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349" w:rsidRPr="00B16349" w:rsidRDefault="00B16349" w:rsidP="0008515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B163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Anna </w:t>
      </w:r>
      <w:proofErr w:type="spellStart"/>
      <w:r w:rsidRPr="00B16349">
        <w:rPr>
          <w:rFonts w:ascii="Times New Roman" w:eastAsia="Times New Roman" w:hAnsi="Times New Roman" w:cs="Times New Roman"/>
          <w:color w:val="000000"/>
          <w:sz w:val="24"/>
          <w:szCs w:val="24"/>
        </w:rPr>
        <w:t>Capelo</w:t>
      </w:r>
      <w:proofErr w:type="spellEnd"/>
    </w:p>
    <w:p w:rsidR="00B16349" w:rsidRPr="00B16349" w:rsidRDefault="00B16349" w:rsidP="0008515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B16349">
        <w:rPr>
          <w:rFonts w:ascii="Times New Roman" w:eastAsia="Times New Roman" w:hAnsi="Times New Roman" w:cs="Times New Roman"/>
          <w:color w:val="000000"/>
          <w:sz w:val="24"/>
          <w:szCs w:val="24"/>
        </w:rPr>
        <w:t>1510 Bear Creek Rd.</w:t>
      </w:r>
    </w:p>
    <w:p w:rsidR="00B16349" w:rsidRPr="00B16349" w:rsidRDefault="00B16349" w:rsidP="0008515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B16349">
        <w:rPr>
          <w:rFonts w:ascii="Times New Roman" w:eastAsia="Times New Roman" w:hAnsi="Times New Roman" w:cs="Times New Roman"/>
          <w:color w:val="000000"/>
          <w:sz w:val="24"/>
          <w:szCs w:val="24"/>
        </w:rPr>
        <w:t>Lancaster, TX 75146</w:t>
      </w:r>
    </w:p>
    <w:p w:rsidR="00B16349" w:rsidRPr="00B16349" w:rsidRDefault="00B16349" w:rsidP="0008515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B16349">
        <w:rPr>
          <w:rFonts w:ascii="Times New Roman" w:eastAsia="Times New Roman" w:hAnsi="Times New Roman" w:cs="Times New Roman"/>
          <w:color w:val="000000"/>
          <w:sz w:val="24"/>
          <w:szCs w:val="24"/>
        </w:rPr>
        <w:t>(682)558-0568</w:t>
      </w:r>
    </w:p>
    <w:p w:rsidR="00B16349" w:rsidRPr="00B16349" w:rsidRDefault="00B16349" w:rsidP="0008515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B1634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acapelo7@gmail.com</w:t>
      </w:r>
    </w:p>
    <w:p w:rsidR="00085151" w:rsidRDefault="00B16349" w:rsidP="000851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163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B16349" w:rsidRPr="00B16349" w:rsidRDefault="00B16349" w:rsidP="003352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163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Objective</w:t>
      </w:r>
    </w:p>
    <w:p w:rsidR="00B16349" w:rsidRPr="00B16349" w:rsidRDefault="00B16349" w:rsidP="003352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6349">
        <w:rPr>
          <w:rFonts w:ascii="Times New Roman" w:hAnsi="Times New Roman" w:cs="Times New Roman"/>
          <w:sz w:val="24"/>
          <w:szCs w:val="24"/>
        </w:rPr>
        <w:t xml:space="preserve">To secure a professional position in a growing organization working to cater to people’s </w:t>
      </w:r>
      <w:r w:rsidR="0041769F">
        <w:rPr>
          <w:rFonts w:ascii="Times New Roman" w:hAnsi="Times New Roman" w:cs="Times New Roman"/>
          <w:sz w:val="24"/>
          <w:szCs w:val="24"/>
        </w:rPr>
        <w:t xml:space="preserve">medical </w:t>
      </w:r>
      <w:r w:rsidRPr="00B16349">
        <w:rPr>
          <w:rFonts w:ascii="Times New Roman" w:hAnsi="Times New Roman" w:cs="Times New Roman"/>
          <w:sz w:val="24"/>
          <w:szCs w:val="24"/>
        </w:rPr>
        <w:t xml:space="preserve">needs </w:t>
      </w:r>
      <w:r w:rsidR="0041769F">
        <w:rPr>
          <w:rFonts w:ascii="Times New Roman" w:hAnsi="Times New Roman" w:cs="Times New Roman"/>
          <w:sz w:val="24"/>
          <w:szCs w:val="24"/>
        </w:rPr>
        <w:t xml:space="preserve">in order </w:t>
      </w:r>
      <w:r w:rsidRPr="00B16349">
        <w:rPr>
          <w:rFonts w:ascii="Times New Roman" w:hAnsi="Times New Roman" w:cs="Times New Roman"/>
          <w:sz w:val="24"/>
          <w:szCs w:val="24"/>
        </w:rPr>
        <w:t xml:space="preserve">to continue to develop and enhance the hands on skills and knowledge in the environment acquired. </w:t>
      </w:r>
    </w:p>
    <w:p w:rsidR="0033521E" w:rsidRDefault="0033521E" w:rsidP="003352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B16349" w:rsidRPr="00B16349" w:rsidRDefault="00B16349" w:rsidP="003352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163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Education</w:t>
      </w:r>
    </w:p>
    <w:p w:rsidR="00D90CC9" w:rsidRPr="0033521E" w:rsidRDefault="00466836" w:rsidP="0033521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352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Cedar Valley College</w:t>
      </w:r>
      <w:r w:rsidRPr="003352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7718AD" w:rsidRPr="003352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Fall </w:t>
      </w:r>
      <w:r w:rsidRPr="0033521E">
        <w:rPr>
          <w:rFonts w:ascii="Times New Roman" w:eastAsia="Times New Roman" w:hAnsi="Times New Roman" w:cs="Times New Roman"/>
          <w:color w:val="000000"/>
          <w:sz w:val="24"/>
          <w:szCs w:val="24"/>
        </w:rPr>
        <w:t>2009-</w:t>
      </w:r>
      <w:r w:rsidR="00EF6FED" w:rsidRPr="0033521E">
        <w:rPr>
          <w:rFonts w:ascii="Times New Roman" w:eastAsia="Times New Roman" w:hAnsi="Times New Roman" w:cs="Times New Roman"/>
          <w:color w:val="000000"/>
          <w:sz w:val="24"/>
          <w:szCs w:val="24"/>
        </w:rPr>
        <w:t>Present</w:t>
      </w:r>
      <w:r w:rsidRPr="0033521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D90CC9" w:rsidRPr="0033521E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2748A1">
        <w:rPr>
          <w:rFonts w:ascii="Arial" w:eastAsia="Times New Roman" w:hAnsi="Arial" w:cs="Arial"/>
          <w:color w:val="000000"/>
          <w:sz w:val="27"/>
          <w:szCs w:val="27"/>
        </w:rPr>
        <w:t xml:space="preserve">- </w:t>
      </w:r>
      <w:r w:rsidR="002748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Major in </w:t>
      </w:r>
      <w:r w:rsidRPr="003352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Nursing</w:t>
      </w:r>
      <w:r w:rsidR="002748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Minor</w:t>
      </w:r>
      <w:r w:rsidRPr="003352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748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  <w:r w:rsidRPr="003352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Psychology</w:t>
      </w:r>
    </w:p>
    <w:p w:rsidR="00EF6FED" w:rsidRPr="0033521E" w:rsidRDefault="00EF6FED" w:rsidP="0033521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352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Performance Masters</w:t>
      </w:r>
      <w:r w:rsidRPr="003352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(October 24, 2016)</w:t>
      </w:r>
      <w:r w:rsidR="00D90CC9" w:rsidRPr="003352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Pr="0033521E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Certified as an </w:t>
      </w:r>
      <w:r w:rsidRPr="0033521E">
        <w:rPr>
          <w:rFonts w:ascii="Times New Roman" w:eastAsia="Times New Roman" w:hAnsi="Times New Roman" w:cs="Times New Roman"/>
          <w:b/>
          <w:color w:val="000000"/>
          <w:sz w:val="24"/>
          <w:szCs w:val="27"/>
        </w:rPr>
        <w:t>X-Ray Technician</w:t>
      </w:r>
      <w:r w:rsidRPr="0033521E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(N.C.T.)</w:t>
      </w:r>
    </w:p>
    <w:p w:rsidR="00B16349" w:rsidRPr="0033521E" w:rsidRDefault="00B16349" w:rsidP="0033521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352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Concorde Ca</w:t>
      </w:r>
      <w:r w:rsidR="00466836" w:rsidRPr="003352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reer College</w:t>
      </w:r>
      <w:r w:rsidR="00466836" w:rsidRPr="003352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(11/20/2014-09/25/2015</w:t>
      </w:r>
      <w:r w:rsidRPr="0033521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D90CC9" w:rsidRPr="0033521E">
        <w:rPr>
          <w:rFonts w:ascii="Arial" w:eastAsia="Times New Roman" w:hAnsi="Arial" w:cs="Arial"/>
          <w:color w:val="000000"/>
          <w:sz w:val="27"/>
          <w:szCs w:val="27"/>
        </w:rPr>
        <w:t xml:space="preserve"> - </w:t>
      </w:r>
      <w:r w:rsidRPr="0033521E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="00466836" w:rsidRPr="0033521E">
        <w:rPr>
          <w:rFonts w:ascii="Times New Roman" w:eastAsia="Times New Roman" w:hAnsi="Times New Roman" w:cs="Times New Roman"/>
          <w:color w:val="000000"/>
          <w:sz w:val="24"/>
          <w:szCs w:val="24"/>
        </w:rPr>
        <w:t>Certified</w:t>
      </w:r>
      <w:r w:rsidRPr="0033521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085151" w:rsidRPr="003352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Medical Assistant</w:t>
      </w:r>
    </w:p>
    <w:p w:rsidR="00B16349" w:rsidRPr="00B16349" w:rsidRDefault="00B16349" w:rsidP="00B16349">
      <w:pPr>
        <w:keepNext/>
        <w:shd w:val="clear" w:color="auto" w:fill="FFFFFF"/>
        <w:spacing w:before="200" w:after="0" w:line="276" w:lineRule="atLeast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163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Skills</w:t>
      </w:r>
    </w:p>
    <w:p w:rsidR="00085151" w:rsidRDefault="0041769F" w:rsidP="000851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Medical Management                 </w:t>
      </w:r>
      <w:r w:rsidR="00B16349" w:rsidRPr="00B16349">
        <w:rPr>
          <w:rFonts w:ascii="Times New Roman" w:eastAsia="Times New Roman" w:hAnsi="Times New Roman" w:cs="Times New Roman"/>
          <w:color w:val="000000"/>
        </w:rPr>
        <w:t>Charting Medical Terminology </w:t>
      </w:r>
      <w:r w:rsidR="00B16349">
        <w:rPr>
          <w:rFonts w:ascii="Times New Roman" w:eastAsia="Times New Roman" w:hAnsi="Times New Roman" w:cs="Times New Roman"/>
          <w:color w:val="000000"/>
        </w:rPr>
        <w:tab/>
      </w:r>
      <w:r w:rsidR="00B16349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="00B16349">
        <w:rPr>
          <w:rFonts w:ascii="Times New Roman" w:eastAsia="Times New Roman" w:hAnsi="Times New Roman" w:cs="Times New Roman"/>
          <w:color w:val="000000"/>
        </w:rPr>
        <w:t>Medisoft</w:t>
      </w:r>
      <w:proofErr w:type="spellEnd"/>
      <w:r w:rsidR="00B16349">
        <w:rPr>
          <w:rFonts w:ascii="Times New Roman" w:eastAsia="Times New Roman" w:hAnsi="Times New Roman" w:cs="Times New Roman"/>
          <w:color w:val="000000"/>
        </w:rPr>
        <w:t>/EHR/</w:t>
      </w:r>
      <w:proofErr w:type="spellStart"/>
      <w:r w:rsidR="00B16349">
        <w:rPr>
          <w:rFonts w:ascii="Times New Roman" w:eastAsia="Times New Roman" w:hAnsi="Times New Roman" w:cs="Times New Roman"/>
          <w:color w:val="000000"/>
        </w:rPr>
        <w:t>SpringCharts</w:t>
      </w:r>
      <w:proofErr w:type="spellEnd"/>
      <w:r w:rsidR="00B16349">
        <w:rPr>
          <w:rFonts w:ascii="Times New Roman" w:eastAsia="Times New Roman" w:hAnsi="Times New Roman" w:cs="Times New Roman"/>
          <w:color w:val="000000"/>
        </w:rPr>
        <w:t xml:space="preserve"> </w:t>
      </w:r>
      <w:r w:rsidR="00B16349" w:rsidRPr="00B16349">
        <w:rPr>
          <w:rFonts w:ascii="Times New Roman" w:eastAsia="Times New Roman" w:hAnsi="Times New Roman" w:cs="Times New Roman"/>
          <w:color w:val="000000"/>
        </w:rPr>
        <w:t>ICD and CPT Codes</w:t>
      </w:r>
      <w:r w:rsidR="00085151">
        <w:rPr>
          <w:rFonts w:ascii="Times New Roman" w:eastAsia="Times New Roman" w:hAnsi="Times New Roman" w:cs="Times New Roman"/>
          <w:color w:val="000000"/>
        </w:rPr>
        <w:tab/>
      </w:r>
      <w:r w:rsidR="00085151">
        <w:rPr>
          <w:rFonts w:ascii="Times New Roman" w:eastAsia="Times New Roman" w:hAnsi="Times New Roman" w:cs="Times New Roman"/>
          <w:color w:val="000000"/>
        </w:rPr>
        <w:tab/>
      </w:r>
      <w:r w:rsidR="00B16349" w:rsidRPr="00B16349">
        <w:rPr>
          <w:rFonts w:ascii="Times New Roman" w:eastAsia="Times New Roman" w:hAnsi="Times New Roman" w:cs="Times New Roman"/>
          <w:color w:val="000000"/>
        </w:rPr>
        <w:t>Urinalysis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    </w:t>
      </w:r>
      <w:r w:rsidR="00085151">
        <w:rPr>
          <w:rFonts w:ascii="Times New Roman" w:eastAsia="Times New Roman" w:hAnsi="Times New Roman" w:cs="Times New Roman"/>
          <w:color w:val="000000"/>
        </w:rPr>
        <w:tab/>
      </w:r>
      <w:r w:rsidR="00085151">
        <w:rPr>
          <w:rFonts w:ascii="Times New Roman" w:eastAsia="Times New Roman" w:hAnsi="Times New Roman" w:cs="Times New Roman"/>
          <w:color w:val="000000"/>
        </w:rPr>
        <w:tab/>
      </w:r>
      <w:r w:rsidR="00085151">
        <w:rPr>
          <w:rFonts w:ascii="Times New Roman" w:eastAsia="Times New Roman" w:hAnsi="Times New Roman" w:cs="Times New Roman"/>
          <w:color w:val="000000"/>
        </w:rPr>
        <w:tab/>
      </w:r>
      <w:r w:rsidR="00B16349">
        <w:rPr>
          <w:rFonts w:ascii="Times New Roman" w:eastAsia="Times New Roman" w:hAnsi="Times New Roman" w:cs="Times New Roman"/>
          <w:color w:val="000000"/>
        </w:rPr>
        <w:t xml:space="preserve">Pressure/Ace bandaging     </w:t>
      </w:r>
      <w:r>
        <w:rPr>
          <w:rFonts w:ascii="Times New Roman" w:eastAsia="Times New Roman" w:hAnsi="Times New Roman" w:cs="Times New Roman"/>
          <w:color w:val="000000"/>
        </w:rPr>
        <w:t xml:space="preserve">         Capillary Sticks  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</w:t>
      </w:r>
      <w:r w:rsidR="00085151">
        <w:rPr>
          <w:rFonts w:ascii="Times New Roman" w:eastAsia="Times New Roman" w:hAnsi="Times New Roman" w:cs="Times New Roman"/>
          <w:color w:val="000000"/>
        </w:rPr>
        <w:tab/>
      </w:r>
      <w:r w:rsidR="00B16349">
        <w:rPr>
          <w:rFonts w:ascii="Times New Roman" w:eastAsia="Times New Roman" w:hAnsi="Times New Roman" w:cs="Times New Roman"/>
          <w:color w:val="000000"/>
        </w:rPr>
        <w:t xml:space="preserve">Vital Signs and Measurements </w:t>
      </w:r>
      <w:r w:rsidR="00085151">
        <w:rPr>
          <w:rFonts w:ascii="Times New Roman" w:eastAsia="Times New Roman" w:hAnsi="Times New Roman" w:cs="Times New Roman"/>
          <w:color w:val="000000"/>
        </w:rPr>
        <w:t xml:space="preserve"> </w:t>
      </w:r>
      <w:r w:rsidR="00085151">
        <w:rPr>
          <w:rFonts w:ascii="Times New Roman" w:eastAsia="Times New Roman" w:hAnsi="Times New Roman" w:cs="Times New Roman"/>
          <w:color w:val="000000"/>
        </w:rPr>
        <w:tab/>
      </w:r>
      <w:r w:rsidR="00085151">
        <w:rPr>
          <w:rFonts w:ascii="Times New Roman" w:eastAsia="Times New Roman" w:hAnsi="Times New Roman" w:cs="Times New Roman"/>
          <w:color w:val="000000"/>
        </w:rPr>
        <w:tab/>
      </w:r>
      <w:r w:rsidR="00B16349" w:rsidRPr="00B16349">
        <w:rPr>
          <w:rFonts w:ascii="Times New Roman" w:eastAsia="Times New Roman" w:hAnsi="Times New Roman" w:cs="Times New Roman"/>
          <w:color w:val="000000"/>
        </w:rPr>
        <w:t>Hot/Cold Therapy</w:t>
      </w:r>
      <w:r w:rsidR="00085151">
        <w:rPr>
          <w:rFonts w:ascii="Times New Roman" w:eastAsia="Times New Roman" w:hAnsi="Times New Roman" w:cs="Times New Roman"/>
          <w:color w:val="000000"/>
        </w:rPr>
        <w:tab/>
      </w:r>
    </w:p>
    <w:p w:rsidR="00085151" w:rsidRDefault="00085151" w:rsidP="000851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Wound Cleaning     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B16349" w:rsidRPr="00B16349">
        <w:rPr>
          <w:rFonts w:ascii="Times New Roman" w:eastAsia="Times New Roman" w:hAnsi="Times New Roman" w:cs="Times New Roman"/>
          <w:color w:val="000000"/>
        </w:rPr>
        <w:t>Posi</w:t>
      </w:r>
      <w:r w:rsidR="00B16349">
        <w:rPr>
          <w:rFonts w:ascii="Times New Roman" w:eastAsia="Times New Roman" w:hAnsi="Times New Roman" w:cs="Times New Roman"/>
          <w:color w:val="000000"/>
        </w:rPr>
        <w:t xml:space="preserve">tioning &amp; Transferring </w:t>
      </w:r>
      <w:r w:rsidR="0041769F">
        <w:rPr>
          <w:rFonts w:ascii="Times New Roman" w:eastAsia="Times New Roman" w:hAnsi="Times New Roman" w:cs="Times New Roman"/>
          <w:color w:val="000000"/>
        </w:rPr>
        <w:t xml:space="preserve">         </w:t>
      </w:r>
      <w:r>
        <w:rPr>
          <w:rFonts w:ascii="Times New Roman" w:eastAsia="Times New Roman" w:hAnsi="Times New Roman" w:cs="Times New Roman"/>
          <w:color w:val="000000"/>
        </w:rPr>
        <w:tab/>
        <w:t xml:space="preserve">Specimen Collection </w:t>
      </w:r>
    </w:p>
    <w:p w:rsidR="00EF6FED" w:rsidRPr="00EF6FED" w:rsidRDefault="00B16349" w:rsidP="000851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16349">
        <w:rPr>
          <w:rFonts w:ascii="Times New Roman" w:eastAsia="Times New Roman" w:hAnsi="Times New Roman" w:cs="Times New Roman"/>
          <w:color w:val="000000"/>
        </w:rPr>
        <w:t>Customer Service</w:t>
      </w:r>
      <w:r w:rsidR="00EF6FED"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41769F">
        <w:rPr>
          <w:rFonts w:ascii="Times New Roman" w:eastAsia="Times New Roman" w:hAnsi="Times New Roman" w:cs="Times New Roman"/>
          <w:color w:val="000000"/>
        </w:rPr>
        <w:t xml:space="preserve">                 </w:t>
      </w:r>
      <w:r w:rsidRPr="00B16349">
        <w:rPr>
          <w:rFonts w:ascii="Times New Roman" w:eastAsia="Times New Roman" w:hAnsi="Times New Roman" w:cs="Times New Roman"/>
          <w:color w:val="000000"/>
        </w:rPr>
        <w:t>Ambulatory Mobility Aids</w:t>
      </w:r>
      <w:r>
        <w:rPr>
          <w:rFonts w:ascii="Times New Roman" w:eastAsia="Times New Roman" w:hAnsi="Times New Roman" w:cs="Times New Roman"/>
          <w:color w:val="000000"/>
        </w:rPr>
        <w:tab/>
      </w:r>
      <w:r w:rsidR="00EF6FED">
        <w:rPr>
          <w:rFonts w:ascii="Times New Roman" w:eastAsia="Times New Roman" w:hAnsi="Times New Roman" w:cs="Times New Roman"/>
          <w:color w:val="000000"/>
        </w:rPr>
        <w:t xml:space="preserve">             </w:t>
      </w:r>
      <w:r>
        <w:rPr>
          <w:rFonts w:ascii="Times New Roman" w:eastAsia="Times New Roman" w:hAnsi="Times New Roman" w:cs="Times New Roman"/>
          <w:color w:val="000000"/>
        </w:rPr>
        <w:t>P</w:t>
      </w:r>
      <w:r w:rsidR="00600439">
        <w:rPr>
          <w:rFonts w:ascii="Times New Roman" w:eastAsia="Times New Roman" w:hAnsi="Times New Roman" w:cs="Times New Roman"/>
          <w:color w:val="000000"/>
        </w:rPr>
        <w:t>roficient in Microsoft Office</w:t>
      </w:r>
      <w:r w:rsidR="0041769F">
        <w:rPr>
          <w:rFonts w:ascii="Times New Roman" w:eastAsia="Times New Roman" w:hAnsi="Times New Roman" w:cs="Times New Roman"/>
          <w:color w:val="000000"/>
        </w:rPr>
        <w:t xml:space="preserve">   </w:t>
      </w:r>
      <w:r w:rsidR="00600439">
        <w:rPr>
          <w:rFonts w:ascii="Times New Roman" w:eastAsia="Times New Roman" w:hAnsi="Times New Roman" w:cs="Times New Roman"/>
          <w:color w:val="000000"/>
        </w:rPr>
        <w:t xml:space="preserve"> </w:t>
      </w:r>
      <w:r w:rsidR="0041769F">
        <w:rPr>
          <w:rFonts w:ascii="Times New Roman" w:eastAsia="Times New Roman" w:hAnsi="Times New Roman" w:cs="Times New Roman"/>
          <w:color w:val="000000"/>
        </w:rPr>
        <w:t xml:space="preserve"> </w:t>
      </w:r>
      <w:r w:rsidR="00D90CC9">
        <w:rPr>
          <w:rFonts w:ascii="Times New Roman" w:eastAsia="Times New Roman" w:hAnsi="Times New Roman" w:cs="Times New Roman"/>
          <w:color w:val="000000"/>
        </w:rPr>
        <w:t>Typing (</w:t>
      </w:r>
      <w:r w:rsidR="0041769F" w:rsidRPr="00B16349">
        <w:rPr>
          <w:rFonts w:ascii="Times New Roman" w:eastAsia="Times New Roman" w:hAnsi="Times New Roman" w:cs="Times New Roman"/>
          <w:color w:val="000000"/>
        </w:rPr>
        <w:t>10 Key 4000/</w:t>
      </w:r>
      <w:proofErr w:type="spellStart"/>
      <w:r w:rsidR="0041769F" w:rsidRPr="00B16349">
        <w:rPr>
          <w:rFonts w:ascii="Times New Roman" w:eastAsia="Times New Roman" w:hAnsi="Times New Roman" w:cs="Times New Roman"/>
          <w:color w:val="000000"/>
        </w:rPr>
        <w:t>hr</w:t>
      </w:r>
      <w:proofErr w:type="spellEnd"/>
      <w:r w:rsidR="00D90CC9">
        <w:rPr>
          <w:rFonts w:ascii="Times New Roman" w:eastAsia="Times New Roman" w:hAnsi="Times New Roman" w:cs="Times New Roman"/>
          <w:color w:val="000000"/>
        </w:rPr>
        <w:t xml:space="preserve">)          </w:t>
      </w:r>
      <w:r w:rsidR="00085151">
        <w:rPr>
          <w:rFonts w:ascii="Times New Roman" w:eastAsia="Times New Roman" w:hAnsi="Times New Roman" w:cs="Times New Roman"/>
          <w:color w:val="000000"/>
        </w:rPr>
        <w:t xml:space="preserve">  </w:t>
      </w:r>
      <w:r w:rsidR="007718AD">
        <w:rPr>
          <w:rFonts w:ascii="Times New Roman" w:eastAsia="Times New Roman" w:hAnsi="Times New Roman" w:cs="Times New Roman"/>
          <w:color w:val="000000"/>
        </w:rPr>
        <w:t>Bi</w:t>
      </w:r>
      <w:r w:rsidR="00600439">
        <w:rPr>
          <w:rFonts w:ascii="Times New Roman" w:eastAsia="Times New Roman" w:hAnsi="Times New Roman" w:cs="Times New Roman"/>
          <w:color w:val="000000"/>
        </w:rPr>
        <w:t>-Lingual (Eng., Span., Port.</w:t>
      </w:r>
      <w:r w:rsidR="007718AD">
        <w:rPr>
          <w:rFonts w:ascii="Times New Roman" w:eastAsia="Times New Roman" w:hAnsi="Times New Roman" w:cs="Times New Roman"/>
          <w:color w:val="000000"/>
        </w:rPr>
        <w:t>*</w:t>
      </w:r>
      <w:r w:rsidR="00600439">
        <w:rPr>
          <w:rFonts w:ascii="Times New Roman" w:eastAsia="Times New Roman" w:hAnsi="Times New Roman" w:cs="Times New Roman"/>
          <w:color w:val="000000"/>
        </w:rPr>
        <w:t>)</w:t>
      </w:r>
      <w:r w:rsidR="0041769F">
        <w:rPr>
          <w:rFonts w:ascii="Times New Roman" w:eastAsia="Times New Roman" w:hAnsi="Times New Roman" w:cs="Times New Roman"/>
          <w:color w:val="000000"/>
        </w:rPr>
        <w:t xml:space="preserve">  </w:t>
      </w:r>
    </w:p>
    <w:p w:rsidR="00085151" w:rsidRDefault="00085151" w:rsidP="00B16349">
      <w:pPr>
        <w:shd w:val="clear" w:color="auto" w:fill="FFFFFF"/>
        <w:spacing w:line="276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D50151" w:rsidRDefault="00B16349" w:rsidP="00B16349">
      <w:pPr>
        <w:shd w:val="clear" w:color="auto" w:fill="FFFFFF"/>
        <w:spacing w:line="276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B163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Work Experience</w:t>
      </w:r>
    </w:p>
    <w:p w:rsidR="00085151" w:rsidRDefault="00466836" w:rsidP="000851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6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Ideal Chiropractic Pain and Injury</w:t>
      </w:r>
    </w:p>
    <w:p w:rsidR="00085151" w:rsidRDefault="00466836" w:rsidP="000851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851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(October 10</w:t>
      </w:r>
      <w:r w:rsidRPr="00085151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perscript"/>
        </w:rPr>
        <w:t>th</w:t>
      </w:r>
      <w:r w:rsidRPr="000851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D50151" w:rsidRPr="000851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2016 </w:t>
      </w:r>
      <w:r w:rsidRPr="000851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to Present)</w:t>
      </w:r>
      <w:r w:rsidRPr="000851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 w:rsidRPr="000851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Office Manager/X-Ray Tech/C.A.</w:t>
      </w:r>
      <w:proofErr w:type="gramEnd"/>
    </w:p>
    <w:p w:rsidR="00466836" w:rsidRPr="00085151" w:rsidRDefault="00466836" w:rsidP="000851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85151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–</w:t>
      </w:r>
      <w:r w:rsidRPr="00085151">
        <w:rPr>
          <w:rFonts w:ascii="Times New Roman" w:eastAsia="Times New Roman" w:hAnsi="Times New Roman" w:cs="Times New Roman"/>
          <w:color w:val="333333"/>
          <w:sz w:val="24"/>
          <w:szCs w:val="24"/>
        </w:rPr>
        <w:t>Attend to 20-50 patients d</w:t>
      </w:r>
      <w:r w:rsidR="001909CB" w:rsidRPr="0008515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aily aiding and educating patients with </w:t>
      </w:r>
      <w:r w:rsidR="00085151" w:rsidRPr="00085151">
        <w:rPr>
          <w:rFonts w:ascii="Times New Roman" w:eastAsia="Times New Roman" w:hAnsi="Times New Roman" w:cs="Times New Roman"/>
          <w:color w:val="333333"/>
          <w:sz w:val="24"/>
          <w:szCs w:val="24"/>
        </w:rPr>
        <w:t>therapy,</w:t>
      </w:r>
      <w:r w:rsidR="00057EFD" w:rsidRPr="0008515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</w:t>
      </w:r>
      <w:r w:rsidRPr="00085151">
        <w:rPr>
          <w:rFonts w:ascii="Times New Roman" w:eastAsia="Times New Roman" w:hAnsi="Times New Roman" w:cs="Times New Roman"/>
          <w:color w:val="333333"/>
          <w:sz w:val="24"/>
          <w:szCs w:val="24"/>
        </w:rPr>
        <w:t>herape</w:t>
      </w:r>
      <w:r w:rsidR="007718AD" w:rsidRPr="00085151">
        <w:rPr>
          <w:rFonts w:ascii="Times New Roman" w:eastAsia="Times New Roman" w:hAnsi="Times New Roman" w:cs="Times New Roman"/>
          <w:color w:val="333333"/>
          <w:sz w:val="24"/>
          <w:szCs w:val="24"/>
        </w:rPr>
        <w:t>utic exercises, and</w:t>
      </w:r>
      <w:r w:rsidR="00085151" w:rsidRPr="0008515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treatment plans. </w:t>
      </w:r>
      <w:proofErr w:type="gramStart"/>
      <w:r w:rsidR="00085151" w:rsidRPr="00085151">
        <w:rPr>
          <w:rFonts w:ascii="Times New Roman" w:eastAsia="Times New Roman" w:hAnsi="Times New Roman" w:cs="Times New Roman"/>
          <w:color w:val="333333"/>
          <w:sz w:val="24"/>
          <w:szCs w:val="24"/>
        </w:rPr>
        <w:t>S</w:t>
      </w:r>
      <w:r w:rsidR="00057EFD" w:rsidRPr="0008515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haring </w:t>
      </w:r>
      <w:r w:rsidR="00D50151" w:rsidRPr="00085151">
        <w:rPr>
          <w:rFonts w:ascii="Times New Roman" w:eastAsia="Times New Roman" w:hAnsi="Times New Roman" w:cs="Times New Roman"/>
          <w:color w:val="333333"/>
          <w:sz w:val="24"/>
          <w:szCs w:val="24"/>
        </w:rPr>
        <w:t>images and findings</w:t>
      </w:r>
      <w:r w:rsidR="00085151" w:rsidRPr="0008515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from x-rays</w:t>
      </w:r>
      <w:r w:rsidR="00D50151" w:rsidRPr="0008515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D90CC9" w:rsidRPr="00085151">
        <w:rPr>
          <w:rFonts w:ascii="Times New Roman" w:eastAsia="Times New Roman" w:hAnsi="Times New Roman" w:cs="Times New Roman"/>
          <w:color w:val="333333"/>
          <w:sz w:val="24"/>
          <w:szCs w:val="24"/>
        </w:rPr>
        <w:t>with</w:t>
      </w:r>
      <w:r w:rsidR="00085151" w:rsidRPr="0008515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radiologist.</w:t>
      </w:r>
      <w:proofErr w:type="gramEnd"/>
      <w:r w:rsidR="00085151" w:rsidRPr="0008515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</w:t>
      </w:r>
      <w:r w:rsidR="00057EFD" w:rsidRPr="00085151">
        <w:rPr>
          <w:rFonts w:ascii="Times New Roman" w:eastAsia="Times New Roman" w:hAnsi="Times New Roman" w:cs="Times New Roman"/>
          <w:color w:val="333333"/>
          <w:sz w:val="24"/>
          <w:szCs w:val="24"/>
        </w:rPr>
        <w:t>nterview, hire, and train ext</w:t>
      </w:r>
      <w:r w:rsidR="00085151" w:rsidRPr="00085151">
        <w:rPr>
          <w:rFonts w:ascii="Times New Roman" w:eastAsia="Times New Roman" w:hAnsi="Times New Roman" w:cs="Times New Roman"/>
          <w:color w:val="333333"/>
          <w:sz w:val="24"/>
          <w:szCs w:val="24"/>
        </w:rPr>
        <w:t>erns and employees</w:t>
      </w:r>
      <w:r w:rsidR="00057EFD" w:rsidRPr="0008515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r w:rsidR="00D90CC9" w:rsidRPr="00085151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="00AB6CCA" w:rsidRPr="00085151">
        <w:rPr>
          <w:rFonts w:ascii="Times New Roman" w:eastAsia="Times New Roman" w:hAnsi="Times New Roman" w:cs="Times New Roman"/>
          <w:color w:val="333333"/>
          <w:sz w:val="24"/>
          <w:szCs w:val="24"/>
        </w:rPr>
        <w:t>eferra</w:t>
      </w:r>
      <w:r w:rsidR="00D90CC9" w:rsidRPr="00085151">
        <w:rPr>
          <w:rFonts w:ascii="Times New Roman" w:eastAsia="Times New Roman" w:hAnsi="Times New Roman" w:cs="Times New Roman"/>
          <w:color w:val="333333"/>
          <w:sz w:val="24"/>
          <w:szCs w:val="24"/>
        </w:rPr>
        <w:t>ls and billing</w:t>
      </w:r>
      <w:r w:rsidR="00AB6CCA" w:rsidRPr="0008515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D90CC9" w:rsidRPr="0008515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 </w:t>
      </w:r>
      <w:r w:rsidR="00AB6CCA" w:rsidRPr="0008515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keeping up to </w:t>
      </w:r>
      <w:r w:rsidR="00D90CC9" w:rsidRPr="00085151">
        <w:rPr>
          <w:rFonts w:ascii="Times New Roman" w:eastAsia="Times New Roman" w:hAnsi="Times New Roman" w:cs="Times New Roman"/>
          <w:color w:val="333333"/>
          <w:sz w:val="24"/>
          <w:szCs w:val="24"/>
        </w:rPr>
        <w:t>date with 5-15 referrals daily and</w:t>
      </w:r>
      <w:r w:rsidR="00AB6CCA" w:rsidRPr="0008515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D50151" w:rsidRPr="00085151">
        <w:rPr>
          <w:rFonts w:ascii="Times New Roman" w:eastAsia="Times New Roman" w:hAnsi="Times New Roman" w:cs="Times New Roman"/>
          <w:color w:val="333333"/>
          <w:sz w:val="24"/>
          <w:szCs w:val="24"/>
        </w:rPr>
        <w:t>sending</w:t>
      </w:r>
      <w:r w:rsidR="00D90CC9" w:rsidRPr="00085151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  <w:r w:rsidR="00AB6CCA" w:rsidRPr="0008515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negotiating</w:t>
      </w:r>
      <w:r w:rsidR="00D50151" w:rsidRPr="0008515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billing to</w:t>
      </w:r>
      <w:r w:rsidR="00AB6CCA" w:rsidRPr="00085151">
        <w:rPr>
          <w:rFonts w:ascii="Times New Roman" w:eastAsia="Times New Roman" w:hAnsi="Times New Roman" w:cs="Times New Roman"/>
          <w:color w:val="333333"/>
          <w:sz w:val="24"/>
          <w:szCs w:val="24"/>
        </w:rPr>
        <w:t>/with</w:t>
      </w:r>
      <w:r w:rsidR="00D50151" w:rsidRPr="0008515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att</w:t>
      </w:r>
      <w:r w:rsidR="00AB6CCA" w:rsidRPr="00085151">
        <w:rPr>
          <w:rFonts w:ascii="Times New Roman" w:eastAsia="Times New Roman" w:hAnsi="Times New Roman" w:cs="Times New Roman"/>
          <w:color w:val="333333"/>
          <w:sz w:val="24"/>
          <w:szCs w:val="24"/>
        </w:rPr>
        <w:t>orneys and insurance companies 10-30</w:t>
      </w:r>
      <w:r w:rsidR="00D50151" w:rsidRPr="0008515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charts </w:t>
      </w:r>
      <w:r w:rsidR="00AB6CCA" w:rsidRPr="00085151">
        <w:rPr>
          <w:rFonts w:ascii="Times New Roman" w:eastAsia="Times New Roman" w:hAnsi="Times New Roman" w:cs="Times New Roman"/>
          <w:color w:val="333333"/>
          <w:sz w:val="24"/>
          <w:szCs w:val="24"/>
        </w:rPr>
        <w:t>bi-</w:t>
      </w:r>
      <w:r w:rsidR="00D50151" w:rsidRPr="00085151">
        <w:rPr>
          <w:rFonts w:ascii="Times New Roman" w:eastAsia="Times New Roman" w:hAnsi="Times New Roman" w:cs="Times New Roman"/>
          <w:color w:val="333333"/>
          <w:sz w:val="24"/>
          <w:szCs w:val="24"/>
        </w:rPr>
        <w:t>weekly</w:t>
      </w:r>
      <w:r w:rsidR="001909CB" w:rsidRPr="00085151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085151" w:rsidRDefault="00085151" w:rsidP="000851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085151" w:rsidRDefault="000B4FDE" w:rsidP="000851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DFW Pain and Injury Centers (67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Pain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and Injury Clinic)</w:t>
      </w:r>
    </w:p>
    <w:p w:rsidR="00D90CC9" w:rsidRPr="00085151" w:rsidRDefault="000B4FDE" w:rsidP="000851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(July 25</w:t>
      </w:r>
      <w:r w:rsidRPr="00B16349">
        <w:rPr>
          <w:rFonts w:ascii="Times New Roman" w:eastAsia="Times New Roman" w:hAnsi="Times New Roman" w:cs="Times New Roman"/>
          <w:color w:val="333333"/>
          <w:sz w:val="16"/>
          <w:szCs w:val="16"/>
          <w:vertAlign w:val="superscript"/>
        </w:rPr>
        <w:t>th</w:t>
      </w:r>
      <w:r w:rsidR="00240CF4">
        <w:rPr>
          <w:rFonts w:ascii="Times New Roman" w:eastAsia="Times New Roman" w:hAnsi="Times New Roman" w:cs="Times New Roman"/>
          <w:color w:val="333333"/>
          <w:sz w:val="24"/>
          <w:szCs w:val="24"/>
        </w:rPr>
        <w:t> 2015 to August 21, 2016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  <w:r w:rsidRPr="00B1634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Chiropractic Assistant/Office Assistant</w:t>
      </w:r>
    </w:p>
    <w:p w:rsidR="00240CF4" w:rsidRPr="00D90CC9" w:rsidRDefault="000B4FDE" w:rsidP="000851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r w:rsidRPr="00D90CC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–</w:t>
      </w:r>
      <w:r w:rsidRPr="00D90CC9">
        <w:rPr>
          <w:rFonts w:ascii="Times New Roman" w:eastAsia="Times New Roman" w:hAnsi="Times New Roman" w:cs="Times New Roman"/>
          <w:color w:val="333333"/>
          <w:sz w:val="24"/>
          <w:szCs w:val="24"/>
        </w:rPr>
        <w:t>Attend</w:t>
      </w:r>
      <w:r w:rsidR="00240CF4" w:rsidRPr="00D90CC9">
        <w:rPr>
          <w:rFonts w:ascii="Times New Roman" w:eastAsia="Times New Roman" w:hAnsi="Times New Roman" w:cs="Times New Roman"/>
          <w:color w:val="333333"/>
          <w:sz w:val="24"/>
          <w:szCs w:val="24"/>
        </w:rPr>
        <w:t>ed</w:t>
      </w:r>
      <w:r w:rsidRPr="00D90C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40-65 patients daily with two therapeutic beds</w:t>
      </w:r>
      <w:r w:rsidR="00D90CC9" w:rsidRPr="00D90CC9">
        <w:rPr>
          <w:rFonts w:ascii="Times New Roman" w:eastAsia="Times New Roman" w:hAnsi="Times New Roman" w:cs="Times New Roman"/>
          <w:color w:val="333333"/>
          <w:sz w:val="24"/>
          <w:szCs w:val="24"/>
        </w:rPr>
        <w:t>, manual therapy, heat therapy, t</w:t>
      </w:r>
      <w:r w:rsidR="006C65CF" w:rsidRPr="00D90CC9">
        <w:rPr>
          <w:rFonts w:ascii="Times New Roman" w:eastAsia="Times New Roman" w:hAnsi="Times New Roman" w:cs="Times New Roman"/>
          <w:color w:val="333333"/>
          <w:sz w:val="24"/>
          <w:szCs w:val="24"/>
        </w:rPr>
        <w:t>herapeutic exercises, an</w:t>
      </w:r>
      <w:r w:rsidR="00D90CC9" w:rsidRPr="00D90C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 education on treatment plans. </w:t>
      </w:r>
      <w:r w:rsidR="00240CF4" w:rsidRPr="00D90C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Assisted in front office duties such as referrals, insurance verification, filing, communicated with attorneys, and maintenance of office organization. </w:t>
      </w:r>
    </w:p>
    <w:p w:rsidR="000B4FDE" w:rsidRPr="00466836" w:rsidRDefault="000B4FDE" w:rsidP="00466836">
      <w:pPr>
        <w:pStyle w:val="ListParagraph"/>
        <w:shd w:val="clear" w:color="auto" w:fill="FFFFFF"/>
        <w:spacing w:line="25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16349" w:rsidRPr="00B16349" w:rsidRDefault="00B16349" w:rsidP="00B163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163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Harris Methodist-Texas Health Resources (HEB)</w:t>
      </w:r>
    </w:p>
    <w:p w:rsidR="00D226BE" w:rsidRPr="00D226BE" w:rsidRDefault="00B16349" w:rsidP="000851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r w:rsidRPr="00B16349">
        <w:rPr>
          <w:rFonts w:ascii="Times New Roman" w:eastAsia="Times New Roman" w:hAnsi="Times New Roman" w:cs="Times New Roman"/>
          <w:color w:val="333333"/>
          <w:sz w:val="24"/>
          <w:szCs w:val="24"/>
        </w:rPr>
        <w:t>(March 24-July 24</w:t>
      </w:r>
      <w:r w:rsidRPr="00B16349">
        <w:rPr>
          <w:rFonts w:ascii="Times New Roman" w:eastAsia="Times New Roman" w:hAnsi="Times New Roman" w:cs="Times New Roman"/>
          <w:color w:val="333333"/>
          <w:sz w:val="16"/>
          <w:szCs w:val="16"/>
          <w:vertAlign w:val="superscript"/>
        </w:rPr>
        <w:t>th</w:t>
      </w:r>
      <w:r w:rsidR="0096545C">
        <w:rPr>
          <w:rFonts w:ascii="Times New Roman" w:eastAsia="Times New Roman" w:hAnsi="Times New Roman" w:cs="Times New Roman"/>
          <w:color w:val="333333"/>
          <w:sz w:val="24"/>
          <w:szCs w:val="24"/>
        </w:rPr>
        <w:t> 2014)</w:t>
      </w:r>
      <w:r w:rsidRPr="00B1634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1634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Patient Care Technician</w:t>
      </w:r>
      <w:r w:rsidRPr="00B1634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:rsidR="00D226BE" w:rsidRPr="00D226BE" w:rsidRDefault="00D226BE" w:rsidP="000851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–Assisted 10 to 15 patients per shift with ADLS, personal care, ambulation, pre-operation preparation and education, BSG testing, wound care, feeding, and educating of p</w:t>
      </w:r>
      <w:r w:rsidR="00466836">
        <w:rPr>
          <w:rFonts w:ascii="Times New Roman" w:eastAsia="Times New Roman" w:hAnsi="Times New Roman" w:cs="Times New Roman"/>
          <w:color w:val="333333"/>
          <w:sz w:val="24"/>
          <w:szCs w:val="24"/>
        </w:rPr>
        <w:t>rocedures.</w:t>
      </w:r>
    </w:p>
    <w:p w:rsidR="002748A1" w:rsidRDefault="002748A1" w:rsidP="002748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16349" w:rsidRPr="001909CB" w:rsidRDefault="00B16349" w:rsidP="002748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634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Anna </w:t>
      </w:r>
      <w:proofErr w:type="spellStart"/>
      <w:r w:rsidRPr="00B16349">
        <w:rPr>
          <w:rFonts w:ascii="Times New Roman" w:eastAsia="Times New Roman" w:hAnsi="Times New Roman" w:cs="Times New Roman"/>
          <w:color w:val="000000"/>
          <w:sz w:val="24"/>
          <w:szCs w:val="24"/>
        </w:rPr>
        <w:t>Capelo</w:t>
      </w:r>
      <w:proofErr w:type="spellEnd"/>
    </w:p>
    <w:p w:rsidR="00B16349" w:rsidRPr="00B16349" w:rsidRDefault="00B16349" w:rsidP="001909C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B16349">
        <w:rPr>
          <w:rFonts w:ascii="Times New Roman" w:eastAsia="Times New Roman" w:hAnsi="Times New Roman" w:cs="Times New Roman"/>
          <w:color w:val="000000"/>
          <w:sz w:val="24"/>
          <w:szCs w:val="24"/>
        </w:rPr>
        <w:t>1510 Bear Creek Rd.</w:t>
      </w:r>
    </w:p>
    <w:p w:rsidR="00B16349" w:rsidRPr="00B16349" w:rsidRDefault="00B16349" w:rsidP="001909C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B16349">
        <w:rPr>
          <w:rFonts w:ascii="Times New Roman" w:eastAsia="Times New Roman" w:hAnsi="Times New Roman" w:cs="Times New Roman"/>
          <w:color w:val="000000"/>
          <w:sz w:val="24"/>
          <w:szCs w:val="24"/>
        </w:rPr>
        <w:t>Lancaster, TX 75146</w:t>
      </w:r>
    </w:p>
    <w:p w:rsidR="00B16349" w:rsidRPr="00B16349" w:rsidRDefault="00B16349" w:rsidP="001909C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B16349">
        <w:rPr>
          <w:rFonts w:ascii="Times New Roman" w:eastAsia="Times New Roman" w:hAnsi="Times New Roman" w:cs="Times New Roman"/>
          <w:color w:val="000000"/>
          <w:sz w:val="24"/>
          <w:szCs w:val="24"/>
        </w:rPr>
        <w:t>(682)558-0568</w:t>
      </w:r>
    </w:p>
    <w:p w:rsidR="00B16349" w:rsidRPr="00B16349" w:rsidRDefault="00B16349" w:rsidP="001909C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B1634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acapelo7@gmail.com</w:t>
      </w:r>
    </w:p>
    <w:p w:rsidR="00B16349" w:rsidRPr="00B16349" w:rsidRDefault="00B16349" w:rsidP="00B1634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B1634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B16349" w:rsidRPr="00B16349" w:rsidRDefault="00B16349" w:rsidP="00B163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1634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B16349" w:rsidRPr="00B16349" w:rsidRDefault="00B16349" w:rsidP="00B163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163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B16349" w:rsidRDefault="00B16349" w:rsidP="00B163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B163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Reference List:</w:t>
      </w:r>
    </w:p>
    <w:p w:rsidR="00600439" w:rsidRDefault="00600439" w:rsidP="00B163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1909CB" w:rsidRPr="002C3B86" w:rsidRDefault="001909CB" w:rsidP="001909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C3B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Mohammad Heidari, DO</w:t>
      </w:r>
    </w:p>
    <w:p w:rsidR="001909CB" w:rsidRDefault="001909CB" w:rsidP="001909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Ideal Chiropractic Pain and Injury Chiropractor</w:t>
      </w:r>
    </w:p>
    <w:p w:rsidR="001909CB" w:rsidRDefault="001909CB" w:rsidP="001909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Office (972)252-7246</w:t>
      </w:r>
    </w:p>
    <w:p w:rsidR="001909CB" w:rsidRDefault="001909CB" w:rsidP="00B163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2C3B86" w:rsidRDefault="002C3B86" w:rsidP="00B163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Robie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Hazlett, </w:t>
      </w:r>
      <w:r w:rsidR="006004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</w:t>
      </w:r>
      <w:r w:rsidR="00AB6C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 NRCT, Manager</w:t>
      </w:r>
    </w:p>
    <w:p w:rsidR="00600439" w:rsidRDefault="002C3B86" w:rsidP="00B163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67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Pain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and Injury Office Manager</w:t>
      </w:r>
    </w:p>
    <w:p w:rsidR="002C3B86" w:rsidRDefault="002C3B86" w:rsidP="00B163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Office (972)298-5222</w:t>
      </w:r>
    </w:p>
    <w:p w:rsidR="002748A1" w:rsidRDefault="002748A1" w:rsidP="00B163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Cell (817)405-5322</w:t>
      </w:r>
    </w:p>
    <w:p w:rsidR="002C3B86" w:rsidRDefault="002C3B86" w:rsidP="00B163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bookmarkStart w:id="0" w:name="_GoBack"/>
      <w:bookmarkEnd w:id="0"/>
    </w:p>
    <w:p w:rsidR="002C3B86" w:rsidRDefault="002C3B86" w:rsidP="00B163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C3B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Juliette Kearney, RN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 xml:space="preserve">Concorde Career Institute </w:t>
      </w:r>
      <w:r w:rsidR="0057174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Instructor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 xml:space="preserve">(817)706-1637 </w:t>
      </w:r>
    </w:p>
    <w:p w:rsidR="00D124DB" w:rsidRDefault="00D124DB" w:rsidP="00B163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D124DB" w:rsidRPr="002C3B86" w:rsidRDefault="00D124DB" w:rsidP="00B163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124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Beth </w:t>
      </w:r>
      <w:proofErr w:type="spellStart"/>
      <w:r w:rsidRPr="00D124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Julsaint</w:t>
      </w:r>
      <w:proofErr w:type="spellEnd"/>
      <w:r w:rsidRPr="00D124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 NRCMA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 xml:space="preserve">Concorde Career Institute </w:t>
      </w:r>
      <w:r w:rsidR="005C01C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Instructor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>(682)203-1141</w:t>
      </w:r>
    </w:p>
    <w:p w:rsidR="00B16349" w:rsidRPr="00B16349" w:rsidRDefault="00B16349" w:rsidP="00B163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163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B16349" w:rsidRPr="00B16349" w:rsidRDefault="00B16349" w:rsidP="00B163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163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Jessica </w:t>
      </w:r>
      <w:proofErr w:type="spellStart"/>
      <w:r w:rsidRPr="00B163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Laymance</w:t>
      </w:r>
      <w:proofErr w:type="spellEnd"/>
      <w:r w:rsidRPr="00B163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 RN</w:t>
      </w:r>
    </w:p>
    <w:p w:rsidR="00B16349" w:rsidRPr="00B16349" w:rsidRDefault="00B16349" w:rsidP="00B163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16349">
        <w:rPr>
          <w:rFonts w:ascii="Times New Roman" w:eastAsia="Times New Roman" w:hAnsi="Times New Roman" w:cs="Times New Roman"/>
          <w:color w:val="000000"/>
          <w:sz w:val="24"/>
          <w:szCs w:val="24"/>
        </w:rPr>
        <w:t>Med/Surg Unit Manager of Harris Methodist THR - HEB</w:t>
      </w:r>
    </w:p>
    <w:p w:rsidR="00B16349" w:rsidRPr="00B16349" w:rsidRDefault="00B16349" w:rsidP="00B163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16349">
        <w:rPr>
          <w:rFonts w:ascii="Times New Roman" w:eastAsia="Times New Roman" w:hAnsi="Times New Roman" w:cs="Times New Roman"/>
          <w:color w:val="000000"/>
          <w:sz w:val="24"/>
          <w:szCs w:val="24"/>
        </w:rPr>
        <w:t>JessicaLaymance@texashealth.org</w:t>
      </w:r>
    </w:p>
    <w:p w:rsidR="00B16349" w:rsidRPr="00B16349" w:rsidRDefault="00B16349" w:rsidP="00B163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163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B16349" w:rsidRPr="00B16349" w:rsidRDefault="00B16349" w:rsidP="00B163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B163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Leelamma</w:t>
      </w:r>
      <w:proofErr w:type="spellEnd"/>
      <w:r w:rsidRPr="00B163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Chacko, RN</w:t>
      </w:r>
    </w:p>
    <w:p w:rsidR="00B16349" w:rsidRPr="00B16349" w:rsidRDefault="00B16349" w:rsidP="00B163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16349">
        <w:rPr>
          <w:rFonts w:ascii="Times New Roman" w:eastAsia="Times New Roman" w:hAnsi="Times New Roman" w:cs="Times New Roman"/>
          <w:color w:val="000000"/>
          <w:sz w:val="24"/>
          <w:szCs w:val="24"/>
        </w:rPr>
        <w:t>Administrator of Royal Home Health Care Inc.</w:t>
      </w:r>
    </w:p>
    <w:p w:rsidR="00B16349" w:rsidRPr="00B16349" w:rsidRDefault="00B16349" w:rsidP="00B163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16349">
        <w:rPr>
          <w:rFonts w:ascii="Times New Roman" w:eastAsia="Times New Roman" w:hAnsi="Times New Roman" w:cs="Times New Roman"/>
          <w:color w:val="000000"/>
          <w:sz w:val="24"/>
          <w:szCs w:val="24"/>
        </w:rPr>
        <w:t>(214)517-4990</w:t>
      </w:r>
    </w:p>
    <w:p w:rsidR="00B16349" w:rsidRPr="00B16349" w:rsidRDefault="00B16349" w:rsidP="00B163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163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B16349" w:rsidRPr="00B16349" w:rsidRDefault="00B16349" w:rsidP="00B163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163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Susy Abraham, RN</w:t>
      </w:r>
    </w:p>
    <w:p w:rsidR="00B16349" w:rsidRPr="00B16349" w:rsidRDefault="00B16349" w:rsidP="00B163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16349">
        <w:rPr>
          <w:rFonts w:ascii="Times New Roman" w:eastAsia="Times New Roman" w:hAnsi="Times New Roman" w:cs="Times New Roman"/>
          <w:color w:val="000000"/>
          <w:sz w:val="24"/>
          <w:szCs w:val="24"/>
        </w:rPr>
        <w:t>Previous Director of Nursing for Royal Home Health Care Inc.</w:t>
      </w:r>
    </w:p>
    <w:p w:rsidR="00B16349" w:rsidRPr="00B16349" w:rsidRDefault="00B16349" w:rsidP="00B163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16349">
        <w:rPr>
          <w:rFonts w:ascii="Times New Roman" w:eastAsia="Times New Roman" w:hAnsi="Times New Roman" w:cs="Times New Roman"/>
          <w:color w:val="000000"/>
          <w:sz w:val="24"/>
          <w:szCs w:val="24"/>
        </w:rPr>
        <w:t>(469)471-3228</w:t>
      </w:r>
    </w:p>
    <w:p w:rsidR="00B16349" w:rsidRPr="00B16349" w:rsidRDefault="00B16349" w:rsidP="00B163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163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B16349" w:rsidRPr="00B16349" w:rsidRDefault="00B16349" w:rsidP="00B163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1634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935BE4" w:rsidRDefault="00935BE4"/>
    <w:sectPr w:rsidR="00935BE4" w:rsidSect="00AA4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F338F"/>
    <w:multiLevelType w:val="multilevel"/>
    <w:tmpl w:val="4FFA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B54516"/>
    <w:multiLevelType w:val="hybridMultilevel"/>
    <w:tmpl w:val="D90C6436"/>
    <w:lvl w:ilvl="0" w:tplc="FBC65E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67CAF"/>
    <w:multiLevelType w:val="hybridMultilevel"/>
    <w:tmpl w:val="9A44B02C"/>
    <w:lvl w:ilvl="0" w:tplc="4C782C6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5D15906"/>
    <w:multiLevelType w:val="hybridMultilevel"/>
    <w:tmpl w:val="BB543676"/>
    <w:lvl w:ilvl="0" w:tplc="FFF04A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A03CB6"/>
    <w:multiLevelType w:val="hybridMultilevel"/>
    <w:tmpl w:val="BE32F442"/>
    <w:lvl w:ilvl="0" w:tplc="06CAAED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6112AF"/>
    <w:multiLevelType w:val="multilevel"/>
    <w:tmpl w:val="0594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D62D40"/>
    <w:multiLevelType w:val="multilevel"/>
    <w:tmpl w:val="765C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AF3322"/>
    <w:multiLevelType w:val="multilevel"/>
    <w:tmpl w:val="B3C8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3E4232"/>
    <w:multiLevelType w:val="hybridMultilevel"/>
    <w:tmpl w:val="878EE506"/>
    <w:lvl w:ilvl="0" w:tplc="06CAAED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BBD1C92"/>
    <w:multiLevelType w:val="hybridMultilevel"/>
    <w:tmpl w:val="69043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605A6F"/>
    <w:multiLevelType w:val="hybridMultilevel"/>
    <w:tmpl w:val="04D24820"/>
    <w:lvl w:ilvl="0" w:tplc="C1AC74A2">
      <w:numFmt w:val="bullet"/>
      <w:lvlText w:val="-"/>
      <w:lvlJc w:val="left"/>
      <w:pPr>
        <w:ind w:left="954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</w:abstractNum>
  <w:abstractNum w:abstractNumId="11">
    <w:nsid w:val="3AB1480F"/>
    <w:multiLevelType w:val="hybridMultilevel"/>
    <w:tmpl w:val="3D3A55B6"/>
    <w:lvl w:ilvl="0" w:tplc="5ECC3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02281E"/>
    <w:multiLevelType w:val="multilevel"/>
    <w:tmpl w:val="955E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5A4539"/>
    <w:multiLevelType w:val="multilevel"/>
    <w:tmpl w:val="A09A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D00417"/>
    <w:multiLevelType w:val="hybridMultilevel"/>
    <w:tmpl w:val="30848168"/>
    <w:lvl w:ilvl="0" w:tplc="C082C3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533097"/>
    <w:multiLevelType w:val="multilevel"/>
    <w:tmpl w:val="819A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89E6481"/>
    <w:multiLevelType w:val="hybridMultilevel"/>
    <w:tmpl w:val="FD926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E57AFC"/>
    <w:multiLevelType w:val="multilevel"/>
    <w:tmpl w:val="D06C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3656017"/>
    <w:multiLevelType w:val="multilevel"/>
    <w:tmpl w:val="3456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FD220BD"/>
    <w:multiLevelType w:val="multilevel"/>
    <w:tmpl w:val="631C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E5E328B"/>
    <w:multiLevelType w:val="hybridMultilevel"/>
    <w:tmpl w:val="B756FE86"/>
    <w:lvl w:ilvl="0" w:tplc="D9CE442C">
      <w:numFmt w:val="bullet"/>
      <w:lvlText w:val="-"/>
      <w:lvlJc w:val="left"/>
      <w:pPr>
        <w:ind w:left="95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9"/>
  </w:num>
  <w:num w:numId="4">
    <w:abstractNumId w:val="13"/>
  </w:num>
  <w:num w:numId="5">
    <w:abstractNumId w:val="12"/>
  </w:num>
  <w:num w:numId="6">
    <w:abstractNumId w:val="17"/>
  </w:num>
  <w:num w:numId="7">
    <w:abstractNumId w:val="18"/>
  </w:num>
  <w:num w:numId="8">
    <w:abstractNumId w:val="0"/>
  </w:num>
  <w:num w:numId="9">
    <w:abstractNumId w:val="15"/>
  </w:num>
  <w:num w:numId="10">
    <w:abstractNumId w:val="6"/>
  </w:num>
  <w:num w:numId="11">
    <w:abstractNumId w:val="20"/>
  </w:num>
  <w:num w:numId="12">
    <w:abstractNumId w:val="1"/>
  </w:num>
  <w:num w:numId="13">
    <w:abstractNumId w:val="10"/>
  </w:num>
  <w:num w:numId="14">
    <w:abstractNumId w:val="14"/>
  </w:num>
  <w:num w:numId="15">
    <w:abstractNumId w:val="16"/>
  </w:num>
  <w:num w:numId="16">
    <w:abstractNumId w:val="2"/>
  </w:num>
  <w:num w:numId="17">
    <w:abstractNumId w:val="8"/>
  </w:num>
  <w:num w:numId="18">
    <w:abstractNumId w:val="4"/>
  </w:num>
  <w:num w:numId="19">
    <w:abstractNumId w:val="9"/>
  </w:num>
  <w:num w:numId="20">
    <w:abstractNumId w:val="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16349"/>
    <w:rsid w:val="0004486F"/>
    <w:rsid w:val="00057EFD"/>
    <w:rsid w:val="00085151"/>
    <w:rsid w:val="000B4FDE"/>
    <w:rsid w:val="001366EA"/>
    <w:rsid w:val="001909CB"/>
    <w:rsid w:val="00204893"/>
    <w:rsid w:val="00240CF4"/>
    <w:rsid w:val="002748A1"/>
    <w:rsid w:val="002C3B86"/>
    <w:rsid w:val="0033521E"/>
    <w:rsid w:val="0041769F"/>
    <w:rsid w:val="00466836"/>
    <w:rsid w:val="00571742"/>
    <w:rsid w:val="005C01CF"/>
    <w:rsid w:val="00600439"/>
    <w:rsid w:val="006C65CF"/>
    <w:rsid w:val="007718AD"/>
    <w:rsid w:val="0083604A"/>
    <w:rsid w:val="00935BE4"/>
    <w:rsid w:val="00937B40"/>
    <w:rsid w:val="00944AE3"/>
    <w:rsid w:val="0096545C"/>
    <w:rsid w:val="009E175B"/>
    <w:rsid w:val="00AA4997"/>
    <w:rsid w:val="00AB6CCA"/>
    <w:rsid w:val="00AF004D"/>
    <w:rsid w:val="00B16349"/>
    <w:rsid w:val="00C20386"/>
    <w:rsid w:val="00D124DB"/>
    <w:rsid w:val="00D226BE"/>
    <w:rsid w:val="00D50151"/>
    <w:rsid w:val="00D90CC9"/>
    <w:rsid w:val="00E218AD"/>
    <w:rsid w:val="00EF6FED"/>
    <w:rsid w:val="00F51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997"/>
  </w:style>
  <w:style w:type="paragraph" w:styleId="Heading3">
    <w:name w:val="heading 3"/>
    <w:basedOn w:val="Normal"/>
    <w:link w:val="Heading3Char"/>
    <w:uiPriority w:val="9"/>
    <w:qFormat/>
    <w:rsid w:val="00B163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634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16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16349"/>
  </w:style>
  <w:style w:type="paragraph" w:styleId="ListParagraph">
    <w:name w:val="List Paragraph"/>
    <w:basedOn w:val="Normal"/>
    <w:uiPriority w:val="34"/>
    <w:qFormat/>
    <w:rsid w:val="00D226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9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25E39-CDFD-4CA5-9B0A-D68CCF28B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Mo Heidari</cp:lastModifiedBy>
  <cp:revision>19</cp:revision>
  <cp:lastPrinted>2017-03-20T14:49:00Z</cp:lastPrinted>
  <dcterms:created xsi:type="dcterms:W3CDTF">2015-03-03T20:14:00Z</dcterms:created>
  <dcterms:modified xsi:type="dcterms:W3CDTF">2018-05-08T21:02:00Z</dcterms:modified>
</cp:coreProperties>
</file>