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FD1" w:rsidRDefault="001E0FD8" w:rsidP="001E0FD8">
      <w:pPr>
        <w:spacing w:line="360" w:lineRule="auto"/>
        <w:ind w:left="1440" w:firstLine="720"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920 West Commerce Apt# 9   Fairfield, TX 75840</w:t>
      </w:r>
      <w:proofErr w:type="gramEnd"/>
    </w:p>
    <w:p w:rsidR="00915311" w:rsidRDefault="00F31FD1" w:rsidP="00F31FD1">
      <w:pPr>
        <w:spacing w:line="360" w:lineRule="auto"/>
        <w:ind w:left="72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r w:rsidR="00915311" w:rsidRPr="00915311">
        <w:rPr>
          <w:b/>
          <w:i/>
          <w:sz w:val="24"/>
          <w:szCs w:val="24"/>
        </w:rPr>
        <w:t>Phone</w:t>
      </w:r>
      <w:r w:rsidR="00915311">
        <w:rPr>
          <w:b/>
          <w:i/>
          <w:sz w:val="24"/>
          <w:szCs w:val="24"/>
        </w:rPr>
        <w:t>: 214-207-4011**Email</w:t>
      </w:r>
      <w:r>
        <w:rPr>
          <w:b/>
          <w:i/>
          <w:sz w:val="24"/>
          <w:szCs w:val="24"/>
        </w:rPr>
        <w:t>:seritaroberts@hotmail.com</w:t>
      </w:r>
    </w:p>
    <w:p w:rsidR="00764D82" w:rsidRDefault="00F31FD1" w:rsidP="00764D82">
      <w:pPr>
        <w:spacing w:line="360" w:lineRule="auto"/>
        <w:ind w:left="72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      SERITA A. ROBERTS</w:t>
      </w:r>
    </w:p>
    <w:p w:rsidR="00764D82" w:rsidRPr="005650CA" w:rsidRDefault="00764D82" w:rsidP="00764D82">
      <w:pPr>
        <w:spacing w:line="360" w:lineRule="auto"/>
        <w:ind w:left="720" w:firstLine="720"/>
        <w:rPr>
          <w:rFonts w:ascii="Georgia" w:eastAsia="Times New Roman" w:hAnsi="Georgia" w:cs="Arial"/>
          <w:b/>
          <w:bCs/>
          <w:i/>
          <w:color w:val="333333"/>
          <w:sz w:val="18"/>
          <w:szCs w:val="18"/>
          <w:u w:val="single"/>
          <w:lang w:val="en"/>
        </w:rPr>
      </w:pPr>
      <w:r w:rsidRPr="00764D82">
        <w:rPr>
          <w:rFonts w:ascii="Georgia" w:eastAsia="Times New Roman" w:hAnsi="Georgia" w:cs="Arial"/>
          <w:b/>
          <w:bCs/>
          <w:i/>
          <w:color w:val="333333"/>
          <w:sz w:val="18"/>
          <w:szCs w:val="18"/>
          <w:u w:val="single"/>
          <w:lang w:val="en"/>
        </w:rPr>
        <w:t xml:space="preserve">Objective </w:t>
      </w:r>
    </w:p>
    <w:p w:rsidR="00764D82" w:rsidRPr="00764D82" w:rsidRDefault="00764D82" w:rsidP="00764D82">
      <w:pPr>
        <w:spacing w:line="360" w:lineRule="auto"/>
        <w:ind w:left="720" w:firstLine="720"/>
        <w:rPr>
          <w:rFonts w:ascii="Georgia" w:eastAsia="Times New Roman" w:hAnsi="Georgia" w:cs="Arial"/>
          <w:b/>
          <w:bCs/>
          <w:i/>
          <w:color w:val="333333"/>
          <w:sz w:val="18"/>
          <w:szCs w:val="18"/>
          <w:u w:val="single"/>
          <w:lang w:val="en"/>
        </w:rPr>
      </w:pPr>
      <w:proofErr w:type="gramStart"/>
      <w:r w:rsidRPr="00764D82">
        <w:rPr>
          <w:rFonts w:ascii="Georgia" w:eastAsia="Times New Roman" w:hAnsi="Georgia" w:cs="Arial"/>
          <w:b/>
          <w:bCs/>
          <w:i/>
          <w:color w:val="333333"/>
          <w:sz w:val="18"/>
          <w:szCs w:val="18"/>
          <w:lang w:val="en"/>
        </w:rPr>
        <w:t>To obtain a challenging position of a Surgical Technologist in a reputed hospital wherein I can utilize my professional skills.</w:t>
      </w:r>
      <w:proofErr w:type="gramEnd"/>
      <w:r w:rsidRPr="00764D82">
        <w:rPr>
          <w:rFonts w:ascii="Georgia" w:eastAsia="Times New Roman" w:hAnsi="Georgia" w:cs="Arial"/>
          <w:b/>
          <w:bCs/>
          <w:i/>
          <w:color w:val="333333"/>
          <w:sz w:val="18"/>
          <w:szCs w:val="18"/>
          <w:lang w:val="en"/>
        </w:rPr>
        <w:t xml:space="preserve"> Immensely talented Surgical Technologist with extensive experience in assisting surgeons, setting up operating room &amp; equipment</w:t>
      </w:r>
      <w:r w:rsidRPr="00764D82">
        <w:rPr>
          <w:rFonts w:ascii="Georgia" w:eastAsia="Times New Roman" w:hAnsi="Georgia" w:cs="Arial"/>
          <w:b/>
          <w:bCs/>
          <w:color w:val="333333"/>
          <w:sz w:val="18"/>
          <w:szCs w:val="18"/>
          <w:lang w:val="en"/>
        </w:rPr>
        <w:t xml:space="preserve">. </w:t>
      </w:r>
    </w:p>
    <w:p w:rsidR="00F31FD1" w:rsidRPr="005650CA" w:rsidRDefault="001A0AA9" w:rsidP="00764D82">
      <w:pPr>
        <w:spacing w:line="360" w:lineRule="auto"/>
        <w:rPr>
          <w:b/>
          <w:i/>
          <w:sz w:val="20"/>
          <w:szCs w:val="20"/>
          <w:u w:val="single"/>
        </w:rPr>
      </w:pPr>
      <w:r w:rsidRPr="005650CA">
        <w:rPr>
          <w:b/>
          <w:i/>
          <w:sz w:val="20"/>
          <w:szCs w:val="20"/>
        </w:rPr>
        <w:t xml:space="preserve">                     </w:t>
      </w:r>
      <w:r w:rsidR="00764D82" w:rsidRPr="005650CA">
        <w:rPr>
          <w:b/>
          <w:i/>
          <w:sz w:val="20"/>
          <w:szCs w:val="20"/>
          <w:u w:val="single"/>
        </w:rPr>
        <w:t>Professional Experience</w:t>
      </w:r>
    </w:p>
    <w:p w:rsidR="001E0FD8" w:rsidRPr="005650CA" w:rsidRDefault="001E0FD8" w:rsidP="009B61FE">
      <w:pPr>
        <w:rPr>
          <w:b/>
          <w:i/>
        </w:rPr>
      </w:pPr>
      <w:r w:rsidRPr="005650CA">
        <w:rPr>
          <w:b/>
          <w:i/>
        </w:rPr>
        <w:t xml:space="preserve">   11/2/2015</w:t>
      </w:r>
      <w:r w:rsidR="001A0AA9" w:rsidRPr="005650CA">
        <w:rPr>
          <w:b/>
          <w:i/>
        </w:rPr>
        <w:t xml:space="preserve"> </w:t>
      </w:r>
      <w:r w:rsidRPr="005650CA">
        <w:rPr>
          <w:b/>
          <w:i/>
        </w:rPr>
        <w:t xml:space="preserve">–Present       </w:t>
      </w:r>
      <w:r w:rsidR="00D96504" w:rsidRPr="005650CA">
        <w:rPr>
          <w:b/>
          <w:i/>
        </w:rPr>
        <w:t xml:space="preserve">  </w:t>
      </w:r>
      <w:r w:rsidRPr="005650CA">
        <w:rPr>
          <w:b/>
          <w:i/>
        </w:rPr>
        <w:t>Dallas Regional Medical Center</w:t>
      </w: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  <w:t xml:space="preserve">           Mesquite, </w:t>
      </w:r>
      <w:r w:rsidR="00D96504" w:rsidRPr="005650CA">
        <w:rPr>
          <w:b/>
          <w:i/>
        </w:rPr>
        <w:t>TX</w:t>
      </w:r>
    </w:p>
    <w:p w:rsidR="001E0FD8" w:rsidRPr="005650CA" w:rsidRDefault="001E0FD8" w:rsidP="009B61FE">
      <w:pPr>
        <w:rPr>
          <w:b/>
          <w:i/>
        </w:rPr>
      </w:pP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  <w:t xml:space="preserve">     </w:t>
      </w:r>
      <w:r w:rsidR="00D96504" w:rsidRPr="005650CA">
        <w:rPr>
          <w:b/>
          <w:i/>
        </w:rPr>
        <w:t xml:space="preserve">    </w:t>
      </w:r>
      <w:r w:rsidRPr="005650CA">
        <w:rPr>
          <w:b/>
          <w:i/>
        </w:rPr>
        <w:t xml:space="preserve">1011 N. Galloway </w:t>
      </w:r>
    </w:p>
    <w:p w:rsidR="001E0FD8" w:rsidRDefault="001E0FD8" w:rsidP="009B61F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 </w:t>
      </w:r>
    </w:p>
    <w:p w:rsidR="00764D82" w:rsidRPr="005650CA" w:rsidRDefault="001A0AA9" w:rsidP="009B61FE">
      <w:pPr>
        <w:rPr>
          <w:b/>
          <w:i/>
        </w:rPr>
      </w:pPr>
      <w:r w:rsidRPr="005650CA">
        <w:rPr>
          <w:b/>
          <w:i/>
        </w:rPr>
        <w:t>01</w:t>
      </w:r>
      <w:r w:rsidRPr="005650CA">
        <w:rPr>
          <w:b/>
          <w:i/>
        </w:rPr>
        <w:t>/04/14-</w:t>
      </w:r>
      <w:r w:rsidR="001E0FD8" w:rsidRPr="005650CA">
        <w:rPr>
          <w:b/>
          <w:i/>
        </w:rPr>
        <w:t>11/2/2015</w:t>
      </w:r>
      <w:r w:rsidRPr="005650CA">
        <w:rPr>
          <w:b/>
          <w:i/>
        </w:rPr>
        <w:t xml:space="preserve">       </w:t>
      </w:r>
      <w:r w:rsidR="00D96504" w:rsidRPr="005650CA">
        <w:rPr>
          <w:b/>
          <w:i/>
        </w:rPr>
        <w:t xml:space="preserve">   North </w:t>
      </w:r>
      <w:proofErr w:type="spellStart"/>
      <w:r w:rsidR="00D96504" w:rsidRPr="005650CA">
        <w:rPr>
          <w:b/>
          <w:i/>
        </w:rPr>
        <w:t>Tx’</w:t>
      </w:r>
      <w:r w:rsidRPr="005650CA">
        <w:rPr>
          <w:b/>
          <w:i/>
        </w:rPr>
        <w:t>s</w:t>
      </w:r>
      <w:proofErr w:type="spellEnd"/>
      <w:r w:rsidRPr="005650CA">
        <w:rPr>
          <w:b/>
          <w:i/>
        </w:rPr>
        <w:t xml:space="preserve"> Team Care Surgery Center</w:t>
      </w:r>
      <w:r w:rsidRPr="005650CA">
        <w:rPr>
          <w:b/>
          <w:i/>
        </w:rPr>
        <w:tab/>
      </w:r>
      <w:r w:rsidR="00D96504" w:rsidRPr="005650CA">
        <w:rPr>
          <w:b/>
          <w:i/>
        </w:rPr>
        <w:t xml:space="preserve">                     </w:t>
      </w:r>
      <w:r w:rsidR="005650CA">
        <w:rPr>
          <w:b/>
          <w:i/>
        </w:rPr>
        <w:t xml:space="preserve">               </w:t>
      </w:r>
      <w:r w:rsidRPr="005650CA">
        <w:rPr>
          <w:b/>
          <w:i/>
        </w:rPr>
        <w:t xml:space="preserve"> </w:t>
      </w:r>
      <w:r w:rsidR="009B61FE" w:rsidRPr="005650CA">
        <w:rPr>
          <w:b/>
          <w:i/>
        </w:rPr>
        <w:t>Mesquite, TX</w:t>
      </w:r>
    </w:p>
    <w:p w:rsidR="001E0FD8" w:rsidRPr="005650CA" w:rsidRDefault="001A0AA9" w:rsidP="001E0FD8">
      <w:pPr>
        <w:ind w:left="2160"/>
        <w:rPr>
          <w:b/>
          <w:i/>
        </w:rPr>
      </w:pPr>
      <w:r w:rsidRPr="005650CA">
        <w:rPr>
          <w:b/>
          <w:i/>
        </w:rPr>
        <w:t xml:space="preserve">     </w:t>
      </w:r>
      <w:r w:rsidR="00D96504" w:rsidRPr="005650CA">
        <w:rPr>
          <w:b/>
          <w:i/>
        </w:rPr>
        <w:t xml:space="preserve">  </w:t>
      </w:r>
      <w:r w:rsidRPr="005650CA">
        <w:rPr>
          <w:b/>
          <w:i/>
        </w:rPr>
        <w:t xml:space="preserve"> </w:t>
      </w:r>
      <w:r w:rsidR="009B61FE" w:rsidRPr="005650CA">
        <w:rPr>
          <w:b/>
          <w:i/>
        </w:rPr>
        <w:t xml:space="preserve">3865 Childress </w:t>
      </w:r>
      <w:proofErr w:type="spellStart"/>
      <w:r w:rsidR="009B61FE" w:rsidRPr="005650CA">
        <w:rPr>
          <w:b/>
          <w:i/>
        </w:rPr>
        <w:t>Dr</w:t>
      </w:r>
      <w:proofErr w:type="spellEnd"/>
    </w:p>
    <w:p w:rsidR="00D96504" w:rsidRPr="005650CA" w:rsidRDefault="00D96504" w:rsidP="001E0FD8">
      <w:pPr>
        <w:rPr>
          <w:b/>
          <w:i/>
        </w:rPr>
      </w:pPr>
      <w:r w:rsidRPr="005650CA">
        <w:rPr>
          <w:b/>
          <w:i/>
        </w:rPr>
        <w:t>07/01/2011-</w:t>
      </w:r>
      <w:r w:rsidR="001E0FD8" w:rsidRPr="005650CA">
        <w:rPr>
          <w:b/>
          <w:i/>
        </w:rPr>
        <w:t xml:space="preserve">1/4/2015   </w:t>
      </w:r>
      <w:r w:rsidRPr="005650CA">
        <w:rPr>
          <w:b/>
          <w:i/>
        </w:rPr>
        <w:t xml:space="preserve">    </w:t>
      </w:r>
      <w:r w:rsidR="001E0FD8" w:rsidRPr="005650CA">
        <w:rPr>
          <w:b/>
          <w:i/>
        </w:rPr>
        <w:t>Precision Surgery Center</w:t>
      </w:r>
      <w:r w:rsidR="001A0AA9" w:rsidRPr="005650CA">
        <w:rPr>
          <w:b/>
          <w:i/>
        </w:rPr>
        <w:t xml:space="preserve">               </w:t>
      </w:r>
      <w:r w:rsidRPr="005650CA">
        <w:rPr>
          <w:b/>
          <w:i/>
        </w:rPr>
        <w:tab/>
        <w:t xml:space="preserve">                    </w:t>
      </w:r>
      <w:r w:rsidR="005650CA">
        <w:rPr>
          <w:b/>
          <w:i/>
        </w:rPr>
        <w:t xml:space="preserve">               </w:t>
      </w:r>
      <w:r w:rsidRPr="005650CA">
        <w:rPr>
          <w:b/>
          <w:i/>
        </w:rPr>
        <w:t xml:space="preserve"> Dallas, TX</w:t>
      </w:r>
    </w:p>
    <w:p w:rsidR="00D96504" w:rsidRPr="005650CA" w:rsidRDefault="00D96504" w:rsidP="001E0FD8">
      <w:pPr>
        <w:rPr>
          <w:b/>
          <w:i/>
        </w:rPr>
      </w:pP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  <w:t xml:space="preserve">        12610 N.W. Hwy</w:t>
      </w:r>
      <w:r w:rsidRPr="005650CA">
        <w:rPr>
          <w:b/>
          <w:i/>
        </w:rPr>
        <w:tab/>
      </w:r>
    </w:p>
    <w:p w:rsidR="00D96504" w:rsidRPr="005650CA" w:rsidRDefault="00D96504" w:rsidP="001E0FD8">
      <w:pPr>
        <w:rPr>
          <w:b/>
          <w:i/>
        </w:rPr>
      </w:pPr>
      <w:r w:rsidRPr="005650CA">
        <w:rPr>
          <w:b/>
          <w:i/>
        </w:rPr>
        <w:t xml:space="preserve">11/08/2007-08/09/2010   Baylor </w:t>
      </w:r>
      <w:proofErr w:type="spellStart"/>
      <w:proofErr w:type="gramStart"/>
      <w:r w:rsidRPr="005650CA">
        <w:rPr>
          <w:b/>
          <w:i/>
        </w:rPr>
        <w:t>Univ</w:t>
      </w:r>
      <w:proofErr w:type="spellEnd"/>
      <w:r w:rsidRPr="005650CA">
        <w:rPr>
          <w:b/>
          <w:i/>
        </w:rPr>
        <w:t xml:space="preserve">  Med</w:t>
      </w:r>
      <w:proofErr w:type="gramEnd"/>
      <w:r w:rsidRPr="005650CA">
        <w:rPr>
          <w:b/>
          <w:i/>
        </w:rPr>
        <w:t xml:space="preserve"> Center</w:t>
      </w: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  <w:t xml:space="preserve">      Dallas, TX</w:t>
      </w:r>
    </w:p>
    <w:p w:rsidR="00D67128" w:rsidRPr="005650CA" w:rsidRDefault="00D67128" w:rsidP="001E0FD8">
      <w:pPr>
        <w:rPr>
          <w:b/>
          <w:i/>
        </w:rPr>
      </w:pPr>
      <w:r w:rsidRPr="005650CA">
        <w:rPr>
          <w:b/>
          <w:i/>
        </w:rPr>
        <w:t xml:space="preserve">                                               Labor/Delivery</w:t>
      </w:r>
    </w:p>
    <w:p w:rsidR="00D67128" w:rsidRPr="005650CA" w:rsidRDefault="00D67128" w:rsidP="001E0FD8">
      <w:pPr>
        <w:rPr>
          <w:b/>
          <w:i/>
        </w:rPr>
      </w:pPr>
      <w:r w:rsidRPr="005650CA">
        <w:rPr>
          <w:b/>
          <w:i/>
        </w:rPr>
        <w:t>5/3/2005-08/09/2010      HealthSouth Surgery Center</w:t>
      </w: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  <w:t xml:space="preserve">    </w:t>
      </w:r>
      <w:r w:rsidR="005650CA">
        <w:rPr>
          <w:b/>
          <w:i/>
        </w:rPr>
        <w:t xml:space="preserve">                </w:t>
      </w:r>
      <w:r w:rsidRPr="005650CA">
        <w:rPr>
          <w:b/>
          <w:i/>
        </w:rPr>
        <w:t>Mesquite, TX</w:t>
      </w:r>
    </w:p>
    <w:p w:rsidR="00E95949" w:rsidRPr="005650CA" w:rsidRDefault="00D67128" w:rsidP="001E0FD8">
      <w:pPr>
        <w:rPr>
          <w:b/>
          <w:i/>
        </w:rPr>
      </w:pP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  <w:t xml:space="preserve">      2690 N. Galloway Ave</w:t>
      </w:r>
    </w:p>
    <w:p w:rsidR="00E95949" w:rsidRDefault="00E95949" w:rsidP="001E0FD8">
      <w:pPr>
        <w:rPr>
          <w:b/>
          <w:i/>
          <w:sz w:val="24"/>
          <w:szCs w:val="24"/>
        </w:rPr>
      </w:pPr>
      <w:r w:rsidRPr="005650CA">
        <w:rPr>
          <w:b/>
          <w:i/>
        </w:rPr>
        <w:t xml:space="preserve">02/02/04-12/5/2005        Dallas Plastic Surgery </w:t>
      </w:r>
      <w:r w:rsidR="005650CA">
        <w:rPr>
          <w:b/>
          <w:i/>
        </w:rPr>
        <w:t>Institute</w:t>
      </w: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Pr="005650CA">
        <w:rPr>
          <w:b/>
          <w:i/>
        </w:rPr>
        <w:tab/>
      </w:r>
      <w:r w:rsidR="005650CA">
        <w:rPr>
          <w:b/>
          <w:i/>
        </w:rPr>
        <w:t xml:space="preserve">     </w:t>
      </w:r>
      <w:r w:rsidRPr="005650CA">
        <w:rPr>
          <w:b/>
          <w:i/>
        </w:rPr>
        <w:t>Dallas,</w:t>
      </w:r>
      <w:r>
        <w:rPr>
          <w:b/>
          <w:i/>
          <w:sz w:val="24"/>
          <w:szCs w:val="24"/>
        </w:rPr>
        <w:t xml:space="preserve"> TX</w:t>
      </w:r>
    </w:p>
    <w:p w:rsidR="00D67128" w:rsidRDefault="00BE7AE1" w:rsidP="001E0F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**All skills involved in the above positions requirements were Aseptic technique, maintain sterility of the surgical field, prepare sterile environment, all universal precautions and utilized the full use of </w:t>
      </w:r>
      <w:proofErr w:type="spellStart"/>
      <w:r>
        <w:rPr>
          <w:b/>
          <w:i/>
          <w:sz w:val="24"/>
          <w:szCs w:val="24"/>
        </w:rPr>
        <w:t>ppe</w:t>
      </w:r>
      <w:proofErr w:type="spellEnd"/>
      <w:r>
        <w:rPr>
          <w:b/>
          <w:i/>
          <w:sz w:val="24"/>
          <w:szCs w:val="24"/>
        </w:rPr>
        <w:t xml:space="preserve"> equipment. Assist in complimenting the surgical team/unit, anesthesia, Circulator, Reps, etc</w:t>
      </w:r>
      <w:proofErr w:type="gramStart"/>
      <w:r>
        <w:rPr>
          <w:b/>
          <w:i/>
          <w:sz w:val="24"/>
          <w:szCs w:val="24"/>
        </w:rPr>
        <w:t>..</w:t>
      </w:r>
      <w:proofErr w:type="gramEnd"/>
      <w:r>
        <w:rPr>
          <w:b/>
          <w:i/>
          <w:sz w:val="24"/>
          <w:szCs w:val="24"/>
        </w:rPr>
        <w:t xml:space="preserve"> </w:t>
      </w:r>
      <w:proofErr w:type="gramStart"/>
      <w:r>
        <w:rPr>
          <w:b/>
          <w:i/>
          <w:sz w:val="24"/>
          <w:szCs w:val="24"/>
        </w:rPr>
        <w:t>In the best outcome for the patient.</w:t>
      </w:r>
      <w:proofErr w:type="gramEnd"/>
    </w:p>
    <w:p w:rsidR="00BE7AE1" w:rsidRDefault="00BE7AE1" w:rsidP="001E0F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bookmarkStart w:id="0" w:name="_GoBack"/>
      <w:bookmarkEnd w:id="0"/>
      <w:r>
        <w:rPr>
          <w:b/>
          <w:i/>
          <w:sz w:val="24"/>
          <w:szCs w:val="24"/>
        </w:rPr>
        <w:t>REFERENCES AVAILABLE UPON REQUEST</w:t>
      </w:r>
    </w:p>
    <w:p w:rsidR="00D96504" w:rsidRDefault="00D96504" w:rsidP="001E0FD8">
      <w:pPr>
        <w:rPr>
          <w:b/>
          <w:i/>
          <w:sz w:val="24"/>
          <w:szCs w:val="24"/>
        </w:rPr>
      </w:pPr>
    </w:p>
    <w:p w:rsidR="009B61FE" w:rsidRDefault="001A0AA9" w:rsidP="001A0AA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ab/>
      </w:r>
      <w:r>
        <w:rPr>
          <w:b/>
          <w:i/>
          <w:sz w:val="24"/>
          <w:szCs w:val="24"/>
        </w:rPr>
        <w:tab/>
      </w:r>
    </w:p>
    <w:p w:rsidR="009B61FE" w:rsidRPr="00764D82" w:rsidRDefault="009B61FE" w:rsidP="009B61FE">
      <w:pPr>
        <w:rPr>
          <w:b/>
          <w:i/>
          <w:sz w:val="24"/>
          <w:szCs w:val="24"/>
        </w:rPr>
      </w:pPr>
    </w:p>
    <w:sectPr w:rsidR="009B61FE" w:rsidRPr="0076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11"/>
    <w:rsid w:val="001A0AA9"/>
    <w:rsid w:val="001E0FD8"/>
    <w:rsid w:val="005259C1"/>
    <w:rsid w:val="005650CA"/>
    <w:rsid w:val="00764D82"/>
    <w:rsid w:val="00915311"/>
    <w:rsid w:val="009B61FE"/>
    <w:rsid w:val="00AC698A"/>
    <w:rsid w:val="00BE7AE1"/>
    <w:rsid w:val="00D67128"/>
    <w:rsid w:val="00D96504"/>
    <w:rsid w:val="00E95949"/>
    <w:rsid w:val="00F3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754C-6298-4EF2-B6C6-E138FBA9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2016-11-29T03:29:00Z</dcterms:created>
  <dcterms:modified xsi:type="dcterms:W3CDTF">2016-11-29T03:29:00Z</dcterms:modified>
</cp:coreProperties>
</file>