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9F56" w14:textId="77777777" w:rsidR="003043C8" w:rsidRDefault="00F9316D" w:rsidP="0008078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Brittany </w:t>
      </w:r>
      <w:r w:rsidR="000F5BB9">
        <w:rPr>
          <w:b/>
          <w:sz w:val="24"/>
        </w:rPr>
        <w:t>Oliver</w:t>
      </w:r>
    </w:p>
    <w:p w14:paraId="127673B9" w14:textId="77777777" w:rsidR="00080788" w:rsidRDefault="00F9316D" w:rsidP="00080788">
      <w:pPr>
        <w:spacing w:after="0" w:line="240" w:lineRule="auto"/>
        <w:jc w:val="center"/>
        <w:rPr>
          <w:sz w:val="24"/>
        </w:rPr>
      </w:pPr>
      <w:r>
        <w:rPr>
          <w:sz w:val="24"/>
        </w:rPr>
        <w:t>8</w:t>
      </w:r>
      <w:r w:rsidR="000F5BB9">
        <w:rPr>
          <w:sz w:val="24"/>
        </w:rPr>
        <w:t>625</w:t>
      </w:r>
      <w:r>
        <w:rPr>
          <w:sz w:val="24"/>
        </w:rPr>
        <w:t xml:space="preserve"> </w:t>
      </w:r>
      <w:proofErr w:type="spellStart"/>
      <w:r>
        <w:rPr>
          <w:sz w:val="24"/>
        </w:rPr>
        <w:t>Craige</w:t>
      </w:r>
      <w:proofErr w:type="spellEnd"/>
      <w:r>
        <w:rPr>
          <w:sz w:val="24"/>
        </w:rPr>
        <w:t xml:space="preserve"> Dr. </w:t>
      </w:r>
    </w:p>
    <w:p w14:paraId="65422CA3" w14:textId="77777777" w:rsidR="00F9316D" w:rsidRDefault="00F9316D" w:rsidP="00080788">
      <w:pPr>
        <w:spacing w:after="0" w:line="240" w:lineRule="auto"/>
        <w:jc w:val="center"/>
        <w:rPr>
          <w:sz w:val="24"/>
        </w:rPr>
      </w:pPr>
      <w:r>
        <w:rPr>
          <w:sz w:val="24"/>
        </w:rPr>
        <w:t>Dallas, TX 75217</w:t>
      </w:r>
    </w:p>
    <w:p w14:paraId="36B75E67" w14:textId="77777777" w:rsidR="00F9316D" w:rsidRDefault="00F9316D" w:rsidP="00080788">
      <w:pPr>
        <w:spacing w:after="0" w:line="240" w:lineRule="auto"/>
        <w:jc w:val="center"/>
        <w:rPr>
          <w:sz w:val="24"/>
        </w:rPr>
      </w:pPr>
      <w:r>
        <w:rPr>
          <w:sz w:val="24"/>
        </w:rPr>
        <w:t>214.957.1354</w:t>
      </w:r>
    </w:p>
    <w:p w14:paraId="33AD728E" w14:textId="77777777" w:rsidR="00080788" w:rsidRDefault="00F96995" w:rsidP="00080788">
      <w:pPr>
        <w:spacing w:after="0" w:line="240" w:lineRule="auto"/>
        <w:jc w:val="center"/>
        <w:rPr>
          <w:sz w:val="24"/>
        </w:rPr>
      </w:pPr>
      <w:hyperlink r:id="rId5" w:history="1">
        <w:r w:rsidR="00080788" w:rsidRPr="00BA0247">
          <w:rPr>
            <w:rStyle w:val="Hyperlink"/>
            <w:sz w:val="24"/>
          </w:rPr>
          <w:t>Brittoli86@gmial.com</w:t>
        </w:r>
      </w:hyperlink>
    </w:p>
    <w:p w14:paraId="201082F6" w14:textId="77777777" w:rsidR="00080788" w:rsidRDefault="00080788" w:rsidP="00080788">
      <w:pPr>
        <w:spacing w:after="0" w:line="240" w:lineRule="auto"/>
        <w:jc w:val="center"/>
        <w:rPr>
          <w:sz w:val="24"/>
        </w:rPr>
      </w:pPr>
    </w:p>
    <w:p w14:paraId="347CD4E2" w14:textId="77777777" w:rsidR="00080788" w:rsidRDefault="00080788" w:rsidP="00080788">
      <w:pPr>
        <w:spacing w:after="0" w:line="240" w:lineRule="auto"/>
        <w:jc w:val="center"/>
        <w:rPr>
          <w:sz w:val="24"/>
        </w:rPr>
      </w:pPr>
    </w:p>
    <w:p w14:paraId="33FFC0D0" w14:textId="77777777" w:rsidR="00080788" w:rsidRDefault="00080788" w:rsidP="00080788">
      <w:pPr>
        <w:spacing w:after="0" w:line="240" w:lineRule="auto"/>
      </w:pPr>
      <w:r>
        <w:rPr>
          <w:b/>
          <w:i/>
          <w:u w:val="single"/>
        </w:rPr>
        <w:t xml:space="preserve">Texas General Hospital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April 2014 – Current </w:t>
      </w:r>
    </w:p>
    <w:p w14:paraId="7594B5D0" w14:textId="77777777" w:rsidR="00080788" w:rsidRDefault="00080788" w:rsidP="00080788">
      <w:pPr>
        <w:spacing w:after="0" w:line="240" w:lineRule="auto"/>
      </w:pPr>
      <w:r>
        <w:t>Grand Prairie, TX 75051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316D">
        <w:t xml:space="preserve">Diana Canales, BSN, RN </w:t>
      </w:r>
      <w:r>
        <w:t xml:space="preserve"> </w:t>
      </w:r>
    </w:p>
    <w:p w14:paraId="650FECFD" w14:textId="77777777" w:rsidR="00080788" w:rsidRDefault="0004437A" w:rsidP="0008078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316D">
        <w:t>214.529.4030</w:t>
      </w:r>
    </w:p>
    <w:p w14:paraId="2F038CA3" w14:textId="77777777" w:rsidR="00433CCD" w:rsidRDefault="00F924D7" w:rsidP="00433CCD">
      <w:pPr>
        <w:spacing w:after="0" w:line="240" w:lineRule="auto"/>
        <w:rPr>
          <w:b/>
        </w:rPr>
      </w:pPr>
      <w:r>
        <w:rPr>
          <w:b/>
        </w:rPr>
        <w:t xml:space="preserve">Clinical IT Technician </w:t>
      </w:r>
    </w:p>
    <w:p w14:paraId="3637242E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E-Form building in EMR</w:t>
      </w:r>
    </w:p>
    <w:p w14:paraId="7C73BFD1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Go-Live Support </w:t>
      </w:r>
    </w:p>
    <w:p w14:paraId="7F929D39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Apply professional clinical subject matter expertise to system design </w:t>
      </w:r>
    </w:p>
    <w:p w14:paraId="36A68DEA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Work with representatives from clinical areas to incorporate an evidence-based test practice to system design </w:t>
      </w:r>
    </w:p>
    <w:p w14:paraId="2E9F2DBD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Design and build applications to conform to approved clinical workflows</w:t>
      </w:r>
    </w:p>
    <w:p w14:paraId="2BAA7C6F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Adhere to system change control process </w:t>
      </w:r>
    </w:p>
    <w:p w14:paraId="467480D2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Trouble shoot identified problems</w:t>
      </w:r>
    </w:p>
    <w:p w14:paraId="7E7ED19A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Training of facility employees in EMR (Physicians, PAs, RNs, Paramedics, Radiology Techs, Lab Techs, Medical Records and HIM, Registration)</w:t>
      </w:r>
    </w:p>
    <w:p w14:paraId="623BEE90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Prepare and provide statistical reporting </w:t>
      </w:r>
    </w:p>
    <w:p w14:paraId="303C00A0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Assist in identifying and managing project risks</w:t>
      </w:r>
    </w:p>
    <w:p w14:paraId="08F0CCB3" w14:textId="77777777" w:rsid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Maintain project tracking documentation</w:t>
      </w:r>
    </w:p>
    <w:p w14:paraId="18E9A8F3" w14:textId="77777777" w:rsidR="00433CCD" w:rsidRPr="00433CCD" w:rsidRDefault="00433CCD" w:rsidP="00433CCD">
      <w:pPr>
        <w:pStyle w:val="ListParagraph"/>
        <w:numPr>
          <w:ilvl w:val="0"/>
          <w:numId w:val="12"/>
        </w:numPr>
        <w:spacing w:after="0" w:line="240" w:lineRule="auto"/>
      </w:pPr>
      <w:r>
        <w:t>Participate in development and testing of required reports</w:t>
      </w:r>
    </w:p>
    <w:p w14:paraId="57033569" w14:textId="77777777" w:rsidR="007637B0" w:rsidRDefault="00DE6512" w:rsidP="00080788">
      <w:pPr>
        <w:spacing w:after="0" w:line="240" w:lineRule="auto"/>
        <w:rPr>
          <w:b/>
        </w:rPr>
      </w:pPr>
      <w:r>
        <w:rPr>
          <w:b/>
        </w:rPr>
        <w:t xml:space="preserve">ER </w:t>
      </w:r>
      <w:r w:rsidR="007637B0">
        <w:rPr>
          <w:b/>
        </w:rPr>
        <w:t>Staffing Coordinator</w:t>
      </w:r>
    </w:p>
    <w:p w14:paraId="3124F3C2" w14:textId="77777777" w:rsidR="00080788" w:rsidRPr="00DE6512" w:rsidRDefault="001F4BF8" w:rsidP="007637B0">
      <w:pPr>
        <w:pStyle w:val="ListParagraph"/>
        <w:numPr>
          <w:ilvl w:val="0"/>
          <w:numId w:val="1"/>
        </w:numPr>
        <w:spacing w:after="0" w:line="240" w:lineRule="auto"/>
      </w:pPr>
      <w:r w:rsidRPr="00DE6512">
        <w:t xml:space="preserve">Facilitate all staffing with </w:t>
      </w:r>
      <w:r w:rsidR="00DE6512" w:rsidRPr="00DE6512">
        <w:t>ER nurses and paramedics</w:t>
      </w:r>
    </w:p>
    <w:p w14:paraId="71A8218E" w14:textId="77777777" w:rsidR="00DE6512" w:rsidRDefault="00DE6512" w:rsidP="007637B0">
      <w:pPr>
        <w:pStyle w:val="ListParagraph"/>
        <w:numPr>
          <w:ilvl w:val="0"/>
          <w:numId w:val="1"/>
        </w:numPr>
        <w:spacing w:after="0" w:line="240" w:lineRule="auto"/>
      </w:pPr>
      <w:r w:rsidRPr="00DE6512">
        <w:t>Communicate with Nursing Agencies to facilitate staffing for the ER</w:t>
      </w:r>
    </w:p>
    <w:p w14:paraId="5A1C3ABF" w14:textId="77777777" w:rsidR="00DE6512" w:rsidRDefault="00DE6512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Perform interviews with agency nurses for contract hiring</w:t>
      </w:r>
      <w:r w:rsidR="00EF6BAB">
        <w:t>,</w:t>
      </w:r>
      <w:r>
        <w:t xml:space="preserve"> </w:t>
      </w:r>
      <w:r w:rsidR="00EF6BAB">
        <w:t>and with potential new hires for core staffing</w:t>
      </w:r>
    </w:p>
    <w:p w14:paraId="08069C77" w14:textId="77777777" w:rsidR="00F36A82" w:rsidRDefault="00F36A82" w:rsidP="007637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Maintain </w:t>
      </w:r>
      <w:r w:rsidR="00EF6BAB">
        <w:t xml:space="preserve">facility wide agency files </w:t>
      </w:r>
    </w:p>
    <w:p w14:paraId="00AD2400" w14:textId="77777777" w:rsidR="00441DAC" w:rsidRDefault="00441DAC" w:rsidP="007637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Keep track of bonus pay, paid time off, and call back pay </w:t>
      </w:r>
      <w:r w:rsidR="00EF6BAB">
        <w:t>for payroll</w:t>
      </w:r>
    </w:p>
    <w:p w14:paraId="0D4AD245" w14:textId="77777777" w:rsidR="00441DAC" w:rsidRDefault="00441DAC" w:rsidP="007637B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Facilitate “Super User” classes with primary Clinical IT for ER staffing </w:t>
      </w:r>
    </w:p>
    <w:p w14:paraId="0A715260" w14:textId="77777777" w:rsidR="00ED4FD1" w:rsidRDefault="00ED4FD1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Communicate with primary Clinical IT regarding any issues the ER is facing</w:t>
      </w:r>
    </w:p>
    <w:p w14:paraId="3871D96C" w14:textId="77777777" w:rsidR="00867543" w:rsidRDefault="00052D40" w:rsidP="000F5BB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Help ER physicians troubleshoot in the </w:t>
      </w:r>
      <w:r w:rsidR="000F5BB9">
        <w:t>EMR</w:t>
      </w:r>
    </w:p>
    <w:p w14:paraId="02AECA55" w14:textId="77777777" w:rsidR="00867543" w:rsidRDefault="00EF6BAB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Assist with creating new facility wide documents</w:t>
      </w:r>
    </w:p>
    <w:p w14:paraId="0694E29E" w14:textId="77777777" w:rsidR="00AF1069" w:rsidRDefault="00AF1069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Maintain MOT Log (check for accuracy of all MOTs, consent to transfer, and physician order on ALL patients that are transported out of facility)</w:t>
      </w:r>
    </w:p>
    <w:p w14:paraId="18C682AC" w14:textId="77777777" w:rsidR="00AF1069" w:rsidRDefault="00AF1069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Maintain 6 Hour Time Log (all patients that are in the ER for longer than 6 hours)</w:t>
      </w:r>
    </w:p>
    <w:p w14:paraId="128FBE98" w14:textId="77777777" w:rsidR="00AF1069" w:rsidRDefault="00AF1069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Maintain AMA Log (all patients that left the ER either AMA, LWBS, LPT, or Elopement)</w:t>
      </w:r>
    </w:p>
    <w:p w14:paraId="2F8F87B4" w14:textId="77777777" w:rsidR="00AF1069" w:rsidRDefault="00AF1069" w:rsidP="007637B0">
      <w:pPr>
        <w:pStyle w:val="ListParagraph"/>
        <w:numPr>
          <w:ilvl w:val="0"/>
          <w:numId w:val="1"/>
        </w:numPr>
        <w:spacing w:after="0" w:line="240" w:lineRule="auto"/>
      </w:pPr>
      <w:r>
        <w:t>Maintain Labor Report (how many patients that the ER saw per day, per 12 hour shift, and how much nursing staff was here for the 12 hour time period)</w:t>
      </w:r>
    </w:p>
    <w:p w14:paraId="3055C23F" w14:textId="77777777" w:rsidR="00052D40" w:rsidRDefault="00AF1069" w:rsidP="00052D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Maintain ER Pay Period Log (keeps track of call ins, </w:t>
      </w:r>
      <w:proofErr w:type="spellStart"/>
      <w:r>
        <w:t>tardies</w:t>
      </w:r>
      <w:proofErr w:type="spellEnd"/>
      <w:r>
        <w:t>, clocking errors, overtime (by number of hours), number of overtime shifts worked, and total time worked per pay period for each ER employee)</w:t>
      </w:r>
    </w:p>
    <w:p w14:paraId="6509AF68" w14:textId="77777777" w:rsidR="000F5BB9" w:rsidRDefault="000F5BB9" w:rsidP="00052D40">
      <w:pPr>
        <w:spacing w:after="0" w:line="240" w:lineRule="auto"/>
        <w:rPr>
          <w:b/>
        </w:rPr>
      </w:pPr>
    </w:p>
    <w:p w14:paraId="3F9B1A09" w14:textId="77777777" w:rsidR="00052D40" w:rsidRDefault="00E37D12" w:rsidP="00052D40">
      <w:pPr>
        <w:spacing w:after="0" w:line="240" w:lineRule="auto"/>
        <w:rPr>
          <w:b/>
        </w:rPr>
      </w:pPr>
      <w:r>
        <w:rPr>
          <w:b/>
        </w:rPr>
        <w:lastRenderedPageBreak/>
        <w:t xml:space="preserve">ER </w:t>
      </w:r>
      <w:r w:rsidR="00052D40">
        <w:rPr>
          <w:b/>
        </w:rPr>
        <w:t>EMT/PCT</w:t>
      </w:r>
      <w:r>
        <w:rPr>
          <w:b/>
        </w:rPr>
        <w:t xml:space="preserve"> </w:t>
      </w:r>
    </w:p>
    <w:p w14:paraId="3C42A6FB" w14:textId="77777777" w:rsidR="00052D40" w:rsidRPr="00052D40" w:rsidRDefault="00052D40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052D40">
        <w:rPr>
          <w:rFonts w:cs="Arial"/>
        </w:rPr>
        <w:t xml:space="preserve">Direct and indirect patient care under the direction of a registered nurse </w:t>
      </w:r>
    </w:p>
    <w:p w14:paraId="640CD19C" w14:textId="77777777" w:rsidR="00052D40" w:rsidRPr="00052D40" w:rsidRDefault="00052D40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052D40">
        <w:rPr>
          <w:rFonts w:cs="Arial"/>
        </w:rPr>
        <w:t>Follows directions from physicians and nursing staff</w:t>
      </w:r>
    </w:p>
    <w:p w14:paraId="5AD23320" w14:textId="77777777" w:rsidR="00052D40" w:rsidRPr="00052D40" w:rsidRDefault="00E37D12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>Take vital signs and report</w:t>
      </w:r>
      <w:r w:rsidR="00052D40" w:rsidRPr="00052D40">
        <w:rPr>
          <w:rFonts w:cs="Arial"/>
        </w:rPr>
        <w:t xml:space="preserve"> abnormal results immediately to the registered nurse</w:t>
      </w:r>
    </w:p>
    <w:p w14:paraId="4D002A37" w14:textId="77777777" w:rsidR="00052D40" w:rsidRPr="00052D40" w:rsidRDefault="00052D40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052D40">
        <w:rPr>
          <w:rFonts w:cs="Arial"/>
        </w:rPr>
        <w:t xml:space="preserve">Perform EKG’s and sets up oxygen per physician’s order/protocol </w:t>
      </w:r>
    </w:p>
    <w:p w14:paraId="1A6066C9" w14:textId="77777777" w:rsidR="00052D40" w:rsidRPr="00052D40" w:rsidRDefault="00052D40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052D40">
        <w:rPr>
          <w:rFonts w:cs="Arial"/>
        </w:rPr>
        <w:t xml:space="preserve">Transport patients as necessary to other units in the facility. Assist with moving, ambulating and lifting patients </w:t>
      </w:r>
    </w:p>
    <w:p w14:paraId="7F53E896" w14:textId="77777777" w:rsidR="00052D40" w:rsidRPr="00052D40" w:rsidRDefault="00E37D12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>Document</w:t>
      </w:r>
      <w:r w:rsidR="00052D40" w:rsidRPr="00052D40">
        <w:rPr>
          <w:rFonts w:cs="Arial"/>
        </w:rPr>
        <w:t xml:space="preserve"> patient care performed in the electronic charting system</w:t>
      </w:r>
    </w:p>
    <w:p w14:paraId="510EABD7" w14:textId="77777777" w:rsidR="00052D40" w:rsidRPr="00052D40" w:rsidRDefault="00E37D12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>
        <w:rPr>
          <w:rFonts w:cs="Arial"/>
        </w:rPr>
        <w:t>Maintain</w:t>
      </w:r>
      <w:r w:rsidR="00052D40" w:rsidRPr="00052D40">
        <w:rPr>
          <w:rFonts w:cs="Arial"/>
        </w:rPr>
        <w:t xml:space="preserve"> and prepares room between patients</w:t>
      </w:r>
    </w:p>
    <w:p w14:paraId="3AE33FEE" w14:textId="77777777" w:rsidR="00052D40" w:rsidRPr="00052D40" w:rsidRDefault="00052D40" w:rsidP="00052D40">
      <w:pPr>
        <w:numPr>
          <w:ilvl w:val="0"/>
          <w:numId w:val="2"/>
        </w:numPr>
        <w:spacing w:after="0" w:line="240" w:lineRule="auto"/>
        <w:rPr>
          <w:rFonts w:cs="Arial"/>
        </w:rPr>
      </w:pPr>
      <w:r w:rsidRPr="00052D40">
        <w:rPr>
          <w:rFonts w:cs="Arial"/>
        </w:rPr>
        <w:t>Monitor</w:t>
      </w:r>
      <w:r w:rsidR="00E37D12">
        <w:rPr>
          <w:rFonts w:cs="Arial"/>
        </w:rPr>
        <w:t xml:space="preserve"> stock and restock</w:t>
      </w:r>
      <w:r w:rsidRPr="00052D40">
        <w:rPr>
          <w:rFonts w:cs="Arial"/>
        </w:rPr>
        <w:t xml:space="preserve"> supplies as needed</w:t>
      </w:r>
    </w:p>
    <w:p w14:paraId="3B186BB9" w14:textId="77777777" w:rsidR="00052D40" w:rsidRPr="00052D40" w:rsidRDefault="00052D40" w:rsidP="00052D4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IV Insertions </w:t>
      </w:r>
      <w:r w:rsidR="00E37D12">
        <w:t>either by palpation or U/S guidance</w:t>
      </w:r>
      <w:r w:rsidR="00EF6BAB">
        <w:t xml:space="preserve"> and blood draws</w:t>
      </w:r>
    </w:p>
    <w:p w14:paraId="32E95F04" w14:textId="77777777" w:rsidR="00052D40" w:rsidRPr="00052D40" w:rsidRDefault="00052D40" w:rsidP="00052D4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Respond to “CODE BLUE” when called in the ER or other areas of the facility</w:t>
      </w:r>
    </w:p>
    <w:p w14:paraId="3DEEE8E1" w14:textId="77777777" w:rsidR="00E37D12" w:rsidRPr="00E37D12" w:rsidRDefault="00E37D12" w:rsidP="00052D40">
      <w:pPr>
        <w:pStyle w:val="ListParagraph"/>
        <w:numPr>
          <w:ilvl w:val="0"/>
          <w:numId w:val="2"/>
        </w:numPr>
        <w:spacing w:after="0" w:line="240" w:lineRule="auto"/>
      </w:pPr>
      <w:r w:rsidRPr="00E37D12">
        <w:t>Answer phones</w:t>
      </w:r>
    </w:p>
    <w:p w14:paraId="1168E412" w14:textId="77777777" w:rsidR="00E37D12" w:rsidRPr="00C300BC" w:rsidRDefault="00E37D12" w:rsidP="00052D4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37D12">
        <w:t xml:space="preserve">Answer call lights </w:t>
      </w:r>
    </w:p>
    <w:p w14:paraId="00024256" w14:textId="77777777" w:rsidR="00C300BC" w:rsidRDefault="00C300BC" w:rsidP="00C300BC">
      <w:pPr>
        <w:spacing w:after="0" w:line="240" w:lineRule="auto"/>
        <w:rPr>
          <w:b/>
        </w:rPr>
      </w:pPr>
    </w:p>
    <w:p w14:paraId="71B78EC4" w14:textId="77777777" w:rsidR="00C300BC" w:rsidRPr="00C300BC" w:rsidRDefault="00C300BC" w:rsidP="00C300BC">
      <w:pPr>
        <w:spacing w:after="0" w:line="240" w:lineRule="auto"/>
      </w:pPr>
      <w:r>
        <w:rPr>
          <w:b/>
          <w:i/>
          <w:u w:val="single"/>
        </w:rPr>
        <w:t>Dialysis Associate</w:t>
      </w:r>
      <w:r w:rsidR="00EF6BAB">
        <w:rPr>
          <w:b/>
          <w:i/>
          <w:u w:val="single"/>
        </w:rPr>
        <w:t>s</w:t>
      </w:r>
      <w:r>
        <w:rPr>
          <w:b/>
          <w:i/>
          <w:u w:val="single"/>
        </w:rPr>
        <w:t xml:space="preserve"> Vascular Access Center</w:t>
      </w:r>
      <w:r>
        <w:tab/>
      </w:r>
      <w:r>
        <w:tab/>
      </w:r>
      <w:r>
        <w:tab/>
      </w:r>
      <w:r>
        <w:tab/>
        <w:t>March 2013 – March 2014</w:t>
      </w:r>
    </w:p>
    <w:p w14:paraId="29ECF7E2" w14:textId="77777777" w:rsidR="00080788" w:rsidRDefault="0066501B" w:rsidP="00080788">
      <w:pPr>
        <w:spacing w:after="0" w:line="240" w:lineRule="auto"/>
      </w:pPr>
      <w:r>
        <w:t>Fort Worth, TX 76104</w:t>
      </w:r>
      <w:r w:rsidR="0073487A">
        <w:tab/>
      </w:r>
      <w:r w:rsidR="0073487A">
        <w:tab/>
      </w:r>
      <w:r w:rsidR="0073487A">
        <w:tab/>
      </w:r>
      <w:r w:rsidR="0073487A">
        <w:tab/>
      </w:r>
      <w:r w:rsidR="0073487A">
        <w:tab/>
      </w:r>
      <w:r w:rsidR="0073487A">
        <w:tab/>
      </w:r>
      <w:r w:rsidR="0073487A">
        <w:tab/>
      </w:r>
      <w:r w:rsidR="00EF6BAB">
        <w:t xml:space="preserve">Dr. Linh Le </w:t>
      </w:r>
    </w:p>
    <w:p w14:paraId="02EE5220" w14:textId="77777777" w:rsidR="0066501B" w:rsidRDefault="0004437A" w:rsidP="0008078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817-266-8508</w:t>
      </w:r>
    </w:p>
    <w:p w14:paraId="0BD151DF" w14:textId="77777777" w:rsidR="0066501B" w:rsidRDefault="0066501B" w:rsidP="00080788">
      <w:pPr>
        <w:spacing w:after="0" w:line="240" w:lineRule="auto"/>
        <w:rPr>
          <w:b/>
        </w:rPr>
      </w:pPr>
      <w:r>
        <w:rPr>
          <w:b/>
        </w:rPr>
        <w:t xml:space="preserve">Scrub Tech </w:t>
      </w:r>
    </w:p>
    <w:p w14:paraId="783E8CFC" w14:textId="77777777" w:rsidR="0066501B" w:rsidRPr="005E7EAD" w:rsidRDefault="005E7EAD" w:rsidP="0066501B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Assist Interventional Nephrologist with procedures, including:</w:t>
      </w:r>
    </w:p>
    <w:p w14:paraId="12B3A07E" w14:textId="77777777" w:rsidR="005E7EAD" w:rsidRPr="00EF6BAB" w:rsidRDefault="005E7EAD" w:rsidP="00EF6BAB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Perm-</w:t>
      </w:r>
      <w:proofErr w:type="spellStart"/>
      <w:r>
        <w:t>cath</w:t>
      </w:r>
      <w:proofErr w:type="spellEnd"/>
      <w:r>
        <w:t xml:space="preserve"> removal</w:t>
      </w:r>
      <w:r w:rsidR="00EF6BAB">
        <w:t>, Perm-</w:t>
      </w:r>
      <w:proofErr w:type="spellStart"/>
      <w:r w:rsidR="00EF6BAB">
        <w:t>cath</w:t>
      </w:r>
      <w:proofErr w:type="spellEnd"/>
      <w:r w:rsidR="00EF6BAB">
        <w:t xml:space="preserve"> insertion, </w:t>
      </w:r>
      <w:r>
        <w:t>Angiogram (</w:t>
      </w:r>
      <w:proofErr w:type="spellStart"/>
      <w:r>
        <w:t>fistulogram</w:t>
      </w:r>
      <w:proofErr w:type="spellEnd"/>
      <w:r>
        <w:t>) of AVG and AVF</w:t>
      </w:r>
      <w:r w:rsidR="00EF6BAB">
        <w:t xml:space="preserve">, </w:t>
      </w:r>
      <w:r>
        <w:t>Percutaneous Angioplasty of AVG and AVF</w:t>
      </w:r>
      <w:r w:rsidR="00EF6BAB">
        <w:t xml:space="preserve">, </w:t>
      </w:r>
      <w:r>
        <w:t xml:space="preserve">Thrombectomies </w:t>
      </w:r>
      <w:r w:rsidR="00EF6BAB">
        <w:t xml:space="preserve">, </w:t>
      </w:r>
      <w:r>
        <w:t xml:space="preserve">Stent Placement </w:t>
      </w:r>
    </w:p>
    <w:p w14:paraId="1020BD32" w14:textId="77777777" w:rsidR="005E7EAD" w:rsidRPr="0073487A" w:rsidRDefault="005E7EAD" w:rsidP="005E7E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Answer phones </w:t>
      </w:r>
    </w:p>
    <w:p w14:paraId="5306DC36" w14:textId="77777777" w:rsidR="0073487A" w:rsidRPr="005E7EAD" w:rsidRDefault="0073487A" w:rsidP="005E7E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Schedule Procedures</w:t>
      </w:r>
      <w:r w:rsidR="00EF6BAB">
        <w:t xml:space="preserve"> either with the patient or via the dialysis center</w:t>
      </w:r>
    </w:p>
    <w:p w14:paraId="493AF489" w14:textId="77777777" w:rsidR="005E7EAD" w:rsidRPr="005E7EAD" w:rsidRDefault="005E7EAD" w:rsidP="005E7E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Call Patients for confirmation or follow up after procedures</w:t>
      </w:r>
    </w:p>
    <w:p w14:paraId="75C3FB57" w14:textId="77777777" w:rsidR="005E7EAD" w:rsidRPr="00B93858" w:rsidRDefault="005E7EAD" w:rsidP="005E7E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Vital Signs </w:t>
      </w:r>
      <w:r w:rsidR="00B93858">
        <w:t>before, during, and after procedures</w:t>
      </w:r>
    </w:p>
    <w:p w14:paraId="7A8E350F" w14:textId="77777777" w:rsidR="00B93858" w:rsidRPr="0073487A" w:rsidRDefault="00B93858" w:rsidP="005E7EAD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Help monitor patient’s heart rate and rhythm during </w:t>
      </w:r>
      <w:r w:rsidR="0073487A">
        <w:t>procedure for any changes</w:t>
      </w:r>
    </w:p>
    <w:p w14:paraId="3C96756A" w14:textId="77777777" w:rsidR="0073487A" w:rsidRDefault="0073487A" w:rsidP="005E7EAD">
      <w:pPr>
        <w:pStyle w:val="ListParagraph"/>
        <w:numPr>
          <w:ilvl w:val="0"/>
          <w:numId w:val="4"/>
        </w:numPr>
        <w:spacing w:after="0" w:line="240" w:lineRule="auto"/>
      </w:pPr>
      <w:r w:rsidRPr="0073487A">
        <w:t>Verify insurance</w:t>
      </w:r>
      <w:r>
        <w:t>, get pre-cert for procedures</w:t>
      </w:r>
    </w:p>
    <w:p w14:paraId="73232BD0" w14:textId="77777777" w:rsidR="0073487A" w:rsidRDefault="0073487A" w:rsidP="0073487A">
      <w:pPr>
        <w:spacing w:after="0" w:line="240" w:lineRule="auto"/>
      </w:pPr>
    </w:p>
    <w:p w14:paraId="2754AF45" w14:textId="77777777" w:rsidR="0073487A" w:rsidRDefault="0073487A" w:rsidP="0073487A">
      <w:pPr>
        <w:spacing w:after="0" w:line="240" w:lineRule="auto"/>
      </w:pPr>
      <w:r>
        <w:rPr>
          <w:b/>
          <w:i/>
          <w:u w:val="single"/>
        </w:rPr>
        <w:t xml:space="preserve">Texas Health </w:t>
      </w:r>
      <w:proofErr w:type="spellStart"/>
      <w:r>
        <w:rPr>
          <w:b/>
          <w:i/>
          <w:u w:val="single"/>
        </w:rPr>
        <w:t>Huguley</w:t>
      </w:r>
      <w:proofErr w:type="spellEnd"/>
      <w:r>
        <w:rPr>
          <w:b/>
          <w:i/>
          <w:u w:val="single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July 200</w:t>
      </w:r>
      <w:r w:rsidR="00C367C1">
        <w:t>5</w:t>
      </w:r>
      <w:r>
        <w:t xml:space="preserve"> – April 2014</w:t>
      </w:r>
    </w:p>
    <w:p w14:paraId="76D4A256" w14:textId="77777777" w:rsidR="0073487A" w:rsidRDefault="0073487A" w:rsidP="0073487A">
      <w:pPr>
        <w:spacing w:after="0" w:line="240" w:lineRule="auto"/>
      </w:pPr>
      <w:r>
        <w:t>Fort Worth, TX 76028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Tonua</w:t>
      </w:r>
      <w:proofErr w:type="spellEnd"/>
      <w:r>
        <w:t xml:space="preserve"> </w:t>
      </w:r>
      <w:proofErr w:type="spellStart"/>
      <w:r>
        <w:t>Rubell</w:t>
      </w:r>
      <w:proofErr w:type="spellEnd"/>
      <w:r>
        <w:t xml:space="preserve">, BSN, RN </w:t>
      </w:r>
    </w:p>
    <w:p w14:paraId="5664A6E4" w14:textId="77777777" w:rsidR="0073487A" w:rsidRDefault="0004437A" w:rsidP="0073487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817-907-0056</w:t>
      </w:r>
    </w:p>
    <w:p w14:paraId="6E635729" w14:textId="77777777" w:rsidR="0073487A" w:rsidRDefault="0073487A" w:rsidP="0073487A">
      <w:pPr>
        <w:spacing w:after="0" w:line="240" w:lineRule="auto"/>
        <w:rPr>
          <w:b/>
        </w:rPr>
      </w:pPr>
      <w:r>
        <w:rPr>
          <w:b/>
        </w:rPr>
        <w:t>Vascular Access Tech</w:t>
      </w:r>
      <w:r w:rsidR="00FB3EBD">
        <w:rPr>
          <w:b/>
        </w:rPr>
        <w:t xml:space="preserve"> (Vascular Access Team)</w:t>
      </w:r>
    </w:p>
    <w:p w14:paraId="7413B408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Place peripheral IV’s and extended dwell catheters by palpation or with the assistance of Ultrasound Guidance</w:t>
      </w:r>
    </w:p>
    <w:p w14:paraId="32EE85BA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Assist RN or physician with PICC, CVC, and/or Art line insertion</w:t>
      </w:r>
    </w:p>
    <w:p w14:paraId="038CFCED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Answer phones</w:t>
      </w:r>
    </w:p>
    <w:p w14:paraId="52CFC718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Schedule PICC insertion with Infectious Disease physician’s office</w:t>
      </w:r>
    </w:p>
    <w:p w14:paraId="0815CA00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Round daily on all patients in 250 bed hospital with PICC, CVC, or extended dwell catheters</w:t>
      </w:r>
    </w:p>
    <w:p w14:paraId="46F31327" w14:textId="77777777" w:rsidR="0073487A" w:rsidRPr="00EF6BAB" w:rsidRDefault="0073487A" w:rsidP="00EF6BA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Maintain PICC Insertion logs (keeping track of CLABSI)</w:t>
      </w:r>
      <w:r w:rsidR="00EF6BAB">
        <w:t>, maintain IV Insertion logs</w:t>
      </w:r>
    </w:p>
    <w:p w14:paraId="76329F00" w14:textId="77777777" w:rsidR="0073487A" w:rsidRPr="0073487A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Place charges on patient charts for extended dwell catheter placement</w:t>
      </w:r>
    </w:p>
    <w:p w14:paraId="0F0AA90E" w14:textId="77777777" w:rsidR="0073487A" w:rsidRPr="00FB3EBD" w:rsidRDefault="0073487A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Audit RN charting on PICC, CVC, and/or Art line insertion documentation </w:t>
      </w:r>
    </w:p>
    <w:p w14:paraId="270440D9" w14:textId="77777777" w:rsidR="00FB3EBD" w:rsidRPr="00FB3EBD" w:rsidRDefault="00FB3EBD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Take call for facility on nights and weekends</w:t>
      </w:r>
    </w:p>
    <w:p w14:paraId="6938989A" w14:textId="77777777" w:rsidR="00FB3EBD" w:rsidRPr="00FB3EBD" w:rsidRDefault="00FB3EBD" w:rsidP="0073487A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Teach nursing students how to place peripheral IV’s by palpation</w:t>
      </w:r>
    </w:p>
    <w:p w14:paraId="3B4328A2" w14:textId="77777777" w:rsidR="000F5BB9" w:rsidRDefault="000F5BB9" w:rsidP="00FB3EBD">
      <w:pPr>
        <w:spacing w:after="0" w:line="240" w:lineRule="auto"/>
        <w:rPr>
          <w:b/>
        </w:rPr>
      </w:pPr>
    </w:p>
    <w:p w14:paraId="1A7A9CC8" w14:textId="77777777" w:rsidR="000F5BB9" w:rsidRDefault="000F5BB9" w:rsidP="00FB3EBD">
      <w:pPr>
        <w:spacing w:after="0" w:line="240" w:lineRule="auto"/>
        <w:rPr>
          <w:b/>
        </w:rPr>
      </w:pPr>
    </w:p>
    <w:p w14:paraId="6CDD5488" w14:textId="77777777" w:rsidR="00FB3EBD" w:rsidRDefault="00FB3EBD" w:rsidP="00FB3EBD">
      <w:pPr>
        <w:spacing w:after="0" w:line="240" w:lineRule="auto"/>
        <w:rPr>
          <w:b/>
        </w:rPr>
      </w:pPr>
      <w:r>
        <w:rPr>
          <w:b/>
        </w:rPr>
        <w:lastRenderedPageBreak/>
        <w:t>Multi-Skilled Worker (Progressive Care Unit)</w:t>
      </w:r>
    </w:p>
    <w:p w14:paraId="0200E83C" w14:textId="77777777" w:rsidR="00FB3EBD" w:rsidRDefault="00FB3EBD" w:rsidP="00FB3EB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Unit Secretary </w:t>
      </w:r>
    </w:p>
    <w:p w14:paraId="77D9FEF7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Answer phones</w:t>
      </w:r>
    </w:p>
    <w:p w14:paraId="01173A47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Answer call lights</w:t>
      </w:r>
    </w:p>
    <w:p w14:paraId="7323799A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Page physicians </w:t>
      </w:r>
    </w:p>
    <w:p w14:paraId="32FCF18C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Place orders in electronic charting system</w:t>
      </w:r>
    </w:p>
    <w:p w14:paraId="2CCB5CC1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Fax pharmacy orders to pharmacy </w:t>
      </w:r>
    </w:p>
    <w:p w14:paraId="10B22A3D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Discharge patients out of the computer</w:t>
      </w:r>
    </w:p>
    <w:p w14:paraId="1E0B1CA3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Page housekeeping to clean rooms </w:t>
      </w:r>
    </w:p>
    <w:p w14:paraId="2B564EB7" w14:textId="77777777" w:rsidR="00FB3EBD" w:rsidRDefault="00FB3EBD" w:rsidP="00FB3EB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Monitor Tech </w:t>
      </w:r>
    </w:p>
    <w:p w14:paraId="2916907C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Watch telemetry monitors for 35 bed unit</w:t>
      </w:r>
    </w:p>
    <w:p w14:paraId="61B19BE5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Watch telemetry monitors for med surg and the ortho floors</w:t>
      </w:r>
    </w:p>
    <w:p w14:paraId="75B67887" w14:textId="77777777" w:rsidR="00FB3EBD" w:rsidRDefault="00FB3EBD" w:rsidP="00FB3EBD">
      <w:pPr>
        <w:pStyle w:val="ListParagraph"/>
        <w:numPr>
          <w:ilvl w:val="2"/>
          <w:numId w:val="6"/>
        </w:numPr>
        <w:spacing w:after="0" w:line="240" w:lineRule="auto"/>
      </w:pPr>
      <w:r>
        <w:t>Print strips 3 times a shift</w:t>
      </w:r>
    </w:p>
    <w:p w14:paraId="743AD929" w14:textId="77777777" w:rsidR="00FB3EBD" w:rsidRDefault="00FB3EBD" w:rsidP="00FB3EBD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Interpret tele strips and have charge nurse sign off on them for correctness </w:t>
      </w:r>
    </w:p>
    <w:p w14:paraId="10A9FF7F" w14:textId="77777777" w:rsidR="00FB3EBD" w:rsidRDefault="00FB3EBD" w:rsidP="00FB3EBD">
      <w:pPr>
        <w:pStyle w:val="ListParagraph"/>
        <w:numPr>
          <w:ilvl w:val="2"/>
          <w:numId w:val="6"/>
        </w:numPr>
        <w:spacing w:after="0" w:line="240" w:lineRule="auto"/>
      </w:pPr>
      <w:r>
        <w:t>Watch the tele monitors for rate and rhythm changes</w:t>
      </w:r>
    </w:p>
    <w:p w14:paraId="64BB5984" w14:textId="77777777" w:rsidR="00FB3EBD" w:rsidRDefault="00FB3EBD" w:rsidP="00FB3EBD">
      <w:pPr>
        <w:pStyle w:val="ListParagraph"/>
        <w:numPr>
          <w:ilvl w:val="2"/>
          <w:numId w:val="6"/>
        </w:numPr>
        <w:spacing w:after="0" w:line="240" w:lineRule="auto"/>
      </w:pPr>
      <w:r>
        <w:t>Notify nurses of any changes in rate or rhythm</w:t>
      </w:r>
    </w:p>
    <w:p w14:paraId="02660781" w14:textId="77777777" w:rsidR="00FB3EBD" w:rsidRDefault="00FB3EBD" w:rsidP="00FB3EB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Patient Care Tech </w:t>
      </w:r>
    </w:p>
    <w:p w14:paraId="1F3A9E95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Pass meal trays or feed patients as needed </w:t>
      </w:r>
    </w:p>
    <w:p w14:paraId="26E26EE2" w14:textId="77777777" w:rsidR="00FB3EBD" w:rsidRDefault="00FB3EBD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Bathe total needs patients</w:t>
      </w:r>
    </w:p>
    <w:p w14:paraId="57C499C9" w14:textId="77777777" w:rsidR="005A4D38" w:rsidRDefault="005A4D38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Assist with showers as needed</w:t>
      </w:r>
    </w:p>
    <w:p w14:paraId="2C4C8B03" w14:textId="77777777" w:rsidR="005A4D38" w:rsidRDefault="005A4D38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Change linens on beds</w:t>
      </w:r>
    </w:p>
    <w:p w14:paraId="0F7DC783" w14:textId="77777777" w:rsidR="005A4D38" w:rsidRDefault="005A4D38" w:rsidP="00FB3EBD">
      <w:pPr>
        <w:pStyle w:val="ListParagraph"/>
        <w:numPr>
          <w:ilvl w:val="1"/>
          <w:numId w:val="6"/>
        </w:numPr>
        <w:spacing w:after="0" w:line="240" w:lineRule="auto"/>
      </w:pPr>
      <w:r>
        <w:t>Empty linen carts</w:t>
      </w:r>
    </w:p>
    <w:p w14:paraId="675BA2C3" w14:textId="77777777" w:rsidR="005A4D38" w:rsidRDefault="005A4D38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Empty trash in patient rooms </w:t>
      </w:r>
    </w:p>
    <w:p w14:paraId="417FF931" w14:textId="77777777" w:rsidR="005A4D38" w:rsidRDefault="005A4D38" w:rsidP="00FB3EB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Blood sugars as ordered </w:t>
      </w:r>
    </w:p>
    <w:p w14:paraId="6587AB49" w14:textId="77777777" w:rsidR="005A4D38" w:rsidRDefault="005A4D38" w:rsidP="005A4D38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Turn total needs patients </w:t>
      </w:r>
    </w:p>
    <w:p w14:paraId="20C2EB3C" w14:textId="77777777" w:rsidR="005A4D38" w:rsidRDefault="005A4D38" w:rsidP="005A4D38">
      <w:pPr>
        <w:spacing w:after="0" w:line="240" w:lineRule="auto"/>
        <w:rPr>
          <w:b/>
        </w:rPr>
      </w:pPr>
      <w:r>
        <w:rPr>
          <w:b/>
        </w:rPr>
        <w:t>Unit Secretary (Cardio Vascular Intensive Care Unit)</w:t>
      </w:r>
    </w:p>
    <w:p w14:paraId="70C71CDC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Answer phones</w:t>
      </w:r>
    </w:p>
    <w:p w14:paraId="21AB0961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Answer call lights</w:t>
      </w:r>
    </w:p>
    <w:p w14:paraId="39937F9E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Page physicians </w:t>
      </w:r>
    </w:p>
    <w:p w14:paraId="6A939EC5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Place orders in electronic charting system</w:t>
      </w:r>
    </w:p>
    <w:p w14:paraId="3C3EEB9F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Fax pharmacy orders to pharmacy </w:t>
      </w:r>
    </w:p>
    <w:p w14:paraId="54E1F67F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Discharge patients out of the computer</w:t>
      </w:r>
    </w:p>
    <w:p w14:paraId="7BBA47C4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Page housekeeping to clean rooms </w:t>
      </w:r>
    </w:p>
    <w:p w14:paraId="34601E0B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Watch telemetry monitors for 10 bed unit</w:t>
      </w:r>
    </w:p>
    <w:p w14:paraId="666D5EF1" w14:textId="77777777" w:rsidR="005A4D38" w:rsidRDefault="005A4D38" w:rsidP="005A4D38">
      <w:pPr>
        <w:pStyle w:val="ListParagraph"/>
        <w:numPr>
          <w:ilvl w:val="2"/>
          <w:numId w:val="8"/>
        </w:numPr>
        <w:spacing w:after="0" w:line="240" w:lineRule="auto"/>
      </w:pPr>
      <w:r>
        <w:t>Print strips 3 times a shift</w:t>
      </w:r>
    </w:p>
    <w:p w14:paraId="0CE02051" w14:textId="77777777" w:rsidR="005A4D38" w:rsidRDefault="005A4D38" w:rsidP="005A4D38">
      <w:pPr>
        <w:pStyle w:val="ListParagraph"/>
        <w:numPr>
          <w:ilvl w:val="2"/>
          <w:numId w:val="8"/>
        </w:numPr>
        <w:spacing w:after="0" w:line="240" w:lineRule="auto"/>
      </w:pPr>
      <w:r>
        <w:t xml:space="preserve">Interpret tele strips and have charge nurse sign off on them for correctness </w:t>
      </w:r>
    </w:p>
    <w:p w14:paraId="0D4471F6" w14:textId="77777777" w:rsidR="005A4D38" w:rsidRDefault="005A4D38" w:rsidP="005A4D38">
      <w:pPr>
        <w:pStyle w:val="ListParagraph"/>
        <w:numPr>
          <w:ilvl w:val="2"/>
          <w:numId w:val="8"/>
        </w:numPr>
        <w:spacing w:after="0" w:line="240" w:lineRule="auto"/>
      </w:pPr>
      <w:r>
        <w:t>Watch the tele monitors for rate and rhythm changes</w:t>
      </w:r>
    </w:p>
    <w:p w14:paraId="15D49621" w14:textId="77777777" w:rsidR="005A4D38" w:rsidRDefault="005A4D38" w:rsidP="005A4D38">
      <w:pPr>
        <w:pStyle w:val="ListParagraph"/>
        <w:numPr>
          <w:ilvl w:val="2"/>
          <w:numId w:val="8"/>
        </w:numPr>
        <w:spacing w:after="0" w:line="240" w:lineRule="auto"/>
      </w:pPr>
      <w:r>
        <w:t>Notify nurses of any changes in rate or rhythm</w:t>
      </w:r>
    </w:p>
    <w:p w14:paraId="17902677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Pass meal trays or feed patients as needed </w:t>
      </w:r>
    </w:p>
    <w:p w14:paraId="102058BC" w14:textId="77777777" w:rsidR="005A4D38" w:rsidRDefault="005A4D38" w:rsidP="005A4D38">
      <w:pPr>
        <w:pStyle w:val="ListParagraph"/>
        <w:numPr>
          <w:ilvl w:val="1"/>
          <w:numId w:val="8"/>
        </w:numPr>
        <w:spacing w:after="0" w:line="240" w:lineRule="auto"/>
      </w:pPr>
      <w:r>
        <w:t>Empty linen carts</w:t>
      </w:r>
    </w:p>
    <w:p w14:paraId="43F8CBEF" w14:textId="022B9C43" w:rsidR="00EF6BAB" w:rsidRDefault="005A4D38" w:rsidP="00EF6BAB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Blood sugars as ordered </w:t>
      </w:r>
    </w:p>
    <w:p w14:paraId="5E1661F2" w14:textId="0EF1A3B9" w:rsidR="00101399" w:rsidRDefault="00101399" w:rsidP="00101399">
      <w:pPr>
        <w:spacing w:after="0" w:line="240" w:lineRule="auto"/>
      </w:pPr>
    </w:p>
    <w:p w14:paraId="6722A9E6" w14:textId="3CFD8FF0" w:rsidR="00101399" w:rsidRDefault="00B51EFC" w:rsidP="00101399">
      <w:pPr>
        <w:spacing w:after="0" w:line="240" w:lineRule="auto"/>
      </w:pPr>
      <w:r w:rsidRPr="00B51EFC">
        <w:rPr>
          <w:b/>
          <w:i/>
          <w:u w:val="single"/>
        </w:rPr>
        <w:t>Fresenius Medical Care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March 2009 – July 2010</w:t>
      </w:r>
    </w:p>
    <w:p w14:paraId="6687AD79" w14:textId="6133938C" w:rsidR="00B51EFC" w:rsidRDefault="00B51EFC" w:rsidP="00101399">
      <w:pPr>
        <w:spacing w:after="0" w:line="240" w:lineRule="auto"/>
      </w:pPr>
      <w:r>
        <w:t xml:space="preserve">Fort Worth, TX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Renata Jones, RN </w:t>
      </w:r>
    </w:p>
    <w:p w14:paraId="12B03A21" w14:textId="0DB2B66B" w:rsidR="00B51EFC" w:rsidRDefault="00B51EFC" w:rsidP="00101399">
      <w:pPr>
        <w:spacing w:after="0" w:line="240" w:lineRule="auto"/>
      </w:pPr>
    </w:p>
    <w:p w14:paraId="1C0CE3B7" w14:textId="7A568A45" w:rsidR="00B51EFC" w:rsidRDefault="00B51EFC" w:rsidP="00101399">
      <w:pPr>
        <w:spacing w:after="0" w:line="240" w:lineRule="auto"/>
        <w:rPr>
          <w:b/>
        </w:rPr>
      </w:pPr>
      <w:r>
        <w:rPr>
          <w:b/>
        </w:rPr>
        <w:t>Dialysis Tech</w:t>
      </w:r>
    </w:p>
    <w:p w14:paraId="650374D9" w14:textId="3BBD294B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Prepare dialysate/open water</w:t>
      </w:r>
    </w:p>
    <w:p w14:paraId="51EAF92B" w14:textId="6D871F69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Test monitors and machines functionality including alarms, conductivity and temperature</w:t>
      </w:r>
    </w:p>
    <w:p w14:paraId="73CCF993" w14:textId="1F0C4CA9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lastRenderedPageBreak/>
        <w:t>Obtain and document pre-dialysis vital signs, including weight, and temperature</w:t>
      </w:r>
      <w:r w:rsidR="00F96995">
        <w:t>, obtain and document vital signs during dialysis, and post-dialysis including weight</w:t>
      </w:r>
    </w:p>
    <w:p w14:paraId="0E14988A" w14:textId="59D01912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Access patient’s grafts/fistulas, or prepare perm-</w:t>
      </w:r>
      <w:proofErr w:type="spellStart"/>
      <w:r>
        <w:t>cath</w:t>
      </w:r>
      <w:proofErr w:type="spellEnd"/>
      <w:r>
        <w:t xml:space="preserve"> for access by RN</w:t>
      </w:r>
      <w:r w:rsidR="00F96995">
        <w:t>/Remove access and hold manual pressure or utilize clamps, or prepare perm-</w:t>
      </w:r>
      <w:proofErr w:type="spellStart"/>
      <w:r w:rsidR="00F96995">
        <w:t>cath</w:t>
      </w:r>
      <w:proofErr w:type="spellEnd"/>
      <w:r w:rsidR="00F96995">
        <w:t xml:space="preserve"> for de-accessing by RN</w:t>
      </w:r>
    </w:p>
    <w:p w14:paraId="734B6CD8" w14:textId="3C6A5212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Document patient condition during treatment and communicate closely with RN, and Nephrologist</w:t>
      </w:r>
    </w:p>
    <w:p w14:paraId="55DB5C99" w14:textId="772FEBB2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>Administer anticoagulant according to unit protocol and prescription</w:t>
      </w:r>
    </w:p>
    <w:p w14:paraId="04720820" w14:textId="74272B8E" w:rsidR="00B51EFC" w:rsidRPr="00B51EFC" w:rsidRDefault="00B51EFC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Measure and adjust blood flow rates </w:t>
      </w:r>
    </w:p>
    <w:p w14:paraId="1DBEE6CA" w14:textId="2934A8B2" w:rsidR="00B51EFC" w:rsidRPr="00F96995" w:rsidRDefault="00F96995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Calculate and adjust fluid removal based on patient’s dry weight and condition during treatment </w:t>
      </w:r>
    </w:p>
    <w:p w14:paraId="643875ED" w14:textId="1055CB4D" w:rsidR="00F96995" w:rsidRPr="00F96995" w:rsidRDefault="00F96995" w:rsidP="00B51EFC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Measure blood glucose levels </w:t>
      </w:r>
    </w:p>
    <w:p w14:paraId="46651254" w14:textId="48374C94" w:rsidR="00F96995" w:rsidRDefault="00F96995" w:rsidP="00F96995">
      <w:pPr>
        <w:spacing w:after="0" w:line="240" w:lineRule="auto"/>
        <w:rPr>
          <w:b/>
        </w:rPr>
      </w:pPr>
    </w:p>
    <w:p w14:paraId="0C819D64" w14:textId="637FADB6" w:rsidR="00F96995" w:rsidRDefault="00F96995" w:rsidP="00F96995">
      <w:pPr>
        <w:spacing w:after="0" w:line="240" w:lineRule="auto"/>
        <w:rPr>
          <w:b/>
        </w:rPr>
      </w:pPr>
    </w:p>
    <w:p w14:paraId="34381BA6" w14:textId="678984CC" w:rsidR="00F96995" w:rsidRDefault="00F96995" w:rsidP="00F96995">
      <w:pPr>
        <w:spacing w:after="0" w:line="240" w:lineRule="auto"/>
        <w:rPr>
          <w:b/>
        </w:rPr>
      </w:pPr>
    </w:p>
    <w:p w14:paraId="21B8699E" w14:textId="3AB88E44" w:rsidR="00F96995" w:rsidRDefault="00F96995" w:rsidP="00F96995">
      <w:pPr>
        <w:spacing w:after="0" w:line="240" w:lineRule="auto"/>
        <w:rPr>
          <w:b/>
        </w:rPr>
      </w:pPr>
    </w:p>
    <w:p w14:paraId="5536A590" w14:textId="2C7A5D81" w:rsidR="00F96995" w:rsidRDefault="00F96995" w:rsidP="00F96995">
      <w:pPr>
        <w:spacing w:after="0" w:line="240" w:lineRule="auto"/>
        <w:rPr>
          <w:b/>
        </w:rPr>
      </w:pPr>
    </w:p>
    <w:p w14:paraId="6D61EFAF" w14:textId="6134F3E6" w:rsidR="00F96995" w:rsidRDefault="00F96995" w:rsidP="00F96995">
      <w:pPr>
        <w:spacing w:after="0" w:line="240" w:lineRule="auto"/>
        <w:rPr>
          <w:b/>
        </w:rPr>
      </w:pPr>
    </w:p>
    <w:p w14:paraId="477DAAFA" w14:textId="3B150C4B" w:rsidR="00F96995" w:rsidRDefault="00F96995" w:rsidP="00F96995">
      <w:pPr>
        <w:spacing w:after="0" w:line="240" w:lineRule="auto"/>
        <w:rPr>
          <w:b/>
        </w:rPr>
      </w:pPr>
    </w:p>
    <w:p w14:paraId="31855A0F" w14:textId="63DCCFDB" w:rsidR="00F96995" w:rsidRDefault="00F96995" w:rsidP="00F96995">
      <w:pPr>
        <w:spacing w:after="0" w:line="240" w:lineRule="auto"/>
        <w:rPr>
          <w:b/>
        </w:rPr>
      </w:pPr>
    </w:p>
    <w:p w14:paraId="291EFFAB" w14:textId="2543074F" w:rsidR="00F96995" w:rsidRDefault="00F96995" w:rsidP="00F96995">
      <w:pPr>
        <w:spacing w:after="0" w:line="240" w:lineRule="auto"/>
        <w:rPr>
          <w:b/>
        </w:rPr>
      </w:pPr>
    </w:p>
    <w:p w14:paraId="177C206B" w14:textId="0FF45DA0" w:rsidR="00F96995" w:rsidRDefault="00F96995" w:rsidP="00F96995">
      <w:pPr>
        <w:spacing w:after="0" w:line="240" w:lineRule="auto"/>
        <w:rPr>
          <w:b/>
        </w:rPr>
      </w:pPr>
    </w:p>
    <w:p w14:paraId="2CB871CF" w14:textId="3AF2CBE5" w:rsidR="00F96995" w:rsidRDefault="00F96995" w:rsidP="00F96995">
      <w:pPr>
        <w:spacing w:after="0" w:line="240" w:lineRule="auto"/>
        <w:rPr>
          <w:b/>
        </w:rPr>
      </w:pPr>
    </w:p>
    <w:p w14:paraId="0F84E4CA" w14:textId="7849CFA1" w:rsidR="00F96995" w:rsidRDefault="00F96995" w:rsidP="00F96995">
      <w:pPr>
        <w:spacing w:after="0" w:line="240" w:lineRule="auto"/>
        <w:rPr>
          <w:b/>
        </w:rPr>
      </w:pPr>
    </w:p>
    <w:p w14:paraId="42AF40CF" w14:textId="58561FA3" w:rsidR="00F96995" w:rsidRDefault="00F96995" w:rsidP="00F96995">
      <w:pPr>
        <w:spacing w:after="0" w:line="240" w:lineRule="auto"/>
        <w:rPr>
          <w:b/>
        </w:rPr>
      </w:pPr>
    </w:p>
    <w:p w14:paraId="7B089344" w14:textId="13069CDB" w:rsidR="00F96995" w:rsidRDefault="00F96995" w:rsidP="00F96995">
      <w:pPr>
        <w:spacing w:after="0" w:line="240" w:lineRule="auto"/>
        <w:rPr>
          <w:b/>
        </w:rPr>
      </w:pPr>
    </w:p>
    <w:p w14:paraId="7FBC287D" w14:textId="706A46AF" w:rsidR="00F96995" w:rsidRDefault="00F96995" w:rsidP="00F96995">
      <w:pPr>
        <w:spacing w:after="0" w:line="240" w:lineRule="auto"/>
        <w:rPr>
          <w:b/>
        </w:rPr>
      </w:pPr>
    </w:p>
    <w:p w14:paraId="38268A68" w14:textId="399881BC" w:rsidR="00F96995" w:rsidRDefault="00F96995" w:rsidP="00F96995">
      <w:pPr>
        <w:spacing w:after="0" w:line="240" w:lineRule="auto"/>
        <w:rPr>
          <w:b/>
        </w:rPr>
      </w:pPr>
    </w:p>
    <w:p w14:paraId="2AB5EDDA" w14:textId="207294E5" w:rsidR="00F96995" w:rsidRDefault="00F96995" w:rsidP="00F96995">
      <w:pPr>
        <w:spacing w:after="0" w:line="240" w:lineRule="auto"/>
        <w:rPr>
          <w:b/>
        </w:rPr>
      </w:pPr>
    </w:p>
    <w:p w14:paraId="66C6E0B8" w14:textId="76A7D047" w:rsidR="00F96995" w:rsidRDefault="00F96995" w:rsidP="00F96995">
      <w:pPr>
        <w:spacing w:after="0" w:line="240" w:lineRule="auto"/>
        <w:rPr>
          <w:b/>
        </w:rPr>
      </w:pPr>
    </w:p>
    <w:p w14:paraId="1EEE210A" w14:textId="3076502E" w:rsidR="00F96995" w:rsidRDefault="00F96995" w:rsidP="00F96995">
      <w:pPr>
        <w:spacing w:after="0" w:line="240" w:lineRule="auto"/>
        <w:rPr>
          <w:b/>
        </w:rPr>
      </w:pPr>
    </w:p>
    <w:p w14:paraId="45EEBC7E" w14:textId="72C2080F" w:rsidR="00F96995" w:rsidRDefault="00F96995" w:rsidP="00F96995">
      <w:pPr>
        <w:spacing w:after="0" w:line="240" w:lineRule="auto"/>
        <w:rPr>
          <w:b/>
        </w:rPr>
      </w:pPr>
    </w:p>
    <w:p w14:paraId="18BC22EF" w14:textId="0494EB7E" w:rsidR="00F96995" w:rsidRDefault="00F96995" w:rsidP="00F96995">
      <w:pPr>
        <w:spacing w:after="0" w:line="240" w:lineRule="auto"/>
        <w:rPr>
          <w:b/>
        </w:rPr>
      </w:pPr>
    </w:p>
    <w:p w14:paraId="601AEAE2" w14:textId="03B1BD17" w:rsidR="00F96995" w:rsidRDefault="00F96995" w:rsidP="00F96995">
      <w:pPr>
        <w:spacing w:after="0" w:line="240" w:lineRule="auto"/>
        <w:rPr>
          <w:b/>
        </w:rPr>
      </w:pPr>
    </w:p>
    <w:p w14:paraId="54AFDECA" w14:textId="7A02D780" w:rsidR="00F96995" w:rsidRDefault="00F96995" w:rsidP="00F96995">
      <w:pPr>
        <w:spacing w:after="0" w:line="240" w:lineRule="auto"/>
        <w:rPr>
          <w:b/>
        </w:rPr>
      </w:pPr>
    </w:p>
    <w:p w14:paraId="5A124DD2" w14:textId="0B40691A" w:rsidR="00F96995" w:rsidRDefault="00F96995" w:rsidP="00F96995">
      <w:pPr>
        <w:spacing w:after="0" w:line="240" w:lineRule="auto"/>
        <w:rPr>
          <w:b/>
        </w:rPr>
      </w:pPr>
    </w:p>
    <w:p w14:paraId="410CCEEE" w14:textId="236B5B0D" w:rsidR="00F96995" w:rsidRDefault="00F96995" w:rsidP="00F96995">
      <w:pPr>
        <w:spacing w:after="0" w:line="240" w:lineRule="auto"/>
        <w:rPr>
          <w:b/>
        </w:rPr>
      </w:pPr>
    </w:p>
    <w:p w14:paraId="6890CC59" w14:textId="15FC6F3E" w:rsidR="00F96995" w:rsidRDefault="00F96995" w:rsidP="00F96995">
      <w:pPr>
        <w:spacing w:after="0" w:line="240" w:lineRule="auto"/>
        <w:rPr>
          <w:b/>
        </w:rPr>
      </w:pPr>
    </w:p>
    <w:p w14:paraId="10444923" w14:textId="26B66C41" w:rsidR="00F96995" w:rsidRDefault="00F96995" w:rsidP="00F96995">
      <w:pPr>
        <w:spacing w:after="0" w:line="240" w:lineRule="auto"/>
        <w:rPr>
          <w:b/>
        </w:rPr>
      </w:pPr>
    </w:p>
    <w:p w14:paraId="3F63B75B" w14:textId="6F7DEB4F" w:rsidR="00F96995" w:rsidRDefault="00F96995" w:rsidP="00F96995">
      <w:pPr>
        <w:spacing w:after="0" w:line="240" w:lineRule="auto"/>
        <w:rPr>
          <w:b/>
        </w:rPr>
      </w:pPr>
    </w:p>
    <w:p w14:paraId="4CB919F4" w14:textId="77777777" w:rsidR="00F96995" w:rsidRPr="00F96995" w:rsidRDefault="00F96995" w:rsidP="00F96995">
      <w:pPr>
        <w:spacing w:after="0" w:line="240" w:lineRule="auto"/>
        <w:rPr>
          <w:b/>
        </w:rPr>
      </w:pPr>
      <w:bookmarkStart w:id="0" w:name="_GoBack"/>
      <w:bookmarkEnd w:id="0"/>
    </w:p>
    <w:p w14:paraId="3AB46D09" w14:textId="77777777" w:rsidR="0004437A" w:rsidRDefault="0004437A" w:rsidP="00EF6BAB">
      <w:pPr>
        <w:spacing w:after="0" w:line="240" w:lineRule="auto"/>
        <w:rPr>
          <w:b/>
          <w:i/>
          <w:u w:val="single"/>
        </w:rPr>
      </w:pPr>
    </w:p>
    <w:p w14:paraId="36C7CA9C" w14:textId="77777777" w:rsidR="0004437A" w:rsidRDefault="0004437A" w:rsidP="00EF6BAB">
      <w:pPr>
        <w:spacing w:after="0" w:line="240" w:lineRule="auto"/>
        <w:rPr>
          <w:b/>
          <w:i/>
          <w:u w:val="single"/>
        </w:rPr>
      </w:pPr>
    </w:p>
    <w:p w14:paraId="29B4A26F" w14:textId="77777777" w:rsidR="00EF6BAB" w:rsidRDefault="00EF6BAB" w:rsidP="00EF6BAB">
      <w:pPr>
        <w:spacing w:after="0" w:line="240" w:lineRule="auto"/>
      </w:pPr>
      <w:r w:rsidRPr="0004437A">
        <w:rPr>
          <w:b/>
          <w:i/>
          <w:u w:val="single"/>
        </w:rPr>
        <w:t>SKILLS</w:t>
      </w:r>
      <w:r w:rsidR="0004437A">
        <w:tab/>
      </w:r>
      <w:r w:rsidR="0004437A">
        <w:tab/>
      </w:r>
      <w:r w:rsidR="0004437A">
        <w:tab/>
      </w:r>
      <w:r w:rsidR="0004437A">
        <w:tab/>
      </w:r>
      <w:r w:rsidR="0004437A">
        <w:tab/>
      </w:r>
      <w:r w:rsidR="0004437A">
        <w:tab/>
      </w:r>
      <w:r w:rsidR="0004437A">
        <w:tab/>
      </w:r>
      <w:r w:rsidR="0004437A">
        <w:tab/>
      </w:r>
      <w:r w:rsidR="0004437A" w:rsidRPr="0004437A">
        <w:rPr>
          <w:b/>
        </w:rPr>
        <w:t>*References available upon request</w:t>
      </w:r>
      <w:r w:rsidR="0004437A">
        <w:t xml:space="preserve"> </w:t>
      </w:r>
    </w:p>
    <w:p w14:paraId="11C8350C" w14:textId="77777777" w:rsidR="00EF6BAB" w:rsidRDefault="00EF6BAB" w:rsidP="00EF6BAB">
      <w:pPr>
        <w:spacing w:after="0" w:line="240" w:lineRule="auto"/>
      </w:pPr>
      <w:r>
        <w:t xml:space="preserve">Proficient in Microsoft Word, Access, Excel, </w:t>
      </w:r>
      <w:r w:rsidR="0004437A">
        <w:t>Outlook, Power Point, and Publisher</w:t>
      </w:r>
    </w:p>
    <w:p w14:paraId="48A7D417" w14:textId="3EA44907" w:rsidR="0004437A" w:rsidRDefault="0004437A" w:rsidP="00EF6BAB">
      <w:pPr>
        <w:spacing w:after="0" w:line="240" w:lineRule="auto"/>
      </w:pPr>
      <w:r>
        <w:t>65 wpm</w:t>
      </w:r>
      <w:r w:rsidR="000F5BB9">
        <w:t xml:space="preserve">                                                                                                      </w:t>
      </w:r>
    </w:p>
    <w:p w14:paraId="6980622D" w14:textId="77777777" w:rsidR="000F5BB9" w:rsidRDefault="000F5BB9" w:rsidP="00EF6BAB">
      <w:pPr>
        <w:spacing w:after="0" w:line="240" w:lineRule="auto"/>
      </w:pPr>
      <w:r>
        <w:t xml:space="preserve">BLS </w:t>
      </w:r>
    </w:p>
    <w:p w14:paraId="7D4340CB" w14:textId="3F927A11" w:rsidR="000F5BB9" w:rsidRDefault="000F5BB9" w:rsidP="00EF6BAB">
      <w:pPr>
        <w:spacing w:after="0" w:line="240" w:lineRule="auto"/>
      </w:pPr>
      <w:r>
        <w:t>VA-BC</w:t>
      </w:r>
    </w:p>
    <w:p w14:paraId="7161C6EC" w14:textId="72C87C4F" w:rsidR="00F96995" w:rsidRPr="00F96995" w:rsidRDefault="00F96995" w:rsidP="00EF6BAB">
      <w:pPr>
        <w:spacing w:after="0" w:line="240" w:lineRule="auto"/>
      </w:pPr>
      <w:r>
        <w:rPr>
          <w:b/>
        </w:rPr>
        <w:t xml:space="preserve">EMAR- </w:t>
      </w:r>
      <w:r>
        <w:t xml:space="preserve">Cerner, Citrix, CPSI, </w:t>
      </w:r>
      <w:proofErr w:type="spellStart"/>
      <w:r>
        <w:t>AthenaNet</w:t>
      </w:r>
      <w:proofErr w:type="spellEnd"/>
      <w:r>
        <w:t>, T-Systems</w:t>
      </w:r>
    </w:p>
    <w:sectPr w:rsidR="00F96995" w:rsidRPr="00F9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430D"/>
    <w:multiLevelType w:val="hybridMultilevel"/>
    <w:tmpl w:val="1F789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E2215"/>
    <w:multiLevelType w:val="hybridMultilevel"/>
    <w:tmpl w:val="840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C9F"/>
    <w:multiLevelType w:val="hybridMultilevel"/>
    <w:tmpl w:val="72963D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BB4372"/>
    <w:multiLevelType w:val="hybridMultilevel"/>
    <w:tmpl w:val="67A2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436B3"/>
    <w:multiLevelType w:val="hybridMultilevel"/>
    <w:tmpl w:val="60D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868A5"/>
    <w:multiLevelType w:val="hybridMultilevel"/>
    <w:tmpl w:val="80E0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51F57"/>
    <w:multiLevelType w:val="hybridMultilevel"/>
    <w:tmpl w:val="E688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6837"/>
    <w:multiLevelType w:val="hybridMultilevel"/>
    <w:tmpl w:val="8758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C10E0"/>
    <w:multiLevelType w:val="hybridMultilevel"/>
    <w:tmpl w:val="0F1E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63A5"/>
    <w:multiLevelType w:val="hybridMultilevel"/>
    <w:tmpl w:val="F0B2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B36C2"/>
    <w:multiLevelType w:val="hybridMultilevel"/>
    <w:tmpl w:val="E732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C065A"/>
    <w:multiLevelType w:val="hybridMultilevel"/>
    <w:tmpl w:val="9F9A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329C7"/>
    <w:multiLevelType w:val="hybridMultilevel"/>
    <w:tmpl w:val="EB04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8"/>
    <w:rsid w:val="0004437A"/>
    <w:rsid w:val="00052D40"/>
    <w:rsid w:val="00080788"/>
    <w:rsid w:val="000F5BB9"/>
    <w:rsid w:val="00101399"/>
    <w:rsid w:val="001F4BF8"/>
    <w:rsid w:val="003043C8"/>
    <w:rsid w:val="00433CCD"/>
    <w:rsid w:val="00441DAC"/>
    <w:rsid w:val="005A4D38"/>
    <w:rsid w:val="005E7EAD"/>
    <w:rsid w:val="0066501B"/>
    <w:rsid w:val="0073487A"/>
    <w:rsid w:val="007637B0"/>
    <w:rsid w:val="00867543"/>
    <w:rsid w:val="00AF1069"/>
    <w:rsid w:val="00B51EFC"/>
    <w:rsid w:val="00B93858"/>
    <w:rsid w:val="00C300BC"/>
    <w:rsid w:val="00C367C1"/>
    <w:rsid w:val="00DE6512"/>
    <w:rsid w:val="00E37D12"/>
    <w:rsid w:val="00ED4FD1"/>
    <w:rsid w:val="00EE3A6F"/>
    <w:rsid w:val="00EF6BAB"/>
    <w:rsid w:val="00F36A82"/>
    <w:rsid w:val="00F80173"/>
    <w:rsid w:val="00F924D7"/>
    <w:rsid w:val="00F9316D"/>
    <w:rsid w:val="00F96995"/>
    <w:rsid w:val="00FB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0D51"/>
  <w15:docId w15:val="{3C3A037F-7A66-4BBD-B412-841E1D3E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7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ttoli86@gmi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7333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Darst</dc:creator>
  <cp:lastModifiedBy>Brittany Oliver</cp:lastModifiedBy>
  <cp:revision>3</cp:revision>
  <dcterms:created xsi:type="dcterms:W3CDTF">2018-05-16T21:43:00Z</dcterms:created>
  <dcterms:modified xsi:type="dcterms:W3CDTF">2018-07-10T19:33:00Z</dcterms:modified>
</cp:coreProperties>
</file>