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7E" w:rsidRDefault="0020317E" w:rsidP="0020317E">
      <w:pPr>
        <w:spacing w:before="43" w:after="0" w:line="315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250B0">
        <w:rPr>
          <w:rFonts w:ascii="Times New Roman" w:eastAsia="Arial" w:hAnsi="Times New Roman" w:cs="Times New Roman"/>
          <w:b/>
          <w:bCs/>
          <w:sz w:val="32"/>
          <w:szCs w:val="32"/>
        </w:rPr>
        <w:t>Ebony Chatman</w:t>
      </w:r>
    </w:p>
    <w:p w:rsidR="0020317E" w:rsidRPr="0063740A" w:rsidRDefault="0020317E" w:rsidP="0020317E">
      <w:pPr>
        <w:spacing w:before="43" w:after="0" w:line="315" w:lineRule="auto"/>
        <w:ind w:left="720"/>
        <w:rPr>
          <w:rFonts w:ascii="Times New Roman" w:eastAsia="Arial" w:hAnsi="Times New Roman" w:cs="Times New Roman"/>
          <w:b/>
          <w:bCs/>
        </w:rPr>
      </w:pPr>
      <w:r w:rsidRPr="0063740A">
        <w:rPr>
          <w:rFonts w:ascii="Times New Roman" w:eastAsia="Arial" w:hAnsi="Times New Roman" w:cs="Times New Roman"/>
          <w:b/>
          <w:bCs/>
        </w:rPr>
        <w:t xml:space="preserve">781 Bahama lane Lancaster TX 75146    </w:t>
      </w:r>
      <w:r>
        <w:rPr>
          <w:rFonts w:ascii="Times New Roman" w:eastAsia="Arial" w:hAnsi="Times New Roman" w:cs="Times New Roman"/>
          <w:b/>
          <w:bCs/>
        </w:rPr>
        <w:t>∙</w:t>
      </w:r>
      <w:r w:rsidRPr="0063740A">
        <w:rPr>
          <w:rFonts w:ascii="Times New Roman" w:eastAsia="Arial" w:hAnsi="Times New Roman" w:cs="Times New Roman"/>
          <w:b/>
          <w:bCs/>
        </w:rPr>
        <w:t xml:space="preserve"> (214</w:t>
      </w:r>
      <w:r>
        <w:rPr>
          <w:rFonts w:ascii="Times New Roman" w:eastAsia="Arial" w:hAnsi="Times New Roman" w:cs="Times New Roman"/>
          <w:b/>
          <w:bCs/>
        </w:rPr>
        <w:t>)</w:t>
      </w:r>
      <w:r w:rsidRPr="0063740A">
        <w:rPr>
          <w:rFonts w:ascii="Times New Roman" w:eastAsia="Arial" w:hAnsi="Times New Roman" w:cs="Times New Roman"/>
          <w:b/>
          <w:bCs/>
        </w:rPr>
        <w:t xml:space="preserve"> - 431-9730    </w:t>
      </w:r>
      <w:r>
        <w:rPr>
          <w:rFonts w:ascii="Times New Roman" w:eastAsia="Arial" w:hAnsi="Times New Roman" w:cs="Times New Roman"/>
          <w:b/>
          <w:bCs/>
        </w:rPr>
        <w:t>∙</w:t>
      </w:r>
      <w:r w:rsidRPr="0063740A">
        <w:rPr>
          <w:rFonts w:ascii="Times New Roman" w:eastAsia="Arial" w:hAnsi="Times New Roman" w:cs="Times New Roman"/>
          <w:b/>
          <w:bCs/>
        </w:rPr>
        <w:t xml:space="preserve"> </w:t>
      </w:r>
      <w:hyperlink r:id="rId4" w:history="1">
        <w:r w:rsidRPr="0063740A">
          <w:rPr>
            <w:rStyle w:val="Hyperlink"/>
            <w:rFonts w:ascii="Times New Roman" w:eastAsia="Arial" w:hAnsi="Times New Roman" w:cs="Times New Roman"/>
            <w:b/>
            <w:bCs/>
          </w:rPr>
          <w:t>Echatman70@gmail.com</w:t>
        </w:r>
      </w:hyperlink>
    </w:p>
    <w:p w:rsidR="0020317E" w:rsidRPr="0063740A" w:rsidRDefault="0020317E" w:rsidP="0020317E">
      <w:pPr>
        <w:spacing w:before="43" w:after="0" w:line="315" w:lineRule="auto"/>
        <w:jc w:val="center"/>
        <w:rPr>
          <w:rFonts w:ascii="Times New Roman" w:eastAsia="Arial" w:hAnsi="Times New Roman" w:cs="Times New Roman"/>
        </w:rPr>
      </w:pPr>
    </w:p>
    <w:p w:rsidR="0020317E" w:rsidRDefault="0020317E" w:rsidP="0020317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317E" w:rsidRPr="007250B0" w:rsidRDefault="0020317E" w:rsidP="0020317E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 w:rsidRPr="007250B0">
        <w:rPr>
          <w:rFonts w:ascii="Times New Roman" w:hAnsi="Times New Roman" w:cs="Times New Roman"/>
          <w:b/>
          <w:sz w:val="26"/>
          <w:szCs w:val="26"/>
        </w:rPr>
        <w:t>SKILLS</w:t>
      </w:r>
    </w:p>
    <w:p w:rsidR="0020317E" w:rsidRDefault="0020317E" w:rsidP="0020317E">
      <w:pPr>
        <w:spacing w:before="53" w:after="0" w:line="30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</w:rPr>
        <w:t xml:space="preserve">Efficient with faxing, </w:t>
      </w:r>
      <w:r w:rsidRPr="007250B0">
        <w:rPr>
          <w:rFonts w:ascii="Times New Roman" w:eastAsia="Arial" w:hAnsi="Times New Roman" w:cs="Times New Roman"/>
        </w:rPr>
        <w:t>IVR recordings / ability to maintain confidentiality under the privacy act /</w:t>
      </w:r>
      <w:r w:rsidRPr="00183080">
        <w:rPr>
          <w:color w:val="333333"/>
          <w:sz w:val="20"/>
          <w:szCs w:val="20"/>
          <w:shd w:val="clear" w:color="auto" w:fill="FFFFFF"/>
        </w:rPr>
        <w:t xml:space="preserve"> </w:t>
      </w:r>
      <w:r w:rsidRPr="007250B0">
        <w:rPr>
          <w:rFonts w:ascii="Times New Roman" w:eastAsia="Arial" w:hAnsi="Times New Roman" w:cs="Times New Roman"/>
        </w:rPr>
        <w:t xml:space="preserve"> Clinical Review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Accounts payable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Invoicing </w:t>
      </w:r>
      <w:r w:rsidRPr="007250B0">
        <w:rPr>
          <w:rFonts w:ascii="Times New Roman" w:eastAsia="Arial" w:hAnsi="Times New Roman" w:cs="Times New Roman"/>
        </w:rPr>
        <w:t xml:space="preserve">/ </w:t>
      </w:r>
      <w:r>
        <w:rPr>
          <w:rFonts w:ascii="Times New Roman" w:eastAsia="Arial" w:hAnsi="Times New Roman" w:cs="Times New Roman"/>
        </w:rPr>
        <w:t>Scheduling /</w:t>
      </w:r>
      <w:r w:rsidRPr="007250B0">
        <w:rPr>
          <w:rFonts w:ascii="Times New Roman" w:eastAsia="Arial" w:hAnsi="Times New Roman" w:cs="Times New Roman"/>
        </w:rPr>
        <w:t xml:space="preserve"> Billing / Collections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Data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Entry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Analyst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patient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Verification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>
        <w:rPr>
          <w:rFonts w:ascii="Times New Roman" w:eastAsia="Arial" w:hAnsi="Times New Roman" w:cs="Times New Roman"/>
          <w:spacing w:val="-8"/>
        </w:rPr>
        <w:t>/</w:t>
      </w:r>
      <w:r>
        <w:rPr>
          <w:rFonts w:ascii="Times New Roman" w:eastAsia="Arial" w:hAnsi="Times New Roman" w:cs="Times New Roman"/>
        </w:rPr>
        <w:t>coverage determination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Certify 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>
        <w:rPr>
          <w:rFonts w:ascii="Times New Roman" w:eastAsia="Arial" w:hAnsi="Times New Roman" w:cs="Times New Roman"/>
        </w:rPr>
        <w:t>Budgets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CRT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PC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Proficiency (Excel, Word, PowerPoint)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10-key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 xml:space="preserve">Type </w:t>
      </w:r>
      <w:r>
        <w:rPr>
          <w:rFonts w:ascii="Times New Roman" w:eastAsia="Arial" w:hAnsi="Times New Roman" w:cs="Times New Roman"/>
        </w:rPr>
        <w:t xml:space="preserve">45-50 (WPM) / Decision Making /Time management </w:t>
      </w:r>
      <w:r w:rsidRPr="007250B0">
        <w:rPr>
          <w:rFonts w:ascii="Times New Roman" w:eastAsia="Arial" w:hAnsi="Times New Roman" w:cs="Times New Roman"/>
        </w:rPr>
        <w:t>/ prior authorization</w:t>
      </w:r>
      <w:r>
        <w:rPr>
          <w:rFonts w:ascii="Times New Roman" w:eastAsia="Arial" w:hAnsi="Times New Roman" w:cs="Times New Roman"/>
        </w:rPr>
        <w:t xml:space="preserve"> / Conflict Resolution  /order processing </w:t>
      </w:r>
      <w:r w:rsidRPr="007250B0">
        <w:rPr>
          <w:rFonts w:ascii="Times New Roman" w:eastAsia="Arial" w:hAnsi="Times New Roman" w:cs="Times New Roman"/>
        </w:rPr>
        <w:t>/ inventory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help desk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</w:t>
      </w:r>
      <w:r w:rsidR="006A0CBB">
        <w:rPr>
          <w:rFonts w:ascii="Times New Roman" w:eastAsia="Arial" w:hAnsi="Times New Roman" w:cs="Times New Roman"/>
        </w:rPr>
        <w:t>Dispatcher/</w:t>
      </w:r>
      <w:r>
        <w:rPr>
          <w:rFonts w:ascii="Times New Roman" w:eastAsia="Arial" w:hAnsi="Times New Roman" w:cs="Times New Roman"/>
        </w:rPr>
        <w:t>Updating Spreadsheets</w:t>
      </w:r>
      <w:r w:rsidRPr="007250B0">
        <w:rPr>
          <w:rFonts w:ascii="Times New Roman" w:eastAsia="Arial" w:hAnsi="Times New Roman" w:cs="Times New Roman"/>
        </w:rPr>
        <w:t xml:space="preserve"> /Accounting / Credit Card Processing / intake specialist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patient care coordination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book keeping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/</w:t>
      </w:r>
      <w:r>
        <w:rPr>
          <w:rFonts w:ascii="Times New Roman" w:eastAsia="Arial" w:hAnsi="Times New Roman" w:cs="Times New Roman"/>
        </w:rPr>
        <w:t xml:space="preserve"> phone </w:t>
      </w:r>
      <w:r w:rsidRPr="007250B0">
        <w:rPr>
          <w:rFonts w:ascii="Times New Roman" w:eastAsia="Arial" w:hAnsi="Times New Roman" w:cs="Times New Roman"/>
        </w:rPr>
        <w:t xml:space="preserve"> records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 xml:space="preserve">/ technical support </w:t>
      </w:r>
      <w:r w:rsidRPr="0063740A">
        <w:rPr>
          <w:rFonts w:ascii="Times New Roman" w:eastAsia="Arial" w:hAnsi="Times New Roman" w:cs="Times New Roman"/>
        </w:rPr>
        <w:t>/</w:t>
      </w:r>
      <w:r w:rsidRPr="0063740A">
        <w:rPr>
          <w:rFonts w:ascii="Times New Roman" w:hAnsi="Times New Roman" w:cs="Times New Roman"/>
        </w:rPr>
        <w:t>Ability to work with minimal supervision</w:t>
      </w:r>
      <w:r>
        <w:rPr>
          <w:rFonts w:ascii="MS Mincho" w:eastAsia="MS Mincho" w:hAnsi="MS Mincho" w:cs="MS Mincho" w:hint="eastAsia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63740A">
        <w:rPr>
          <w:rFonts w:ascii="Times New Roman" w:hAnsi="Times New Roman" w:cs="Times New Roman"/>
        </w:rPr>
        <w:t>Effectively analyze large amounts of information or data across multiple platforms</w:t>
      </w:r>
      <w:r>
        <w:rPr>
          <w:rFonts w:ascii="Times New Roman" w:hAnsi="Times New Roman" w:cs="Times New Roman"/>
          <w:sz w:val="24"/>
          <w:szCs w:val="24"/>
        </w:rPr>
        <w:t xml:space="preserve">./Leadership/ Adaptability </w:t>
      </w:r>
    </w:p>
    <w:p w:rsidR="0020317E" w:rsidRDefault="0020317E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</w:p>
    <w:p w:rsidR="0020317E" w:rsidRDefault="0020317E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 w:rsidRPr="007250B0">
        <w:rPr>
          <w:rFonts w:ascii="Times New Roman" w:eastAsia="Arial" w:hAnsi="Times New Roman" w:cs="Times New Roman"/>
          <w:b/>
          <w:sz w:val="26"/>
          <w:szCs w:val="26"/>
        </w:rPr>
        <w:t>WORK EXPERIENCE</w:t>
      </w:r>
    </w:p>
    <w:p w:rsidR="006B26FA" w:rsidRDefault="006B26FA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</w:p>
    <w:p w:rsidR="006B26FA" w:rsidRDefault="00F5377C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Home</w:t>
      </w:r>
      <w:r w:rsidR="00DE145F">
        <w:rPr>
          <w:rFonts w:ascii="Times New Roman" w:eastAsia="Arial" w:hAnsi="Times New Roman" w:cs="Times New Roman"/>
          <w:b/>
          <w:sz w:val="26"/>
          <w:szCs w:val="26"/>
        </w:rPr>
        <w:t xml:space="preserve"> Health Care</w:t>
      </w:r>
      <w:r w:rsidR="00E14015">
        <w:rPr>
          <w:rFonts w:ascii="Times New Roman" w:eastAsia="Arial" w:hAnsi="Times New Roman" w:cs="Times New Roman"/>
          <w:b/>
          <w:sz w:val="26"/>
          <w:szCs w:val="26"/>
        </w:rPr>
        <w:t xml:space="preserve">   (Part-Time) </w:t>
      </w:r>
    </w:p>
    <w:p w:rsidR="00F5377C" w:rsidRPr="006A4B1F" w:rsidRDefault="00BE323A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Caregiver </w:t>
      </w:r>
      <w:r w:rsidR="00B600A0">
        <w:rPr>
          <w:rFonts w:ascii="Times New Roman" w:eastAsia="Arial" w:hAnsi="Times New Roman" w:cs="Times New Roman"/>
          <w:sz w:val="26"/>
          <w:szCs w:val="26"/>
        </w:rPr>
        <w:t xml:space="preserve">                                                            </w:t>
      </w:r>
      <w:r w:rsidR="00B600A0" w:rsidRPr="006A4B1F">
        <w:rPr>
          <w:rFonts w:ascii="Times New Roman" w:eastAsia="Arial" w:hAnsi="Times New Roman" w:cs="Times New Roman"/>
          <w:b/>
          <w:sz w:val="26"/>
          <w:szCs w:val="26"/>
        </w:rPr>
        <w:t xml:space="preserve">    </w:t>
      </w:r>
      <w:r w:rsidR="00CC108C">
        <w:rPr>
          <w:rFonts w:ascii="Times New Roman" w:eastAsia="Arial" w:hAnsi="Times New Roman" w:cs="Times New Roman"/>
          <w:b/>
          <w:sz w:val="26"/>
          <w:szCs w:val="26"/>
        </w:rPr>
        <w:t xml:space="preserve">September </w:t>
      </w:r>
      <w:r w:rsidR="00B600A0" w:rsidRPr="006A4B1F">
        <w:rPr>
          <w:rFonts w:ascii="Times New Roman" w:eastAsia="Arial" w:hAnsi="Times New Roman" w:cs="Times New Roman"/>
          <w:b/>
          <w:sz w:val="26"/>
          <w:szCs w:val="26"/>
        </w:rPr>
        <w:t>201</w:t>
      </w:r>
      <w:r w:rsidR="000C294B">
        <w:rPr>
          <w:rFonts w:ascii="Times New Roman" w:eastAsia="Arial" w:hAnsi="Times New Roman" w:cs="Times New Roman"/>
          <w:b/>
          <w:sz w:val="26"/>
          <w:szCs w:val="26"/>
        </w:rPr>
        <w:t>7</w:t>
      </w:r>
      <w:r w:rsidR="00B600A0" w:rsidRPr="006A4B1F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r w:rsidR="006A4B1F" w:rsidRPr="006A4B1F">
        <w:rPr>
          <w:rFonts w:ascii="Times New Roman" w:eastAsia="Arial" w:hAnsi="Times New Roman" w:cs="Times New Roman"/>
          <w:b/>
          <w:sz w:val="26"/>
          <w:szCs w:val="26"/>
        </w:rPr>
        <w:t xml:space="preserve">to Present </w:t>
      </w:r>
    </w:p>
    <w:p w:rsidR="00A308B3" w:rsidRPr="00A308B3" w:rsidRDefault="00C27724" w:rsidP="00A308B3">
      <w:pPr>
        <w:spacing w:before="53" w:after="0" w:line="301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A308B3" w:rsidRPr="00A308B3">
        <w:rPr>
          <w:rFonts w:ascii="Times New Roman" w:eastAsia="Arial" w:hAnsi="Times New Roman" w:cs="Times New Roman"/>
          <w:sz w:val="26"/>
          <w:szCs w:val="26"/>
        </w:rPr>
        <w:t>Assist with walking and light exercise</w:t>
      </w:r>
      <w:r w:rsidR="000D65DE">
        <w:rPr>
          <w:rFonts w:ascii="Times New Roman" w:eastAsia="Arial" w:hAnsi="Times New Roman" w:cs="Times New Roman"/>
          <w:sz w:val="26"/>
          <w:szCs w:val="26"/>
        </w:rPr>
        <w:t xml:space="preserve"> ,</w:t>
      </w:r>
      <w:r w:rsidR="00A308B3" w:rsidRPr="00A308B3">
        <w:rPr>
          <w:rFonts w:ascii="Times New Roman" w:eastAsia="Arial" w:hAnsi="Times New Roman" w:cs="Times New Roman"/>
          <w:sz w:val="26"/>
          <w:szCs w:val="26"/>
        </w:rPr>
        <w:t>Plan and prepare meals</w:t>
      </w:r>
      <w:r w:rsidR="004F6D99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A308B3" w:rsidRPr="00A308B3">
        <w:rPr>
          <w:rFonts w:ascii="Times New Roman" w:eastAsia="Arial" w:hAnsi="Times New Roman" w:cs="Times New Roman"/>
          <w:sz w:val="26"/>
          <w:szCs w:val="26"/>
        </w:rPr>
        <w:t>followed by clean-up</w:t>
      </w:r>
      <w:r w:rsidR="004F6D99">
        <w:rPr>
          <w:rFonts w:ascii="Times New Roman" w:eastAsia="Arial" w:hAnsi="Times New Roman" w:cs="Times New Roman"/>
          <w:sz w:val="26"/>
          <w:szCs w:val="26"/>
        </w:rPr>
        <w:t>,</w:t>
      </w:r>
    </w:p>
    <w:p w:rsidR="00C27724" w:rsidRPr="00F5377C" w:rsidRDefault="00A308B3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A308B3">
        <w:rPr>
          <w:rFonts w:ascii="Times New Roman" w:eastAsia="Arial" w:hAnsi="Times New Roman" w:cs="Times New Roman"/>
          <w:sz w:val="26"/>
          <w:szCs w:val="26"/>
        </w:rPr>
        <w:t>Monitor food expiration dates, make future meals</w:t>
      </w:r>
      <w:r w:rsidR="00BD4FDC">
        <w:rPr>
          <w:rFonts w:ascii="Times New Roman" w:eastAsia="Arial" w:hAnsi="Times New Roman" w:cs="Times New Roman"/>
          <w:sz w:val="26"/>
          <w:szCs w:val="26"/>
        </w:rPr>
        <w:t xml:space="preserve"> ,</w:t>
      </w:r>
      <w:r w:rsidRPr="00A308B3">
        <w:rPr>
          <w:rFonts w:ascii="Times New Roman" w:eastAsia="Arial" w:hAnsi="Times New Roman" w:cs="Times New Roman"/>
          <w:sz w:val="26"/>
          <w:szCs w:val="26"/>
        </w:rPr>
        <w:t>Make beds and change linens, as needed</w:t>
      </w:r>
      <w:r w:rsidR="004759CD">
        <w:rPr>
          <w:rFonts w:ascii="Times New Roman" w:eastAsia="Arial" w:hAnsi="Times New Roman" w:cs="Times New Roman"/>
          <w:sz w:val="26"/>
          <w:szCs w:val="26"/>
        </w:rPr>
        <w:t>,</w:t>
      </w:r>
      <w:r w:rsidRPr="00A308B3">
        <w:rPr>
          <w:rFonts w:ascii="Times New Roman" w:eastAsia="Arial" w:hAnsi="Times New Roman" w:cs="Times New Roman"/>
          <w:sz w:val="26"/>
          <w:szCs w:val="26"/>
        </w:rPr>
        <w:t>Light housekeeping</w:t>
      </w:r>
      <w:r w:rsidR="004759CD">
        <w:rPr>
          <w:rFonts w:ascii="Times New Roman" w:eastAsia="Arial" w:hAnsi="Times New Roman" w:cs="Times New Roman"/>
          <w:sz w:val="26"/>
          <w:szCs w:val="26"/>
        </w:rPr>
        <w:t xml:space="preserve"> ;</w:t>
      </w:r>
      <w:r w:rsidRPr="00A308B3">
        <w:rPr>
          <w:rFonts w:ascii="Times New Roman" w:eastAsia="Arial" w:hAnsi="Times New Roman" w:cs="Times New Roman"/>
          <w:sz w:val="26"/>
          <w:szCs w:val="26"/>
        </w:rPr>
        <w:t>dusting and vacuuming</w:t>
      </w:r>
      <w:r w:rsidR="008F3924">
        <w:rPr>
          <w:rFonts w:ascii="Times New Roman" w:eastAsia="Arial" w:hAnsi="Times New Roman" w:cs="Times New Roman"/>
          <w:sz w:val="26"/>
          <w:szCs w:val="26"/>
        </w:rPr>
        <w:t xml:space="preserve">, </w:t>
      </w:r>
      <w:r w:rsidRPr="00A308B3">
        <w:rPr>
          <w:rFonts w:ascii="Times New Roman" w:eastAsia="Arial" w:hAnsi="Times New Roman" w:cs="Times New Roman"/>
          <w:sz w:val="26"/>
          <w:szCs w:val="26"/>
        </w:rPr>
        <w:t>Assist with bathing, dressing and grooming</w:t>
      </w:r>
      <w:r w:rsidR="008F3924">
        <w:rPr>
          <w:rFonts w:ascii="Times New Roman" w:eastAsia="Arial" w:hAnsi="Times New Roman" w:cs="Times New Roman"/>
          <w:sz w:val="26"/>
          <w:szCs w:val="26"/>
        </w:rPr>
        <w:t>,</w:t>
      </w:r>
      <w:r w:rsidRPr="00A308B3">
        <w:rPr>
          <w:rFonts w:ascii="Times New Roman" w:eastAsia="Arial" w:hAnsi="Times New Roman" w:cs="Times New Roman"/>
          <w:sz w:val="26"/>
          <w:szCs w:val="26"/>
        </w:rPr>
        <w:t>Laundry and ironing</w:t>
      </w:r>
      <w:r w:rsidR="00526AD7">
        <w:rPr>
          <w:rFonts w:ascii="Times New Roman" w:eastAsia="Arial" w:hAnsi="Times New Roman" w:cs="Times New Roman"/>
          <w:sz w:val="26"/>
          <w:szCs w:val="26"/>
        </w:rPr>
        <w:t>,</w:t>
      </w:r>
      <w:r w:rsidRPr="00A308B3">
        <w:rPr>
          <w:rFonts w:ascii="Times New Roman" w:eastAsia="Arial" w:hAnsi="Times New Roman" w:cs="Times New Roman"/>
          <w:sz w:val="26"/>
          <w:szCs w:val="26"/>
        </w:rPr>
        <w:t>Take out garbage</w:t>
      </w:r>
      <w:r w:rsidR="00526AD7">
        <w:rPr>
          <w:rFonts w:ascii="Times New Roman" w:eastAsia="Arial" w:hAnsi="Times New Roman" w:cs="Times New Roman"/>
          <w:sz w:val="26"/>
          <w:szCs w:val="26"/>
        </w:rPr>
        <w:t xml:space="preserve"> ,</w:t>
      </w:r>
      <w:r w:rsidRPr="00A308B3">
        <w:rPr>
          <w:rFonts w:ascii="Times New Roman" w:eastAsia="Arial" w:hAnsi="Times New Roman" w:cs="Times New Roman"/>
          <w:sz w:val="26"/>
          <w:szCs w:val="26"/>
        </w:rPr>
        <w:t>Run errands pickup prescriptions</w:t>
      </w:r>
      <w:r w:rsidR="00AC13F0">
        <w:rPr>
          <w:rFonts w:ascii="Times New Roman" w:eastAsia="Arial" w:hAnsi="Times New Roman" w:cs="Times New Roman"/>
          <w:sz w:val="26"/>
          <w:szCs w:val="26"/>
        </w:rPr>
        <w:t xml:space="preserve"> an</w:t>
      </w:r>
      <w:r w:rsidR="00FA7E26">
        <w:rPr>
          <w:rFonts w:ascii="Times New Roman" w:eastAsia="Arial" w:hAnsi="Times New Roman" w:cs="Times New Roman"/>
          <w:sz w:val="26"/>
          <w:szCs w:val="26"/>
        </w:rPr>
        <w:t>d request refills,</w:t>
      </w:r>
      <w:r w:rsidR="00C333CF">
        <w:rPr>
          <w:rFonts w:ascii="Times New Roman" w:eastAsia="Arial" w:hAnsi="Times New Roman" w:cs="Times New Roman"/>
          <w:sz w:val="26"/>
          <w:szCs w:val="26"/>
        </w:rPr>
        <w:t xml:space="preserve"> dry</w:t>
      </w:r>
      <w:r w:rsidRPr="00A308B3">
        <w:rPr>
          <w:rFonts w:ascii="Times New Roman" w:eastAsia="Arial" w:hAnsi="Times New Roman" w:cs="Times New Roman"/>
          <w:sz w:val="26"/>
          <w:szCs w:val="26"/>
        </w:rPr>
        <w:t xml:space="preserve"> cleaning</w:t>
      </w:r>
      <w:r w:rsidR="00C333CF">
        <w:rPr>
          <w:rFonts w:ascii="Times New Roman" w:eastAsia="Arial" w:hAnsi="Times New Roman" w:cs="Times New Roman"/>
          <w:sz w:val="26"/>
          <w:szCs w:val="26"/>
        </w:rPr>
        <w:t xml:space="preserve">, </w:t>
      </w:r>
      <w:r w:rsidRPr="00A308B3">
        <w:rPr>
          <w:rFonts w:ascii="Times New Roman" w:eastAsia="Arial" w:hAnsi="Times New Roman" w:cs="Times New Roman"/>
          <w:sz w:val="26"/>
          <w:szCs w:val="26"/>
        </w:rPr>
        <w:t>Provide medication reminders</w:t>
      </w:r>
      <w:r w:rsidR="00526AD7">
        <w:rPr>
          <w:rFonts w:ascii="Times New Roman" w:eastAsia="Arial" w:hAnsi="Times New Roman" w:cs="Times New Roman"/>
          <w:sz w:val="26"/>
          <w:szCs w:val="26"/>
        </w:rPr>
        <w:t>,</w:t>
      </w:r>
      <w:r w:rsidR="008C7FA7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A308B3">
        <w:rPr>
          <w:rFonts w:ascii="Times New Roman" w:eastAsia="Arial" w:hAnsi="Times New Roman" w:cs="Times New Roman"/>
          <w:sz w:val="26"/>
          <w:szCs w:val="26"/>
        </w:rPr>
        <w:t>Escort on appointments</w:t>
      </w:r>
      <w:r w:rsidR="004E461F">
        <w:rPr>
          <w:rFonts w:ascii="Times New Roman" w:eastAsia="Arial" w:hAnsi="Times New Roman" w:cs="Times New Roman"/>
          <w:sz w:val="26"/>
          <w:szCs w:val="26"/>
        </w:rPr>
        <w:t xml:space="preserve"> :</w:t>
      </w:r>
      <w:r w:rsidRPr="00A308B3">
        <w:rPr>
          <w:rFonts w:ascii="Times New Roman" w:eastAsia="Arial" w:hAnsi="Times New Roman" w:cs="Times New Roman"/>
          <w:sz w:val="26"/>
          <w:szCs w:val="26"/>
        </w:rPr>
        <w:t>hair salon, Escort to religious services</w:t>
      </w:r>
      <w:r w:rsidR="006B0D32">
        <w:rPr>
          <w:rFonts w:ascii="Times New Roman" w:eastAsia="Arial" w:hAnsi="Times New Roman" w:cs="Times New Roman"/>
          <w:sz w:val="26"/>
          <w:szCs w:val="26"/>
        </w:rPr>
        <w:t xml:space="preserve"> and </w:t>
      </w:r>
      <w:r w:rsidRPr="00A308B3">
        <w:rPr>
          <w:rFonts w:ascii="Times New Roman" w:eastAsia="Arial" w:hAnsi="Times New Roman" w:cs="Times New Roman"/>
          <w:sz w:val="26"/>
          <w:szCs w:val="26"/>
        </w:rPr>
        <w:t>calendar</w:t>
      </w:r>
      <w:r w:rsidR="006B0D32">
        <w:rPr>
          <w:rFonts w:ascii="Times New Roman" w:eastAsia="Arial" w:hAnsi="Times New Roman" w:cs="Times New Roman"/>
          <w:sz w:val="26"/>
          <w:szCs w:val="26"/>
        </w:rPr>
        <w:t xml:space="preserve"> events </w:t>
      </w:r>
      <w:r w:rsidRPr="00A308B3">
        <w:rPr>
          <w:rFonts w:ascii="Times New Roman" w:eastAsia="Arial" w:hAnsi="Times New Roman" w:cs="Times New Roman"/>
          <w:sz w:val="26"/>
          <w:szCs w:val="26"/>
        </w:rPr>
        <w:t>and organiz</w:t>
      </w:r>
      <w:r w:rsidR="00B600A0">
        <w:rPr>
          <w:rFonts w:ascii="Times New Roman" w:eastAsia="Arial" w:hAnsi="Times New Roman" w:cs="Times New Roman"/>
          <w:sz w:val="26"/>
          <w:szCs w:val="26"/>
        </w:rPr>
        <w:t xml:space="preserve">e her </w:t>
      </w:r>
      <w:r w:rsidRPr="00A308B3">
        <w:rPr>
          <w:rFonts w:ascii="Times New Roman" w:eastAsia="Arial" w:hAnsi="Times New Roman" w:cs="Times New Roman"/>
          <w:sz w:val="26"/>
          <w:szCs w:val="26"/>
        </w:rPr>
        <w:t>mail</w:t>
      </w:r>
      <w:r w:rsidR="00B600A0">
        <w:rPr>
          <w:rFonts w:ascii="Times New Roman" w:eastAsia="Arial" w:hAnsi="Times New Roman" w:cs="Times New Roman"/>
          <w:sz w:val="26"/>
          <w:szCs w:val="26"/>
        </w:rPr>
        <w:t>.</w:t>
      </w:r>
    </w:p>
    <w:p w:rsidR="006B26FA" w:rsidRDefault="006B26FA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</w:p>
    <w:p w:rsidR="00E32523" w:rsidRDefault="0020317E" w:rsidP="00E32523">
      <w:pPr>
        <w:spacing w:before="53" w:after="0" w:line="301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Oncor Electric Delivery –</w:t>
      </w:r>
      <w:r w:rsidR="00AB0B4B">
        <w:rPr>
          <w:rFonts w:ascii="Times New Roman" w:eastAsia="Arial" w:hAnsi="Times New Roman" w:cs="Times New Roman"/>
          <w:b/>
          <w:sz w:val="26"/>
          <w:szCs w:val="26"/>
        </w:rPr>
        <w:t>(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r w:rsidR="00AB0B4B">
        <w:rPr>
          <w:rFonts w:ascii="Times New Roman" w:eastAsia="Arial" w:hAnsi="Times New Roman" w:cs="Times New Roman"/>
          <w:b/>
          <w:sz w:val="26"/>
          <w:szCs w:val="26"/>
        </w:rPr>
        <w:t>Pinnacle</w:t>
      </w:r>
      <w:r w:rsidR="00193D40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r w:rsidR="00AB0B4B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Contractor </w:t>
      </w:r>
      <w:r w:rsidR="00AB0B4B">
        <w:rPr>
          <w:rFonts w:ascii="Times New Roman" w:eastAsia="Arial" w:hAnsi="Times New Roman" w:cs="Times New Roman"/>
          <w:b/>
          <w:sz w:val="26"/>
          <w:szCs w:val="26"/>
        </w:rPr>
        <w:t>)</w:t>
      </w:r>
    </w:p>
    <w:p w:rsidR="0020317E" w:rsidRPr="00E32523" w:rsidRDefault="0020317E" w:rsidP="00E32523">
      <w:pPr>
        <w:spacing w:before="53" w:after="0" w:line="301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</w:t>
      </w:r>
    </w:p>
    <w:p w:rsidR="00374DC7" w:rsidRDefault="00374DC7" w:rsidP="00BB2049">
      <w:r w:rsidRPr="0020317E">
        <w:rPr>
          <w:rFonts w:ascii="Times New Roman" w:hAnsi="Times New Roman" w:cs="Times New Roman"/>
          <w:b/>
          <w:i/>
          <w:sz w:val="20"/>
          <w:szCs w:val="20"/>
        </w:rPr>
        <w:t xml:space="preserve">Market Operation Support Analyst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</w:t>
      </w:r>
      <w:r w:rsidRPr="0020317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084E92">
        <w:rPr>
          <w:b/>
        </w:rPr>
        <w:t xml:space="preserve">August </w:t>
      </w:r>
      <w:r>
        <w:rPr>
          <w:b/>
        </w:rPr>
        <w:t>2017 to June 2018</w:t>
      </w:r>
    </w:p>
    <w:p w:rsidR="00374DC7" w:rsidRDefault="00374DC7" w:rsidP="00BB2049">
      <w:pPr>
        <w:rPr>
          <w:rFonts w:ascii="Times New Roman" w:hAnsi="Times New Roman" w:cs="Times New Roman"/>
        </w:rPr>
      </w:pPr>
      <w:r w:rsidRPr="00084E92">
        <w:rPr>
          <w:rFonts w:ascii="Times New Roman" w:hAnsi="Times New Roman" w:cs="Times New Roman"/>
        </w:rPr>
        <w:t>Accurately review researches and responds to Electronic Data Interchange (EDI) transaction issues and exceptions</w:t>
      </w:r>
      <w:r w:rsidRPr="00084E92">
        <w:rPr>
          <w:rFonts w:ascii="MS Mincho" w:eastAsia="MS Mincho" w:hAnsi="MS Mincho" w:cs="MS Mincho"/>
        </w:rPr>
        <w:t>,</w:t>
      </w:r>
      <w:r w:rsidRPr="00084E92">
        <w:rPr>
          <w:rFonts w:ascii="Times New Roman" w:hAnsi="Times New Roman" w:cs="Times New Roman"/>
        </w:rPr>
        <w:t xml:space="preserve"> Resolves Market related issues submitted </w:t>
      </w:r>
      <w:r>
        <w:rPr>
          <w:rFonts w:ascii="Times New Roman" w:hAnsi="Times New Roman" w:cs="Times New Roman"/>
        </w:rPr>
        <w:t>by Competitive Retailers through</w:t>
      </w:r>
      <w:r w:rsidRPr="00084E92">
        <w:rPr>
          <w:rFonts w:ascii="Times New Roman" w:hAnsi="Times New Roman" w:cs="Times New Roman"/>
        </w:rPr>
        <w:t xml:space="preserve"> the ERCOT </w:t>
      </w:r>
      <w:proofErr w:type="spellStart"/>
      <w:r w:rsidRPr="00084E92">
        <w:rPr>
          <w:rFonts w:ascii="Times New Roman" w:hAnsi="Times New Roman" w:cs="Times New Roman"/>
        </w:rPr>
        <w:t>MarkeTrak</w:t>
      </w:r>
      <w:proofErr w:type="spellEnd"/>
      <w:r w:rsidRPr="00084E92">
        <w:rPr>
          <w:rFonts w:ascii="Times New Roman" w:hAnsi="Times New Roman" w:cs="Times New Roman"/>
        </w:rPr>
        <w:t xml:space="preserve"> System, Provide troubleshooting and problem </w:t>
      </w:r>
      <w:r>
        <w:rPr>
          <w:rFonts w:ascii="Times New Roman" w:hAnsi="Times New Roman" w:cs="Times New Roman"/>
        </w:rPr>
        <w:t>resolution to field operations,Analyze large amount of Data ,Data Entry,</w:t>
      </w:r>
      <w:r w:rsidRPr="00084E92">
        <w:rPr>
          <w:rFonts w:ascii="Times New Roman" w:hAnsi="Times New Roman" w:cs="Times New Roman"/>
        </w:rPr>
        <w:t>Ensure operational issues are resolved in a timely and</w:t>
      </w:r>
      <w:r>
        <w:rPr>
          <w:rFonts w:ascii="Times New Roman" w:hAnsi="Times New Roman" w:cs="Times New Roman"/>
        </w:rPr>
        <w:t xml:space="preserve"> decisive manner or escalated </w:t>
      </w:r>
      <w:r w:rsidRPr="00084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appropriately.</w:t>
      </w:r>
    </w:p>
    <w:p w:rsidR="00B600A0" w:rsidRDefault="00B600A0" w:rsidP="0020317E">
      <w:pPr>
        <w:spacing w:before="39" w:after="0" w:line="240" w:lineRule="auto"/>
        <w:jc w:val="both"/>
        <w:rPr>
          <w:rFonts w:ascii="Times New Roman" w:hAnsi="Times New Roman" w:cs="Times New Roman"/>
        </w:rPr>
      </w:pPr>
    </w:p>
    <w:p w:rsidR="0020317E" w:rsidRDefault="0020317E" w:rsidP="0020317E">
      <w:pPr>
        <w:spacing w:before="39"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7250B0">
        <w:rPr>
          <w:rFonts w:ascii="Times New Roman" w:eastAsia="Arial" w:hAnsi="Times New Roman" w:cs="Times New Roman"/>
          <w:b/>
        </w:rPr>
        <w:lastRenderedPageBreak/>
        <w:t xml:space="preserve">Humana   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  <w:t xml:space="preserve">   </w:t>
      </w:r>
      <w:r w:rsidRPr="007250B0">
        <w:rPr>
          <w:rFonts w:ascii="Times New Roman" w:eastAsia="Arial" w:hAnsi="Times New Roman" w:cs="Times New Roman"/>
          <w:b/>
        </w:rPr>
        <w:t>September 2015</w:t>
      </w:r>
      <w:r>
        <w:rPr>
          <w:rFonts w:ascii="Times New Roman" w:eastAsia="Arial" w:hAnsi="Times New Roman" w:cs="Times New Roman"/>
          <w:b/>
        </w:rPr>
        <w:t xml:space="preserve"> </w:t>
      </w:r>
      <w:r w:rsidRPr="0044609F">
        <w:rPr>
          <w:rFonts w:ascii="Times New Roman" w:eastAsia="Arial" w:hAnsi="Times New Roman" w:cs="Times New Roman"/>
          <w:b/>
        </w:rPr>
        <w:t>to</w:t>
      </w:r>
      <w:r>
        <w:rPr>
          <w:rFonts w:ascii="Times New Roman" w:eastAsia="Arial" w:hAnsi="Times New Roman" w:cs="Times New Roman"/>
          <w:b/>
        </w:rPr>
        <w:t xml:space="preserve"> August 2017  </w:t>
      </w:r>
    </w:p>
    <w:p w:rsidR="0020317E" w:rsidRPr="007250B0" w:rsidRDefault="0020317E" w:rsidP="0020317E">
      <w:pPr>
        <w:spacing w:after="0" w:line="240" w:lineRule="auto"/>
        <w:jc w:val="both"/>
        <w:rPr>
          <w:rFonts w:ascii="Times New Roman" w:eastAsia="Arial" w:hAnsi="Times New Roman" w:cs="Times New Roman"/>
          <w:i/>
        </w:rPr>
      </w:pPr>
      <w:r w:rsidRPr="007250B0">
        <w:rPr>
          <w:rFonts w:ascii="Times New Roman" w:eastAsia="Arial" w:hAnsi="Times New Roman" w:cs="Times New Roman"/>
          <w:b/>
          <w:bCs/>
          <w:i/>
        </w:rPr>
        <w:t>Customer Service Specialist</w:t>
      </w:r>
    </w:p>
    <w:p w:rsidR="0020317E" w:rsidRPr="007250B0" w:rsidRDefault="0020317E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</w:rPr>
      </w:pPr>
      <w:r w:rsidRPr="007250B0">
        <w:rPr>
          <w:rFonts w:ascii="Times New Roman" w:eastAsia="Arial" w:hAnsi="Times New Roman" w:cs="Times New Roman"/>
        </w:rPr>
        <w:t>Data entry, billing and invoice inquiry</w:t>
      </w:r>
      <w:r>
        <w:rPr>
          <w:rFonts w:ascii="Times New Roman" w:eastAsia="Arial" w:hAnsi="Times New Roman" w:cs="Times New Roman"/>
        </w:rPr>
        <w:t xml:space="preserve"> / technical support</w:t>
      </w:r>
      <w:r w:rsidRPr="007250B0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refilling and reaching out to physicians or local pharmacies for m</w:t>
      </w:r>
      <w:r>
        <w:rPr>
          <w:rFonts w:ascii="Times New Roman" w:eastAsia="Arial" w:hAnsi="Times New Roman" w:cs="Times New Roman"/>
        </w:rPr>
        <w:t>embers maintenance medications, p</w:t>
      </w:r>
      <w:r w:rsidRPr="007250B0">
        <w:rPr>
          <w:rFonts w:ascii="Times New Roman" w:eastAsia="Arial" w:hAnsi="Times New Roman" w:cs="Times New Roman"/>
        </w:rPr>
        <w:t>roviding explanation of benefits,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 xml:space="preserve">updating payments in </w:t>
      </w:r>
      <w:proofErr w:type="spellStart"/>
      <w:r w:rsidRPr="007250B0">
        <w:rPr>
          <w:rFonts w:ascii="Times New Roman" w:eastAsia="Arial" w:hAnsi="Times New Roman" w:cs="Times New Roman"/>
        </w:rPr>
        <w:t>epost</w:t>
      </w:r>
      <w:proofErr w:type="spellEnd"/>
      <w:r w:rsidRPr="007250B0">
        <w:rPr>
          <w:rFonts w:ascii="Times New Roman" w:eastAsia="Arial" w:hAnsi="Times New Roman" w:cs="Times New Roman"/>
        </w:rPr>
        <w:t xml:space="preserve"> and patient demographics</w:t>
      </w:r>
      <w:r>
        <w:rPr>
          <w:rFonts w:ascii="Times New Roman" w:eastAsia="Arial" w:hAnsi="Times New Roman" w:cs="Times New Roman"/>
        </w:rPr>
        <w:t>.</w:t>
      </w:r>
    </w:p>
    <w:p w:rsidR="0020317E" w:rsidRPr="007250B0" w:rsidRDefault="0020317E" w:rsidP="0020317E">
      <w:pPr>
        <w:spacing w:before="1" w:after="0" w:line="160" w:lineRule="exact"/>
        <w:rPr>
          <w:rFonts w:ascii="Times New Roman" w:hAnsi="Times New Roman" w:cs="Times New Roman"/>
        </w:rPr>
      </w:pPr>
    </w:p>
    <w:p w:rsidR="006A0CBB" w:rsidRDefault="006A0CBB" w:rsidP="0020317E">
      <w:pPr>
        <w:spacing w:before="39" w:after="0" w:line="240" w:lineRule="auto"/>
        <w:jc w:val="both"/>
        <w:rPr>
          <w:rFonts w:ascii="Times New Roman" w:eastAsia="Arial" w:hAnsi="Times New Roman" w:cs="Times New Roman"/>
          <w:b/>
        </w:rPr>
      </w:pPr>
    </w:p>
    <w:p w:rsidR="0020317E" w:rsidRDefault="0020317E" w:rsidP="0020317E">
      <w:pPr>
        <w:spacing w:before="39"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7250B0">
        <w:rPr>
          <w:rFonts w:ascii="Times New Roman" w:eastAsia="Arial" w:hAnsi="Times New Roman" w:cs="Times New Roman"/>
          <w:b/>
        </w:rPr>
        <w:t xml:space="preserve">Prime Therapeutics </w:t>
      </w:r>
      <w:r w:rsidRPr="007250B0">
        <w:rPr>
          <w:rFonts w:ascii="Times New Roman" w:eastAsia="Arial" w:hAnsi="Times New Roman" w:cs="Times New Roman"/>
          <w:b/>
          <w:spacing w:val="50"/>
        </w:rPr>
        <w:t xml:space="preserve"> </w:t>
      </w:r>
      <w:r w:rsidRPr="007250B0"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  <w:t xml:space="preserve">         </w:t>
      </w:r>
      <w:r w:rsidRPr="007250B0">
        <w:rPr>
          <w:rFonts w:ascii="Times New Roman" w:eastAsia="Arial" w:hAnsi="Times New Roman" w:cs="Times New Roman"/>
          <w:b/>
        </w:rPr>
        <w:t>August 2013 to September 2015</w:t>
      </w:r>
    </w:p>
    <w:p w:rsidR="0020317E" w:rsidRPr="007250B0" w:rsidRDefault="0020317E" w:rsidP="0020317E">
      <w:pPr>
        <w:spacing w:after="0" w:line="240" w:lineRule="auto"/>
        <w:jc w:val="both"/>
        <w:rPr>
          <w:rFonts w:ascii="Times New Roman" w:eastAsia="Arial" w:hAnsi="Times New Roman" w:cs="Times New Roman"/>
          <w:i/>
        </w:rPr>
      </w:pPr>
      <w:r w:rsidRPr="007250B0">
        <w:rPr>
          <w:rFonts w:ascii="Times New Roman" w:eastAsia="Arial" w:hAnsi="Times New Roman" w:cs="Times New Roman"/>
          <w:b/>
          <w:bCs/>
          <w:i/>
        </w:rPr>
        <w:t>Call Center Representative</w:t>
      </w:r>
    </w:p>
    <w:p w:rsidR="0020317E" w:rsidRPr="007250B0" w:rsidRDefault="0020317E" w:rsidP="0020317E">
      <w:pPr>
        <w:spacing w:after="0" w:line="301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R</w:t>
      </w:r>
      <w:r w:rsidRPr="007250B0">
        <w:rPr>
          <w:rFonts w:ascii="Times New Roman" w:eastAsia="Arial" w:hAnsi="Times New Roman" w:cs="Times New Roman"/>
        </w:rPr>
        <w:t>efilling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and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reaching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out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to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physicians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or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local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pharmacies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for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members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maintenance</w:t>
      </w:r>
      <w:r w:rsidRPr="007250B0">
        <w:rPr>
          <w:rFonts w:ascii="Times New Roman" w:eastAsia="Arial" w:hAnsi="Times New Roman" w:cs="Times New Roman"/>
          <w:spacing w:val="-2"/>
        </w:rPr>
        <w:t xml:space="preserve"> </w:t>
      </w:r>
      <w:r w:rsidRPr="007250B0">
        <w:rPr>
          <w:rFonts w:ascii="Times New Roman" w:eastAsia="Arial" w:hAnsi="Times New Roman" w:cs="Times New Roman"/>
        </w:rPr>
        <w:t>medications</w:t>
      </w:r>
      <w:r>
        <w:rPr>
          <w:rFonts w:ascii="Times New Roman" w:eastAsia="Arial" w:hAnsi="Times New Roman" w:cs="Times New Roman"/>
          <w:spacing w:val="-2"/>
        </w:rPr>
        <w:t xml:space="preserve">, </w:t>
      </w:r>
      <w:r w:rsidRPr="007250B0">
        <w:rPr>
          <w:rFonts w:ascii="Times New Roman" w:eastAsia="Arial" w:hAnsi="Times New Roman" w:cs="Times New Roman"/>
        </w:rPr>
        <w:t>collecting pass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due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balances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and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mailing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out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invoice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inquiries,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verify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coverage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with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members</w:t>
      </w:r>
      <w:r>
        <w:rPr>
          <w:rFonts w:ascii="Times New Roman" w:eastAsia="Arial" w:hAnsi="Times New Roman" w:cs="Times New Roman"/>
        </w:rPr>
        <w:t>’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insurance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company,</w:t>
      </w:r>
      <w:r w:rsidRPr="007250B0">
        <w:rPr>
          <w:rFonts w:ascii="Times New Roman" w:eastAsia="Arial" w:hAnsi="Times New Roman" w:cs="Times New Roman"/>
          <w:spacing w:val="-3"/>
        </w:rPr>
        <w:t xml:space="preserve"> </w:t>
      </w:r>
      <w:r w:rsidRPr="007250B0">
        <w:rPr>
          <w:rFonts w:ascii="Times New Roman" w:eastAsia="Arial" w:hAnsi="Times New Roman" w:cs="Times New Roman"/>
        </w:rPr>
        <w:t>verify benefits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for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the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plan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year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and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start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(pa)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prior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authorization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process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for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any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non</w:t>
      </w:r>
      <w:r>
        <w:rPr>
          <w:rFonts w:ascii="Times New Roman" w:eastAsia="Arial" w:hAnsi="Times New Roman" w:cs="Times New Roman"/>
          <w:spacing w:val="-10"/>
        </w:rPr>
        <w:t>-</w:t>
      </w:r>
      <w:r w:rsidRPr="007250B0">
        <w:rPr>
          <w:rFonts w:ascii="Times New Roman" w:eastAsia="Arial" w:hAnsi="Times New Roman" w:cs="Times New Roman"/>
        </w:rPr>
        <w:t>covered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medications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for</w:t>
      </w:r>
      <w:r w:rsidRPr="007250B0">
        <w:rPr>
          <w:rFonts w:ascii="Times New Roman" w:eastAsia="Arial" w:hAnsi="Times New Roman" w:cs="Times New Roman"/>
          <w:spacing w:val="-10"/>
        </w:rPr>
        <w:t xml:space="preserve"> </w:t>
      </w:r>
      <w:r w:rsidRPr="007250B0">
        <w:rPr>
          <w:rFonts w:ascii="Times New Roman" w:eastAsia="Arial" w:hAnsi="Times New Roman" w:cs="Times New Roman"/>
        </w:rPr>
        <w:t>various states under Blue Cross Blue Shield</w:t>
      </w:r>
      <w:r>
        <w:rPr>
          <w:rFonts w:ascii="Times New Roman" w:eastAsia="Arial" w:hAnsi="Times New Roman" w:cs="Times New Roman"/>
        </w:rPr>
        <w:t>.</w:t>
      </w:r>
    </w:p>
    <w:p w:rsidR="0020317E" w:rsidRPr="007250B0" w:rsidRDefault="0020317E" w:rsidP="0020317E">
      <w:pPr>
        <w:spacing w:before="1" w:after="0" w:line="160" w:lineRule="exact"/>
        <w:rPr>
          <w:rFonts w:ascii="Times New Roman" w:hAnsi="Times New Roman" w:cs="Times New Roman"/>
        </w:rPr>
      </w:pPr>
    </w:p>
    <w:p w:rsidR="006A0CBB" w:rsidRDefault="006A0CBB" w:rsidP="0020317E">
      <w:pPr>
        <w:spacing w:before="39" w:after="0" w:line="240" w:lineRule="auto"/>
        <w:jc w:val="both"/>
        <w:rPr>
          <w:rFonts w:ascii="Times New Roman" w:eastAsia="Arial" w:hAnsi="Times New Roman" w:cs="Times New Roman"/>
          <w:b/>
        </w:rPr>
      </w:pPr>
    </w:p>
    <w:p w:rsidR="0020317E" w:rsidRDefault="0020317E" w:rsidP="0020317E">
      <w:pPr>
        <w:spacing w:before="39"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7250B0">
        <w:rPr>
          <w:rFonts w:ascii="Times New Roman" w:eastAsia="Arial" w:hAnsi="Times New Roman" w:cs="Times New Roman"/>
          <w:b/>
        </w:rPr>
        <w:t xml:space="preserve">HMS </w:t>
      </w:r>
      <w:r w:rsidRPr="007250B0">
        <w:rPr>
          <w:rFonts w:ascii="Times New Roman" w:eastAsia="Arial" w:hAnsi="Times New Roman" w:cs="Times New Roman"/>
          <w:b/>
          <w:spacing w:val="50"/>
        </w:rPr>
        <w:t xml:space="preserve"> 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 w:rsidR="009172C6">
        <w:rPr>
          <w:rFonts w:ascii="Times New Roman" w:eastAsia="Arial" w:hAnsi="Times New Roman" w:cs="Times New Roman"/>
          <w:b/>
        </w:rPr>
        <w:t xml:space="preserve"> </w:t>
      </w:r>
      <w:bookmarkStart w:id="0" w:name="_GoBack"/>
      <w:bookmarkEnd w:id="0"/>
      <w:r>
        <w:rPr>
          <w:rFonts w:ascii="Times New Roman" w:eastAsia="Arial" w:hAnsi="Times New Roman" w:cs="Times New Roman"/>
          <w:b/>
        </w:rPr>
        <w:tab/>
        <w:t xml:space="preserve">           </w:t>
      </w:r>
      <w:r w:rsidRPr="007250B0">
        <w:rPr>
          <w:rFonts w:ascii="Times New Roman" w:eastAsia="Arial" w:hAnsi="Times New Roman" w:cs="Times New Roman"/>
          <w:b/>
        </w:rPr>
        <w:t>February 2011 to August 2013</w:t>
      </w:r>
    </w:p>
    <w:p w:rsidR="0020317E" w:rsidRPr="008550A0" w:rsidRDefault="001F6A1B" w:rsidP="0020317E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</w:rPr>
      </w:pPr>
      <w:r w:rsidRPr="008550A0">
        <w:rPr>
          <w:rFonts w:ascii="Times New Roman" w:eastAsia="Arial" w:hAnsi="Times New Roman" w:cs="Times New Roman"/>
          <w:b/>
          <w:i/>
        </w:rPr>
        <w:t xml:space="preserve">Verification specialist </w:t>
      </w:r>
    </w:p>
    <w:p w:rsidR="0020317E" w:rsidRDefault="0020317E" w:rsidP="0020317E">
      <w:pPr>
        <w:spacing w:after="0" w:line="301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V</w:t>
      </w:r>
      <w:r w:rsidRPr="007250B0">
        <w:rPr>
          <w:rFonts w:ascii="Times New Roman" w:eastAsia="Arial" w:hAnsi="Times New Roman" w:cs="Times New Roman"/>
        </w:rPr>
        <w:t>erify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Medicaid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coverage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as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well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as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primary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coverage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to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help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="00E608E2">
        <w:rPr>
          <w:rFonts w:ascii="Times New Roman" w:eastAsia="Arial" w:hAnsi="Times New Roman" w:cs="Times New Roman"/>
          <w:spacing w:val="-9"/>
        </w:rPr>
        <w:t xml:space="preserve">medical </w:t>
      </w:r>
      <w:r w:rsidRPr="007250B0">
        <w:rPr>
          <w:rFonts w:ascii="Times New Roman" w:eastAsia="Arial" w:hAnsi="Times New Roman" w:cs="Times New Roman"/>
        </w:rPr>
        <w:t>collectors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collect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any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lost</w:t>
      </w:r>
      <w:r w:rsidRPr="007250B0">
        <w:rPr>
          <w:rFonts w:ascii="Times New Roman" w:eastAsia="Arial" w:hAnsi="Times New Roman" w:cs="Times New Roman"/>
          <w:spacing w:val="-9"/>
        </w:rPr>
        <w:t xml:space="preserve"> </w:t>
      </w:r>
      <w:r w:rsidRPr="007250B0">
        <w:rPr>
          <w:rFonts w:ascii="Times New Roman" w:eastAsia="Arial" w:hAnsi="Times New Roman" w:cs="Times New Roman"/>
        </w:rPr>
        <w:t>wages for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health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care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cost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and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fraud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abuse,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billing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and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claims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also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to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prevent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any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delays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for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members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at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their</w:t>
      </w:r>
      <w:r w:rsidRPr="007250B0">
        <w:rPr>
          <w:rFonts w:ascii="Times New Roman" w:eastAsia="Arial" w:hAnsi="Times New Roman" w:cs="Times New Roman"/>
          <w:spacing w:val="-15"/>
        </w:rPr>
        <w:t xml:space="preserve"> </w:t>
      </w:r>
      <w:r w:rsidRPr="007250B0">
        <w:rPr>
          <w:rFonts w:ascii="Times New Roman" w:eastAsia="Arial" w:hAnsi="Times New Roman" w:cs="Times New Roman"/>
        </w:rPr>
        <w:t>physician office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beforehand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by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verifying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active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eligibility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for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insurance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purposes,</w:t>
      </w:r>
      <w:r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</w:rPr>
        <w:t>data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entry</w:t>
      </w:r>
      <w:r>
        <w:rPr>
          <w:rFonts w:ascii="Times New Roman" w:eastAsia="Arial" w:hAnsi="Times New Roman" w:cs="Times New Roman"/>
          <w:spacing w:val="-8"/>
        </w:rPr>
        <w:t xml:space="preserve">, </w:t>
      </w:r>
      <w:r w:rsidRPr="007250B0">
        <w:rPr>
          <w:rFonts w:ascii="Times New Roman" w:eastAsia="Arial" w:hAnsi="Times New Roman" w:cs="Times New Roman"/>
        </w:rPr>
        <w:t>outbound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phone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calls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to</w:t>
      </w:r>
      <w:r w:rsidRPr="007250B0">
        <w:rPr>
          <w:rFonts w:ascii="Times New Roman" w:eastAsia="Arial" w:hAnsi="Times New Roman" w:cs="Times New Roman"/>
          <w:spacing w:val="-8"/>
        </w:rPr>
        <w:t xml:space="preserve"> </w:t>
      </w:r>
      <w:r w:rsidRPr="007250B0">
        <w:rPr>
          <w:rFonts w:ascii="Times New Roman" w:eastAsia="Arial" w:hAnsi="Times New Roman" w:cs="Times New Roman"/>
        </w:rPr>
        <w:t>Dr</w:t>
      </w:r>
      <w:r>
        <w:rPr>
          <w:rFonts w:ascii="Times New Roman" w:eastAsia="Arial" w:hAnsi="Times New Roman" w:cs="Times New Roman"/>
          <w:spacing w:val="-8"/>
        </w:rPr>
        <w:t>.’s o</w:t>
      </w:r>
      <w:r w:rsidRPr="007250B0">
        <w:rPr>
          <w:rFonts w:ascii="Times New Roman" w:eastAsia="Arial" w:hAnsi="Times New Roman" w:cs="Times New Roman"/>
        </w:rPr>
        <w:t>ffice</w:t>
      </w:r>
      <w:r w:rsidR="00E608E2">
        <w:rPr>
          <w:rFonts w:ascii="Times New Roman" w:eastAsia="Arial" w:hAnsi="Times New Roman" w:cs="Times New Roman"/>
        </w:rPr>
        <w:t xml:space="preserve">, customers </w:t>
      </w:r>
      <w:r w:rsidRPr="007250B0">
        <w:rPr>
          <w:rFonts w:ascii="Times New Roman" w:eastAsia="Arial" w:hAnsi="Times New Roman" w:cs="Times New Roman"/>
        </w:rPr>
        <w:t>and insurance companies to verify past due amounts before collection calls are made by third parties</w:t>
      </w:r>
      <w:r>
        <w:rPr>
          <w:rFonts w:ascii="Times New Roman" w:eastAsia="Arial" w:hAnsi="Times New Roman" w:cs="Times New Roman"/>
        </w:rPr>
        <w:t>.</w:t>
      </w:r>
    </w:p>
    <w:p w:rsidR="0020317E" w:rsidRPr="007250B0" w:rsidRDefault="0020317E" w:rsidP="0020317E">
      <w:pPr>
        <w:spacing w:after="0" w:line="301" w:lineRule="auto"/>
        <w:jc w:val="both"/>
        <w:rPr>
          <w:rFonts w:ascii="Times New Roman" w:eastAsia="Arial" w:hAnsi="Times New Roman" w:cs="Times New Roman"/>
        </w:rPr>
      </w:pPr>
    </w:p>
    <w:p w:rsidR="006A0CBB" w:rsidRDefault="006A0CBB" w:rsidP="0020317E">
      <w:pPr>
        <w:spacing w:before="39" w:after="0" w:line="240" w:lineRule="auto"/>
        <w:rPr>
          <w:rFonts w:ascii="Times New Roman" w:eastAsia="Arial" w:hAnsi="Times New Roman" w:cs="Times New Roman"/>
          <w:b/>
        </w:rPr>
      </w:pPr>
    </w:p>
    <w:p w:rsidR="0020317E" w:rsidRDefault="0020317E" w:rsidP="0020317E">
      <w:pPr>
        <w:spacing w:before="39" w:after="0" w:line="240" w:lineRule="auto"/>
        <w:rPr>
          <w:rFonts w:ascii="Times New Roman" w:eastAsia="Arial" w:hAnsi="Times New Roman" w:cs="Times New Roman"/>
          <w:b/>
        </w:rPr>
      </w:pPr>
      <w:r w:rsidRPr="007250B0">
        <w:rPr>
          <w:rFonts w:ascii="Times New Roman" w:eastAsia="Arial" w:hAnsi="Times New Roman" w:cs="Times New Roman"/>
          <w:b/>
        </w:rPr>
        <w:t xml:space="preserve">Jarvis Christian College </w:t>
      </w:r>
      <w:r w:rsidR="006A0CBB">
        <w:rPr>
          <w:rFonts w:ascii="Times New Roman" w:eastAsia="Arial" w:hAnsi="Times New Roman" w:cs="Times New Roman"/>
          <w:b/>
          <w:spacing w:val="50"/>
        </w:rPr>
        <w:tab/>
      </w:r>
      <w:r w:rsidR="006A0CBB">
        <w:rPr>
          <w:rFonts w:ascii="Times New Roman" w:eastAsia="Arial" w:hAnsi="Times New Roman" w:cs="Times New Roman"/>
          <w:b/>
          <w:spacing w:val="50"/>
        </w:rPr>
        <w:tab/>
      </w:r>
      <w:r w:rsidR="006A0CBB">
        <w:rPr>
          <w:rFonts w:ascii="Times New Roman" w:eastAsia="Arial" w:hAnsi="Times New Roman" w:cs="Times New Roman"/>
          <w:b/>
          <w:spacing w:val="50"/>
        </w:rPr>
        <w:tab/>
      </w:r>
      <w:r w:rsidR="006A0CBB">
        <w:rPr>
          <w:rFonts w:ascii="Times New Roman" w:eastAsia="Arial" w:hAnsi="Times New Roman" w:cs="Times New Roman"/>
          <w:b/>
          <w:spacing w:val="50"/>
        </w:rPr>
        <w:tab/>
      </w:r>
      <w:r w:rsidR="006A0CBB">
        <w:rPr>
          <w:rFonts w:ascii="Times New Roman" w:eastAsia="Arial" w:hAnsi="Times New Roman" w:cs="Times New Roman"/>
          <w:b/>
          <w:spacing w:val="50"/>
        </w:rPr>
        <w:tab/>
      </w:r>
      <w:r>
        <w:rPr>
          <w:rFonts w:ascii="Times New Roman" w:eastAsia="Arial" w:hAnsi="Times New Roman" w:cs="Times New Roman"/>
          <w:b/>
          <w:spacing w:val="50"/>
        </w:rPr>
        <w:t xml:space="preserve"> </w:t>
      </w:r>
      <w:r w:rsidRPr="007250B0">
        <w:rPr>
          <w:rFonts w:ascii="Times New Roman" w:eastAsia="Arial" w:hAnsi="Times New Roman" w:cs="Times New Roman"/>
          <w:b/>
        </w:rPr>
        <w:t>August 2008 to January 2011</w:t>
      </w:r>
    </w:p>
    <w:p w:rsidR="0020317E" w:rsidRPr="007250B0" w:rsidRDefault="0020317E" w:rsidP="0020317E">
      <w:pPr>
        <w:spacing w:before="66" w:after="0" w:line="240" w:lineRule="auto"/>
        <w:rPr>
          <w:rFonts w:ascii="Times New Roman" w:eastAsia="Arial" w:hAnsi="Times New Roman" w:cs="Times New Roman"/>
          <w:i/>
        </w:rPr>
      </w:pPr>
      <w:r w:rsidRPr="007250B0">
        <w:rPr>
          <w:rFonts w:ascii="Times New Roman" w:eastAsia="Arial" w:hAnsi="Times New Roman" w:cs="Times New Roman"/>
          <w:b/>
          <w:bCs/>
          <w:i/>
        </w:rPr>
        <w:t>Administrative Assistant</w:t>
      </w:r>
    </w:p>
    <w:p w:rsidR="0020317E" w:rsidRPr="007250B0" w:rsidRDefault="0020317E" w:rsidP="0020317E">
      <w:pPr>
        <w:spacing w:after="0" w:line="301" w:lineRule="auto"/>
        <w:jc w:val="both"/>
        <w:rPr>
          <w:rFonts w:ascii="Times New Roman" w:eastAsia="Arial" w:hAnsi="Times New Roman" w:cs="Times New Roman"/>
        </w:rPr>
      </w:pPr>
      <w:r w:rsidRPr="007250B0">
        <w:rPr>
          <w:rFonts w:ascii="Times New Roman" w:eastAsia="Arial" w:hAnsi="Times New Roman" w:cs="Times New Roman"/>
        </w:rPr>
        <w:t>Administrative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assistant</w:t>
      </w:r>
      <w:r>
        <w:rPr>
          <w:rFonts w:ascii="Times New Roman" w:eastAsia="Arial" w:hAnsi="Times New Roman" w:cs="Times New Roman"/>
        </w:rPr>
        <w:t>;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printout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of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grades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and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learning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metrics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for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new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courses,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print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assignments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 w:rsidRPr="007250B0">
        <w:rPr>
          <w:rFonts w:ascii="Times New Roman" w:eastAsia="Arial" w:hAnsi="Times New Roman" w:cs="Times New Roman"/>
        </w:rPr>
        <w:t>and</w:t>
      </w:r>
      <w:r w:rsidRPr="007250B0">
        <w:rPr>
          <w:rFonts w:ascii="Times New Roman" w:eastAsia="Arial" w:hAnsi="Times New Roman" w:cs="Times New Roman"/>
          <w:spacing w:val="-4"/>
        </w:rPr>
        <w:t xml:space="preserve"> </w:t>
      </w:r>
      <w:r>
        <w:rPr>
          <w:rFonts w:ascii="Times New Roman" w:eastAsia="Arial" w:hAnsi="Times New Roman" w:cs="Times New Roman"/>
        </w:rPr>
        <w:t>i</w:t>
      </w:r>
      <w:r w:rsidRPr="007250B0">
        <w:rPr>
          <w:rFonts w:ascii="Times New Roman" w:eastAsia="Arial" w:hAnsi="Times New Roman" w:cs="Times New Roman"/>
        </w:rPr>
        <w:t>nput grades in the system to report to financial aid for verification for attendance follow up for reimbursement for financial aid tuition</w:t>
      </w:r>
      <w:r>
        <w:rPr>
          <w:rFonts w:ascii="Times New Roman" w:eastAsia="Arial" w:hAnsi="Times New Roman" w:cs="Times New Roman"/>
        </w:rPr>
        <w:t>, Provide secretarial support for multiple managers and their staff Coordinate and organize meetings and other department activities, Process purchasing card statements, travel cards, miscellaneous invoices, and report time.</w:t>
      </w:r>
    </w:p>
    <w:p w:rsidR="0020317E" w:rsidRPr="007250B0" w:rsidRDefault="0020317E" w:rsidP="0020317E">
      <w:pPr>
        <w:spacing w:before="2" w:after="0" w:line="160" w:lineRule="exact"/>
        <w:rPr>
          <w:rFonts w:ascii="Times New Roman" w:hAnsi="Times New Roman" w:cs="Times New Roman"/>
        </w:rPr>
      </w:pPr>
    </w:p>
    <w:p w:rsidR="0020317E" w:rsidRPr="007250B0" w:rsidRDefault="0020317E" w:rsidP="0020317E">
      <w:pPr>
        <w:spacing w:after="0" w:line="200" w:lineRule="exact"/>
        <w:rPr>
          <w:rFonts w:ascii="Times New Roman" w:hAnsi="Times New Roman" w:cs="Times New Roman"/>
        </w:rPr>
      </w:pPr>
    </w:p>
    <w:p w:rsidR="0020317E" w:rsidRPr="007250B0" w:rsidRDefault="0020317E" w:rsidP="0020317E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 w:rsidRPr="007250B0">
        <w:rPr>
          <w:rFonts w:ascii="Times New Roman" w:eastAsia="Arial" w:hAnsi="Times New Roman" w:cs="Times New Roman"/>
          <w:b/>
          <w:sz w:val="26"/>
          <w:szCs w:val="26"/>
        </w:rPr>
        <w:t>EDUCATION</w:t>
      </w:r>
    </w:p>
    <w:p w:rsidR="0020317E" w:rsidRPr="007250B0" w:rsidRDefault="0020317E" w:rsidP="0020317E">
      <w:pPr>
        <w:spacing w:before="13" w:after="0" w:line="200" w:lineRule="exact"/>
        <w:rPr>
          <w:rFonts w:ascii="Times New Roman" w:hAnsi="Times New Roman" w:cs="Times New Roman"/>
        </w:rPr>
      </w:pPr>
    </w:p>
    <w:p w:rsidR="006A0CBB" w:rsidRDefault="0020317E" w:rsidP="006A0CBB">
      <w:pPr>
        <w:spacing w:after="0" w:line="240" w:lineRule="auto"/>
        <w:rPr>
          <w:rFonts w:ascii="Times New Roman" w:eastAsia="Arial" w:hAnsi="Times New Roman" w:cs="Times New Roman"/>
          <w:i/>
        </w:rPr>
      </w:pPr>
      <w:r>
        <w:rPr>
          <w:rFonts w:ascii="Times New Roman" w:eastAsia="Arial" w:hAnsi="Times New Roman" w:cs="Times New Roman"/>
          <w:b/>
          <w:bCs/>
          <w:i/>
        </w:rPr>
        <w:t>Associates</w:t>
      </w:r>
      <w:r w:rsidRPr="007250B0">
        <w:rPr>
          <w:rFonts w:ascii="Times New Roman" w:eastAsia="Arial" w:hAnsi="Times New Roman" w:cs="Times New Roman"/>
          <w:b/>
          <w:bCs/>
          <w:i/>
        </w:rPr>
        <w:t xml:space="preserve"> in </w:t>
      </w:r>
      <w:r>
        <w:rPr>
          <w:rFonts w:ascii="Times New Roman" w:eastAsia="Arial" w:hAnsi="Times New Roman" w:cs="Times New Roman"/>
          <w:b/>
          <w:bCs/>
          <w:i/>
        </w:rPr>
        <w:t>Arts</w:t>
      </w:r>
    </w:p>
    <w:p w:rsidR="0020317E" w:rsidRPr="006A0CBB" w:rsidRDefault="0020317E" w:rsidP="006A0CBB">
      <w:pPr>
        <w:spacing w:after="0" w:line="240" w:lineRule="auto"/>
        <w:rPr>
          <w:rFonts w:ascii="Times New Roman" w:eastAsia="Arial" w:hAnsi="Times New Roman" w:cs="Times New Roman"/>
          <w:i/>
        </w:rPr>
      </w:pPr>
      <w:r>
        <w:rPr>
          <w:rFonts w:ascii="Times New Roman" w:eastAsia="Arial" w:hAnsi="Times New Roman" w:cs="Times New Roman"/>
        </w:rPr>
        <w:t>Cedar Valley College</w:t>
      </w:r>
    </w:p>
    <w:p w:rsidR="0020317E" w:rsidRPr="007250B0" w:rsidRDefault="0020317E" w:rsidP="0020317E">
      <w:pPr>
        <w:spacing w:before="53"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2016 to 2018</w:t>
      </w:r>
    </w:p>
    <w:p w:rsidR="0020317E" w:rsidRPr="007250B0" w:rsidRDefault="0020317E" w:rsidP="0020317E">
      <w:pPr>
        <w:spacing w:before="13" w:after="0" w:line="200" w:lineRule="exact"/>
        <w:rPr>
          <w:rFonts w:ascii="Times New Roman" w:hAnsi="Times New Roman" w:cs="Times New Roman"/>
        </w:rPr>
      </w:pPr>
    </w:p>
    <w:p w:rsidR="0020317E" w:rsidRPr="007250B0" w:rsidRDefault="0020317E" w:rsidP="0020317E">
      <w:pPr>
        <w:spacing w:after="0" w:line="240" w:lineRule="auto"/>
        <w:rPr>
          <w:rFonts w:ascii="Times New Roman" w:eastAsia="Arial" w:hAnsi="Times New Roman" w:cs="Times New Roman"/>
          <w:i/>
        </w:rPr>
      </w:pPr>
      <w:r w:rsidRPr="007250B0">
        <w:rPr>
          <w:rFonts w:ascii="Times New Roman" w:eastAsia="Arial" w:hAnsi="Times New Roman" w:cs="Times New Roman"/>
          <w:b/>
          <w:bCs/>
          <w:i/>
        </w:rPr>
        <w:t>High school diploma</w:t>
      </w:r>
    </w:p>
    <w:p w:rsidR="0020317E" w:rsidRPr="007250B0" w:rsidRDefault="0020317E" w:rsidP="0020317E">
      <w:pPr>
        <w:spacing w:before="39" w:after="0" w:line="240" w:lineRule="auto"/>
        <w:rPr>
          <w:rFonts w:ascii="Times New Roman" w:eastAsia="Arial" w:hAnsi="Times New Roman" w:cs="Times New Roman"/>
        </w:rPr>
      </w:pPr>
      <w:r w:rsidRPr="007250B0">
        <w:rPr>
          <w:rFonts w:ascii="Times New Roman" w:eastAsia="Arial" w:hAnsi="Times New Roman" w:cs="Times New Roman"/>
        </w:rPr>
        <w:t xml:space="preserve">Texas Can Academy </w:t>
      </w:r>
      <w:r w:rsidRPr="007250B0">
        <w:rPr>
          <w:rFonts w:ascii="Times New Roman" w:eastAsia="Arial" w:hAnsi="Times New Roman" w:cs="Times New Roman"/>
          <w:spacing w:val="50"/>
        </w:rPr>
        <w:t>-</w:t>
      </w:r>
      <w:r w:rsidRPr="007250B0">
        <w:rPr>
          <w:rFonts w:ascii="Times New Roman" w:eastAsia="Arial" w:hAnsi="Times New Roman" w:cs="Times New Roman"/>
        </w:rPr>
        <w:t xml:space="preserve"> </w:t>
      </w:r>
      <w:r w:rsidRPr="007250B0">
        <w:rPr>
          <w:rFonts w:ascii="Times New Roman" w:eastAsia="Arial" w:hAnsi="Times New Roman" w:cs="Times New Roman"/>
          <w:spacing w:val="50"/>
        </w:rPr>
        <w:t>Dallas</w:t>
      </w:r>
      <w:r w:rsidRPr="007250B0">
        <w:rPr>
          <w:rFonts w:ascii="Times New Roman" w:eastAsia="Arial" w:hAnsi="Times New Roman" w:cs="Times New Roman"/>
        </w:rPr>
        <w:t>, TX</w:t>
      </w:r>
    </w:p>
    <w:p w:rsidR="0020317E" w:rsidRPr="007250B0" w:rsidRDefault="0020317E" w:rsidP="0020317E">
      <w:pPr>
        <w:spacing w:before="53" w:after="0" w:line="240" w:lineRule="auto"/>
        <w:rPr>
          <w:rFonts w:ascii="Times New Roman" w:eastAsia="Arial" w:hAnsi="Times New Roman" w:cs="Times New Roman"/>
        </w:rPr>
      </w:pPr>
      <w:r w:rsidRPr="007250B0">
        <w:rPr>
          <w:rFonts w:ascii="Times New Roman" w:eastAsia="Arial" w:hAnsi="Times New Roman" w:cs="Times New Roman"/>
        </w:rPr>
        <w:t>2004 to 2008</w:t>
      </w:r>
    </w:p>
    <w:p w:rsidR="0020317E" w:rsidRPr="0020317E" w:rsidRDefault="0020317E" w:rsidP="0020317E"/>
    <w:p w:rsidR="0020317E" w:rsidRPr="00BC5FF9" w:rsidRDefault="0020317E" w:rsidP="0020317E">
      <w:pPr>
        <w:spacing w:before="66" w:after="0" w:line="240" w:lineRule="auto"/>
        <w:rPr>
          <w:rFonts w:ascii="Times New Roman" w:eastAsia="Arial" w:hAnsi="Times New Roman" w:cs="Times New Roman"/>
          <w:bCs/>
        </w:rPr>
      </w:pPr>
    </w:p>
    <w:p w:rsidR="0020317E" w:rsidRPr="0020317E" w:rsidRDefault="0020317E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20317E" w:rsidRPr="007250B0" w:rsidRDefault="0020317E" w:rsidP="0020317E">
      <w:pPr>
        <w:spacing w:before="53" w:after="0" w:line="301" w:lineRule="auto"/>
        <w:jc w:val="both"/>
        <w:rPr>
          <w:rFonts w:ascii="Times New Roman" w:eastAsia="Arial" w:hAnsi="Times New Roman" w:cs="Times New Roman"/>
        </w:rPr>
      </w:pPr>
    </w:p>
    <w:p w:rsidR="006B6DA0" w:rsidRDefault="006B6DA0"/>
    <w:sectPr w:rsidR="006B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2AFF" w:usb1="6AC7FDFB" w:usb2="08000012" w:usb3="00000000" w:csb0="0002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17E"/>
    <w:rsid w:val="00094E21"/>
    <w:rsid w:val="000C0F95"/>
    <w:rsid w:val="000C294B"/>
    <w:rsid w:val="000D65DE"/>
    <w:rsid w:val="00186988"/>
    <w:rsid w:val="00193D40"/>
    <w:rsid w:val="001F6A1B"/>
    <w:rsid w:val="0020317E"/>
    <w:rsid w:val="00214B3E"/>
    <w:rsid w:val="00374DC7"/>
    <w:rsid w:val="004759CD"/>
    <w:rsid w:val="004C5754"/>
    <w:rsid w:val="004E461F"/>
    <w:rsid w:val="004F6D99"/>
    <w:rsid w:val="00526AD7"/>
    <w:rsid w:val="006A0CBB"/>
    <w:rsid w:val="006A4B1F"/>
    <w:rsid w:val="006B0D32"/>
    <w:rsid w:val="006B26FA"/>
    <w:rsid w:val="006B6DA0"/>
    <w:rsid w:val="008152DC"/>
    <w:rsid w:val="008550A0"/>
    <w:rsid w:val="00883453"/>
    <w:rsid w:val="008B19F1"/>
    <w:rsid w:val="008C7FA7"/>
    <w:rsid w:val="008D7C7E"/>
    <w:rsid w:val="008F3924"/>
    <w:rsid w:val="009172C6"/>
    <w:rsid w:val="009252B8"/>
    <w:rsid w:val="009B2244"/>
    <w:rsid w:val="009E5AF1"/>
    <w:rsid w:val="00A308B3"/>
    <w:rsid w:val="00AB0B4B"/>
    <w:rsid w:val="00AC13F0"/>
    <w:rsid w:val="00B420CE"/>
    <w:rsid w:val="00B600A0"/>
    <w:rsid w:val="00BD4FDC"/>
    <w:rsid w:val="00BE323A"/>
    <w:rsid w:val="00C27724"/>
    <w:rsid w:val="00C333CF"/>
    <w:rsid w:val="00CC108C"/>
    <w:rsid w:val="00CE3193"/>
    <w:rsid w:val="00CF0A46"/>
    <w:rsid w:val="00D037C4"/>
    <w:rsid w:val="00D30F0D"/>
    <w:rsid w:val="00DA17B0"/>
    <w:rsid w:val="00DE145F"/>
    <w:rsid w:val="00E14015"/>
    <w:rsid w:val="00E32523"/>
    <w:rsid w:val="00E608E2"/>
    <w:rsid w:val="00EB743F"/>
    <w:rsid w:val="00EC3A70"/>
    <w:rsid w:val="00F5377C"/>
    <w:rsid w:val="00FA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F729"/>
  <w15:docId w15:val="{9CF5C162-B9CC-BD40-A8E5-A3EBB231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17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hatma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ebony chatnan</cp:lastModifiedBy>
  <cp:revision>35</cp:revision>
  <dcterms:created xsi:type="dcterms:W3CDTF">2018-06-28T15:28:00Z</dcterms:created>
  <dcterms:modified xsi:type="dcterms:W3CDTF">2018-07-31T21:53:00Z</dcterms:modified>
</cp:coreProperties>
</file>