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351"/>
        <w:gridCol w:w="1829"/>
      </w:tblGrid>
      <w:tr w:rsidR="008E18D5" w:rsidRPr="00DE7766" w:rsidTr="00EF7569">
        <w:trPr>
          <w:tblHeader/>
        </w:trPr>
        <w:tc>
          <w:tcPr>
            <w:tcW w:w="8856" w:type="dxa"/>
            <w:gridSpan w:val="4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75E73" w:rsidRPr="001C49BA" w:rsidRDefault="00CC553E" w:rsidP="009C4428">
            <w:pPr>
              <w:pStyle w:val="ContactInfo"/>
              <w:rPr>
                <w:rFonts w:ascii="Century Gothic" w:hAnsi="Century Gothic" w:cs="Arial"/>
                <w:sz w:val="20"/>
              </w:rPr>
            </w:pPr>
            <w:r w:rsidRPr="001C49BA">
              <w:rPr>
                <w:rFonts w:ascii="Century Gothic" w:hAnsi="Century Gothic" w:cs="Arial"/>
                <w:sz w:val="20"/>
              </w:rPr>
              <w:t>Crystal Brooks</w:t>
            </w:r>
          </w:p>
          <w:p w:rsidR="008E18D5" w:rsidRPr="001C49BA" w:rsidRDefault="00CC553E" w:rsidP="009C4428">
            <w:pPr>
              <w:pStyle w:val="ContactInfo"/>
              <w:rPr>
                <w:rFonts w:ascii="Century Gothic" w:hAnsi="Century Gothic" w:cs="Arial"/>
                <w:sz w:val="20"/>
              </w:rPr>
            </w:pPr>
            <w:r w:rsidRPr="001C49BA">
              <w:rPr>
                <w:rFonts w:ascii="Century Gothic" w:hAnsi="Century Gothic" w:cs="Arial"/>
                <w:sz w:val="20"/>
              </w:rPr>
              <w:t>715 Woodacre Dr. Dallas, Texas 75241</w:t>
            </w:r>
          </w:p>
          <w:p w:rsidR="008E18D5" w:rsidRPr="001C49BA" w:rsidRDefault="00CC553E" w:rsidP="009C4428">
            <w:pPr>
              <w:pStyle w:val="ContactInfo"/>
              <w:rPr>
                <w:rFonts w:ascii="Century Gothic" w:hAnsi="Century Gothic" w:cs="Arial"/>
                <w:sz w:val="20"/>
              </w:rPr>
            </w:pPr>
            <w:r w:rsidRPr="001C49BA">
              <w:rPr>
                <w:rFonts w:ascii="Century Gothic" w:hAnsi="Century Gothic" w:cs="Arial"/>
                <w:sz w:val="20"/>
              </w:rPr>
              <w:t>214-458-1731</w:t>
            </w:r>
          </w:p>
          <w:p w:rsidR="00256223" w:rsidRPr="00DE7766" w:rsidRDefault="00F85F7A" w:rsidP="00CC553E">
            <w:pPr>
              <w:pStyle w:val="ContactInfo"/>
            </w:pPr>
            <w:r w:rsidRPr="001C49BA">
              <w:rPr>
                <w:rFonts w:ascii="Century Gothic" w:hAnsi="Century Gothic" w:cs="Arial"/>
                <w:sz w:val="20"/>
              </w:rPr>
              <w:t>c</w:t>
            </w:r>
            <w:r w:rsidR="00CC553E" w:rsidRPr="001C49BA">
              <w:rPr>
                <w:rFonts w:ascii="Century Gothic" w:hAnsi="Century Gothic" w:cs="Arial"/>
                <w:sz w:val="20"/>
              </w:rPr>
              <w:t>rystal_dbrooks@yahoo.com</w:t>
            </w:r>
          </w:p>
        </w:tc>
      </w:tr>
      <w:tr w:rsidR="00DE7766" w:rsidRPr="00DE7766" w:rsidTr="00EF7569">
        <w:trPr>
          <w:trHeight w:val="153"/>
        </w:trPr>
        <w:tc>
          <w:tcPr>
            <w:tcW w:w="885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E7766" w:rsidRPr="00DE7766" w:rsidRDefault="00883650" w:rsidP="009C4428">
            <w:pPr>
              <w:pStyle w:val="Heading1"/>
            </w:pPr>
            <w:r>
              <w:t>Education</w:t>
            </w:r>
          </w:p>
        </w:tc>
      </w:tr>
      <w:tr w:rsidR="006E54A0" w:rsidRPr="00DE7766" w:rsidTr="00EF7569">
        <w:trPr>
          <w:trHeight w:val="70"/>
        </w:trPr>
        <w:tc>
          <w:tcPr>
            <w:tcW w:w="444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</w:tcPr>
          <w:p w:rsidR="006E54A0" w:rsidRPr="001C49BA" w:rsidRDefault="006E54A0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12" w:type="dxa"/>
            <w:gridSpan w:val="3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6E54A0" w:rsidRPr="001C49BA" w:rsidRDefault="00CC553E" w:rsidP="00CC553E">
            <w:pPr>
              <w:pStyle w:val="Heading2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t xml:space="preserve">University of North Texas </w:t>
            </w:r>
            <w:r w:rsidR="00AF00D8" w:rsidRPr="001C49BA">
              <w:rPr>
                <w:rFonts w:ascii="Century Gothic" w:hAnsi="Century Gothic"/>
                <w:sz w:val="20"/>
                <w:szCs w:val="20"/>
              </w:rPr>
              <w:t>Dallas, Texas</w:t>
            </w:r>
          </w:p>
        </w:tc>
      </w:tr>
      <w:tr w:rsidR="006E54A0" w:rsidRPr="00DE7766" w:rsidTr="00EF7569">
        <w:trPr>
          <w:trHeight w:val="80"/>
        </w:trPr>
        <w:tc>
          <w:tcPr>
            <w:tcW w:w="444" w:type="dxa"/>
            <w:tcBorders>
              <w:left w:val="nil"/>
              <w:right w:val="nil"/>
            </w:tcBorders>
            <w:shd w:val="clear" w:color="auto" w:fill="auto"/>
          </w:tcPr>
          <w:p w:rsidR="006E54A0" w:rsidRPr="001C49BA" w:rsidRDefault="006E54A0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540" w:type="dxa"/>
            <w:gridSpan w:val="2"/>
            <w:tcBorders>
              <w:left w:val="nil"/>
              <w:right w:val="nil"/>
            </w:tcBorders>
          </w:tcPr>
          <w:p w:rsidR="006E54A0" w:rsidRPr="001C49BA" w:rsidRDefault="00CC553E" w:rsidP="00CC553E">
            <w:pPr>
              <w:pStyle w:val="Title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t>Bachelor of Applied Arts and Science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 w:rsidR="006E54A0" w:rsidRPr="00883650" w:rsidRDefault="00CC553E" w:rsidP="00CC553E">
            <w:pPr>
              <w:pStyle w:val="Date"/>
            </w:pPr>
            <w:r>
              <w:t>2007</w:t>
            </w:r>
          </w:p>
        </w:tc>
      </w:tr>
      <w:tr w:rsidR="006E54A0" w:rsidRPr="00DE7766" w:rsidTr="00EF7569">
        <w:trPr>
          <w:trHeight w:val="412"/>
        </w:trPr>
        <w:tc>
          <w:tcPr>
            <w:tcW w:w="444" w:type="dxa"/>
            <w:tcBorders>
              <w:left w:val="nil"/>
              <w:right w:val="nil"/>
            </w:tcBorders>
            <w:shd w:val="clear" w:color="auto" w:fill="auto"/>
          </w:tcPr>
          <w:p w:rsidR="006E54A0" w:rsidRPr="001C49BA" w:rsidRDefault="006E54A0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12" w:type="dxa"/>
            <w:gridSpan w:val="3"/>
            <w:tcBorders>
              <w:left w:val="nil"/>
              <w:right w:val="nil"/>
            </w:tcBorders>
          </w:tcPr>
          <w:p w:rsidR="006E54A0" w:rsidRPr="001C49BA" w:rsidRDefault="005A33F1" w:rsidP="00824F9E">
            <w:pPr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>Major: Education</w:t>
            </w: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br/>
              <w:t xml:space="preserve">Minor: </w:t>
            </w:r>
            <w:r w:rsidR="001B58F3"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Rehabilitation </w:t>
            </w:r>
          </w:p>
        </w:tc>
      </w:tr>
      <w:tr w:rsidR="006E54A0" w:rsidRPr="00DE7766" w:rsidTr="00EF7569">
        <w:trPr>
          <w:trHeight w:val="152"/>
        </w:trPr>
        <w:tc>
          <w:tcPr>
            <w:tcW w:w="444" w:type="dxa"/>
            <w:tcBorders>
              <w:left w:val="nil"/>
              <w:right w:val="nil"/>
            </w:tcBorders>
            <w:shd w:val="clear" w:color="auto" w:fill="auto"/>
          </w:tcPr>
          <w:p w:rsidR="006E54A0" w:rsidRPr="001C49BA" w:rsidRDefault="006E54A0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12" w:type="dxa"/>
            <w:gridSpan w:val="3"/>
            <w:tcBorders>
              <w:left w:val="nil"/>
              <w:right w:val="nil"/>
            </w:tcBorders>
          </w:tcPr>
          <w:p w:rsidR="006E54A0" w:rsidRPr="001C49BA" w:rsidRDefault="00CC553E" w:rsidP="00CC553E">
            <w:pPr>
              <w:pStyle w:val="Heading2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t>Cedar Valley Community College Lancaster, Texas</w:t>
            </w:r>
          </w:p>
        </w:tc>
      </w:tr>
      <w:tr w:rsidR="006E54A0" w:rsidRPr="00DE7766" w:rsidTr="00EF7569">
        <w:trPr>
          <w:trHeight w:val="80"/>
        </w:trPr>
        <w:tc>
          <w:tcPr>
            <w:tcW w:w="444" w:type="dxa"/>
            <w:tcBorders>
              <w:left w:val="nil"/>
              <w:right w:val="nil"/>
            </w:tcBorders>
            <w:shd w:val="clear" w:color="auto" w:fill="auto"/>
          </w:tcPr>
          <w:p w:rsidR="006E54A0" w:rsidRPr="001C49BA" w:rsidRDefault="006E54A0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540" w:type="dxa"/>
            <w:gridSpan w:val="2"/>
            <w:tcBorders>
              <w:left w:val="nil"/>
              <w:right w:val="nil"/>
            </w:tcBorders>
          </w:tcPr>
          <w:p w:rsidR="006E54A0" w:rsidRPr="001C49BA" w:rsidRDefault="00CC553E" w:rsidP="00CC553E">
            <w:pPr>
              <w:pStyle w:val="Title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t>Associate of Arts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 w:rsidR="006E54A0" w:rsidRPr="00EE374F" w:rsidRDefault="00CC553E" w:rsidP="00CC553E">
            <w:pPr>
              <w:pStyle w:val="Date"/>
            </w:pPr>
            <w:r>
              <w:t>2004</w:t>
            </w:r>
          </w:p>
        </w:tc>
      </w:tr>
      <w:tr w:rsidR="006E54A0" w:rsidRPr="00DE7766" w:rsidTr="00EF7569">
        <w:trPr>
          <w:trHeight w:val="300"/>
        </w:trPr>
        <w:tc>
          <w:tcPr>
            <w:tcW w:w="444" w:type="dxa"/>
            <w:tcBorders>
              <w:left w:val="nil"/>
              <w:right w:val="nil"/>
            </w:tcBorders>
            <w:shd w:val="clear" w:color="auto" w:fill="auto"/>
          </w:tcPr>
          <w:p w:rsidR="006E54A0" w:rsidRPr="001C49BA" w:rsidRDefault="006E54A0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12" w:type="dxa"/>
            <w:gridSpan w:val="3"/>
            <w:tcBorders>
              <w:left w:val="nil"/>
              <w:right w:val="nil"/>
            </w:tcBorders>
          </w:tcPr>
          <w:p w:rsidR="006E54A0" w:rsidRPr="001C49BA" w:rsidRDefault="005A33F1" w:rsidP="005A33F1">
            <w:pPr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t>Major: Education</w:t>
            </w:r>
          </w:p>
        </w:tc>
      </w:tr>
      <w:tr w:rsidR="00DE7766" w:rsidRPr="00DE7766" w:rsidTr="00EF7569">
        <w:trPr>
          <w:trHeight w:val="218"/>
        </w:trPr>
        <w:tc>
          <w:tcPr>
            <w:tcW w:w="885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E7766" w:rsidRPr="00CB2DFB" w:rsidRDefault="00C57B25" w:rsidP="009C4428">
            <w:pPr>
              <w:pStyle w:val="Heading1"/>
              <w:rPr>
                <w:rFonts w:ascii="Century Gothic" w:hAnsi="Century Gothic"/>
                <w:sz w:val="22"/>
                <w:szCs w:val="22"/>
              </w:rPr>
            </w:pPr>
            <w:r w:rsidRPr="00CB2DFB">
              <w:rPr>
                <w:rFonts w:ascii="Century Gothic" w:hAnsi="Century Gothic"/>
                <w:sz w:val="22"/>
                <w:szCs w:val="22"/>
              </w:rPr>
              <w:t xml:space="preserve">Summary of Qualifcations </w:t>
            </w:r>
          </w:p>
          <w:p w:rsidR="00B40C1F" w:rsidRPr="00B40C1F" w:rsidRDefault="005B14B2" w:rsidP="005B14B2">
            <w:r w:rsidRPr="00CB2DFB">
              <w:rPr>
                <w:rFonts w:ascii="Century Gothic" w:hAnsi="Century Gothic"/>
                <w:sz w:val="22"/>
                <w:szCs w:val="22"/>
              </w:rPr>
              <w:t>Accomplished degreed teacher with expertise in social skills, student behavior complications and in the subject areas of reading, language arts, mathematics, science and social studies.</w:t>
            </w:r>
            <w:r>
              <w:t xml:space="preserve">   </w:t>
            </w:r>
          </w:p>
        </w:tc>
        <w:bookmarkStart w:id="0" w:name="_GoBack"/>
        <w:bookmarkEnd w:id="0"/>
      </w:tr>
      <w:tr w:rsidR="006962EF" w:rsidRPr="00DE7766" w:rsidTr="00EF7569">
        <w:trPr>
          <w:trHeight w:val="255"/>
        </w:trPr>
        <w:tc>
          <w:tcPr>
            <w:tcW w:w="885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6962EF" w:rsidRDefault="00883650" w:rsidP="009C4428">
            <w:pPr>
              <w:pStyle w:val="Heading1"/>
            </w:pPr>
            <w:r>
              <w:t>Teaching Experience</w:t>
            </w:r>
          </w:p>
        </w:tc>
      </w:tr>
      <w:tr w:rsidR="00824F9E" w:rsidRPr="00DE7766" w:rsidTr="00EF7569">
        <w:trPr>
          <w:trHeight w:val="70"/>
        </w:trPr>
        <w:tc>
          <w:tcPr>
            <w:tcW w:w="466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824F9E" w:rsidRPr="001C49BA" w:rsidRDefault="00824F9E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90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1C49BA" w:rsidRPr="00CB2DFB" w:rsidRDefault="001C49BA" w:rsidP="00662B2A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>Dallas Independent School District</w:t>
            </w:r>
            <w:r w:rsidR="00994743"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  </w:t>
            </w: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</w:t>
            </w:r>
            <w:r w:rsidRPr="00CB2DFB">
              <w:rPr>
                <w:rFonts w:ascii="Century Gothic" w:hAnsi="Century Gothic" w:cs="Arial"/>
                <w:sz w:val="22"/>
                <w:szCs w:val="22"/>
              </w:rPr>
              <w:t>Dal</w:t>
            </w:r>
            <w:r w:rsidR="00994743" w:rsidRPr="00CB2DFB">
              <w:rPr>
                <w:rFonts w:ascii="Century Gothic" w:hAnsi="Century Gothic" w:cs="Arial"/>
                <w:sz w:val="22"/>
                <w:szCs w:val="22"/>
              </w:rPr>
              <w:t>las, Texas</w:t>
            </w:r>
            <w:r w:rsid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        2016-</w:t>
            </w: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>Present</w:t>
            </w:r>
          </w:p>
          <w:p w:rsidR="00321803" w:rsidRPr="00CB2DFB" w:rsidRDefault="001C49BA" w:rsidP="00662B2A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Special Education Teacher Assistant </w:t>
            </w:r>
          </w:p>
          <w:p w:rsidR="001C49BA" w:rsidRPr="00CB2DFB" w:rsidRDefault="00321803" w:rsidP="00662B2A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>Job </w:t>
            </w:r>
            <w:r w:rsidRPr="00CB2DFB">
              <w:rPr>
                <w:rFonts w:ascii="Century Gothic" w:hAnsi="Century Gothic" w:cs="Arial"/>
                <w:bCs/>
                <w:color w:val="222222"/>
                <w:sz w:val="20"/>
                <w:szCs w:val="20"/>
                <w:shd w:val="clear" w:color="auto" w:fill="FFFFFF"/>
              </w:rPr>
              <w:t>duties</w:t>
            </w:r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> for a </w:t>
            </w:r>
            <w:r w:rsidRPr="00CB2DFB">
              <w:rPr>
                <w:rFonts w:ascii="Century Gothic" w:hAnsi="Century Gothic" w:cs="Arial"/>
                <w:bCs/>
                <w:color w:val="222222"/>
                <w:sz w:val="20"/>
                <w:szCs w:val="20"/>
                <w:shd w:val="clear" w:color="auto" w:fill="FFFFFF"/>
              </w:rPr>
              <w:t>special education assistant</w:t>
            </w:r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> can include physically assisting students with tasks like eating, using the bathroom, riding the bus and moving from one classroom to another. In addition, </w:t>
            </w:r>
            <w:r w:rsidRPr="00CB2DFB">
              <w:rPr>
                <w:rFonts w:ascii="Century Gothic" w:hAnsi="Century Gothic" w:cs="Arial"/>
                <w:bCs/>
                <w:color w:val="222222"/>
                <w:sz w:val="20"/>
                <w:szCs w:val="20"/>
                <w:shd w:val="clear" w:color="auto" w:fill="FFFFFF"/>
              </w:rPr>
              <w:t>special education assistants</w:t>
            </w:r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gramStart"/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>are often called upon</w:t>
            </w:r>
            <w:proofErr w:type="gramEnd"/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 xml:space="preserve"> to provide instructional assistance to </w:t>
            </w:r>
            <w:r w:rsidRPr="00CB2DFB">
              <w:rPr>
                <w:rFonts w:ascii="Century Gothic" w:hAnsi="Century Gothic" w:cs="Arial"/>
                <w:bCs/>
                <w:color w:val="222222"/>
                <w:sz w:val="20"/>
                <w:szCs w:val="20"/>
                <w:shd w:val="clear" w:color="auto" w:fill="FFFFFF"/>
              </w:rPr>
              <w:t>special education</w:t>
            </w:r>
            <w:r w:rsidRPr="00CB2DFB">
              <w:rPr>
                <w:rFonts w:ascii="Century Gothic" w:hAnsi="Century Gothic" w:cs="Arial"/>
                <w:color w:val="222222"/>
                <w:sz w:val="20"/>
                <w:szCs w:val="20"/>
                <w:shd w:val="clear" w:color="auto" w:fill="FFFFFF"/>
              </w:rPr>
              <w:t> students.</w:t>
            </w:r>
          </w:p>
          <w:p w:rsidR="001C49BA" w:rsidRDefault="001C49BA" w:rsidP="00662B2A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824F9E" w:rsidRPr="00CB2DFB" w:rsidRDefault="00662B2A" w:rsidP="00662B2A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>Children First Academy of Dallas</w:t>
            </w:r>
            <w:r w:rsidR="00CF5BFC"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</w:t>
            </w:r>
            <w:r w:rsidR="00994743"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       </w:t>
            </w:r>
            <w:r w:rsidR="00CF5BFC" w:rsidRPr="00CB2DFB">
              <w:rPr>
                <w:rFonts w:ascii="Century Gothic" w:hAnsi="Century Gothic" w:cs="Arial"/>
                <w:sz w:val="22"/>
                <w:szCs w:val="22"/>
              </w:rPr>
              <w:t>Dallas</w:t>
            </w:r>
            <w:r w:rsidRPr="00CB2DFB">
              <w:rPr>
                <w:rFonts w:ascii="Century Gothic" w:hAnsi="Century Gothic" w:cs="Arial"/>
                <w:sz w:val="22"/>
                <w:szCs w:val="22"/>
              </w:rPr>
              <w:t>, Texas</w:t>
            </w:r>
          </w:p>
        </w:tc>
      </w:tr>
      <w:tr w:rsidR="00E81A09" w:rsidRPr="00DE7766" w:rsidTr="00EF7569">
        <w:trPr>
          <w:trHeight w:val="8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E81A09" w:rsidRPr="001C49BA" w:rsidRDefault="00E81A09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518" w:type="dxa"/>
            <w:tcBorders>
              <w:top w:val="nil"/>
              <w:left w:val="nil"/>
              <w:right w:val="nil"/>
            </w:tcBorders>
          </w:tcPr>
          <w:p w:rsidR="00E81A09" w:rsidRPr="00CB2DFB" w:rsidRDefault="00F85F7A" w:rsidP="00662B2A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>PreK-4, First Grade, 4</w:t>
            </w:r>
            <w:r w:rsidRPr="00CB2DFB">
              <w:rPr>
                <w:rFonts w:ascii="Century Gothic" w:hAnsi="Century Gothic" w:cs="Arial"/>
                <w:b/>
                <w:sz w:val="22"/>
                <w:szCs w:val="22"/>
                <w:vertAlign w:val="superscript"/>
              </w:rPr>
              <w:t>th</w:t>
            </w: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Grade-All Subject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:rsidR="00E81A09" w:rsidRPr="001C49BA" w:rsidRDefault="001C49BA" w:rsidP="00662B2A">
            <w:pPr>
              <w:pStyle w:val="Date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2009-2016</w:t>
            </w:r>
          </w:p>
        </w:tc>
      </w:tr>
      <w:tr w:rsidR="00E0229C" w:rsidRPr="00DE7766" w:rsidTr="00EF7569">
        <w:trPr>
          <w:trHeight w:val="7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E0229C" w:rsidRPr="00CB2DFB" w:rsidRDefault="00E0229C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90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CB2DFB" w:rsidRDefault="00662B2A" w:rsidP="00824F9E">
            <w:pPr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>Provide educational instruction</w:t>
            </w:r>
            <w:r w:rsidR="001C49BA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that</w:t>
            </w: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includes the following subjects but not limited to reading, language arts, mathematics, science and social studies.</w:t>
            </w:r>
            <w:r w:rsidR="001C49BA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="00E9651D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>Also,</w:t>
            </w:r>
            <w:r w:rsidR="001C49BA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</w:t>
            </w: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>provide skills to develop social skills as well as skills for children with behavior complications.</w:t>
            </w:r>
          </w:p>
          <w:p w:rsidR="00F85F7A" w:rsidRPr="00CB2DFB" w:rsidRDefault="00F85F7A" w:rsidP="00824F9E">
            <w:pPr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>Assistant to PIEMS Department/ Registrar’s Office</w:t>
            </w:r>
          </w:p>
          <w:p w:rsidR="00662B2A" w:rsidRPr="00CB2DFB" w:rsidRDefault="00662B2A" w:rsidP="00824F9E">
            <w:pPr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</w:p>
          <w:p w:rsidR="00662B2A" w:rsidRPr="00CB2DFB" w:rsidRDefault="00662B2A" w:rsidP="00824F9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b/>
                <w:bCs/>
                <w:color w:val="000000"/>
                <w:sz w:val="22"/>
                <w:szCs w:val="22"/>
              </w:rPr>
              <w:t>Cliff View Christian Academy and Development Cent</w:t>
            </w:r>
            <w:r w:rsidR="008F4D8B" w:rsidRPr="00CB2DFB">
              <w:rPr>
                <w:rFonts w:ascii="Century Gothic" w:hAnsi="Century Gothic" w:cs="Arial"/>
                <w:b/>
                <w:bCs/>
                <w:color w:val="000000"/>
                <w:sz w:val="22"/>
                <w:szCs w:val="22"/>
              </w:rPr>
              <w:t>e</w:t>
            </w:r>
            <w:r w:rsidRPr="00CB2DFB">
              <w:rPr>
                <w:rFonts w:ascii="Century Gothic" w:hAnsi="Century Gothic" w:cs="Arial"/>
                <w:b/>
                <w:bCs/>
                <w:color w:val="000000"/>
                <w:sz w:val="22"/>
                <w:szCs w:val="22"/>
              </w:rPr>
              <w:t>r</w:t>
            </w:r>
            <w:r w:rsidRPr="00CB2DFB">
              <w:rPr>
                <w:rFonts w:ascii="Century Gothic" w:hAnsi="Century Gothic" w:cs="Arial"/>
                <w:b/>
                <w:color w:val="000000"/>
                <w:sz w:val="22"/>
                <w:szCs w:val="22"/>
              </w:rPr>
              <w:t xml:space="preserve"> - Dallas, Texas</w:t>
            </w:r>
          </w:p>
        </w:tc>
      </w:tr>
      <w:tr w:rsidR="00E81A09" w:rsidRPr="00CB2DFB" w:rsidTr="00EF7569">
        <w:trPr>
          <w:trHeight w:val="7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E81A09" w:rsidRPr="00CB2DFB" w:rsidRDefault="00E81A09" w:rsidP="00A56EE4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518" w:type="dxa"/>
            <w:tcBorders>
              <w:top w:val="nil"/>
              <w:left w:val="nil"/>
              <w:right w:val="nil"/>
            </w:tcBorders>
          </w:tcPr>
          <w:p w:rsidR="00E81A09" w:rsidRPr="00CB2DFB" w:rsidRDefault="00E92190" w:rsidP="008F4D8B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b/>
                <w:sz w:val="22"/>
                <w:szCs w:val="22"/>
              </w:rPr>
              <w:t>Teachers</w:t>
            </w:r>
            <w:r w:rsidR="00662B2A"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 Aide</w:t>
            </w:r>
            <w:r w:rsidR="000A3028" w:rsidRPr="00CB2DFB">
              <w:rPr>
                <w:rFonts w:ascii="Century Gothic" w:hAnsi="Century Gothic" w:cs="Arial"/>
                <w:b/>
                <w:sz w:val="22"/>
                <w:szCs w:val="22"/>
              </w:rPr>
              <w:t xml:space="preserve">– </w:t>
            </w:r>
            <w:r w:rsidR="008F4D8B" w:rsidRPr="00CB2DFB">
              <w:rPr>
                <w:rFonts w:ascii="Century Gothic" w:hAnsi="Century Gothic" w:cs="Arial"/>
                <w:b/>
                <w:sz w:val="22"/>
                <w:szCs w:val="22"/>
              </w:rPr>
              <w:t>All Subjects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:rsidR="00E81A09" w:rsidRPr="00CB2DFB" w:rsidRDefault="00E92190" w:rsidP="00E92190">
            <w:pPr>
              <w:pStyle w:val="Date"/>
              <w:rPr>
                <w:rFonts w:ascii="Century Gothic" w:hAnsi="Century Gothic" w:cs="Arial"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sz w:val="22"/>
                <w:szCs w:val="22"/>
              </w:rPr>
              <w:t>09-05/12-05</w:t>
            </w:r>
          </w:p>
        </w:tc>
      </w:tr>
      <w:tr w:rsidR="00E0229C" w:rsidRPr="00DE7766" w:rsidTr="00EF7569">
        <w:trPr>
          <w:trHeight w:val="7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E0229C" w:rsidRPr="00CB2DFB" w:rsidRDefault="00E0229C" w:rsidP="00A56EE4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390" w:type="dxa"/>
            <w:gridSpan w:val="2"/>
            <w:tcBorders>
              <w:top w:val="nil"/>
              <w:left w:val="nil"/>
              <w:right w:val="nil"/>
            </w:tcBorders>
          </w:tcPr>
          <w:p w:rsidR="00E9651D" w:rsidRPr="00CB2DFB" w:rsidRDefault="008F4D8B" w:rsidP="00824F9E">
            <w:pPr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Provide extra support to the lead teacher. </w:t>
            </w:r>
            <w:r w:rsidR="00E9651D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>Also,</w:t>
            </w: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provide one on one sess</w:t>
            </w:r>
            <w:r w:rsidR="00F62ECA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>ion</w:t>
            </w:r>
            <w:r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to small groups at a time. </w:t>
            </w:r>
            <w:r w:rsidR="00E92190" w:rsidRPr="00CB2DFB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Interacted/participated with parents, after-school care, assisted with infant care, office and clerical duties, and </w:t>
            </w:r>
          </w:p>
          <w:p w:rsidR="00E0229C" w:rsidRPr="00CB2DFB" w:rsidRDefault="00E92190" w:rsidP="00824F9E">
            <w:pPr>
              <w:rPr>
                <w:rFonts w:ascii="Century Gothic" w:hAnsi="Century Gothic" w:cs="Arial"/>
                <w:color w:val="000000"/>
                <w:sz w:val="22"/>
                <w:szCs w:val="22"/>
              </w:rPr>
            </w:pPr>
            <w:proofErr w:type="gramStart"/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field</w:t>
            </w:r>
            <w:proofErr w:type="gramEnd"/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 xml:space="preserve"> trip aid</w:t>
            </w:r>
            <w:r w:rsidR="008F4D8B"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e.</w:t>
            </w:r>
          </w:p>
          <w:p w:rsidR="00E9651D" w:rsidRPr="00CB2DFB" w:rsidRDefault="00E9651D" w:rsidP="00824F9E">
            <w:pPr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6962EF" w:rsidRPr="00DE7766" w:rsidTr="00EF7569">
        <w:trPr>
          <w:trHeight w:val="255"/>
        </w:trPr>
        <w:tc>
          <w:tcPr>
            <w:tcW w:w="885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6962EF" w:rsidRDefault="00F62ECA" w:rsidP="009C4428">
            <w:pPr>
              <w:pStyle w:val="Heading1"/>
            </w:pPr>
            <w:r>
              <w:t xml:space="preserve">Additional Work </w:t>
            </w:r>
            <w:r w:rsidR="00D24F9E">
              <w:t>Experience</w:t>
            </w:r>
          </w:p>
        </w:tc>
      </w:tr>
      <w:tr w:rsidR="00256223" w:rsidRPr="001C49BA" w:rsidTr="00EF7569">
        <w:trPr>
          <w:trHeight w:val="188"/>
        </w:trPr>
        <w:tc>
          <w:tcPr>
            <w:tcW w:w="466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256223" w:rsidRPr="001C49BA" w:rsidRDefault="00256223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90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256223" w:rsidRPr="00CB2DFB" w:rsidRDefault="00F62ECA" w:rsidP="000A3028">
            <w:pPr>
              <w:pStyle w:val="Heading2"/>
              <w:rPr>
                <w:rFonts w:ascii="Century Gothic" w:hAnsi="Century Gothic" w:cs="Arial"/>
                <w:sz w:val="24"/>
                <w:szCs w:val="24"/>
              </w:rPr>
            </w:pPr>
            <w:r w:rsidRPr="00CB2DFB">
              <w:rPr>
                <w:rFonts w:ascii="Century Gothic" w:hAnsi="Century Gothic" w:cs="Arial"/>
                <w:b/>
                <w:bCs/>
                <w:color w:val="000000"/>
                <w:sz w:val="24"/>
                <w:szCs w:val="24"/>
              </w:rPr>
              <w:t>Goodwill Industries Temp Services</w:t>
            </w:r>
            <w:r w:rsidRPr="00CB2DFB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- Fort Worth, Texas</w:t>
            </w:r>
          </w:p>
        </w:tc>
      </w:tr>
      <w:tr w:rsidR="00256223" w:rsidRPr="00CB2DFB" w:rsidTr="00EF7569">
        <w:trPr>
          <w:trHeight w:val="301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256223" w:rsidRPr="001C49BA" w:rsidRDefault="00256223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518" w:type="dxa"/>
            <w:tcBorders>
              <w:left w:val="nil"/>
              <w:right w:val="nil"/>
            </w:tcBorders>
          </w:tcPr>
          <w:p w:rsidR="002D623E" w:rsidRPr="00CB2DFB" w:rsidRDefault="00F62ECA" w:rsidP="00A76C60">
            <w:pPr>
              <w:pStyle w:val="Title"/>
              <w:rPr>
                <w:rFonts w:ascii="Century Gothic" w:hAnsi="Century Gothic" w:cs="Arial"/>
                <w:color w:val="000000"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Child Support Technician</w:t>
            </w:r>
          </w:p>
          <w:p w:rsidR="00256223" w:rsidRPr="001C49BA" w:rsidRDefault="002D623E" w:rsidP="002D623E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Completed task of filing, provide office/clerical sup</w:t>
            </w:r>
            <w:r w:rsidR="001C49BA"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 xml:space="preserve">port. Also participated in </w:t>
            </w:r>
            <w:r w:rsidR="00E9651D"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entry-level</w:t>
            </w:r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 xml:space="preserve"> duties in other duties dealing with child support cases.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 w:rsidR="00256223" w:rsidRPr="00CB2DFB" w:rsidRDefault="002D623E" w:rsidP="002D623E">
            <w:pPr>
              <w:pStyle w:val="Date"/>
              <w:rPr>
                <w:rFonts w:ascii="Century Gothic" w:hAnsi="Century Gothic" w:cs="Arial"/>
                <w:sz w:val="24"/>
                <w:szCs w:val="24"/>
              </w:rPr>
            </w:pPr>
            <w:r w:rsidRPr="00CB2DFB">
              <w:rPr>
                <w:rFonts w:ascii="Century Gothic" w:hAnsi="Century Gothic" w:cs="Arial"/>
                <w:sz w:val="24"/>
                <w:szCs w:val="24"/>
              </w:rPr>
              <w:t>07-08/08-08</w:t>
            </w:r>
          </w:p>
        </w:tc>
      </w:tr>
      <w:tr w:rsidR="00256223" w:rsidRPr="001C49BA" w:rsidTr="00EF7569">
        <w:trPr>
          <w:trHeight w:val="18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256223" w:rsidRPr="001C49BA" w:rsidRDefault="00256223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90" w:type="dxa"/>
            <w:gridSpan w:val="2"/>
            <w:tcBorders>
              <w:left w:val="nil"/>
              <w:right w:val="nil"/>
            </w:tcBorders>
          </w:tcPr>
          <w:p w:rsidR="00256223" w:rsidRPr="00CB2DFB" w:rsidRDefault="002D623E" w:rsidP="00824F9E">
            <w:pPr>
              <w:pStyle w:val="Heading2"/>
              <w:rPr>
                <w:rFonts w:ascii="Century Gothic" w:hAnsi="Century Gothic"/>
                <w:sz w:val="24"/>
                <w:szCs w:val="24"/>
              </w:rPr>
            </w:pPr>
            <w:r w:rsidRPr="00CB2DFB">
              <w:rPr>
                <w:rFonts w:ascii="Century Gothic" w:hAnsi="Century Gothic" w:cs="Arial"/>
                <w:b/>
                <w:bCs/>
                <w:color w:val="000000"/>
                <w:sz w:val="24"/>
                <w:szCs w:val="24"/>
              </w:rPr>
              <w:t>Torrid</w:t>
            </w:r>
            <w:r w:rsidRPr="00CB2DFB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- Arlington, Texas</w:t>
            </w:r>
          </w:p>
        </w:tc>
      </w:tr>
      <w:tr w:rsidR="00256223" w:rsidRPr="00CB2DFB" w:rsidTr="00EF7569">
        <w:trPr>
          <w:trHeight w:val="301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256223" w:rsidRPr="001C49BA" w:rsidRDefault="00256223" w:rsidP="00A56EE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518" w:type="dxa"/>
            <w:tcBorders>
              <w:left w:val="nil"/>
              <w:right w:val="nil"/>
            </w:tcBorders>
          </w:tcPr>
          <w:p w:rsidR="000A3028" w:rsidRPr="00CB2DFB" w:rsidRDefault="002D623E" w:rsidP="000A3028">
            <w:pPr>
              <w:pStyle w:val="Title"/>
              <w:rPr>
                <w:rFonts w:ascii="Century Gothic" w:hAnsi="Century Gothic"/>
                <w:sz w:val="22"/>
                <w:szCs w:val="22"/>
              </w:rPr>
            </w:pPr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Sales Associate</w:t>
            </w:r>
          </w:p>
          <w:p w:rsidR="00256223" w:rsidRPr="001C49BA" w:rsidRDefault="001C49BA" w:rsidP="00824F9E">
            <w:pPr>
              <w:rPr>
                <w:rFonts w:ascii="Century Gothic" w:hAnsi="Century Gothic"/>
                <w:sz w:val="20"/>
                <w:szCs w:val="20"/>
              </w:rPr>
            </w:pPr>
            <w:r w:rsidRPr="00CB2DFB">
              <w:rPr>
                <w:rFonts w:ascii="Century Gothic" w:hAnsi="Century Gothic" w:cs="Arial"/>
                <w:color w:val="000000"/>
                <w:sz w:val="22"/>
                <w:szCs w:val="22"/>
              </w:rPr>
              <w:t>Provide customer service in a retail setting. Assisted with promotional ads during new season, as well as act as lead in marketing new designs during promotional sales.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 w:rsidR="00256223" w:rsidRPr="00CB2DFB" w:rsidRDefault="00AA4DBB" w:rsidP="00AA4DBB">
            <w:pPr>
              <w:pStyle w:val="Date"/>
              <w:rPr>
                <w:rFonts w:ascii="Century Gothic" w:hAnsi="Century Gothic"/>
                <w:sz w:val="24"/>
                <w:szCs w:val="24"/>
              </w:rPr>
            </w:pPr>
            <w:r w:rsidRPr="00CB2DFB">
              <w:rPr>
                <w:rFonts w:ascii="Century Gothic" w:hAnsi="Century Gothic"/>
                <w:sz w:val="24"/>
                <w:szCs w:val="24"/>
              </w:rPr>
              <w:t>04-05/11-05</w:t>
            </w:r>
          </w:p>
        </w:tc>
      </w:tr>
      <w:tr w:rsidR="00256223" w:rsidRPr="00DE7766" w:rsidTr="00EF7569">
        <w:trPr>
          <w:trHeight w:val="7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256223" w:rsidRPr="005A33F1" w:rsidRDefault="00256223" w:rsidP="00A56EE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90" w:type="dxa"/>
            <w:gridSpan w:val="2"/>
            <w:tcBorders>
              <w:left w:val="nil"/>
              <w:right w:val="nil"/>
            </w:tcBorders>
          </w:tcPr>
          <w:p w:rsidR="00256223" w:rsidRPr="00CB2DFB" w:rsidRDefault="005A33F1" w:rsidP="005A33F1">
            <w:pPr>
              <w:pStyle w:val="Heading2"/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CB2DFB">
              <w:rPr>
                <w:rFonts w:ascii="Century Gothic" w:hAnsi="Century Gothic" w:cs="Arial"/>
                <w:b/>
                <w:sz w:val="24"/>
                <w:szCs w:val="24"/>
              </w:rPr>
              <w:t>Wal</w:t>
            </w:r>
            <w:proofErr w:type="spellEnd"/>
            <w:r w:rsidRPr="00CB2DFB">
              <w:rPr>
                <w:rFonts w:ascii="Century Gothic" w:hAnsi="Century Gothic" w:cs="Arial"/>
                <w:b/>
                <w:sz w:val="24"/>
                <w:szCs w:val="24"/>
              </w:rPr>
              <w:t>-Mar</w:t>
            </w:r>
            <w:r w:rsidR="001C49BA" w:rsidRPr="00CB2DFB">
              <w:rPr>
                <w:rFonts w:ascii="Century Gothic" w:hAnsi="Century Gothic" w:cs="Arial"/>
                <w:b/>
                <w:sz w:val="24"/>
                <w:szCs w:val="24"/>
              </w:rPr>
              <w:t xml:space="preserve"> </w:t>
            </w:r>
            <w:proofErr w:type="gramStart"/>
            <w:r w:rsidRPr="00CB2DFB">
              <w:rPr>
                <w:rFonts w:ascii="Century Gothic" w:hAnsi="Century Gothic" w:cs="Arial"/>
                <w:b/>
                <w:sz w:val="24"/>
                <w:szCs w:val="24"/>
              </w:rPr>
              <w:t>t</w:t>
            </w:r>
            <w:r w:rsidR="00CB2DFB">
              <w:rPr>
                <w:rFonts w:ascii="Century Gothic" w:hAnsi="Century Gothic" w:cs="Arial"/>
                <w:b/>
                <w:sz w:val="24"/>
                <w:szCs w:val="24"/>
              </w:rPr>
              <w:t xml:space="preserve"> </w:t>
            </w:r>
            <w:r w:rsidRPr="00CB2DFB">
              <w:rPr>
                <w:rFonts w:ascii="Century Gothic" w:hAnsi="Century Gothic" w:cs="Arial"/>
                <w:b/>
                <w:sz w:val="24"/>
                <w:szCs w:val="24"/>
              </w:rPr>
              <w:t xml:space="preserve"> </w:t>
            </w:r>
            <w:r w:rsidRPr="00CB2DFB">
              <w:rPr>
                <w:rFonts w:ascii="Century Gothic" w:hAnsi="Century Gothic" w:cs="Arial"/>
                <w:sz w:val="24"/>
                <w:szCs w:val="24"/>
              </w:rPr>
              <w:t>Cedar</w:t>
            </w:r>
            <w:proofErr w:type="gramEnd"/>
            <w:r w:rsidR="00CB2DFB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CB2DFB">
              <w:rPr>
                <w:rFonts w:ascii="Century Gothic" w:hAnsi="Century Gothic" w:cs="Arial"/>
                <w:sz w:val="24"/>
                <w:szCs w:val="24"/>
              </w:rPr>
              <w:t xml:space="preserve"> Hill, Texas</w:t>
            </w:r>
          </w:p>
        </w:tc>
      </w:tr>
      <w:tr w:rsidR="00256223" w:rsidRPr="00CB2DFB" w:rsidTr="00EF7569">
        <w:trPr>
          <w:trHeight w:val="301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tc>
          <w:tcPr>
            <w:tcW w:w="6518" w:type="dxa"/>
            <w:tcBorders>
              <w:left w:val="nil"/>
              <w:right w:val="nil"/>
            </w:tcBorders>
          </w:tcPr>
          <w:p w:rsidR="000A3028" w:rsidRPr="00CB2DFB" w:rsidRDefault="0062145B" w:rsidP="000A3028">
            <w:pPr>
              <w:pStyle w:val="Title"/>
              <w:rPr>
                <w:rFonts w:ascii="Century Gothic" w:hAnsi="Century Gothic"/>
                <w:sz w:val="22"/>
                <w:szCs w:val="22"/>
              </w:rPr>
            </w:pPr>
            <w:r w:rsidRPr="00CB2DFB">
              <w:rPr>
                <w:rFonts w:ascii="Century Gothic" w:hAnsi="Century Gothic"/>
                <w:sz w:val="22"/>
                <w:szCs w:val="22"/>
              </w:rPr>
              <w:t>Cashier</w:t>
            </w:r>
          </w:p>
          <w:p w:rsidR="00E9651D" w:rsidRDefault="00D928A6" w:rsidP="00D928A6">
            <w:pPr>
              <w:rPr>
                <w:rFonts w:ascii="Century Gothic" w:hAnsi="Century Gothic"/>
                <w:sz w:val="22"/>
                <w:szCs w:val="22"/>
              </w:rPr>
            </w:pPr>
            <w:r w:rsidRPr="00CB2DFB">
              <w:rPr>
                <w:rFonts w:ascii="Century Gothic" w:hAnsi="Century Gothic"/>
                <w:sz w:val="22"/>
                <w:szCs w:val="22"/>
              </w:rPr>
              <w:t>To provide excellent customer service as well as cash handling and stocking</w:t>
            </w:r>
          </w:p>
          <w:p w:rsidR="00CB2DFB" w:rsidRPr="00CB2DFB" w:rsidRDefault="00CB2DFB" w:rsidP="00D928A6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872" w:type="dxa"/>
            <w:tcBorders>
              <w:left w:val="nil"/>
              <w:right w:val="nil"/>
            </w:tcBorders>
          </w:tcPr>
          <w:p w:rsidR="00256223" w:rsidRPr="00CB2DFB" w:rsidRDefault="005A33F1" w:rsidP="005A33F1">
            <w:pPr>
              <w:pStyle w:val="Date"/>
              <w:rPr>
                <w:rFonts w:ascii="Century Gothic" w:hAnsi="Century Gothic"/>
                <w:sz w:val="24"/>
                <w:szCs w:val="24"/>
              </w:rPr>
            </w:pPr>
            <w:r w:rsidRPr="00CB2DFB">
              <w:rPr>
                <w:rFonts w:ascii="Century Gothic" w:hAnsi="Century Gothic"/>
                <w:sz w:val="24"/>
                <w:szCs w:val="24"/>
              </w:rPr>
              <w:t>12/2003</w:t>
            </w:r>
          </w:p>
        </w:tc>
      </w:tr>
      <w:tr w:rsidR="006962EF" w:rsidRPr="00DE7766" w:rsidTr="00EF7569">
        <w:trPr>
          <w:trHeight w:val="255"/>
        </w:trPr>
        <w:tc>
          <w:tcPr>
            <w:tcW w:w="8856" w:type="dxa"/>
            <w:gridSpan w:val="4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1C49BA" w:rsidRDefault="00AA024D" w:rsidP="009C4428">
            <w:pPr>
              <w:pStyle w:val="Heading1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lastRenderedPageBreak/>
              <w:t xml:space="preserve">Computer </w:t>
            </w:r>
            <w:r w:rsidR="004837B6" w:rsidRPr="001C49BA">
              <w:rPr>
                <w:rFonts w:ascii="Century Gothic" w:hAnsi="Century Gothic"/>
                <w:sz w:val="20"/>
                <w:szCs w:val="20"/>
              </w:rPr>
              <w:t>Skills</w:t>
            </w:r>
          </w:p>
        </w:tc>
      </w:tr>
      <w:tr w:rsidR="00A76C60" w:rsidRPr="00DE7766" w:rsidTr="00EF7569">
        <w:trPr>
          <w:trHeight w:val="255"/>
        </w:trPr>
        <w:tc>
          <w:tcPr>
            <w:tcW w:w="4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390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4837B6" w:rsidRPr="001C49BA" w:rsidRDefault="004837B6" w:rsidP="00A76C60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Typing Speed:</w:t>
            </w: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35  Words Per Minute</w:t>
            </w:r>
          </w:p>
          <w:p w:rsidR="00A76C60" w:rsidRPr="001C49BA" w:rsidRDefault="004837B6" w:rsidP="00A76C60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>Database Software (Oracle, Access, etc)</w:t>
            </w:r>
          </w:p>
          <w:p w:rsidR="004837B6" w:rsidRPr="001C49BA" w:rsidRDefault="004837B6" w:rsidP="00A76C60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>Data Entry Terminal (PDT, Mainframe Terminal, etc)</w:t>
            </w:r>
          </w:p>
          <w:p w:rsidR="00A76C60" w:rsidRPr="001C49BA" w:rsidRDefault="004837B6" w:rsidP="00A76C60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>Email Software (Outlook, Thunderbird, etc)</w:t>
            </w:r>
          </w:p>
          <w:p w:rsidR="004837B6" w:rsidRPr="001C49BA" w:rsidRDefault="004837B6" w:rsidP="004837B6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Personal Computers </w:t>
            </w:r>
          </w:p>
          <w:p w:rsidR="004837B6" w:rsidRPr="001C49BA" w:rsidRDefault="004837B6" w:rsidP="004837B6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Presentation Software (PowerPoint, Flash, etc) </w:t>
            </w:r>
          </w:p>
          <w:p w:rsidR="004837B6" w:rsidRPr="001C49BA" w:rsidRDefault="004837B6" w:rsidP="004837B6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Spreadsheet Software (Calc, Excel, etc) </w:t>
            </w:r>
          </w:p>
          <w:p w:rsidR="00CC222D" w:rsidRPr="001C49BA" w:rsidRDefault="004837B6" w:rsidP="004837B6">
            <w:pPr>
              <w:pStyle w:val="BulletedList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 w:cs="Arial"/>
                <w:color w:val="000000"/>
                <w:sz w:val="20"/>
                <w:szCs w:val="20"/>
              </w:rPr>
              <w:t>Word Processing Software (Word, WordPerfect, etc)</w:t>
            </w:r>
          </w:p>
        </w:tc>
      </w:tr>
      <w:tr w:rsidR="00A76C60" w:rsidRPr="00DE7766" w:rsidTr="00EF7569">
        <w:trPr>
          <w:trHeight w:val="255"/>
        </w:trPr>
        <w:tc>
          <w:tcPr>
            <w:tcW w:w="885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A76C60" w:rsidRPr="001C49BA" w:rsidRDefault="00D878DD" w:rsidP="009C4428">
            <w:pPr>
              <w:pStyle w:val="Heading1"/>
              <w:rPr>
                <w:rFonts w:ascii="Century Gothic" w:hAnsi="Century Gothic"/>
                <w:sz w:val="20"/>
                <w:szCs w:val="20"/>
              </w:rPr>
            </w:pPr>
            <w:r w:rsidRPr="001C49BA">
              <w:rPr>
                <w:rFonts w:ascii="Century Gothic" w:hAnsi="Century Gothic"/>
                <w:sz w:val="20"/>
                <w:szCs w:val="20"/>
              </w:rPr>
              <w:t>References</w:t>
            </w:r>
            <w:r w:rsidR="00563361" w:rsidRPr="001C49BA">
              <w:rPr>
                <w:rFonts w:ascii="Century Gothic" w:hAnsi="Century Gothic"/>
                <w:sz w:val="20"/>
                <w:szCs w:val="20"/>
              </w:rPr>
              <w:t>/ Salary Requirements</w:t>
            </w:r>
          </w:p>
        </w:tc>
      </w:tr>
      <w:tr w:rsidR="00A76C60" w:rsidRPr="00DE7766" w:rsidTr="00EF7569">
        <w:trPr>
          <w:trHeight w:val="255"/>
        </w:trPr>
        <w:tc>
          <w:tcPr>
            <w:tcW w:w="4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A76C60" w:rsidRDefault="00A76C60" w:rsidP="00A76C60"/>
        </w:tc>
        <w:tc>
          <w:tcPr>
            <w:tcW w:w="8390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CC222D" w:rsidRPr="00CB2DFB" w:rsidRDefault="005B14B2" w:rsidP="00824F9E">
            <w:pPr>
              <w:pStyle w:val="BulletedList"/>
              <w:rPr>
                <w:rFonts w:ascii="Century Gothic" w:hAnsi="Century Gothic"/>
                <w:sz w:val="22"/>
                <w:szCs w:val="22"/>
              </w:rPr>
            </w:pPr>
            <w:r w:rsidRPr="00CB2DFB">
              <w:rPr>
                <w:rFonts w:ascii="Century Gothic" w:hAnsi="Century Gothic"/>
                <w:sz w:val="22"/>
                <w:szCs w:val="22"/>
              </w:rPr>
              <w:t>Ashley Hamilton</w:t>
            </w:r>
            <w:r w:rsidR="0021531E" w:rsidRPr="00CB2DFB">
              <w:rPr>
                <w:rFonts w:ascii="Century Gothic" w:hAnsi="Century Gothic"/>
                <w:sz w:val="22"/>
                <w:szCs w:val="22"/>
              </w:rPr>
              <w:t xml:space="preserve">   </w:t>
            </w:r>
            <w:r w:rsidRPr="00CB2DFB">
              <w:rPr>
                <w:rFonts w:ascii="Century Gothic" w:hAnsi="Century Gothic"/>
                <w:sz w:val="22"/>
                <w:szCs w:val="22"/>
              </w:rPr>
              <w:t xml:space="preserve"> 469-337-4972</w:t>
            </w:r>
          </w:p>
          <w:p w:rsidR="005B14B2" w:rsidRPr="00CB2DFB" w:rsidRDefault="005B14B2" w:rsidP="00824F9E">
            <w:pPr>
              <w:pStyle w:val="BulletedList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CB2DFB">
              <w:rPr>
                <w:rFonts w:ascii="Century Gothic" w:hAnsi="Century Gothic"/>
                <w:sz w:val="22"/>
                <w:szCs w:val="22"/>
              </w:rPr>
              <w:t>Nickie</w:t>
            </w:r>
            <w:proofErr w:type="spellEnd"/>
            <w:r w:rsidRPr="00CB2DFB">
              <w:rPr>
                <w:rFonts w:ascii="Century Gothic" w:hAnsi="Century Gothic"/>
                <w:sz w:val="22"/>
                <w:szCs w:val="22"/>
              </w:rPr>
              <w:t xml:space="preserve"> Williams</w:t>
            </w:r>
            <w:r w:rsidR="0021531E" w:rsidRPr="00CB2DFB">
              <w:rPr>
                <w:rFonts w:ascii="Century Gothic" w:hAnsi="Century Gothic"/>
                <w:sz w:val="22"/>
                <w:szCs w:val="22"/>
              </w:rPr>
              <w:t xml:space="preserve">     </w:t>
            </w:r>
            <w:r w:rsidRPr="00CB2DFB">
              <w:rPr>
                <w:rFonts w:ascii="Century Gothic" w:hAnsi="Century Gothic"/>
                <w:sz w:val="22"/>
                <w:szCs w:val="22"/>
              </w:rPr>
              <w:t xml:space="preserve"> 214-770-9781</w:t>
            </w:r>
          </w:p>
          <w:p w:rsidR="005B14B2" w:rsidRPr="00CB2DFB" w:rsidRDefault="0021531E" w:rsidP="00824F9E">
            <w:pPr>
              <w:pStyle w:val="BulletedList"/>
              <w:rPr>
                <w:rFonts w:ascii="Century Gothic" w:hAnsi="Century Gothic"/>
                <w:sz w:val="22"/>
                <w:szCs w:val="22"/>
              </w:rPr>
            </w:pPr>
            <w:r w:rsidRPr="00CB2DFB">
              <w:rPr>
                <w:rFonts w:ascii="Century Gothic" w:hAnsi="Century Gothic"/>
                <w:sz w:val="22"/>
                <w:szCs w:val="22"/>
              </w:rPr>
              <w:t>Gail Neale             918-840-6211</w:t>
            </w:r>
          </w:p>
          <w:p w:rsidR="00563361" w:rsidRPr="001C49BA" w:rsidRDefault="00563361" w:rsidP="00563361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rFonts w:ascii="Century Gothic" w:hAnsi="Century Gothic"/>
                <w:sz w:val="20"/>
                <w:szCs w:val="20"/>
              </w:rPr>
            </w:pPr>
          </w:p>
          <w:p w:rsidR="00563361" w:rsidRPr="001C49BA" w:rsidRDefault="001C49BA" w:rsidP="00563361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Salary: $30,000-$40</w:t>
            </w:r>
            <w:r w:rsidR="00563361" w:rsidRPr="001C49BA">
              <w:rPr>
                <w:rFonts w:ascii="Century Gothic" w:hAnsi="Century Gothic"/>
                <w:sz w:val="20"/>
                <w:szCs w:val="20"/>
              </w:rPr>
              <w:t>,000</w:t>
            </w:r>
          </w:p>
        </w:tc>
      </w:tr>
    </w:tbl>
    <w:p w:rsidR="008E18D5" w:rsidRPr="00DE7766" w:rsidRDefault="008E18D5" w:rsidP="00DE7766"/>
    <w:sectPr w:rsidR="008E18D5" w:rsidRPr="00DE7766" w:rsidSect="009C4428"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A6C9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56D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5F62A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99B23BF"/>
    <w:multiLevelType w:val="hybridMultilevel"/>
    <w:tmpl w:val="3C18B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3E"/>
    <w:rsid w:val="000022EB"/>
    <w:rsid w:val="00040571"/>
    <w:rsid w:val="00075E73"/>
    <w:rsid w:val="000A3028"/>
    <w:rsid w:val="000C27D9"/>
    <w:rsid w:val="001B58F3"/>
    <w:rsid w:val="001C49BA"/>
    <w:rsid w:val="00214C15"/>
    <w:rsid w:val="0021531E"/>
    <w:rsid w:val="00256223"/>
    <w:rsid w:val="002911C8"/>
    <w:rsid w:val="002D623E"/>
    <w:rsid w:val="00301257"/>
    <w:rsid w:val="00321803"/>
    <w:rsid w:val="00325A45"/>
    <w:rsid w:val="00341EC6"/>
    <w:rsid w:val="00361AFB"/>
    <w:rsid w:val="00374E86"/>
    <w:rsid w:val="003826AC"/>
    <w:rsid w:val="003E6110"/>
    <w:rsid w:val="00414DAF"/>
    <w:rsid w:val="004837B6"/>
    <w:rsid w:val="0051246F"/>
    <w:rsid w:val="00514E95"/>
    <w:rsid w:val="0055288F"/>
    <w:rsid w:val="00563361"/>
    <w:rsid w:val="00593AC3"/>
    <w:rsid w:val="005A08C4"/>
    <w:rsid w:val="005A33F1"/>
    <w:rsid w:val="005B14B2"/>
    <w:rsid w:val="005C65D4"/>
    <w:rsid w:val="00616E08"/>
    <w:rsid w:val="0062145B"/>
    <w:rsid w:val="00662B2A"/>
    <w:rsid w:val="006962EF"/>
    <w:rsid w:val="006E2432"/>
    <w:rsid w:val="006E54A0"/>
    <w:rsid w:val="00790D50"/>
    <w:rsid w:val="007A2F12"/>
    <w:rsid w:val="00824F9E"/>
    <w:rsid w:val="0087616B"/>
    <w:rsid w:val="00883650"/>
    <w:rsid w:val="008A5F06"/>
    <w:rsid w:val="008E18D5"/>
    <w:rsid w:val="008F4D8B"/>
    <w:rsid w:val="0090731C"/>
    <w:rsid w:val="00907793"/>
    <w:rsid w:val="00994743"/>
    <w:rsid w:val="009C4428"/>
    <w:rsid w:val="009D29AE"/>
    <w:rsid w:val="00A07D6A"/>
    <w:rsid w:val="00A56EE4"/>
    <w:rsid w:val="00A76C60"/>
    <w:rsid w:val="00AA024D"/>
    <w:rsid w:val="00AA4DBB"/>
    <w:rsid w:val="00AF00D8"/>
    <w:rsid w:val="00B40C1F"/>
    <w:rsid w:val="00B54803"/>
    <w:rsid w:val="00B634D8"/>
    <w:rsid w:val="00C069B4"/>
    <w:rsid w:val="00C11BBA"/>
    <w:rsid w:val="00C302EE"/>
    <w:rsid w:val="00C57B25"/>
    <w:rsid w:val="00CB2DFB"/>
    <w:rsid w:val="00CC222D"/>
    <w:rsid w:val="00CC553E"/>
    <w:rsid w:val="00CD22BE"/>
    <w:rsid w:val="00CE6036"/>
    <w:rsid w:val="00CF5BFC"/>
    <w:rsid w:val="00D24F9E"/>
    <w:rsid w:val="00D45EF5"/>
    <w:rsid w:val="00D720EA"/>
    <w:rsid w:val="00D878DD"/>
    <w:rsid w:val="00D928A6"/>
    <w:rsid w:val="00D97489"/>
    <w:rsid w:val="00DE7766"/>
    <w:rsid w:val="00DF4462"/>
    <w:rsid w:val="00E0229C"/>
    <w:rsid w:val="00E33FCE"/>
    <w:rsid w:val="00E81A09"/>
    <w:rsid w:val="00E92190"/>
    <w:rsid w:val="00E9651D"/>
    <w:rsid w:val="00EE374F"/>
    <w:rsid w:val="00EF7569"/>
    <w:rsid w:val="00F14099"/>
    <w:rsid w:val="00F510D1"/>
    <w:rsid w:val="00F62ECA"/>
    <w:rsid w:val="00F8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3390D2-C127-497B-BB06-0E91914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428"/>
    <w:pPr>
      <w:spacing w:after="6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F7569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paragraph" w:styleId="Heading2">
    <w:name w:val="heading 2"/>
    <w:basedOn w:val="Normal"/>
    <w:next w:val="Normal"/>
    <w:link w:val="Heading2Char"/>
    <w:qFormat/>
    <w:rsid w:val="00824F9E"/>
    <w:pPr>
      <w:spacing w:before="100" w:after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Date">
    <w:name w:val="Date"/>
    <w:basedOn w:val="Normal"/>
    <w:next w:val="Normal"/>
    <w:unhideWhenUsed/>
    <w:qFormat/>
    <w:rsid w:val="009C4428"/>
    <w:pPr>
      <w:spacing w:before="60"/>
      <w:jc w:val="right"/>
    </w:pPr>
    <w:rPr>
      <w:b/>
    </w:rPr>
  </w:style>
  <w:style w:type="paragraph" w:customStyle="1" w:styleId="ContactInfo">
    <w:name w:val="Contact Info"/>
    <w:basedOn w:val="Normal"/>
    <w:unhideWhenUsed/>
    <w:qFormat/>
    <w:rsid w:val="009C4428"/>
    <w:pPr>
      <w:spacing w:after="160"/>
      <w:contextualSpacing/>
    </w:pPr>
    <w:rPr>
      <w:sz w:val="17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9C4428"/>
    <w:rPr>
      <w:rFonts w:asciiTheme="minorHAnsi" w:hAnsiTheme="minorHAnsi"/>
      <w:i/>
      <w:spacing w:val="10"/>
      <w:sz w:val="16"/>
      <w:szCs w:val="16"/>
    </w:rPr>
  </w:style>
  <w:style w:type="paragraph" w:customStyle="1" w:styleId="BulletedList">
    <w:name w:val="Bulleted List"/>
    <w:basedOn w:val="Normal"/>
    <w:qFormat/>
    <w:rsid w:val="00824F9E"/>
    <w:pPr>
      <w:numPr>
        <w:numId w:val="5"/>
      </w:numPr>
      <w:spacing w:before="60"/>
      <w:contextualSpacing/>
    </w:pPr>
  </w:style>
  <w:style w:type="paragraph" w:styleId="Title">
    <w:name w:val="Title"/>
    <w:basedOn w:val="Normal"/>
    <w:link w:val="TitleChar"/>
    <w:qFormat/>
    <w:rsid w:val="009C4428"/>
    <w:pPr>
      <w:spacing w:before="60" w:after="0"/>
    </w:pPr>
    <w:rPr>
      <w:b/>
    </w:rPr>
  </w:style>
  <w:style w:type="character" w:customStyle="1" w:styleId="TitleChar">
    <w:name w:val="Title Char"/>
    <w:basedOn w:val="DefaultParagraphFont"/>
    <w:link w:val="Title"/>
    <w:rsid w:val="009C4428"/>
    <w:rPr>
      <w:rFonts w:asciiTheme="minorHAnsi" w:hAnsiTheme="minorHAnsi"/>
      <w:b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24F9E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6EE4"/>
    <w:rPr>
      <w:color w:val="8080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837B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pacing w:val="0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837B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48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Downloads\TS10280797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AA1AF21-E188-45E3-A8D6-27E50FE16F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TS102807978.dotx</Template>
  <TotalTime>14</TotalTime>
  <Pages>2</Pages>
  <Words>379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Crystal</dc:creator>
  <cp:lastModifiedBy>Brooks, Crystal D</cp:lastModifiedBy>
  <cp:revision>6</cp:revision>
  <cp:lastPrinted>2014-04-12T00:23:00Z</cp:lastPrinted>
  <dcterms:created xsi:type="dcterms:W3CDTF">2018-01-26T15:56:00Z</dcterms:created>
  <dcterms:modified xsi:type="dcterms:W3CDTF">2018-01-26T16:10:00Z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