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E18E2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80BD4" w:rsidP="00913946">
            <w:pPr>
              <w:pStyle w:val="Title"/>
            </w:pPr>
            <w:r>
              <w:t>nICOLE wILEY</w:t>
            </w:r>
          </w:p>
          <w:p w:rsidR="00692703" w:rsidRPr="00CF1A49" w:rsidRDefault="00625AFB" w:rsidP="00913946">
            <w:pPr>
              <w:pStyle w:val="ContactInfo"/>
              <w:contextualSpacing w:val="0"/>
            </w:pPr>
            <w:r>
              <w:t xml:space="preserve">923 Gaynor Ave Duncanville, Texas 75137 </w:t>
            </w:r>
            <w:r w:rsidR="00980BD4">
              <w:t xml:space="preserve"> / 214-791-9087</w:t>
            </w:r>
            <w:r>
              <w:t xml:space="preserve"> (1)</w:t>
            </w:r>
            <w:r w:rsidR="00980BD4">
              <w:t xml:space="preserve"> </w:t>
            </w:r>
            <w:r>
              <w:t xml:space="preserve"> &amp; 972-953-9193 (2)</w:t>
            </w:r>
          </w:p>
          <w:p w:rsidR="00692703" w:rsidRPr="00CF1A49" w:rsidRDefault="0090492A" w:rsidP="00980BD4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BE272499D1844F7D824E814A5F72ABB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980BD4">
              <w:t xml:space="preserve">: </w:t>
            </w:r>
            <w:hyperlink r:id="rId7" w:history="1">
              <w:r w:rsidR="00980BD4" w:rsidRPr="00590B9C">
                <w:rPr>
                  <w:rStyle w:val="Hyperlink"/>
                </w:rPr>
                <w:t>Nicole.wiley1@bswhealth.org</w:t>
              </w:r>
            </w:hyperlink>
            <w:r w:rsidR="00980BD4">
              <w:t xml:space="preserve"> or Nawiley24@yahoo.com</w:t>
            </w:r>
          </w:p>
        </w:tc>
      </w:tr>
      <w:tr w:rsidR="009571D8" w:rsidRPr="00CF1A49" w:rsidTr="00AE18E2">
        <w:tc>
          <w:tcPr>
            <w:tcW w:w="9360" w:type="dxa"/>
            <w:tcMar>
              <w:top w:w="432" w:type="dxa"/>
            </w:tcMar>
          </w:tcPr>
          <w:p w:rsidR="00AE18E2" w:rsidRPr="00CF1A49" w:rsidRDefault="00913197" w:rsidP="00AE18E2">
            <w:pPr>
              <w:pStyle w:val="Heading1"/>
              <w:outlineLvl w:val="0"/>
            </w:pPr>
            <w:r>
              <w:t>Professional Summary</w:t>
            </w:r>
          </w:p>
          <w:p w:rsidR="00980BD4" w:rsidRPr="00AE18E2" w:rsidRDefault="00980BD4" w:rsidP="00AE18E2">
            <w:pPr>
              <w:pStyle w:val="Heading1"/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E18E2"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Professional Physician Office Representative who efficiently interacts with patients clinicians and staff</w:t>
            </w:r>
          </w:p>
          <w:p w:rsidR="00980BD4" w:rsidRPr="00AE18E2" w:rsidRDefault="00980BD4" w:rsidP="00AE18E2">
            <w:pPr>
              <w:pStyle w:val="Heading1"/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E18E2"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members. Highly skilled with most medical charting and scheduling programs clerical and administrative</w:t>
            </w:r>
          </w:p>
          <w:p w:rsidR="00980BD4" w:rsidRPr="00AE18E2" w:rsidRDefault="00980BD4" w:rsidP="00AE18E2">
            <w:pPr>
              <w:pStyle w:val="Heading1"/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E18E2"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tasks and working collaboratively as a team. To determining insurance coverage eligibility and</w:t>
            </w:r>
          </w:p>
          <w:p w:rsidR="001755A8" w:rsidRPr="00AE18E2" w:rsidRDefault="00980BD4" w:rsidP="00AE18E2">
            <w:pPr>
              <w:contextualSpacing w:val="0"/>
            </w:pPr>
            <w:r w:rsidRPr="00AE18E2">
              <w:t>communicating that coverage to patients and medical staff</w:t>
            </w:r>
          </w:p>
          <w:p w:rsidR="00913197" w:rsidRDefault="00913197" w:rsidP="00913197">
            <w:pPr>
              <w:contextualSpacing w:val="0"/>
            </w:pPr>
          </w:p>
          <w:p w:rsidR="00913197" w:rsidRPr="00CF1A49" w:rsidRDefault="00913197" w:rsidP="00913197">
            <w:pPr>
              <w:pStyle w:val="Heading1"/>
              <w:outlineLvl w:val="0"/>
            </w:pPr>
            <w:r>
              <w:t xml:space="preserve">Skills: </w:t>
            </w:r>
          </w:p>
          <w:p w:rsidR="00AE18E2" w:rsidRDefault="00AE18E2" w:rsidP="00AE18E2">
            <w:pPr>
              <w:pStyle w:val="ListParagraph"/>
              <w:numPr>
                <w:ilvl w:val="0"/>
                <w:numId w:val="18"/>
              </w:numPr>
            </w:pPr>
            <w:r>
              <w:t xml:space="preserve">High Customer Service Standards                               Active Listing Skills </w:t>
            </w:r>
          </w:p>
          <w:p w:rsidR="00AE18E2" w:rsidRDefault="00AE18E2" w:rsidP="00AE18E2">
            <w:pPr>
              <w:pStyle w:val="ListParagraph"/>
              <w:numPr>
                <w:ilvl w:val="0"/>
                <w:numId w:val="18"/>
              </w:numPr>
            </w:pPr>
            <w:r>
              <w:t>Strong problem solving ability                                     Devoted To Data Integrity</w:t>
            </w:r>
          </w:p>
          <w:p w:rsidR="00AE18E2" w:rsidRDefault="00AE18E2" w:rsidP="00AE18E2">
            <w:pPr>
              <w:pStyle w:val="ListParagraph"/>
              <w:numPr>
                <w:ilvl w:val="0"/>
                <w:numId w:val="18"/>
              </w:numPr>
            </w:pPr>
            <w:r>
              <w:t xml:space="preserve">Troubleshooting skills                                                    </w:t>
            </w:r>
            <w:r w:rsidRPr="00AE18E2">
              <w:t>Multi-Channel Contact Center Software</w:t>
            </w:r>
          </w:p>
          <w:p w:rsidR="00AE18E2" w:rsidRDefault="00AE18E2" w:rsidP="00AE18E2">
            <w:pPr>
              <w:pStyle w:val="ListParagraph"/>
              <w:numPr>
                <w:ilvl w:val="0"/>
                <w:numId w:val="18"/>
              </w:numPr>
            </w:pPr>
            <w:r>
              <w:t xml:space="preserve">Staff Development                                                         </w:t>
            </w:r>
            <w:r w:rsidRPr="00AE18E2">
              <w:t>Exceptional communication skills</w:t>
            </w:r>
          </w:p>
          <w:p w:rsidR="00913197" w:rsidRPr="00CF1A49" w:rsidRDefault="00AE18E2" w:rsidP="00AE18E2">
            <w:pPr>
              <w:pStyle w:val="ListParagraph"/>
              <w:numPr>
                <w:ilvl w:val="0"/>
                <w:numId w:val="18"/>
              </w:numPr>
            </w:pPr>
            <w:r>
              <w:t xml:space="preserve">Quality Assurance Awareness                                      </w:t>
            </w:r>
            <w:r w:rsidR="00B27DB9">
              <w:t xml:space="preserve">Epic User/ Vision User </w:t>
            </w:r>
          </w:p>
        </w:tc>
      </w:tr>
    </w:tbl>
    <w:p w:rsidR="004E01EB" w:rsidRPr="00CF1A49" w:rsidRDefault="0090492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6C47A7D8736470B9162DC40FBD8193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E18E2" w:rsidP="001D0BF1">
            <w:pPr>
              <w:pStyle w:val="Heading3"/>
              <w:contextualSpacing w:val="0"/>
              <w:outlineLvl w:val="2"/>
            </w:pPr>
            <w:r>
              <w:t xml:space="preserve">07/2016-CURRENT </w:t>
            </w:r>
          </w:p>
          <w:p w:rsidR="00B27DB9" w:rsidRDefault="00980BD4" w:rsidP="00980BD4">
            <w:pPr>
              <w:pStyle w:val="Heading2"/>
              <w:outlineLvl w:val="1"/>
            </w:pPr>
            <w:r>
              <w:rPr>
                <w:bCs/>
              </w:rPr>
              <w:t>rEFERAL cORNAITOR i</w:t>
            </w:r>
            <w:r w:rsidR="00D766D2">
              <w:rPr>
                <w:bCs/>
              </w:rPr>
              <w:t xml:space="preserve"> / Patient care rep</w:t>
            </w:r>
            <w:r>
              <w:rPr>
                <w:bCs/>
              </w:rPr>
              <w:t xml:space="preserve"> / </w:t>
            </w:r>
            <w:r w:rsidRPr="00980BD4">
              <w:rPr>
                <w:bCs/>
              </w:rPr>
              <w:t>Orthopedic Associates of Dallas</w:t>
            </w:r>
            <w:r w:rsidR="00D766D2">
              <w:rPr>
                <w:bCs/>
              </w:rPr>
              <w:t xml:space="preserve"> (baylor)</w:t>
            </w:r>
            <w:r w:rsidRPr="00980BD4">
              <w:rPr>
                <w:bCs/>
              </w:rPr>
              <w:t xml:space="preserve"> </w:t>
            </w:r>
            <w:r w:rsidRPr="00980BD4">
              <w:rPr>
                <w:rFonts w:hint="eastAsia"/>
              </w:rPr>
              <w:t>–</w:t>
            </w:r>
            <w:r w:rsidRPr="00980BD4">
              <w:t xml:space="preserve"> Dallas, TX </w:t>
            </w:r>
          </w:p>
          <w:p w:rsidR="00B27DB9" w:rsidRDefault="00B27DB9" w:rsidP="00913197">
            <w:pPr>
              <w:pStyle w:val="Heading2"/>
              <w:numPr>
                <w:ilvl w:val="0"/>
                <w:numId w:val="14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Aware using Epic User, Vision, and </w:t>
            </w:r>
            <w:proofErr w:type="spellStart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Centr</w:t>
            </w:r>
            <w:bookmarkStart w:id="0" w:name="_GoBack"/>
            <w:bookmarkEnd w:id="0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ix</w:t>
            </w:r>
            <w:proofErr w:type="spellEnd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software </w:t>
            </w:r>
          </w:p>
          <w:p w:rsidR="00980BD4" w:rsidRDefault="00980BD4" w:rsidP="00913197">
            <w:pPr>
              <w:pStyle w:val="Heading2"/>
              <w:numPr>
                <w:ilvl w:val="0"/>
                <w:numId w:val="14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980BD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Assists with patient registration duties by collecting and verifying pat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ient demographics and insurance </w:t>
            </w:r>
            <w:r w:rsidRPr="00980BD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information, entering changes into the system and photocopying appropriate documentation</w:t>
            </w:r>
          </w:p>
          <w:p w:rsidR="00980BD4" w:rsidRPr="00980BD4" w:rsidRDefault="00980BD4" w:rsidP="00913197">
            <w:pPr>
              <w:pStyle w:val="Heading2"/>
              <w:numPr>
                <w:ilvl w:val="0"/>
                <w:numId w:val="14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980BD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Schedules, confirms and verifies patient appointments. Arranges follow-up visits 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nd referral appointments. Pulls </w:t>
            </w:r>
            <w:r w:rsidRPr="00980BD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chart and prints charge ticket for daily schedule.</w:t>
            </w:r>
          </w:p>
          <w:p w:rsidR="00980BD4" w:rsidRPr="00980BD4" w:rsidRDefault="00980BD4" w:rsidP="00AE18E2">
            <w:pPr>
              <w:pStyle w:val="Heading2"/>
              <w:numPr>
                <w:ilvl w:val="0"/>
                <w:numId w:val="14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980BD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Receives and directs phone calls. Assists patients and other visitors. Responds to routin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e inquiries concerning </w:t>
            </w:r>
            <w:r w:rsidRPr="00980BD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practice services, hours of operation, etc.</w:t>
            </w:r>
          </w:p>
          <w:p w:rsidR="001E3120" w:rsidRPr="00980BD4" w:rsidRDefault="00980BD4" w:rsidP="00AE18E2">
            <w:pPr>
              <w:pStyle w:val="Heading2"/>
              <w:numPr>
                <w:ilvl w:val="0"/>
                <w:numId w:val="14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980BD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Verifies patient insurance information by calling appropriate insurance company.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Copies the patient's insurance </w:t>
            </w:r>
            <w:r w:rsidRPr="00980BD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card for medical records. Obtains patient referral and authorization for insurance company.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AE18E2" w:rsidP="00F61DF9">
            <w:pPr>
              <w:pStyle w:val="Heading3"/>
              <w:contextualSpacing w:val="0"/>
              <w:outlineLvl w:val="2"/>
            </w:pPr>
            <w:r>
              <w:t>03/2011 TO 07/2016</w:t>
            </w:r>
          </w:p>
          <w:p w:rsidR="00F61DF9" w:rsidRPr="00CF1A49" w:rsidRDefault="00D766D2" w:rsidP="00F61DF9">
            <w:pPr>
              <w:pStyle w:val="Heading2"/>
              <w:contextualSpacing w:val="0"/>
              <w:outlineLvl w:val="1"/>
            </w:pPr>
            <w:r>
              <w:t>Office</w:t>
            </w:r>
            <w:r w:rsidR="00AE18E2">
              <w:t xml:space="preserve"> rECEPTIONIST/ bAYLOR tRUETT-aRAMARK </w:t>
            </w:r>
          </w:p>
          <w:p w:rsidR="00AE18E2" w:rsidRPr="00AE18E2" w:rsidRDefault="00AE18E2" w:rsidP="00AE18E2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E18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Troubleshoots problems and has the ability to handle and resolve the issues.</w:t>
            </w:r>
          </w:p>
          <w:p w:rsidR="00AE18E2" w:rsidRPr="00AE18E2" w:rsidRDefault="00AE18E2" w:rsidP="00AE18E2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E18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Identify research and resolve customer issues using the computer system.</w:t>
            </w:r>
          </w:p>
          <w:p w:rsidR="00AE18E2" w:rsidRPr="00AE18E2" w:rsidRDefault="00AE18E2" w:rsidP="00D766D2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E18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Prepare wide range of reports</w:t>
            </w:r>
            <w:r w:rsidR="00D766D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/</w:t>
            </w:r>
            <w:r w:rsidR="00D766D2" w:rsidRPr="00D766D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Answers, screens, and responds to routine questions, routes to appropriate personnel, or take thorough messages</w:t>
            </w:r>
          </w:p>
          <w:p w:rsidR="00AE18E2" w:rsidRDefault="00AE18E2" w:rsidP="00AE18E2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E18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lastRenderedPageBreak/>
              <w:t>Operates a personal computer using job-specific specialty and mainframe.</w:t>
            </w:r>
          </w:p>
          <w:p w:rsidR="00D766D2" w:rsidRPr="00AE18E2" w:rsidRDefault="00D766D2" w:rsidP="00D766D2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D766D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Provides general administrative support by filing charts and forms</w:t>
            </w:r>
          </w:p>
          <w:p w:rsidR="00AE18E2" w:rsidRPr="00AE18E2" w:rsidRDefault="00AE18E2" w:rsidP="00AE18E2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E18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Respond to telephone inquiries and complaints and resolve them in a courteous, manner Gather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</w:t>
            </w:r>
            <w:r w:rsidRPr="00AE18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nformation, research feedback and log calls Assess customer needs and inform them of available options.</w:t>
            </w:r>
          </w:p>
          <w:p w:rsidR="00AE18E2" w:rsidRPr="00AE18E2" w:rsidRDefault="00AE18E2" w:rsidP="00AE18E2">
            <w:pPr>
              <w:pStyle w:val="Heading2"/>
              <w:numPr>
                <w:ilvl w:val="0"/>
                <w:numId w:val="16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E18E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Locating the nearest consultant to clients using the database mapping system.</w:t>
            </w:r>
          </w:p>
          <w:p w:rsidR="00F61DF9" w:rsidRDefault="00AE18E2" w:rsidP="00AE18E2">
            <w:pPr>
              <w:pStyle w:val="ListParagraph"/>
              <w:numPr>
                <w:ilvl w:val="0"/>
                <w:numId w:val="16"/>
              </w:numPr>
            </w:pPr>
            <w:r w:rsidRPr="00AE18E2">
              <w:t>Effectively managed a high-volume of inbound and outbound customer calls.</w:t>
            </w:r>
          </w:p>
          <w:p w:rsidR="00AE18E2" w:rsidRDefault="00AE18E2" w:rsidP="00AE18E2"/>
          <w:p w:rsidR="00AE18E2" w:rsidRDefault="00AE18E2" w:rsidP="00AE18E2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</w:p>
          <w:p w:rsidR="00AE18E2" w:rsidRPr="00AE18E2" w:rsidRDefault="00AE18E2" w:rsidP="00AE18E2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 w:rsidRPr="00AE18E2">
              <w:rPr>
                <w:rFonts w:eastAsiaTheme="majorEastAsia" w:cstheme="majorBidi"/>
                <w:b/>
                <w:caps/>
                <w:szCs w:val="24"/>
              </w:rPr>
              <w:t>03/2011 TO 07/2016</w:t>
            </w:r>
          </w:p>
          <w:p w:rsidR="00AE18E2" w:rsidRDefault="00AE18E2" w:rsidP="00AE18E2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tHEATHER uSHER / mORTIN h mYERSON sYMPHONY cENTER</w:t>
            </w:r>
          </w:p>
          <w:p w:rsidR="00AE18E2" w:rsidRDefault="00AE18E2" w:rsidP="00AE18E2">
            <w:pPr>
              <w:pStyle w:val="ListParagraph"/>
              <w:numPr>
                <w:ilvl w:val="0"/>
                <w:numId w:val="17"/>
              </w:numPr>
              <w:spacing w:after="40"/>
              <w:outlineLvl w:val="1"/>
            </w:pPr>
            <w:r>
              <w:t>Accurately documented, researched and resolved customer service issues.</w:t>
            </w:r>
          </w:p>
          <w:p w:rsidR="00AE18E2" w:rsidRDefault="00AE18E2" w:rsidP="00AE18E2">
            <w:pPr>
              <w:pStyle w:val="ListParagraph"/>
              <w:numPr>
                <w:ilvl w:val="0"/>
                <w:numId w:val="17"/>
              </w:numPr>
              <w:spacing w:after="40"/>
              <w:outlineLvl w:val="1"/>
            </w:pPr>
            <w:r>
              <w:t>Addressed and resolved customer product complaints empathetically and professionally.</w:t>
            </w:r>
          </w:p>
          <w:p w:rsidR="00AE18E2" w:rsidRDefault="00AE18E2" w:rsidP="00AE18E2">
            <w:pPr>
              <w:pStyle w:val="ListParagraph"/>
              <w:numPr>
                <w:ilvl w:val="0"/>
                <w:numId w:val="17"/>
              </w:numPr>
              <w:spacing w:after="40"/>
              <w:outlineLvl w:val="1"/>
            </w:pPr>
            <w:r>
              <w:t>Prepared reports and communication for senior management and clients.</w:t>
            </w:r>
          </w:p>
          <w:p w:rsidR="00AE18E2" w:rsidRDefault="00AE18E2" w:rsidP="00AE18E2">
            <w:pPr>
              <w:pStyle w:val="ListParagraph"/>
              <w:numPr>
                <w:ilvl w:val="0"/>
                <w:numId w:val="17"/>
              </w:numPr>
              <w:spacing w:after="40"/>
              <w:outlineLvl w:val="1"/>
            </w:pPr>
            <w:r>
              <w:t>Resolved service, pricing and technical problems for customers by asking clear and specific questions.</w:t>
            </w:r>
          </w:p>
          <w:p w:rsidR="00AE18E2" w:rsidRDefault="00AE18E2" w:rsidP="00AE18E2">
            <w:pPr>
              <w:pStyle w:val="ListParagraph"/>
              <w:numPr>
                <w:ilvl w:val="0"/>
                <w:numId w:val="17"/>
              </w:numPr>
            </w:pPr>
            <w:r>
              <w:t>Provided incentive to increase productivity by offering employees awards for best customer service.</w:t>
            </w:r>
          </w:p>
        </w:tc>
      </w:tr>
    </w:tbl>
    <w:sdt>
      <w:sdtPr>
        <w:alias w:val="Education:"/>
        <w:tag w:val="Education:"/>
        <w:id w:val="-1908763273"/>
        <w:placeholder>
          <w:docPart w:val="779CEE9A18884FE8B84C99A28E7EA97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35CEB">
        <w:tc>
          <w:tcPr>
            <w:tcW w:w="9290" w:type="dxa"/>
          </w:tcPr>
          <w:p w:rsidR="001D0BF1" w:rsidRPr="00CF1A49" w:rsidRDefault="00AE18E2" w:rsidP="001D0BF1">
            <w:pPr>
              <w:pStyle w:val="Heading3"/>
              <w:contextualSpacing w:val="0"/>
              <w:outlineLvl w:val="2"/>
            </w:pPr>
            <w:r>
              <w:t>05/2005</w:t>
            </w:r>
          </w:p>
          <w:p w:rsidR="007538DC" w:rsidRPr="00CF1A49" w:rsidRDefault="00AE18E2" w:rsidP="00AE18E2">
            <w:pPr>
              <w:pStyle w:val="Heading2"/>
              <w:contextualSpacing w:val="0"/>
              <w:outlineLvl w:val="1"/>
            </w:pPr>
            <w:r>
              <w:t xml:space="preserve">High School Diploma/ Justin F Kimball High School </w:t>
            </w:r>
          </w:p>
        </w:tc>
      </w:tr>
      <w:tr w:rsidR="00F61DF9" w:rsidRPr="00CF1A49" w:rsidTr="00A35CEB">
        <w:tc>
          <w:tcPr>
            <w:tcW w:w="9290" w:type="dxa"/>
            <w:tcMar>
              <w:top w:w="216" w:type="dxa"/>
            </w:tcMar>
          </w:tcPr>
          <w:p w:rsidR="00F61DF9" w:rsidRPr="00CF1A49" w:rsidRDefault="00AE18E2" w:rsidP="00F61DF9">
            <w:pPr>
              <w:pStyle w:val="Heading3"/>
              <w:contextualSpacing w:val="0"/>
              <w:outlineLvl w:val="2"/>
            </w:pPr>
            <w:r>
              <w:t>05/2009</w:t>
            </w:r>
          </w:p>
          <w:p w:rsidR="00F61DF9" w:rsidRPr="00CF1A49" w:rsidRDefault="00AE18E2" w:rsidP="00F61DF9">
            <w:pPr>
              <w:pStyle w:val="Heading2"/>
              <w:contextualSpacing w:val="0"/>
              <w:outlineLvl w:val="1"/>
            </w:pPr>
            <w:r>
              <w:t xml:space="preserve">Cerfications/Assoicates: Informational Technology /El Centro College </w:t>
            </w:r>
          </w:p>
          <w:p w:rsidR="00F61DF9" w:rsidRDefault="00AE18E2" w:rsidP="00F61DF9">
            <w:r w:rsidRPr="00AE18E2">
              <w:t>CIT-Personal Computer User &amp; Help Desk User Award: Informational Technology</w:t>
            </w:r>
          </w:p>
        </w:tc>
      </w:tr>
    </w:tbl>
    <w:p w:rsidR="00A35CEB" w:rsidRDefault="00A35CEB" w:rsidP="00A35CE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:rsidR="00A35CEB" w:rsidRDefault="00A35CEB" w:rsidP="00A35CEB">
      <w:pPr>
        <w:autoSpaceDE w:val="0"/>
        <w:autoSpaceDN w:val="0"/>
        <w:adjustRightInd w:val="0"/>
        <w:rPr>
          <w:rFonts w:ascii="TimesNewRomanPSMT" w:eastAsia="TimesNewRomanPSMT" w:hAnsi="Times New Roman" w:cs="TimesNewRomanPSMT"/>
          <w:sz w:val="32"/>
          <w:szCs w:val="32"/>
        </w:rPr>
      </w:pPr>
      <w:r w:rsidRPr="00A35CEB">
        <w:rPr>
          <w:rFonts w:ascii="Times New Roman" w:hAnsi="Times New Roman" w:cs="Times New Roman"/>
          <w:b/>
          <w:bCs/>
          <w:sz w:val="32"/>
          <w:szCs w:val="32"/>
        </w:rPr>
        <w:t>Basic Cardiac Life Support Certification</w:t>
      </w:r>
      <w:r>
        <w:rPr>
          <w:rFonts w:ascii="TimesNewRomanPSMT" w:eastAsia="TimesNewRomanPSMT" w:hAnsi="Times New Roman" w:cs="TimesNewRomanPSMT"/>
          <w:sz w:val="32"/>
          <w:szCs w:val="32"/>
        </w:rPr>
        <w:t>: 8/17 to 8/2019</w:t>
      </w:r>
    </w:p>
    <w:p w:rsidR="00A35CEB" w:rsidRDefault="00A35CEB" w:rsidP="00A35CEB">
      <w:pPr>
        <w:autoSpaceDE w:val="0"/>
        <w:autoSpaceDN w:val="0"/>
        <w:adjustRightInd w:val="0"/>
        <w:rPr>
          <w:rFonts w:ascii="TimesNewRomanPSMT" w:eastAsia="TimesNewRomanPSMT" w:hAnsi="Times New Roman" w:cs="TimesNewRomanPSMT"/>
          <w:sz w:val="32"/>
          <w:szCs w:val="32"/>
        </w:rPr>
      </w:pPr>
      <w:r>
        <w:rPr>
          <w:rFonts w:ascii="TimesNewRomanPSMT" w:eastAsia="TimesNewRomanPSMT" w:hAnsi="Times New Roman" w:cs="TimesNewRomanPSMT"/>
          <w:sz w:val="32"/>
          <w:szCs w:val="32"/>
        </w:rPr>
        <w:t xml:space="preserve">Through American Heart Associates </w:t>
      </w:r>
    </w:p>
    <w:p w:rsidR="00B51D1B" w:rsidRPr="00A35CEB" w:rsidRDefault="00B51D1B" w:rsidP="00A35CEB">
      <w:pPr>
        <w:autoSpaceDE w:val="0"/>
        <w:autoSpaceDN w:val="0"/>
        <w:adjustRightInd w:val="0"/>
        <w:rPr>
          <w:rFonts w:ascii="TimesNewRomanPSMT" w:eastAsia="TimesNewRomanPSMT" w:hAnsi="Times New Roman" w:cs="TimesNewRomanPSMT"/>
          <w:sz w:val="32"/>
          <w:szCs w:val="32"/>
        </w:rPr>
      </w:pPr>
    </w:p>
    <w:sectPr w:rsidR="00B51D1B" w:rsidRPr="00A35CE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92A" w:rsidRDefault="0090492A" w:rsidP="0068194B">
      <w:r>
        <w:separator/>
      </w:r>
    </w:p>
    <w:p w:rsidR="0090492A" w:rsidRDefault="0090492A"/>
    <w:p w:rsidR="0090492A" w:rsidRDefault="0090492A"/>
  </w:endnote>
  <w:endnote w:type="continuationSeparator" w:id="0">
    <w:p w:rsidR="0090492A" w:rsidRDefault="0090492A" w:rsidP="0068194B">
      <w:r>
        <w:continuationSeparator/>
      </w:r>
    </w:p>
    <w:p w:rsidR="0090492A" w:rsidRDefault="0090492A"/>
    <w:p w:rsidR="0090492A" w:rsidRDefault="00904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D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92A" w:rsidRDefault="0090492A" w:rsidP="0068194B">
      <w:r>
        <w:separator/>
      </w:r>
    </w:p>
    <w:p w:rsidR="0090492A" w:rsidRDefault="0090492A"/>
    <w:p w:rsidR="0090492A" w:rsidRDefault="0090492A"/>
  </w:footnote>
  <w:footnote w:type="continuationSeparator" w:id="0">
    <w:p w:rsidR="0090492A" w:rsidRDefault="0090492A" w:rsidP="0068194B">
      <w:r>
        <w:continuationSeparator/>
      </w:r>
    </w:p>
    <w:p w:rsidR="0090492A" w:rsidRDefault="0090492A"/>
    <w:p w:rsidR="0090492A" w:rsidRDefault="009049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B711BD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3F1234"/>
    <w:multiLevelType w:val="hybridMultilevel"/>
    <w:tmpl w:val="CD4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91ED2"/>
    <w:multiLevelType w:val="hybridMultilevel"/>
    <w:tmpl w:val="DDEA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B113D82"/>
    <w:multiLevelType w:val="hybridMultilevel"/>
    <w:tmpl w:val="F56C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AB0CEF"/>
    <w:multiLevelType w:val="hybridMultilevel"/>
    <w:tmpl w:val="313A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10977"/>
    <w:multiLevelType w:val="hybridMultilevel"/>
    <w:tmpl w:val="A484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D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AFB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398F"/>
    <w:rsid w:val="0090492A"/>
    <w:rsid w:val="00905715"/>
    <w:rsid w:val="00913197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0BD4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CEB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18E2"/>
    <w:rsid w:val="00AE7650"/>
    <w:rsid w:val="00B10EBE"/>
    <w:rsid w:val="00B236F1"/>
    <w:rsid w:val="00B27DB9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66D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0608"/>
    <w:rsid w:val="00EE2CA8"/>
    <w:rsid w:val="00EF17E8"/>
    <w:rsid w:val="00EF51D9"/>
    <w:rsid w:val="00F130DD"/>
    <w:rsid w:val="00F24884"/>
    <w:rsid w:val="00F476C4"/>
    <w:rsid w:val="00F61DF9"/>
    <w:rsid w:val="00F62D2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68F526-A7FE-4FB5-B3BC-00193A5E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8E2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cole.wiley1@bswhealth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7608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272499D1844F7D824E814A5F72A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F6409-73E3-4F1B-93C0-267D73AD4B5E}"/>
      </w:docPartPr>
      <w:docPartBody>
        <w:p w:rsidR="007C7C69" w:rsidRDefault="000B051B">
          <w:pPr>
            <w:pStyle w:val="BE272499D1844F7D824E814A5F72ABBD"/>
          </w:pPr>
          <w:r w:rsidRPr="00CF1A49">
            <w:t>Email</w:t>
          </w:r>
        </w:p>
      </w:docPartBody>
    </w:docPart>
    <w:docPart>
      <w:docPartPr>
        <w:name w:val="56C47A7D8736470B9162DC40FBD81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8D01F-A032-4972-8A5A-9C00A5A8AD6B}"/>
      </w:docPartPr>
      <w:docPartBody>
        <w:p w:rsidR="007C7C69" w:rsidRDefault="000B051B">
          <w:pPr>
            <w:pStyle w:val="56C47A7D8736470B9162DC40FBD8193B"/>
          </w:pPr>
          <w:r w:rsidRPr="00CF1A49">
            <w:t>Experience</w:t>
          </w:r>
        </w:p>
      </w:docPartBody>
    </w:docPart>
    <w:docPart>
      <w:docPartPr>
        <w:name w:val="779CEE9A18884FE8B84C99A28E7E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8B43-2C2F-49CC-BD67-FFE8F83EC8DE}"/>
      </w:docPartPr>
      <w:docPartBody>
        <w:p w:rsidR="007C7C69" w:rsidRDefault="000B051B">
          <w:pPr>
            <w:pStyle w:val="779CEE9A18884FE8B84C99A28E7EA97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B1"/>
    <w:rsid w:val="000B051B"/>
    <w:rsid w:val="001014B1"/>
    <w:rsid w:val="001C64C5"/>
    <w:rsid w:val="003F5850"/>
    <w:rsid w:val="007C7C69"/>
    <w:rsid w:val="00C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123C9919E4064A7D51C2F36721ABF">
    <w:name w:val="154123C9919E4064A7D51C2F36721AB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53397450A7B417EB770FB9ACB47FE22">
    <w:name w:val="053397450A7B417EB770FB9ACB47FE22"/>
  </w:style>
  <w:style w:type="paragraph" w:customStyle="1" w:styleId="A122C87FF5CA4DA2A9D87308551C0C7D">
    <w:name w:val="A122C87FF5CA4DA2A9D87308551C0C7D"/>
  </w:style>
  <w:style w:type="paragraph" w:customStyle="1" w:styleId="665947E7E5554DE4AC6BA3C9D5A8FCA6">
    <w:name w:val="665947E7E5554DE4AC6BA3C9D5A8FCA6"/>
  </w:style>
  <w:style w:type="paragraph" w:customStyle="1" w:styleId="481BB8D5DC454AF6BC038AEDD160810C">
    <w:name w:val="481BB8D5DC454AF6BC038AEDD160810C"/>
  </w:style>
  <w:style w:type="paragraph" w:customStyle="1" w:styleId="BE272499D1844F7D824E814A5F72ABBD">
    <w:name w:val="BE272499D1844F7D824E814A5F72ABBD"/>
  </w:style>
  <w:style w:type="paragraph" w:customStyle="1" w:styleId="430FDD828B6441C8A7B8BDCDB9EB1A40">
    <w:name w:val="430FDD828B6441C8A7B8BDCDB9EB1A40"/>
  </w:style>
  <w:style w:type="paragraph" w:customStyle="1" w:styleId="D886F04C92024F63AB9D472D988C5CD5">
    <w:name w:val="D886F04C92024F63AB9D472D988C5CD5"/>
  </w:style>
  <w:style w:type="paragraph" w:customStyle="1" w:styleId="2818F75004FB48198FE37E3E0639234A">
    <w:name w:val="2818F75004FB48198FE37E3E0639234A"/>
  </w:style>
  <w:style w:type="paragraph" w:customStyle="1" w:styleId="C8A98BA6E5EE48FAB1F32ADF7B7CC73D">
    <w:name w:val="C8A98BA6E5EE48FAB1F32ADF7B7CC73D"/>
  </w:style>
  <w:style w:type="paragraph" w:customStyle="1" w:styleId="635910A11C444CC789819C07424E90B0">
    <w:name w:val="635910A11C444CC789819C07424E90B0"/>
  </w:style>
  <w:style w:type="paragraph" w:customStyle="1" w:styleId="56C47A7D8736470B9162DC40FBD8193B">
    <w:name w:val="56C47A7D8736470B9162DC40FBD8193B"/>
  </w:style>
  <w:style w:type="paragraph" w:customStyle="1" w:styleId="4033817A9FC74F8CB5384BC0D929E37E">
    <w:name w:val="4033817A9FC74F8CB5384BC0D929E37E"/>
  </w:style>
  <w:style w:type="paragraph" w:customStyle="1" w:styleId="58B5A44B682A4E25A509E70C3A1C2475">
    <w:name w:val="58B5A44B682A4E25A509E70C3A1C2475"/>
  </w:style>
  <w:style w:type="paragraph" w:customStyle="1" w:styleId="A8B95ADC98FC49B68AB593838A1A55A4">
    <w:name w:val="A8B95ADC98FC49B68AB593838A1A55A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DC961C17CD046388E309D57BBBC7AB6">
    <w:name w:val="9DC961C17CD046388E309D57BBBC7AB6"/>
  </w:style>
  <w:style w:type="paragraph" w:customStyle="1" w:styleId="D3FDABB862BF4DF6909F59721CB2FF1D">
    <w:name w:val="D3FDABB862BF4DF6909F59721CB2FF1D"/>
  </w:style>
  <w:style w:type="paragraph" w:customStyle="1" w:styleId="8730EA0B34C94F7B8B7A4C98890413CF">
    <w:name w:val="8730EA0B34C94F7B8B7A4C98890413CF"/>
  </w:style>
  <w:style w:type="paragraph" w:customStyle="1" w:styleId="49FA230D3127482F828A1A42E7076E28">
    <w:name w:val="49FA230D3127482F828A1A42E7076E28"/>
  </w:style>
  <w:style w:type="paragraph" w:customStyle="1" w:styleId="276CF32D58874CC8B3A6DA066E4BCB33">
    <w:name w:val="276CF32D58874CC8B3A6DA066E4BCB33"/>
  </w:style>
  <w:style w:type="paragraph" w:customStyle="1" w:styleId="50E81BE44EB5450191373332296B7D77">
    <w:name w:val="50E81BE44EB5450191373332296B7D77"/>
  </w:style>
  <w:style w:type="paragraph" w:customStyle="1" w:styleId="A2CBE1E4DCDB4671ACC843AD8D69EA59">
    <w:name w:val="A2CBE1E4DCDB4671ACC843AD8D69EA59"/>
  </w:style>
  <w:style w:type="paragraph" w:customStyle="1" w:styleId="779CEE9A18884FE8B84C99A28E7EA973">
    <w:name w:val="779CEE9A18884FE8B84C99A28E7EA973"/>
  </w:style>
  <w:style w:type="paragraph" w:customStyle="1" w:styleId="4516A4AFBD2849BFAE0DA6398D0DD8DA">
    <w:name w:val="4516A4AFBD2849BFAE0DA6398D0DD8DA"/>
  </w:style>
  <w:style w:type="paragraph" w:customStyle="1" w:styleId="05E1C79BF55D4171803825FC219A6502">
    <w:name w:val="05E1C79BF55D4171803825FC219A6502"/>
  </w:style>
  <w:style w:type="paragraph" w:customStyle="1" w:styleId="A687F7430EF8449DACEF355E249F5630">
    <w:name w:val="A687F7430EF8449DACEF355E249F5630"/>
  </w:style>
  <w:style w:type="paragraph" w:customStyle="1" w:styleId="0EAB71915B5E4135977B145B00F569B8">
    <w:name w:val="0EAB71915B5E4135977B145B00F569B8"/>
  </w:style>
  <w:style w:type="paragraph" w:customStyle="1" w:styleId="D11EF0C911B94A5DA195A088B8D9A029">
    <w:name w:val="D11EF0C911B94A5DA195A088B8D9A029"/>
  </w:style>
  <w:style w:type="paragraph" w:customStyle="1" w:styleId="BB76E397822345E98804C81D0C886944">
    <w:name w:val="BB76E397822345E98804C81D0C886944"/>
  </w:style>
  <w:style w:type="paragraph" w:customStyle="1" w:styleId="FAD0940427AE43B1BBE47C90E11ED615">
    <w:name w:val="FAD0940427AE43B1BBE47C90E11ED615"/>
  </w:style>
  <w:style w:type="paragraph" w:customStyle="1" w:styleId="8A94EA22B03E4209B691B1B5D22004CB">
    <w:name w:val="8A94EA22B03E4209B691B1B5D22004CB"/>
  </w:style>
  <w:style w:type="paragraph" w:customStyle="1" w:styleId="41AAB16344714C5C966290D7868B47B1">
    <w:name w:val="41AAB16344714C5C966290D7868B47B1"/>
  </w:style>
  <w:style w:type="paragraph" w:customStyle="1" w:styleId="FAED544BC3054B84B2F9815AFBCF65A0">
    <w:name w:val="FAED544BC3054B84B2F9815AFBCF65A0"/>
  </w:style>
  <w:style w:type="paragraph" w:customStyle="1" w:styleId="71B2A9F2BF7D449E8273348BD5683FBC">
    <w:name w:val="71B2A9F2BF7D449E8273348BD5683FBC"/>
  </w:style>
  <w:style w:type="paragraph" w:customStyle="1" w:styleId="08FCCE35B16E4F7DB6355171F904C945">
    <w:name w:val="08FCCE35B16E4F7DB6355171F904C945"/>
  </w:style>
  <w:style w:type="paragraph" w:customStyle="1" w:styleId="9913149E9E9142B9965B46672A13E96E">
    <w:name w:val="9913149E9E9142B9965B46672A13E96E"/>
  </w:style>
  <w:style w:type="paragraph" w:customStyle="1" w:styleId="DA0D0192171D442493A0E333CABD6E32">
    <w:name w:val="DA0D0192171D442493A0E333CABD6E32"/>
  </w:style>
  <w:style w:type="paragraph" w:customStyle="1" w:styleId="BE198B5111414C0AB9E4A40C71361860">
    <w:name w:val="BE198B5111414C0AB9E4A40C71361860"/>
  </w:style>
  <w:style w:type="paragraph" w:customStyle="1" w:styleId="D331F9661EAE4E248380A02A2DCC4541">
    <w:name w:val="D331F9661EAE4E248380A02A2DCC4541"/>
  </w:style>
  <w:style w:type="paragraph" w:customStyle="1" w:styleId="B9E4A0FF50AC4706B2A7B08B3745B08A">
    <w:name w:val="B9E4A0FF50AC4706B2A7B08B3745B08A"/>
  </w:style>
  <w:style w:type="paragraph" w:customStyle="1" w:styleId="8EF9C98FFD0C4ED69A7D89982ECD199B">
    <w:name w:val="8EF9C98FFD0C4ED69A7D89982ECD199B"/>
  </w:style>
  <w:style w:type="paragraph" w:customStyle="1" w:styleId="937136B1FCE74F51AADFA208E36D85D0">
    <w:name w:val="937136B1FCE74F51AADFA208E36D85D0"/>
    <w:rsid w:val="001014B1"/>
  </w:style>
  <w:style w:type="paragraph" w:customStyle="1" w:styleId="4744E7A9E7F640659A48A1DFEE01E26E">
    <w:name w:val="4744E7A9E7F640659A48A1DFEE01E26E"/>
    <w:rsid w:val="001014B1"/>
  </w:style>
  <w:style w:type="paragraph" w:customStyle="1" w:styleId="18F3AD2EB970497996BF1B6D1EFCBD7D">
    <w:name w:val="18F3AD2EB970497996BF1B6D1EFCBD7D"/>
    <w:rsid w:val="001014B1"/>
  </w:style>
  <w:style w:type="paragraph" w:customStyle="1" w:styleId="767D6699314F4457BC5DC30480661C46">
    <w:name w:val="767D6699314F4457BC5DC30480661C46"/>
    <w:rsid w:val="001014B1"/>
  </w:style>
  <w:style w:type="paragraph" w:customStyle="1" w:styleId="7C113F32C6CC4A9A92F8FD9088FF382D">
    <w:name w:val="7C113F32C6CC4A9A92F8FD9088FF382D"/>
    <w:rsid w:val="001014B1"/>
  </w:style>
  <w:style w:type="paragraph" w:customStyle="1" w:styleId="CFC9CDA1C4554BACA5AFA01A1B9AF4FD">
    <w:name w:val="CFC9CDA1C4554BACA5AFA01A1B9AF4FD"/>
    <w:rsid w:val="001014B1"/>
  </w:style>
  <w:style w:type="paragraph" w:customStyle="1" w:styleId="6AD9AC5735C94073926484C3F0F1DA4F">
    <w:name w:val="6AD9AC5735C94073926484C3F0F1DA4F"/>
    <w:rsid w:val="001014B1"/>
  </w:style>
  <w:style w:type="paragraph" w:customStyle="1" w:styleId="6AC691D07D264C389F0C47C8F8750EE7">
    <w:name w:val="6AC691D07D264C389F0C47C8F8750EE7"/>
    <w:rsid w:val="00101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58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Nicole A</dc:creator>
  <cp:keywords/>
  <dc:description/>
  <cp:lastModifiedBy>Wiley, Nicole A</cp:lastModifiedBy>
  <cp:revision>4</cp:revision>
  <dcterms:created xsi:type="dcterms:W3CDTF">2018-03-12T19:29:00Z</dcterms:created>
  <dcterms:modified xsi:type="dcterms:W3CDTF">2018-07-25T19:29:00Z</dcterms:modified>
  <cp:category/>
</cp:coreProperties>
</file>