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Title"/>
        <w:rPr>
          <w:rStyle w:val="Normal"/>
          <w:color w:val="2A7B88"/>
          <w:kern w:val="28"/>
          <w:sz w:val="56"/>
          <w:szCs w:val="22"/>
          <w:lang w:bidi="ar_SA" w:eastAsia="ja_JP" w:val="en_US"/>
        </w:rPr>
      </w:pPr>
      <w:r>
        <w:t>Chelsea Garrison</w:t>
      </w:r>
    </w:p>
    <w:p>
      <w:pPr>
        <w:rPr>
          <w:color w:val="404040"/>
          <w:sz w:val="22"/>
          <w:szCs w:val="22"/>
          <w:lang w:bidi="ar_SA" w:eastAsia="ja_JP" w:val="en_US"/>
        </w:rPr>
      </w:pPr>
      <w:r>
        <w:t>Dallas, TX</w:t>
      </w:r>
      <w:r>
        <w:t> | </w:t>
      </w:r>
      <w:r>
        <w:t>(214)659-3805</w:t>
      </w:r>
      <w:r>
        <w:t> | </w:t>
      </w:r>
      <w:r>
        <w:t>clpwe.01.cl@gmail.com</w:t>
      </w:r>
    </w:p>
    <w:p>
      <w:pPr>
        <w:pStyle w:val="Heading1"/>
        <w:rPr>
          <w:rStyle w:val="Normal"/>
          <w:b w:val="1"/>
          <w:color w:val="2A7B88"/>
          <w:sz w:val="28"/>
          <w:szCs w:val="32"/>
          <w:lang w:bidi="ar_SA" w:eastAsia="ja_JP" w:val="en_US"/>
        </w:rPr>
      </w:pPr>
    </w:p>
    <w:p>
      <w:pPr>
        <w:pStyle w:val="Heading1"/>
        <w:rPr>
          <w:rStyle w:val="Normal"/>
          <w:b w:val="0"/>
          <w:color w:val="000000"/>
          <w:sz w:val="22"/>
          <w:szCs w:val="22"/>
          <w:lang w:bidi="ar_SA" w:eastAsia="ja_JP" w:val="en_US"/>
        </w:rPr>
      </w:pPr>
      <w:r>
        <w:rPr>
          <w:b w:val="0"/>
          <w:color w:val="000000"/>
          <w:sz w:val="22"/>
          <w:szCs w:val="22"/>
        </w:rPr>
        <w:t xml:space="preserve">Dedicated Medical </w:t>
      </w:r>
      <w:r>
        <w:rPr>
          <w:b w:val="0"/>
          <w:color w:val="000000"/>
          <w:sz w:val="22"/>
          <w:szCs w:val="22"/>
        </w:rPr>
        <w:t>Assistant  who</w:t>
      </w:r>
      <w:r>
        <w:rPr>
          <w:b w:val="0"/>
          <w:color w:val="000000"/>
          <w:sz w:val="22"/>
          <w:szCs w:val="22"/>
        </w:rPr>
        <w:t xml:space="preserve"> is highly motivated in helping others. Proven ability to establish rapport with patients. Very reliable and driven, with strong time management and prioritization, and de-escalation abilities. Extremely passionate about caring and monitoring the wellbeing of others.</w:t>
      </w:r>
    </w:p>
    <w:p>
      <w:pPr>
        <w:pStyle w:val="Heading1"/>
        <w:rPr>
          <w:rStyle w:val="Normal"/>
          <w:rFonts w:ascii="Lato" w:hAnsi="Lato"/>
          <w:b w:val="1"/>
          <w:color w:val="000000"/>
          <w:sz w:val="20"/>
          <w:szCs w:val="20"/>
          <w:lang w:bidi="ar_SA" w:eastAsia="ja_JP" w:val="en_US"/>
        </w:rPr>
      </w:pPr>
    </w:p>
    <w:p>
      <w:pPr>
        <w:pStyle w:val="Heading1"/>
        <w:rPr>
          <w:rStyle w:val="Normal"/>
          <w:b w:val="1"/>
          <w:color w:val="2A7B88"/>
          <w:sz w:val="28"/>
          <w:szCs w:val="32"/>
          <w:lang w:bidi="ar_SA" w:eastAsia="ja_JP" w:val="en_US"/>
        </w:rPr>
      </w:pPr>
    </w:p>
    <w:p>
      <w:pPr>
        <w:pStyle w:val="Heading2"/>
        <w:rPr>
          <w:rStyle w:val="Normal"/>
          <w:b w:val="1"/>
          <w:caps w:val="1"/>
          <w:color w:val="262626"/>
          <w:sz w:val="24"/>
          <w:szCs w:val="26"/>
          <w:lang w:bidi="ar_SA" w:eastAsia="ja_JP" w:val="en_US"/>
        </w:rPr>
      </w:pPr>
      <w:r>
        <w:t>Adjusters License</w:t>
      </w:r>
      <w:r>
        <w:t> | </w:t>
      </w:r>
      <w:r>
        <w:t>2017</w:t>
      </w:r>
      <w:r>
        <w:t> | </w:t>
      </w:r>
      <w:r>
        <w:t>Adjuster Resource</w:t>
      </w:r>
    </w:p>
    <w:p>
      <w:pPr>
        <w:pStyle w:val="Heading2"/>
        <w:rPr>
          <w:rStyle w:val="Normal"/>
          <w:b w:val="1"/>
          <w:caps w:val="1"/>
          <w:color w:val="262626"/>
          <w:sz w:val="24"/>
          <w:szCs w:val="26"/>
          <w:lang w:bidi="ar_SA" w:eastAsia="ja_JP" w:val="en_US"/>
        </w:rPr>
      </w:pPr>
      <w:r>
        <w:t>Mental Health Technician</w:t>
      </w:r>
      <w:r>
        <w:t> | </w:t>
      </w:r>
      <w:r>
        <w:t>Garland Behavioral</w:t>
      </w:r>
      <w:r>
        <w:t> | </w:t>
      </w:r>
      <w:r>
        <w:t>04/2018 - Present</w:t>
      </w:r>
    </w:p>
    <w:p>
      <w:pPr>
        <w:pStyle w:val="ListBullet"/>
        <w:rPr>
          <w:rStyle w:val="Normal"/>
          <w:color w:val="404040"/>
          <w:sz w:val="22"/>
          <w:szCs w:val="22"/>
          <w:lang w:bidi="ar_SA" w:eastAsia="ja_JP" w:val="en_US"/>
        </w:rPr>
      </w:pPr>
      <w:r>
        <w:t xml:space="preserve">Direct patient care with ages ranging from 18 – geriatric. Duties included but not limited to vital signs, monitoring and documenting every 15 mins. On mood/behavior, meals, interactions, and participation with peer and group activities. Also assisting with admissions, intake and transport of patients. </w:t>
      </w:r>
    </w:p>
    <w:p>
      <w:pPr>
        <w:pStyle w:val="Heading2"/>
        <w:rPr>
          <w:rStyle w:val="Normal"/>
          <w:b w:val="1"/>
          <w:caps w:val="1"/>
          <w:color w:val="262626"/>
          <w:sz w:val="24"/>
          <w:szCs w:val="26"/>
          <w:lang w:bidi="ar_SA" w:eastAsia="ja_JP" w:val="en_US"/>
        </w:rPr>
      </w:pPr>
      <w:r>
        <w:t>medical assistant</w:t>
      </w:r>
      <w:r>
        <w:t> | </w:t>
      </w:r>
      <w:r>
        <w:t>discovery point retreat</w:t>
      </w:r>
      <w:r>
        <w:t> | </w:t>
      </w:r>
      <w:r>
        <w:t>08/2017 – 01/2018</w:t>
      </w:r>
    </w:p>
    <w:p>
      <w:pPr>
        <w:pStyle w:val="ListBullet"/>
        <w:rPr>
          <w:rStyle w:val="Normal"/>
          <w:color w:val="404040"/>
          <w:sz w:val="22"/>
          <w:szCs w:val="22"/>
          <w:lang w:bidi="ar_SA" w:eastAsia="ja_JP" w:val="en_US"/>
        </w:rPr>
      </w:pPr>
      <w:r>
        <w:t>Admission for residents consisting of vital signs, initial blood work, skin checks, and observation of mental and physical charting.</w:t>
      </w:r>
    </w:p>
    <w:p>
      <w:pPr>
        <w:pStyle w:val="Heading2"/>
        <w:rPr>
          <w:rStyle w:val="Normal"/>
          <w:b w:val="1"/>
          <w:caps w:val="1"/>
          <w:color w:val="262626"/>
          <w:sz w:val="24"/>
          <w:szCs w:val="26"/>
          <w:lang w:bidi="ar_SA" w:eastAsia="ja_JP" w:val="en_US"/>
        </w:rPr>
      </w:pPr>
      <w:r>
        <w:t>claims adjuster</w:t>
      </w:r>
      <w:r>
        <w:t> | </w:t>
      </w:r>
      <w:r>
        <w:t>seismiQ claims service</w:t>
      </w:r>
      <w:r>
        <w:t> | </w:t>
      </w:r>
      <w:r>
        <w:t>02/2017 – 12/2017</w:t>
      </w:r>
    </w:p>
    <w:p>
      <w:pPr>
        <w:pStyle w:val="ListBullet"/>
        <w:rPr>
          <w:rStyle w:val="Normal"/>
          <w:color w:val="404040"/>
          <w:sz w:val="22"/>
          <w:szCs w:val="22"/>
          <w:lang w:bidi="ar_SA" w:eastAsia="ja_JP" w:val="en_US"/>
        </w:rPr>
      </w:pPr>
      <w:r>
        <w:t>Assist in the adjustment and appraisal process, evaluate property damage for auto, heavy equipment and real property claims as needed</w:t>
      </w:r>
      <w:r>
        <w:t>. Also be ready to deploy for storms and catastrophes.</w:t>
      </w:r>
    </w:p>
    <w:p>
      <w:pPr>
        <w:pStyle w:val="Heading2"/>
        <w:rPr>
          <w:rStyle w:val="Normal"/>
          <w:b w:val="1"/>
          <w:caps w:val="1"/>
          <w:color w:val="262626"/>
          <w:sz w:val="24"/>
          <w:szCs w:val="26"/>
          <w:lang w:bidi="ar_SA" w:eastAsia="ja_JP" w:val="en_US"/>
        </w:rPr>
      </w:pPr>
      <w:r>
        <w:t>mental health technician</w:t>
      </w:r>
      <w:r>
        <w:t> | </w:t>
      </w:r>
      <w:r>
        <w:t>dalls behavioral</w:t>
      </w:r>
      <w:r>
        <w:t> | </w:t>
      </w:r>
      <w:r>
        <w:t>08/2015 – 08/2017</w:t>
      </w:r>
    </w:p>
    <w:p>
      <w:pPr>
        <w:pStyle w:val="ListBullet"/>
        <w:rPr>
          <w:rStyle w:val="Normal"/>
          <w:color w:val="404040"/>
          <w:sz w:val="22"/>
          <w:szCs w:val="22"/>
          <w:lang w:bidi="ar_SA" w:eastAsia="ja_JP" w:val="en_US"/>
        </w:rPr>
      </w:pPr>
      <w:r>
        <w:t xml:space="preserve">Direct patient care with ages ranging from 18 – geriatric. Duties included but not limited to vital signs, monitoring and documenting every 15 mins. On mood/behavior, meals, interactions, and participation with peer and group activities. Also assisting with admissions, intake and transport of patients. </w:t>
      </w:r>
    </w:p>
    <w:p>
      <w:pPr>
        <w:pStyle w:val="Heading2"/>
        <w:rPr>
          <w:rStyle w:val="Normal"/>
          <w:b w:val="1"/>
          <w:caps w:val="1"/>
          <w:color w:val="262626"/>
          <w:sz w:val="24"/>
          <w:szCs w:val="26"/>
          <w:lang w:bidi="ar_SA" w:eastAsia="ja_JP" w:val="en_US"/>
        </w:rPr>
      </w:pPr>
      <w:r>
        <w:t>pct/unit secretary</w:t>
      </w:r>
      <w:r>
        <w:t> | </w:t>
      </w:r>
      <w:r>
        <w:t>u.t. southwestern medical center</w:t>
      </w:r>
      <w:r>
        <w:t> | </w:t>
      </w:r>
      <w:r>
        <w:t>11/2014 – 03/2016</w:t>
      </w:r>
    </w:p>
    <w:p>
      <w:pPr>
        <w:pStyle w:val="ListBullet"/>
        <w:rPr>
          <w:rStyle w:val="Normal"/>
          <w:color w:val="404040"/>
          <w:sz w:val="22"/>
          <w:szCs w:val="22"/>
          <w:lang w:bidi="ar_SA" w:eastAsia="ja_JP" w:val="en_US"/>
        </w:rPr>
      </w:pPr>
      <w:r>
        <w:t>Direct patient care working in Surgical and Medical ICU. Duties including but not limited to baths, comfort measures, blood sugars dressing and wound care assistance, Foley care, epic system charting, monitor vital signs, and working closely with respiratory therapist team.</w:t>
      </w:r>
    </w:p>
    <w:p>
      <w:pPr>
        <w:pStyle w:val="Heading2"/>
        <w:rPr>
          <w:rStyle w:val="Normal"/>
          <w:b w:val="1"/>
          <w:caps w:val="1"/>
          <w:color w:val="262626"/>
          <w:sz w:val="24"/>
          <w:szCs w:val="26"/>
          <w:lang w:bidi="ar_SA" w:eastAsia="ja_JP" w:val="en_US"/>
        </w:rPr>
      </w:pPr>
      <w:r>
        <w:t>cn</w:t>
      </w:r>
      <w:r>
        <w:rPr>
          <w:rStyle w:val="Normal"/>
          <w:rFonts w:ascii="Times New Roman" w:hAnsi="Times New Roman"/>
          <w:b w:val="1"/>
          <w:vanish w:val="0"/>
          <w:color w:val="262626"/>
          <w:sz w:val="24"/>
          <w:szCs w:val="26"/>
          <w:rtl w:val="0"/>
          <w:lang w:val="en-US"/>
        </w:rPr>
        <w:t>a</w:t>
      </w:r>
      <w:r>
        <w:t>/pct</w:t>
      </w:r>
      <w:r>
        <w:t> | </w:t>
      </w:r>
      <w:r>
        <w:t>select specialty hospital</w:t>
      </w:r>
      <w:r>
        <w:t> | </w:t>
      </w:r>
      <w:r>
        <w:t>01/2013 – 02/2015</w:t>
      </w:r>
    </w:p>
    <w:p>
      <w:pPr>
        <w:pStyle w:val="ListBullet"/>
        <w:rPr>
          <w:rStyle w:val="Normal"/>
          <w:color w:val="404040"/>
          <w:sz w:val="22"/>
          <w:szCs w:val="22"/>
          <w:lang w:bidi="ar_SA" w:eastAsia="ja_JP" w:val="en_US"/>
        </w:rPr>
      </w:pPr>
      <w:r>
        <w:t xml:space="preserve">Direct patient care in Med Surge and ICU assisting and monitoring vital signs, recording input and output, showers, dressing, feeding, comfort measures, and ADL’s. Also work closely with Respiratory department. </w:t>
      </w:r>
    </w:p>
    <w:p>
      <w:pPr>
        <w:pStyle w:val="ListBullet"/>
        <w:ind w:hanging="216" w:left="216"/>
        <w:rPr>
          <w:rStyle w:val="Normal"/>
          <w:color w:val="404040"/>
          <w:sz w:val="22"/>
          <w:szCs w:val="22"/>
          <w:lang w:bidi="ar_SA" w:eastAsia="ja_JP" w:val="en_US"/>
        </w:rPr>
      </w:pPr>
    </w:p>
    <w:p>
      <w:pPr>
        <w:pStyle w:val="Heading2"/>
        <w:rPr>
          <w:rStyle w:val="Normal"/>
          <w:b w:val="1"/>
          <w:caps w:val="1"/>
          <w:color w:val="262626"/>
          <w:sz w:val="24"/>
          <w:szCs w:val="26"/>
          <w:lang w:bidi="ar_SA" w:eastAsia="ja_JP" w:val="en_US"/>
        </w:rPr>
      </w:pPr>
      <w:r>
        <w:t>mental health technician</w:t>
      </w:r>
      <w:r>
        <w:t> | </w:t>
      </w:r>
      <w:r>
        <w:t>hickory trails hospital</w:t>
      </w:r>
      <w:r>
        <w:t> | </w:t>
      </w:r>
      <w:r>
        <w:t>04/2011</w:t>
      </w:r>
      <w:r>
        <w:t xml:space="preserve"> –</w:t>
      </w:r>
      <w:r>
        <w:t xml:space="preserve"> 05</w:t>
      </w:r>
      <w:r>
        <w:t>/</w:t>
      </w:r>
      <w:r>
        <w:t>2012</w:t>
      </w:r>
    </w:p>
    <w:p>
      <w:pPr>
        <w:pStyle w:val="ListBullet"/>
        <w:rPr>
          <w:rStyle w:val="Normal"/>
          <w:color w:val="404040"/>
          <w:sz w:val="22"/>
          <w:szCs w:val="22"/>
          <w:lang w:bidi="ar_SA" w:eastAsia="ja_JP" w:val="en_US"/>
        </w:rPr>
      </w:pPr>
      <w:r>
        <w:t xml:space="preserve">Direct patient care with ages ranging from 18 – geriatric. Duties included but not limited to vital signs, monitoring and documenting every 15 mins. On mood/behavior, meals, interactions, and participation with peer and group activities. Also assisting with admissions, intake and transport of patients. </w:t>
      </w:r>
    </w:p>
    <w:p>
      <w:pPr>
        <w:pStyle w:val="ListBullet"/>
        <w:ind w:left="216"/>
        <w:rPr>
          <w:rStyle w:val="Normal"/>
          <w:color w:val="404040"/>
          <w:sz w:val="22"/>
          <w:szCs w:val="22"/>
          <w:lang w:bidi="ar_SA" w:eastAsia="ja_JP" w:val="en_US"/>
        </w:rPr>
      </w:pPr>
    </w:p>
    <w:p>
      <w:pPr>
        <w:pStyle w:val="ListBullet"/>
        <w:ind w:left="216"/>
        <w:rPr>
          <w:rStyle w:val="Normal"/>
          <w:color w:val="404040"/>
          <w:sz w:val="22"/>
          <w:szCs w:val="22"/>
          <w:lang w:bidi="ar_SA" w:eastAsia="ja_JP" w:val="en_US"/>
        </w:rPr>
      </w:pPr>
    </w:p>
    <w:p>
      <w:pPr>
        <w:pStyle w:val="ListBullet"/>
        <w:ind w:left="216"/>
        <w:rPr>
          <w:rStyle w:val="Normal"/>
          <w:color w:val="404040"/>
          <w:sz w:val="22"/>
          <w:szCs w:val="22"/>
          <w:lang w:bidi="ar_SA" w:eastAsia="ja_JP" w:val="en_US"/>
        </w:rPr>
      </w:pPr>
    </w:p>
    <w:p>
      <w:pPr>
        <w:pStyle w:val="ListBullet"/>
        <w:ind w:left="216"/>
        <w:rPr>
          <w:rStyle w:val="Normal"/>
          <w:color w:val="404040"/>
          <w:sz w:val="22"/>
          <w:szCs w:val="22"/>
          <w:lang w:bidi="ar_SA" w:eastAsia="ja_JP" w:val="en_US"/>
        </w:rPr>
      </w:pPr>
      <w:r>
        <w:t>References given upon request.</w:t>
      </w:r>
      <w:bookmarkStart w:id="0" w:name="_GoBack"/>
      <w:bookmarkEnd w:id="0"/>
    </w:p>
    <w:p>
      <w:pPr>
        <w:pStyle w:val="ListBullet"/>
        <w:ind w:hanging="216" w:left="216"/>
        <w:rPr>
          <w:rStyle w:val="Normal"/>
          <w:color w:val="404040"/>
          <w:sz w:val="22"/>
          <w:szCs w:val="22"/>
          <w:lang w:bidi="ar_SA" w:eastAsia="ja_JP" w:val="en_US"/>
        </w:rPr>
      </w:pPr>
    </w:p>
    <w:sectPr>
      <w:footerReference w:type="default" r:id="rId2"/>
      <w:pgSz w:h="15840" w:w="12240"/>
      <w:pgMar w:bottom="1152" w:footer="720" w:gutter="0" w:header="720" w:left="1152" w:right="1152" w:top="100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B4D" w:rsidRDefault="00563B4D">
      <w:pPr>
        <w:spacing w:after="0"/>
      </w:pPr>
      <w:r>
        <w:separator/>
      </w:r>
    </w:p>
  </w:endnote>
  <w:endnote w:type="continuationSeparator" w:id="0">
    <w:p w:rsidR="00563B4D" w:rsidRDefault="00563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Footer"/>
    </w:pPr>
    <w:r>
      <w:t xml:space="preserve">Page </w:t>
    </w:r>
    <w:r>
      <w:fldChar w:fldCharType="begin"/>
    </w:r>
    <w:r>
      <w:instrText xml:space="preserve"> PAGE   \* MERGEFORMAT </w:instrText>
    </w:r>
    <w:r>
      <w:fldChar w:fldCharType="separate"/>
    </w:r>
    <w:r w:rsidR="0034146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B4D" w:rsidRDefault="00563B4D">
      <w:pPr>
        <w:spacing w:after="0"/>
      </w:pPr>
      <w:r>
        <w:separator/>
      </w:r>
    </w:p>
  </w:footnote>
  <w:footnote w:type="continuationSeparator" w:id="0">
    <w:p w:rsidR="00563B4D" w:rsidRDefault="00563B4D">
      <w:pPr>
        <w:spacing w:after="0"/>
      </w:pPr>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singleLevel"/>
    <w:tmpl w:val="4B66D57E"/>
    <w:numStyleLink w:val=""/>
    <w:lvl w:ilvl="0">
      <w:start w:val="1"/>
      <w:numFmt w:val="decimal"/>
      <w:lvlText w:val="%1."/>
      <w:lvlJc w:val="left"/>
      <w:pPr>
        <w:tabs>
          <w:tab w:leader="none" w:pos="1800" w:val="num"/>
        </w:tabs>
        <w:ind w:hanging="360" w:left="1800"/>
      </w:pPr>
    </w:lvl>
  </w:abstractNum>
  <w:abstractNum w:abstractNumId="1">
    <w:multiLevelType w:val="singleLevel"/>
    <w:tmpl w:val="5AF24DD0"/>
    <w:numStyleLink w:val=""/>
    <w:lvl w:ilvl="0">
      <w:start w:val="1"/>
      <w:numFmt w:val="decimal"/>
      <w:lvlText w:val="%1."/>
      <w:lvlJc w:val="left"/>
      <w:pPr>
        <w:tabs>
          <w:tab w:leader="none" w:pos="1440" w:val="num"/>
        </w:tabs>
        <w:ind w:hanging="360" w:left="1440"/>
      </w:pPr>
    </w:lvl>
  </w:abstractNum>
  <w:abstractNum w:abstractNumId="2">
    <w:multiLevelType w:val="singleLevel"/>
    <w:tmpl w:val="9386E0C4"/>
    <w:numStyleLink w:val=""/>
    <w:lvl w:ilvl="0">
      <w:start w:val="1"/>
      <w:numFmt w:val="decimal"/>
      <w:lvlText w:val="%1."/>
      <w:lvlJc w:val="left"/>
      <w:pPr>
        <w:tabs>
          <w:tab w:leader="none" w:pos="1080" w:val="num"/>
        </w:tabs>
        <w:ind w:hanging="360" w:left="1080"/>
      </w:pPr>
    </w:lvl>
  </w:abstractNum>
  <w:abstractNum w:abstractNumId="3">
    <w:multiLevelType w:val="singleLevel"/>
    <w:tmpl w:val="90407FA6"/>
    <w:numStyleLink w:val=""/>
    <w:lvl w:ilvl="0">
      <w:start w:val="1"/>
      <w:numFmt w:val="decimal"/>
      <w:lvlText w:val="%1."/>
      <w:lvlJc w:val="left"/>
      <w:pPr>
        <w:tabs>
          <w:tab w:leader="none" w:pos="720" w:val="num"/>
        </w:tabs>
        <w:ind w:hanging="360" w:left="720"/>
      </w:pPr>
    </w:lvl>
  </w:abstractNum>
  <w:abstractNum w:abstractNumId="4">
    <w:multiLevelType w:val="singleLevel"/>
    <w:tmpl w:val="CD76DE80"/>
    <w:numStyleLink w:val=""/>
    <w:lvl w:ilvl="0">
      <w:start w:val="1"/>
      <w:numFmt w:val="bullet"/>
      <w:lvlText w:val=""/>
      <w:lvlJc w:val="left"/>
      <w:pPr>
        <w:tabs>
          <w:tab w:leader="none" w:pos="1800" w:val="num"/>
        </w:tabs>
        <w:ind w:hanging="360" w:left="1800"/>
      </w:pPr>
      <w:rPr>
        <w:rFonts w:ascii="Symbol" w:hAnsi="Symbol"/>
      </w:rPr>
    </w:lvl>
  </w:abstractNum>
  <w:abstractNum w:abstractNumId="5">
    <w:multiLevelType w:val="singleLevel"/>
    <w:tmpl w:val="14068586"/>
    <w:numStyleLink w:val=""/>
    <w:lvl w:ilvl="0">
      <w:start w:val="1"/>
      <w:numFmt w:val="bullet"/>
      <w:lvlText w:val=""/>
      <w:lvlJc w:val="left"/>
      <w:pPr>
        <w:tabs>
          <w:tab w:leader="none" w:pos="1440" w:val="num"/>
        </w:tabs>
        <w:ind w:hanging="360" w:left="1440"/>
      </w:pPr>
      <w:rPr>
        <w:rFonts w:ascii="Symbol" w:hAnsi="Symbol"/>
      </w:rPr>
    </w:lvl>
  </w:abstractNum>
  <w:abstractNum w:abstractNumId="6">
    <w:multiLevelType w:val="singleLevel"/>
    <w:tmpl w:val="CDAA9E50"/>
    <w:numStyleLink w:val=""/>
    <w:lvl w:ilvl="0">
      <w:start w:val="1"/>
      <w:numFmt w:val="bullet"/>
      <w:lvlText w:val=""/>
      <w:lvlJc w:val="left"/>
      <w:pPr>
        <w:tabs>
          <w:tab w:leader="none" w:pos="1080" w:val="num"/>
        </w:tabs>
        <w:ind w:hanging="360" w:left="1080"/>
      </w:pPr>
      <w:rPr>
        <w:rFonts w:ascii="Symbol" w:hAnsi="Symbol"/>
      </w:rPr>
    </w:lvl>
  </w:abstractNum>
  <w:abstractNum w:abstractNumId="7">
    <w:multiLevelType w:val="singleLevel"/>
    <w:tmpl w:val="14962946"/>
    <w:numStyleLink w:val=""/>
    <w:lvl w:ilvl="0">
      <w:start w:val="1"/>
      <w:numFmt w:val="bullet"/>
      <w:lvlText w:val=""/>
      <w:lvlJc w:val="left"/>
      <w:pPr>
        <w:tabs>
          <w:tab w:leader="none" w:pos="720" w:val="num"/>
        </w:tabs>
        <w:ind w:hanging="360" w:left="720"/>
      </w:pPr>
      <w:rPr>
        <w:rFonts w:ascii="Symbol" w:hAnsi="Symbol"/>
      </w:rPr>
    </w:lvl>
  </w:abstractNum>
  <w:abstractNum w:abstractNumId="8">
    <w:multiLevelType w:val="singleLevel"/>
    <w:tmpl w:val="8BB2922E"/>
    <w:numStyleLink w:val=""/>
    <w:lvl w:ilvl="0">
      <w:start w:val="1"/>
      <w:numFmt w:val="decimal"/>
      <w:lvlText w:val="%1."/>
      <w:lvlJc w:val="left"/>
      <w:pPr>
        <w:tabs>
          <w:tab w:leader="none" w:pos="360" w:val="num"/>
        </w:tabs>
        <w:ind w:hanging="360" w:left="360"/>
      </w:pPr>
    </w:lvl>
  </w:abstractNum>
  <w:abstractNum w:abstractNumId="9">
    <w:multiLevelType w:val="singleLevel"/>
    <w:tmpl w:val="879E5B4C"/>
    <w:numStyleLink w:val=""/>
    <w:lvl w:ilvl="0">
      <w:start w:val="1"/>
      <w:numFmt w:val="bullet"/>
      <w:lvlText w:val="·"/>
      <w:lvlJc w:val="left"/>
      <w:pPr>
        <w:tabs>
          <w:tab w:leader="none" w:pos="144" w:val="num"/>
        </w:tabs>
        <w:ind w:hanging="144" w:left="144"/>
      </w:pPr>
      <w:rPr>
        <w:rFonts w:ascii="Cambria" w:hAnsi="Cambria"/>
      </w:rPr>
    </w:lvl>
  </w:abstractNum>
  <w:abstractNum w:abstractNumId="10">
    <w:multiLevelType w:val="multilevel"/>
    <w:tmpl w:val="0409001D"/>
    <w:numStyleLink w:val=""/>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1">
    <w:multiLevelType w:val="multilevel"/>
    <w:tmpl w:val="67B638B6"/>
    <w:numStyleLink w:val=""/>
    <w:lvl w:ilvl="0">
      <w:start w:val="1"/>
      <w:numFmt w:val="bullet"/>
      <w:lvlText w:val="·"/>
      <w:lvlJc w:val="left"/>
      <w:pPr>
        <w:tabs>
          <w:tab w:leader="none" w:pos="216" w:val="num"/>
        </w:tabs>
        <w:ind w:hanging="216" w:left="216"/>
      </w:pPr>
      <w:rPr>
        <w:rFonts w:ascii="Cambria" w:hAnsi="Cambria"/>
      </w:rPr>
    </w:lvl>
    <w:lvl w:ilvl="1">
      <w:start w:val="1"/>
      <w:numFmt w:val="bullet"/>
      <w:lvlText w:val="o"/>
      <w:lvlJc w:val="left"/>
      <w:pPr>
        <w:tabs>
          <w:tab w:leader="none" w:pos="648" w:val="num"/>
        </w:tabs>
        <w:ind w:hanging="216" w:left="648"/>
      </w:pPr>
      <w:rPr>
        <w:rFonts w:ascii="Courier New" w:hAnsi="Courier New"/>
      </w:rPr>
    </w:lvl>
    <w:lvl w:ilvl="2">
      <w:start w:val="1"/>
      <w:numFmt w:val="bullet"/>
      <w:lvlText w:val=""/>
      <w:lvlJc w:val="left"/>
      <w:pPr>
        <w:tabs>
          <w:tab w:leader="none" w:pos="1080" w:val="num"/>
        </w:tabs>
        <w:ind w:hanging="216" w:left="1080"/>
      </w:pPr>
      <w:rPr>
        <w:rFonts w:ascii="Wingdings" w:hAnsi="Wingdings"/>
      </w:rPr>
    </w:lvl>
    <w:lvl w:ilvl="3">
      <w:start w:val="1"/>
      <w:numFmt w:val="bullet"/>
      <w:lvlText w:val=""/>
      <w:lvlJc w:val="left"/>
      <w:pPr>
        <w:tabs>
          <w:tab w:leader="none" w:pos="1512" w:val="num"/>
        </w:tabs>
        <w:ind w:hanging="216" w:left="1512"/>
      </w:pPr>
      <w:rPr>
        <w:rFonts w:ascii="Symbol" w:hAnsi="Symbol"/>
      </w:rPr>
    </w:lvl>
    <w:lvl w:ilvl="4">
      <w:start w:val="1"/>
      <w:numFmt w:val="bullet"/>
      <w:lvlText w:val="o"/>
      <w:lvlJc w:val="left"/>
      <w:pPr>
        <w:tabs>
          <w:tab w:leader="none" w:pos="1944" w:val="num"/>
        </w:tabs>
        <w:ind w:hanging="216" w:left="1944"/>
      </w:pPr>
      <w:rPr>
        <w:rFonts w:ascii="Courier New" w:hAnsi="Courier New"/>
      </w:rPr>
    </w:lvl>
    <w:lvl w:ilvl="5">
      <w:start w:val="1"/>
      <w:numFmt w:val="bullet"/>
      <w:lvlText w:val=""/>
      <w:lvlJc w:val="left"/>
      <w:pPr>
        <w:tabs>
          <w:tab w:leader="none" w:pos="2376" w:val="num"/>
        </w:tabs>
        <w:ind w:hanging="216" w:left="2376"/>
      </w:pPr>
      <w:rPr>
        <w:rFonts w:ascii="Wingdings" w:hAnsi="Wingdings"/>
      </w:rPr>
    </w:lvl>
    <w:lvl w:ilvl="6">
      <w:start w:val="1"/>
      <w:numFmt w:val="bullet"/>
      <w:lvlText w:val=""/>
      <w:lvlJc w:val="left"/>
      <w:pPr>
        <w:tabs>
          <w:tab w:leader="none" w:pos="2808" w:val="num"/>
        </w:tabs>
        <w:ind w:hanging="216" w:left="2808"/>
      </w:pPr>
      <w:rPr>
        <w:rFonts w:ascii="Symbol" w:hAnsi="Symbol"/>
      </w:rPr>
    </w:lvl>
    <w:lvl w:ilvl="7">
      <w:start w:val="1"/>
      <w:numFmt w:val="bullet"/>
      <w:lvlText w:val="o"/>
      <w:lvlJc w:val="left"/>
      <w:pPr>
        <w:tabs>
          <w:tab w:leader="none" w:pos="3240" w:val="num"/>
        </w:tabs>
        <w:ind w:hanging="216" w:left="3240"/>
      </w:pPr>
      <w:rPr>
        <w:rFonts w:ascii="Courier New" w:hAnsi="Courier New"/>
      </w:rPr>
    </w:lvl>
    <w:lvl w:ilvl="8">
      <w:start w:val="1"/>
      <w:numFmt w:val="bullet"/>
      <w:lvlText w:val=""/>
      <w:lvlJc w:val="left"/>
      <w:pPr>
        <w:tabs>
          <w:tab w:leader="none" w:pos="3672" w:val="num"/>
        </w:tabs>
        <w:ind w:hanging="216" w:left="3672"/>
      </w:pPr>
      <w:rPr>
        <w:rFonts w:ascii="Wingdings" w:hAnsi="Wingdings"/>
      </w:rPr>
    </w:lvl>
  </w:abstractNum>
  <w:abstractNum w:abstractNumId="12">
    <w:multiLevelType w:val="multilevel"/>
    <w:tmpl w:val="0409001F"/>
    <w:numStyleLink w:va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3">
    <w:multiLevelType w:val="multilevel"/>
    <w:tmpl w:val="F42A8A2A"/>
    <w:numStyleLink w:val=""/>
    <w:lvl w:ilvl="0">
      <w:start w:val="1"/>
      <w:numFmt w:val="upperRoman"/>
      <w:lvlText w:val="Article %1."/>
      <w:lvlJc w:val="left"/>
      <w:pPr>
        <w:ind w:left="0"/>
      </w:pPr>
    </w:lvl>
    <w:lvl w:ilvl="1">
      <w:start w:val="1"/>
      <w:numFmt w:val="decimalZero"/>
      <w:lvlText w:val="Section %1.%2."/>
      <w:lvlJc w:val="left"/>
      <w:pPr>
        <w:ind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abstractNumId="14">
    <w:multiLevelType w:val="multilevel"/>
    <w:tmpl w:val="72A0CD52"/>
    <w:numStyleLink w:val=""/>
    <w:lvl w:ilvl="0">
      <w:start w:val="1"/>
      <w:numFmt w:val="decimal"/>
      <w:lvlText w:val="%1."/>
      <w:lvlJc w:val="left"/>
      <w:pPr>
        <w:tabs>
          <w:tab w:leader="none" w:pos="360" w:val="num"/>
        </w:tabs>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multiLevelType w:val="multilevel"/>
    <w:tmpl w:val="0409001F"/>
    <w:numStyleLink w:va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6">
    <w:multiLevelType w:val="multilevel"/>
    <w:tmpl w:val="0409001D"/>
    <w:numStyleLink w:val=""/>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7">
    <w:multiLevelType w:val="multilevel"/>
    <w:tmpl w:val="04090023"/>
    <w:numStyleLink w:val=""/>
    <w:lvl w:ilvl="0">
      <w:start w:val="1"/>
      <w:numFmt w:val="upperRoman"/>
      <w:lvlText w:val="Article %1."/>
      <w:lvlJc w:val="left"/>
      <w:pPr>
        <w:ind w:left="0"/>
      </w:pPr>
    </w:lvl>
    <w:lvl w:ilvl="1">
      <w:start w:val="1"/>
      <w:numFmt w:val="decimalZero"/>
      <w:lvlText w:val="Section %1.%2."/>
      <w:lvlJc w:val="left"/>
      <w:pPr>
        <w:ind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abstractNumId="18">
    <w:multiLevelType w:val="multilevel"/>
    <w:tmpl w:val="2DB03242"/>
    <w:numStyleLink w:val=""/>
    <w:lvl w:ilvl="0">
      <w:start w:val="1"/>
      <w:numFmt w:val="decimal"/>
      <w:lvlText w:val="%1)"/>
      <w:lvlJc w:val="left"/>
      <w:pPr>
        <w:tabs>
          <w:tab w:leader="none" w:pos="288" w:val="num"/>
        </w:tabs>
        <w:ind w:hanging="288" w:left="288"/>
      </w:pPr>
    </w:lvl>
    <w:lvl w:ilvl="1">
      <w:start w:val="1"/>
      <w:numFmt w:val="lowerLetter"/>
      <w:lvlText w:val="%2)"/>
      <w:lvlJc w:val="left"/>
      <w:pPr>
        <w:tabs>
          <w:tab w:leader="none" w:pos="792" w:val="num"/>
        </w:tabs>
        <w:ind w:hanging="288" w:left="792"/>
      </w:pPr>
    </w:lvl>
    <w:lvl w:ilvl="2">
      <w:start w:val="1"/>
      <w:numFmt w:val="lowerRoman"/>
      <w:lvlText w:val="%3)"/>
      <w:lvlJc w:val="left"/>
      <w:pPr>
        <w:tabs>
          <w:tab w:leader="none" w:pos="1296" w:val="num"/>
        </w:tabs>
        <w:ind w:hanging="288" w:left="1296"/>
      </w:pPr>
    </w:lvl>
    <w:lvl w:ilvl="3">
      <w:start w:val="1"/>
      <w:numFmt w:val="decimal"/>
      <w:lvlText w:val="(%4)"/>
      <w:lvlJc w:val="left"/>
      <w:pPr>
        <w:tabs>
          <w:tab w:leader="none" w:pos="1800" w:val="num"/>
        </w:tabs>
        <w:ind w:hanging="288" w:left="1800"/>
      </w:pPr>
    </w:lvl>
    <w:lvl w:ilvl="4">
      <w:start w:val="1"/>
      <w:numFmt w:val="lowerLetter"/>
      <w:lvlText w:val="(%5)"/>
      <w:lvlJc w:val="left"/>
      <w:pPr>
        <w:tabs>
          <w:tab w:leader="none" w:pos="2304" w:val="num"/>
        </w:tabs>
        <w:ind w:hanging="288" w:left="2304"/>
      </w:pPr>
    </w:lvl>
    <w:lvl w:ilvl="5">
      <w:start w:val="1"/>
      <w:numFmt w:val="lowerRoman"/>
      <w:lvlText w:val="(%6)"/>
      <w:lvlJc w:val="left"/>
      <w:pPr>
        <w:tabs>
          <w:tab w:leader="none" w:pos="2808" w:val="num"/>
        </w:tabs>
        <w:ind w:hanging="288" w:left="2808"/>
      </w:pPr>
    </w:lvl>
    <w:lvl w:ilvl="6">
      <w:start w:val="1"/>
      <w:numFmt w:val="decimal"/>
      <w:lvlText w:val="%7."/>
      <w:lvlJc w:val="left"/>
      <w:pPr>
        <w:tabs>
          <w:tab w:leader="none" w:pos="3312" w:val="num"/>
        </w:tabs>
        <w:ind w:hanging="288" w:left="3312"/>
      </w:pPr>
    </w:lvl>
    <w:lvl w:ilvl="7">
      <w:start w:val="1"/>
      <w:numFmt w:val="lowerLetter"/>
      <w:lvlText w:val="%8."/>
      <w:lvlJc w:val="left"/>
      <w:pPr>
        <w:tabs>
          <w:tab w:leader="none" w:pos="3816" w:val="num"/>
        </w:tabs>
        <w:ind w:hanging="288" w:left="3816"/>
      </w:pPr>
    </w:lvl>
    <w:lvl w:ilvl="8">
      <w:start w:val="1"/>
      <w:numFmt w:val="lowerRoman"/>
      <w:lvlText w:val="%9."/>
      <w:lvlJc w:val="left"/>
      <w:pPr>
        <w:tabs>
          <w:tab w:leader="none" w:pos="4320" w:val="num"/>
        </w:tabs>
        <w:ind w:hanging="288" w:left="4320"/>
      </w:pPr>
    </w:lvl>
  </w:abstractNum>
  <w:abstractNum w:abstractNumId="19">
    <w:multiLevelType w:val="multilevel"/>
    <w:tmpl w:val="01684A10"/>
    <w:numStyleLink w:val=""/>
    <w:lvl w:ilvl="0">
      <w:start w:val="1"/>
      <w:numFmt w:val="upperRoman"/>
      <w:lvlText w:val="Article %1."/>
      <w:lvlJc w:val="left"/>
      <w:pPr>
        <w:ind w:left="0"/>
      </w:pPr>
    </w:lvl>
    <w:lvl w:ilvl="1">
      <w:start w:val="1"/>
      <w:numFmt w:val="decimalZero"/>
      <w:lvlText w:val="Section %1.%2."/>
      <w:lvlJc w:val="left"/>
      <w:pPr>
        <w:ind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num w:numId="1">
    <w:abstractNumId w:val="9"/>
  </w:num>
  <w:num w:numId="2">
    <w:abstractNumId w:val="9"/>
  </w:num>
  <w:num w:numId="3">
    <w:abstractNumId w:val="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DE"/>
    <w:rsid w:val="000A4F59"/>
    <w:rsid w:val="00141A4C"/>
    <w:rsid w:val="001B29CF"/>
    <w:rsid w:val="001E37DE"/>
    <w:rsid w:val="0027299A"/>
    <w:rsid w:val="0028220F"/>
    <w:rsid w:val="00341461"/>
    <w:rsid w:val="00356C14"/>
    <w:rsid w:val="00563B4D"/>
    <w:rsid w:val="00617B26"/>
    <w:rsid w:val="006270A9"/>
    <w:rsid w:val="00675956"/>
    <w:rsid w:val="00681034"/>
    <w:rsid w:val="00816216"/>
    <w:rsid w:val="0087734B"/>
    <w:rsid w:val="009D5933"/>
    <w:rsid w:val="00BD768D"/>
    <w:rsid w:val="00C5500E"/>
    <w:rsid w:val="00C61F8E"/>
    <w:rsid w:val="00DC6421"/>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footer1.xml" Type="http://schemas.openxmlformats.org/officeDocument/2006/relationships/footer"></Relationship><Relationship Id="rId3" Target="footnotes.xml" Type="http://schemas.openxmlformats.org/officeDocument/2006/relationships/footnotes"></Relationship><Relationship Id="rId4" Target="endnotes.xml" Type="http://schemas.openxmlformats.org/officeDocument/2006/relationships/endnotes"></Relationship><Relationship Id="rId5" Target="settings.xml" Type="http://schemas.openxmlformats.org/officeDocument/2006/relationships/settings"></Relationship><Relationship Id="rId6" Target="numbering.xml" Type="http://schemas.openxmlformats.org/officeDocument/2006/relationships/numbering"></Relationship><Relationship Id="rId7" Target="fontTable.xml" Type="http://schemas.openxmlformats.org/officeDocument/2006/relationships/fontTable"></Relationship><Relationship Id="rId8" Target="webSettings.xml" Type="http://schemas.openxmlformats.org/officeDocument/2006/relationships/webSettings"></Relationship><Relationship Id="rId9" Target="styles.xml" Type="http://schemas.openxmlformats.org/officeDocument/2006/relationships/styles"></Relationship><Relationship Id="rId10" Target="theme/theme1.xml" Type="http://schemas.openxmlformats.org/officeDocument/2006/relationships/theme"></Relationship></Relationships>
</file>

<file path=word/_rels/settings.xml.rels><?xml version="1.0" standalone="yes" ?><Relationships xmlns="http://schemas.openxmlformats.org/package/2006/relationships"><Relationship Id="rId1" Target="file:///C:\Users\eanthony\AppData\Roaming\Microsoft\Templates\Resume%20(color).dotx" TargetMode="External" Type="http://schemas.openxmlformats.org/officeDocument/2006/relationships/attachedTemplate"></Relationshi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03702B2FD4457DA3C3856C4BA651C3"/>
        <w:category>
          <w:name w:val="General"/>
          <w:gallery w:val="placeholder"/>
        </w:category>
        <w:types>
          <w:type w:val="bbPlcHdr"/>
        </w:types>
        <w:behaviors>
          <w:behavior w:val="content"/>
        </w:behaviors>
        <w:guid w:val="{CBC51235-4E5E-4E2C-948B-C67AC2919C5E}"/>
      </w:docPartPr>
      <w:docPartBody>
        <w:p w:rsidR="00000000" w:rsidRDefault="0051778D">
          <w:pPr>
            <w:pStyle w:val="E403702B2FD4457DA3C3856C4BA651C3"/>
          </w:pPr>
          <w:r>
            <w:t>Objective</w:t>
          </w:r>
        </w:p>
      </w:docPartBody>
    </w:docPart>
    <w:docPart>
      <w:docPartPr>
        <w:name w:val="651682219A1A43D2A733D2734AE4C693"/>
        <w:category>
          <w:name w:val="General"/>
          <w:gallery w:val="placeholder"/>
        </w:category>
        <w:types>
          <w:type w:val="bbPlcHdr"/>
        </w:types>
        <w:behaviors>
          <w:behavior w:val="content"/>
        </w:behaviors>
        <w:guid w:val="{09595595-1150-4EFC-B5C5-38DBEAC0A02C}"/>
      </w:docPartPr>
      <w:docPartBody>
        <w:p w:rsidR="00000000" w:rsidRDefault="0051778D">
          <w:pPr>
            <w:pStyle w:val="651682219A1A43D2A733D2734AE4C693"/>
          </w:pPr>
          <w:r>
            <w:t>Education</w:t>
          </w:r>
        </w:p>
      </w:docPartBody>
    </w:docPart>
    <w:docPart>
      <w:docPartPr>
        <w:name w:val="A039296955124C65A7EA96E45AA3AAB1"/>
        <w:category>
          <w:name w:val="General"/>
          <w:gallery w:val="placeholder"/>
        </w:category>
        <w:types>
          <w:type w:val="bbPlcHdr"/>
        </w:types>
        <w:behaviors>
          <w:behavior w:val="content"/>
        </w:behaviors>
        <w:guid w:val="{0DC9FE82-82F2-4B38-8B56-359CB72E3516}"/>
      </w:docPartPr>
      <w:docPartBody>
        <w:p w:rsidR="00000000" w:rsidRDefault="0051778D">
          <w:pPr>
            <w:pStyle w:val="A039296955124C65A7EA96E45AA3AAB1"/>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DF1E0DD8D04AB4AB7711DDBDB86DB5">
    <w:name w:val="4ADF1E0DD8D04AB4AB7711DDBDB86DB5"/>
  </w:style>
  <w:style w:type="paragraph" w:customStyle="1" w:styleId="E53DFC95337748FFAAFB3097C69E0547">
    <w:name w:val="E53DFC95337748FFAAFB3097C69E0547"/>
  </w:style>
  <w:style w:type="paragraph" w:customStyle="1" w:styleId="EC2243281EE54859AF4EE42A2C5708D3">
    <w:name w:val="EC2243281EE54859AF4EE42A2C5708D3"/>
  </w:style>
  <w:style w:type="paragraph" w:customStyle="1" w:styleId="25E8B352A7C3451FA1A9BDE02271ECEA">
    <w:name w:val="25E8B352A7C3451FA1A9BDE02271ECEA"/>
  </w:style>
  <w:style w:type="paragraph" w:customStyle="1" w:styleId="E403702B2FD4457DA3C3856C4BA651C3">
    <w:name w:val="E403702B2FD4457DA3C3856C4BA651C3"/>
  </w:style>
  <w:style w:type="paragraph" w:customStyle="1" w:styleId="84F5D08DBC9549A0B8E2F6EDF98241BE">
    <w:name w:val="84F5D08DBC9549A0B8E2F6EDF98241BE"/>
  </w:style>
  <w:style w:type="paragraph" w:customStyle="1" w:styleId="651682219A1A43D2A733D2734AE4C693">
    <w:name w:val="651682219A1A43D2A733D2734AE4C693"/>
  </w:style>
  <w:style w:type="paragraph" w:customStyle="1" w:styleId="F8DD0786B5624AA5AE857ACD9D41148D">
    <w:name w:val="F8DD0786B5624AA5AE857ACD9D41148D"/>
  </w:style>
  <w:style w:type="paragraph" w:customStyle="1" w:styleId="F3AEC7C081944A9FBADF8F958627789D">
    <w:name w:val="F3AEC7C081944A9FBADF8F958627789D"/>
  </w:style>
  <w:style w:type="paragraph" w:customStyle="1" w:styleId="43242B302C7D43558636D5ED9ADE5282">
    <w:name w:val="43242B302C7D43558636D5ED9ADE5282"/>
  </w:style>
  <w:style w:type="paragraph" w:customStyle="1" w:styleId="104D009E591F4374BF75188BF581D72C">
    <w:name w:val="104D009E591F4374BF75188BF581D72C"/>
  </w:style>
  <w:style w:type="paragraph" w:customStyle="1" w:styleId="646D0101F11546E9AE4F3E30498990FF">
    <w:name w:val="646D0101F11546E9AE4F3E30498990FF"/>
  </w:style>
  <w:style w:type="paragraph" w:customStyle="1" w:styleId="84DA895B8E564449BE258F9A9945FB5B">
    <w:name w:val="84DA895B8E564449BE258F9A9945FB5B"/>
  </w:style>
  <w:style w:type="paragraph" w:customStyle="1" w:styleId="EE9E27B214094820AC0ECF736340CC75">
    <w:name w:val="EE9E27B214094820AC0ECF736340CC75"/>
  </w:style>
  <w:style w:type="paragraph" w:customStyle="1" w:styleId="C799772C643042E197E9C2F11F25D7FA">
    <w:name w:val="C799772C643042E197E9C2F11F25D7FA"/>
  </w:style>
  <w:style w:type="paragraph" w:customStyle="1" w:styleId="73B6D885984146AE9DFF368ED53D5014">
    <w:name w:val="73B6D885984146AE9DFF368ED53D5014"/>
  </w:style>
  <w:style w:type="paragraph" w:customStyle="1" w:styleId="95379F54B351447182738E423DAF3BEB">
    <w:name w:val="95379F54B351447182738E423DAF3BEB"/>
  </w:style>
  <w:style w:type="paragraph" w:customStyle="1" w:styleId="0C1AEF31B9684E06B06FAC11C2654665">
    <w:name w:val="0C1AEF31B9684E06B06FAC11C2654665"/>
  </w:style>
  <w:style w:type="paragraph" w:customStyle="1" w:styleId="6506CB5E006441599E61F8D6ED485F31">
    <w:name w:val="6506CB5E006441599E61F8D6ED485F31"/>
  </w:style>
  <w:style w:type="paragraph" w:customStyle="1" w:styleId="8C3A41FE0D5E4210B92D80BCD4DF8202">
    <w:name w:val="8C3A41FE0D5E4210B92D80BCD4DF8202"/>
  </w:style>
  <w:style w:type="paragraph" w:customStyle="1" w:styleId="708E9C1AD6FC4A5085D53EBB80F18920">
    <w:name w:val="708E9C1AD6FC4A5085D53EBB80F18920"/>
  </w:style>
  <w:style w:type="paragraph" w:customStyle="1" w:styleId="E712BDFD679B4DD4BA6EC9011533B357">
    <w:name w:val="E712BDFD679B4DD4BA6EC9011533B357"/>
  </w:style>
  <w:style w:type="paragraph" w:customStyle="1" w:styleId="C43A10DF190D4A5DB9B746077F67AD49">
    <w:name w:val="C43A10DF190D4A5DB9B746077F67AD49"/>
  </w:style>
  <w:style w:type="paragraph" w:customStyle="1" w:styleId="6E1664A3519C4BA1987869BDDE2299B6">
    <w:name w:val="6E1664A3519C4BA1987869BDDE2299B6"/>
  </w:style>
  <w:style w:type="paragraph" w:customStyle="1" w:styleId="A039296955124C65A7EA96E45AA3AAB1">
    <w:name w:val="A039296955124C65A7EA96E45AA3AAB1"/>
  </w:style>
  <w:style w:type="paragraph" w:customStyle="1" w:styleId="068AB04ABCEC47E293A61C76A038FB88">
    <w:name w:val="068AB04ABCEC47E293A61C76A038FB88"/>
  </w:style>
  <w:style w:type="paragraph" w:customStyle="1" w:styleId="E4CE9B60BC874F3088776327065053F1">
    <w:name w:val="E4CE9B60BC874F3088776327065053F1"/>
  </w:style>
  <w:style w:type="paragraph" w:customStyle="1" w:styleId="5F59DB5231C74FB6827C905050DB2134">
    <w:name w:val="5F59DB5231C74FB6827C905050DB2134"/>
  </w:style>
  <w:style w:type="paragraph" w:customStyle="1" w:styleId="BE76B79C20B74C7987D58FDFBB1A84B8">
    <w:name w:val="BE76B79C20B74C7987D58FDFBB1A84B8"/>
  </w:style>
  <w:style w:type="paragraph" w:customStyle="1" w:styleId="ED0AE73019F74FBBB8C2E0FB351BA0F6">
    <w:name w:val="ED0AE73019F74FBBB8C2E0FB351BA0F6"/>
  </w:style>
  <w:style w:type="paragraph" w:customStyle="1" w:styleId="3375B20B99B947D4958BE029A63C58C8">
    <w:name w:val="3375B20B99B947D4958BE029A63C58C8"/>
  </w:style>
  <w:style w:type="paragraph" w:customStyle="1" w:styleId="655711D91A5F4AC4867B411CFDCB0C94">
    <w:name w:val="655711D91A5F4AC4867B411CFDCB0C94"/>
  </w:style>
  <w:style w:type="paragraph" w:customStyle="1" w:styleId="54F7914463BD454C825D0FC25A8D3F74">
    <w:name w:val="54F7914463BD454C825D0FC25A8D3F74"/>
  </w:style>
  <w:style w:type="paragraph" w:customStyle="1" w:styleId="9A73F9E7F0DF4175BF36E2DECA35CF32">
    <w:name w:val="9A73F9E7F0DF4175BF36E2DECA35CF32"/>
    <w:rsid w:val="00414B93"/>
  </w:style>
  <w:style w:type="paragraph" w:customStyle="1" w:styleId="666DF962DF524F898C2EBBA3412CB156">
    <w:name w:val="666DF962DF524F898C2EBBA3412CB156"/>
    <w:rsid w:val="00414B93"/>
  </w:style>
  <w:style w:type="paragraph" w:customStyle="1" w:styleId="9ED7C169702E4B10B6D68113C9E80D65">
    <w:name w:val="9ED7C169702E4B10B6D68113C9E80D65"/>
    <w:rsid w:val="00414B93"/>
  </w:style>
  <w:style w:type="paragraph" w:customStyle="1" w:styleId="A60BFDEE04B84E758814CB07BAD820EB">
    <w:name w:val="A60BFDEE04B84E758814CB07BAD820EB"/>
    <w:rsid w:val="00414B93"/>
  </w:style>
  <w:style w:type="paragraph" w:customStyle="1" w:styleId="5A4006941E7E493EBF7B060A7D7D7437">
    <w:name w:val="5A4006941E7E493EBF7B060A7D7D7437"/>
    <w:rsid w:val="00414B93"/>
  </w:style>
  <w:style w:type="paragraph" w:customStyle="1" w:styleId="80C074FBBDA24A078D81BF00968FB746">
    <w:name w:val="80C074FBBDA24A078D81BF00968FB746"/>
    <w:rsid w:val="00414B93"/>
  </w:style>
  <w:style w:type="paragraph" w:customStyle="1" w:styleId="8C7EEC1E220A4127B4E5176DAE73EDCE">
    <w:name w:val="8C7EEC1E220A4127B4E5176DAE73EDCE"/>
    <w:rsid w:val="00414B93"/>
  </w:style>
  <w:style w:type="paragraph" w:customStyle="1" w:styleId="039C061368B4430B88B2F6C18668A1C4">
    <w:name w:val="039C061368B4430B88B2F6C18668A1C4"/>
    <w:rsid w:val="00414B93"/>
  </w:style>
  <w:style w:type="paragraph" w:customStyle="1" w:styleId="625700141CC44066B730E7C7DA9C0FA0">
    <w:name w:val="625700141CC44066B730E7C7DA9C0FA0"/>
    <w:rsid w:val="00414B93"/>
  </w:style>
  <w:style w:type="paragraph" w:customStyle="1" w:styleId="7AFC52435CD1435E97AB2159E95574CC">
    <w:name w:val="7AFC52435CD1435E97AB2159E95574CC"/>
    <w:rsid w:val="00414B93"/>
  </w:style>
  <w:style w:type="paragraph" w:customStyle="1" w:styleId="CFDADA12B9C442D3A33737B6ADF51377">
    <w:name w:val="CFDADA12B9C442D3A33737B6ADF51377"/>
    <w:rsid w:val="00414B93"/>
  </w:style>
  <w:style w:type="paragraph" w:customStyle="1" w:styleId="1024FE56B150466C8306F8C28E99E1C2">
    <w:name w:val="1024FE56B150466C8306F8C28E99E1C2"/>
    <w:rsid w:val="00414B93"/>
  </w:style>
  <w:style w:type="paragraph" w:customStyle="1" w:styleId="F04364D664CB47809A85ACDDDB3972D0">
    <w:name w:val="F04364D664CB47809A85ACDDDB3972D0"/>
    <w:rsid w:val="00414B93"/>
  </w:style>
  <w:style w:type="paragraph" w:customStyle="1" w:styleId="269B76B9428D47848BD56C4EA445C294">
    <w:name w:val="269B76B9428D47848BD56C4EA445C294"/>
    <w:rsid w:val="00414B93"/>
  </w:style>
  <w:style w:type="paragraph" w:customStyle="1" w:styleId="2290E62DB9194C86A82638166A9F4F37">
    <w:name w:val="2290E62DB9194C86A82638166A9F4F37"/>
    <w:rsid w:val="00414B93"/>
  </w:style>
  <w:style w:type="paragraph" w:customStyle="1" w:styleId="D584BE28D65141D3ADFDE7658816BBB9">
    <w:name w:val="D584BE28D65141D3ADFDE7658816BBB9"/>
    <w:rsid w:val="00414B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0B5E6-3110-4701-83C8-1960E7F9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Company/>
  <Pages>2</Pages>
  <Words>397</Words>
  <Characters>2238</Characters>
  <Lines>18</Lines>
  <Paragraphs>5</Paragraphs>
  <TotalTime>84</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2604</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Erin Anthony</dc:creator>
  <cp:keywords/>
  <cp:lastModifiedBy>Erin Anthony</cp:lastModifiedBy>
  <cp:revision>1</cp:revision>
  <dcterms:created xsi:type="dcterms:W3CDTF">2018-08-16T20:08:00Z</dcterms:created>
  <dcterms:modified xsi:type="dcterms:W3CDTF">2018-08-16T21:32:00Z</dcterms:modified>
  <cp:version/>
</cp:coreProperties>
</file>