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6A8D9" w14:textId="54918193" w:rsidR="006A05BA" w:rsidRPr="006A05BA" w:rsidRDefault="00AB2872" w:rsidP="006A05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Marneshia </w:t>
      </w:r>
      <w:r w:rsidR="00284331">
        <w:rPr>
          <w:rFonts w:ascii="Times New Roman" w:hAnsi="Times New Roman" w:cs="Times New Roman"/>
          <w:b/>
          <w:sz w:val="24"/>
          <w:szCs w:val="24"/>
        </w:rPr>
        <w:t>Renee</w:t>
      </w:r>
      <w:r w:rsidR="006A05BA" w:rsidRPr="006A05BA">
        <w:rPr>
          <w:rFonts w:ascii="Times New Roman" w:hAnsi="Times New Roman" w:cs="Times New Roman"/>
          <w:b/>
          <w:sz w:val="24"/>
          <w:szCs w:val="24"/>
        </w:rPr>
        <w:t xml:space="preserve"> Linnear</w:t>
      </w:r>
      <w:r w:rsidR="002E233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E5300">
        <w:rPr>
          <w:rFonts w:ascii="Times New Roman" w:hAnsi="Times New Roman" w:cs="Times New Roman"/>
          <w:b/>
          <w:sz w:val="24"/>
          <w:szCs w:val="24"/>
        </w:rPr>
        <w:t>L</w:t>
      </w:r>
      <w:r w:rsidR="002E233B">
        <w:rPr>
          <w:rFonts w:ascii="Times New Roman" w:hAnsi="Times New Roman" w:cs="Times New Roman"/>
          <w:b/>
          <w:sz w:val="24"/>
          <w:szCs w:val="24"/>
        </w:rPr>
        <w:t>MSW</w:t>
      </w:r>
    </w:p>
    <w:p w14:paraId="4C1856F0" w14:textId="39AEDFB6" w:rsidR="006A05BA" w:rsidRDefault="008129C1" w:rsidP="006A05B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C666E">
        <w:rPr>
          <w:rFonts w:ascii="Times New Roman" w:hAnsi="Times New Roman" w:cs="Times New Roman"/>
          <w:b/>
          <w:sz w:val="20"/>
          <w:szCs w:val="20"/>
        </w:rPr>
        <w:t>200 South Ryan Road, #13101, Red O</w:t>
      </w:r>
      <w:bookmarkStart w:id="0" w:name="_GoBack"/>
      <w:bookmarkEnd w:id="0"/>
      <w:r w:rsidR="004C666E">
        <w:rPr>
          <w:rFonts w:ascii="Times New Roman" w:hAnsi="Times New Roman" w:cs="Times New Roman"/>
          <w:b/>
          <w:sz w:val="20"/>
          <w:szCs w:val="20"/>
        </w:rPr>
        <w:t>ak, Texas 75154*</w:t>
      </w:r>
      <w:r w:rsidR="006A05BA">
        <w:rPr>
          <w:rFonts w:ascii="Times New Roman" w:hAnsi="Times New Roman" w:cs="Times New Roman"/>
          <w:b/>
          <w:sz w:val="20"/>
          <w:szCs w:val="20"/>
        </w:rPr>
        <w:t xml:space="preserve"> (214)</w:t>
      </w:r>
      <w:r w:rsidR="0007245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05BA">
        <w:rPr>
          <w:rFonts w:ascii="Times New Roman" w:hAnsi="Times New Roman" w:cs="Times New Roman"/>
          <w:b/>
          <w:sz w:val="20"/>
          <w:szCs w:val="20"/>
        </w:rPr>
        <w:t>535-2369 * mlinnear75236@yahoo.com</w:t>
      </w:r>
    </w:p>
    <w:p w14:paraId="5CCC0150" w14:textId="77777777" w:rsidR="00221DA4" w:rsidRDefault="003228CA" w:rsidP="00221DA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21DA4">
        <w:rPr>
          <w:rFonts w:ascii="Times New Roman" w:hAnsi="Times New Roman" w:cs="Times New Roman"/>
          <w:b/>
          <w:sz w:val="20"/>
          <w:szCs w:val="20"/>
        </w:rPr>
        <w:t>Profile:</w:t>
      </w:r>
    </w:p>
    <w:p w14:paraId="195B48E2" w14:textId="19CA125D" w:rsidR="003228CA" w:rsidRPr="003142E9" w:rsidRDefault="00DC7575" w:rsidP="00221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Motivated and </w:t>
      </w:r>
      <w:r w:rsidR="006F3313">
        <w:rPr>
          <w:rFonts w:ascii="Times New Roman" w:hAnsi="Times New Roman" w:cs="Times New Roman"/>
          <w:sz w:val="20"/>
          <w:szCs w:val="20"/>
        </w:rPr>
        <w:t>highly organized Social Worker</w:t>
      </w:r>
      <w:r w:rsidR="006A05BA">
        <w:rPr>
          <w:rFonts w:ascii="Times New Roman" w:hAnsi="Times New Roman" w:cs="Times New Roman"/>
          <w:sz w:val="20"/>
          <w:szCs w:val="20"/>
        </w:rPr>
        <w:t xml:space="preserve"> </w:t>
      </w:r>
      <w:r w:rsidR="00221DA4" w:rsidRPr="00221DA4">
        <w:rPr>
          <w:rFonts w:ascii="Times New Roman" w:hAnsi="Times New Roman" w:cs="Times New Roman"/>
          <w:sz w:val="20"/>
          <w:szCs w:val="20"/>
        </w:rPr>
        <w:t>with growing experience in e</w:t>
      </w:r>
      <w:r w:rsidR="003228CA" w:rsidRPr="00221DA4">
        <w:rPr>
          <w:rFonts w:ascii="Times New Roman" w:hAnsi="Times New Roman" w:cs="Times New Roman"/>
          <w:sz w:val="20"/>
          <w:szCs w:val="20"/>
        </w:rPr>
        <w:t xml:space="preserve">ffectively </w:t>
      </w:r>
      <w:r w:rsidR="003142E9">
        <w:rPr>
          <w:rFonts w:ascii="Times New Roman" w:hAnsi="Times New Roman" w:cs="Times New Roman"/>
          <w:sz w:val="20"/>
          <w:szCs w:val="20"/>
        </w:rPr>
        <w:t xml:space="preserve">meeting service delivery goals. </w:t>
      </w:r>
      <w:r w:rsidR="003228CA" w:rsidRPr="00221DA4">
        <w:rPr>
          <w:rFonts w:ascii="Times New Roman" w:hAnsi="Times New Roman" w:cs="Times New Roman"/>
          <w:sz w:val="20"/>
          <w:szCs w:val="20"/>
        </w:rPr>
        <w:t xml:space="preserve">Proven success in maintaining client confidentiality </w:t>
      </w:r>
      <w:r w:rsidR="003142E9">
        <w:rPr>
          <w:rFonts w:ascii="Times New Roman" w:hAnsi="Times New Roman" w:cs="Times New Roman"/>
          <w:sz w:val="20"/>
          <w:szCs w:val="20"/>
        </w:rPr>
        <w:t xml:space="preserve">in compliance with HIPPA </w:t>
      </w:r>
      <w:r w:rsidR="003228CA" w:rsidRPr="00221DA4">
        <w:rPr>
          <w:rFonts w:ascii="Times New Roman" w:hAnsi="Times New Roman" w:cs="Times New Roman"/>
          <w:sz w:val="20"/>
          <w:szCs w:val="20"/>
        </w:rPr>
        <w:t>and utilizing policies and procedures to allocate the appropriate services and resources</w:t>
      </w:r>
      <w:r w:rsidR="00221DA4" w:rsidRPr="00221DA4">
        <w:rPr>
          <w:rFonts w:ascii="Times New Roman" w:hAnsi="Times New Roman" w:cs="Times New Roman"/>
          <w:sz w:val="20"/>
          <w:szCs w:val="20"/>
        </w:rPr>
        <w:t xml:space="preserve"> for clients</w:t>
      </w:r>
      <w:r w:rsidR="003228CA" w:rsidRPr="00221DA4">
        <w:rPr>
          <w:rFonts w:ascii="Times New Roman" w:hAnsi="Times New Roman" w:cs="Times New Roman"/>
          <w:sz w:val="20"/>
          <w:szCs w:val="20"/>
        </w:rPr>
        <w:t xml:space="preserve">. Currently seeking to </w:t>
      </w:r>
      <w:r w:rsidR="006A05BA">
        <w:rPr>
          <w:rFonts w:ascii="Times New Roman" w:hAnsi="Times New Roman" w:cs="Times New Roman"/>
          <w:sz w:val="20"/>
          <w:szCs w:val="20"/>
        </w:rPr>
        <w:t>broaden my professional horizon</w:t>
      </w:r>
      <w:r w:rsidR="003228CA" w:rsidRPr="00221DA4">
        <w:rPr>
          <w:rFonts w:ascii="Times New Roman" w:hAnsi="Times New Roman" w:cs="Times New Roman"/>
          <w:sz w:val="20"/>
          <w:szCs w:val="20"/>
        </w:rPr>
        <w:t xml:space="preserve"> and i</w:t>
      </w:r>
      <w:r w:rsidR="006A05BA">
        <w:rPr>
          <w:rFonts w:ascii="Times New Roman" w:hAnsi="Times New Roman" w:cs="Times New Roman"/>
          <w:sz w:val="20"/>
          <w:szCs w:val="20"/>
        </w:rPr>
        <w:t>nstigate a new career path</w:t>
      </w:r>
      <w:r w:rsidR="003142E9">
        <w:rPr>
          <w:rFonts w:ascii="Times New Roman" w:hAnsi="Times New Roman" w:cs="Times New Roman"/>
          <w:sz w:val="20"/>
          <w:szCs w:val="20"/>
        </w:rPr>
        <w:t xml:space="preserve"> in the field of Social W</w:t>
      </w:r>
      <w:r w:rsidR="00953913">
        <w:rPr>
          <w:rFonts w:ascii="Times New Roman" w:hAnsi="Times New Roman" w:cs="Times New Roman"/>
          <w:sz w:val="20"/>
          <w:szCs w:val="20"/>
        </w:rPr>
        <w:t xml:space="preserve">ork. </w:t>
      </w:r>
    </w:p>
    <w:p w14:paraId="5E07D261" w14:textId="77777777" w:rsidR="00311E67" w:rsidRPr="00221DA4" w:rsidRDefault="00311E67" w:rsidP="003228CA">
      <w:pPr>
        <w:rPr>
          <w:rFonts w:ascii="Times New Roman" w:hAnsi="Times New Roman" w:cs="Times New Roman"/>
          <w:b/>
          <w:sz w:val="20"/>
          <w:szCs w:val="20"/>
        </w:rPr>
      </w:pPr>
      <w:r w:rsidRPr="00221DA4">
        <w:rPr>
          <w:rFonts w:ascii="Times New Roman" w:hAnsi="Times New Roman" w:cs="Times New Roman"/>
          <w:b/>
          <w:sz w:val="20"/>
          <w:szCs w:val="20"/>
        </w:rPr>
        <w:t>Education:</w:t>
      </w:r>
    </w:p>
    <w:p w14:paraId="6D1EA9A1" w14:textId="78C6C8CC" w:rsidR="00067439" w:rsidRPr="00221DA4" w:rsidRDefault="00311E67" w:rsidP="003E6D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21DA4">
        <w:rPr>
          <w:rFonts w:ascii="Times New Roman" w:hAnsi="Times New Roman" w:cs="Times New Roman"/>
          <w:sz w:val="20"/>
          <w:szCs w:val="20"/>
        </w:rPr>
        <w:t>University of Texas</w:t>
      </w:r>
      <w:r w:rsidR="00067439" w:rsidRPr="00221DA4">
        <w:rPr>
          <w:rFonts w:ascii="Times New Roman" w:hAnsi="Times New Roman" w:cs="Times New Roman"/>
          <w:sz w:val="20"/>
          <w:szCs w:val="20"/>
        </w:rPr>
        <w:t xml:space="preserve"> at Arlington, Arlington, TX</w:t>
      </w:r>
      <w:r w:rsidRPr="00221DA4">
        <w:rPr>
          <w:rFonts w:ascii="Times New Roman" w:hAnsi="Times New Roman" w:cs="Times New Roman"/>
          <w:sz w:val="20"/>
          <w:szCs w:val="20"/>
        </w:rPr>
        <w:t>. Major: Master</w:t>
      </w:r>
      <w:r w:rsidR="00067439" w:rsidRPr="00221DA4">
        <w:rPr>
          <w:rFonts w:ascii="Times New Roman" w:hAnsi="Times New Roman" w:cs="Times New Roman"/>
          <w:sz w:val="20"/>
          <w:szCs w:val="20"/>
        </w:rPr>
        <w:t>s</w:t>
      </w:r>
      <w:r w:rsidRPr="00221DA4">
        <w:rPr>
          <w:rFonts w:ascii="Times New Roman" w:hAnsi="Times New Roman" w:cs="Times New Roman"/>
          <w:sz w:val="20"/>
          <w:szCs w:val="20"/>
        </w:rPr>
        <w:t xml:space="preserve"> of Social W</w:t>
      </w:r>
      <w:r w:rsidR="001E541B">
        <w:rPr>
          <w:rFonts w:ascii="Times New Roman" w:hAnsi="Times New Roman" w:cs="Times New Roman"/>
          <w:sz w:val="20"/>
          <w:szCs w:val="20"/>
        </w:rPr>
        <w:t>ork. Graduated</w:t>
      </w:r>
      <w:r w:rsidR="00B02F6A">
        <w:rPr>
          <w:rFonts w:ascii="Times New Roman" w:hAnsi="Times New Roman" w:cs="Times New Roman"/>
          <w:sz w:val="20"/>
          <w:szCs w:val="20"/>
        </w:rPr>
        <w:t>:</w:t>
      </w:r>
      <w:r w:rsidR="005616EE">
        <w:rPr>
          <w:rFonts w:ascii="Times New Roman" w:hAnsi="Times New Roman" w:cs="Times New Roman"/>
          <w:sz w:val="20"/>
          <w:szCs w:val="20"/>
        </w:rPr>
        <w:t xml:space="preserve"> December</w:t>
      </w:r>
      <w:r w:rsidR="00953913">
        <w:rPr>
          <w:rFonts w:ascii="Times New Roman" w:hAnsi="Times New Roman" w:cs="Times New Roman"/>
          <w:sz w:val="20"/>
          <w:szCs w:val="20"/>
        </w:rPr>
        <w:t xml:space="preserve"> </w:t>
      </w:r>
      <w:r w:rsidRPr="00221DA4">
        <w:rPr>
          <w:rFonts w:ascii="Times New Roman" w:hAnsi="Times New Roman" w:cs="Times New Roman"/>
          <w:sz w:val="20"/>
          <w:szCs w:val="20"/>
        </w:rPr>
        <w:t>2015</w:t>
      </w:r>
    </w:p>
    <w:p w14:paraId="4C5E6FE3" w14:textId="77777777" w:rsidR="00311E67" w:rsidRDefault="00311E67" w:rsidP="003E6D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21DA4">
        <w:rPr>
          <w:rFonts w:ascii="Times New Roman" w:hAnsi="Times New Roman" w:cs="Times New Roman"/>
          <w:sz w:val="20"/>
          <w:szCs w:val="20"/>
        </w:rPr>
        <w:t>Prairie View A&amp;M</w:t>
      </w:r>
      <w:r w:rsidR="00067439" w:rsidRPr="00221DA4">
        <w:rPr>
          <w:rFonts w:ascii="Times New Roman" w:hAnsi="Times New Roman" w:cs="Times New Roman"/>
          <w:sz w:val="20"/>
          <w:szCs w:val="20"/>
        </w:rPr>
        <w:t xml:space="preserve"> University, Prairie View, TX</w:t>
      </w:r>
      <w:r w:rsidRPr="00221DA4">
        <w:rPr>
          <w:rFonts w:ascii="Times New Roman" w:hAnsi="Times New Roman" w:cs="Times New Roman"/>
          <w:sz w:val="20"/>
          <w:szCs w:val="20"/>
        </w:rPr>
        <w:t>. Major:  Bachelors of Science and Health.</w:t>
      </w:r>
      <w:r w:rsidR="006A05BA">
        <w:rPr>
          <w:rFonts w:ascii="Times New Roman" w:hAnsi="Times New Roman" w:cs="Times New Roman"/>
          <w:sz w:val="20"/>
          <w:szCs w:val="20"/>
        </w:rPr>
        <w:t xml:space="preserve"> </w:t>
      </w:r>
      <w:r w:rsidRPr="00221DA4">
        <w:rPr>
          <w:rFonts w:ascii="Times New Roman" w:hAnsi="Times New Roman" w:cs="Times New Roman"/>
          <w:sz w:val="20"/>
          <w:szCs w:val="20"/>
        </w:rPr>
        <w:t>Gradu</w:t>
      </w:r>
      <w:r w:rsidR="00067439" w:rsidRPr="00221DA4">
        <w:rPr>
          <w:rFonts w:ascii="Times New Roman" w:hAnsi="Times New Roman" w:cs="Times New Roman"/>
          <w:sz w:val="20"/>
          <w:szCs w:val="20"/>
        </w:rPr>
        <w:t>ated: December 2010</w:t>
      </w:r>
      <w:r w:rsidRPr="00221DA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CF51EED" w14:textId="26D4E525" w:rsidR="0031582A" w:rsidRPr="0031582A" w:rsidRDefault="009E5300" w:rsidP="0031582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Licensures: </w:t>
      </w:r>
    </w:p>
    <w:p w14:paraId="0347C805" w14:textId="60554F50" w:rsidR="0031582A" w:rsidRDefault="0031582A" w:rsidP="0031582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Licensed Mas</w:t>
      </w:r>
      <w:r w:rsidR="009E5300">
        <w:rPr>
          <w:rFonts w:ascii="Times New Roman" w:hAnsi="Times New Roman" w:cs="Times New Roman"/>
          <w:sz w:val="20"/>
          <w:szCs w:val="20"/>
        </w:rPr>
        <w:t>ter of Social Work, State of Texas</w:t>
      </w:r>
    </w:p>
    <w:p w14:paraId="4CA85C20" w14:textId="346332DE" w:rsidR="009E5300" w:rsidRDefault="00137768" w:rsidP="009E530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 Number: 63377</w:t>
      </w:r>
      <w:r w:rsidR="00B54AFE">
        <w:rPr>
          <w:rFonts w:ascii="Times New Roman" w:hAnsi="Times New Roman" w:cs="Times New Roman"/>
          <w:sz w:val="20"/>
          <w:szCs w:val="20"/>
        </w:rPr>
        <w:t xml:space="preserve">  </w:t>
      </w:r>
      <w:r w:rsidR="008D4CC6">
        <w:rPr>
          <w:rFonts w:ascii="Times New Roman" w:hAnsi="Times New Roman" w:cs="Times New Roman"/>
          <w:sz w:val="20"/>
          <w:szCs w:val="20"/>
        </w:rPr>
        <w:t xml:space="preserve"> Expiration Date: July 2020</w:t>
      </w:r>
    </w:p>
    <w:p w14:paraId="506778E8" w14:textId="2BACF8E2" w:rsidR="009E5300" w:rsidRPr="009E5300" w:rsidRDefault="009E5300" w:rsidP="009E530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9E5300">
        <w:rPr>
          <w:rFonts w:ascii="Times New Roman" w:hAnsi="Times New Roman" w:cs="Times New Roman"/>
          <w:b/>
          <w:sz w:val="20"/>
          <w:szCs w:val="20"/>
        </w:rPr>
        <w:t xml:space="preserve">Certifications: </w:t>
      </w:r>
    </w:p>
    <w:p w14:paraId="33371101" w14:textId="6D810C21" w:rsidR="003C330D" w:rsidRPr="008D4CC6" w:rsidRDefault="003C330D" w:rsidP="008D4CC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Heart Association First Aid Safety an</w:t>
      </w:r>
      <w:r w:rsidR="008D4CC6">
        <w:rPr>
          <w:rFonts w:ascii="Times New Roman" w:hAnsi="Times New Roman" w:cs="Times New Roman"/>
          <w:sz w:val="20"/>
          <w:szCs w:val="20"/>
        </w:rPr>
        <w:t>d CPR Certification: Expiration Date: August 2018</w:t>
      </w:r>
      <w:r w:rsidR="009E5300" w:rsidRPr="008D4CC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F99923" w14:textId="2B00E0A4" w:rsidR="009E5300" w:rsidRDefault="003C330D" w:rsidP="009A4A7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SAMA Self-Def</w:t>
      </w:r>
      <w:r w:rsidR="009A4A73">
        <w:rPr>
          <w:rFonts w:ascii="Times New Roman" w:hAnsi="Times New Roman" w:cs="Times New Roman"/>
          <w:sz w:val="20"/>
          <w:szCs w:val="20"/>
        </w:rPr>
        <w:t>ense Certification</w:t>
      </w:r>
      <w:r w:rsidR="00B54AFE">
        <w:rPr>
          <w:rFonts w:ascii="Times New Roman" w:hAnsi="Times New Roman" w:cs="Times New Roman"/>
          <w:sz w:val="20"/>
          <w:szCs w:val="20"/>
        </w:rPr>
        <w:t xml:space="preserve"> </w:t>
      </w:r>
      <w:r w:rsidR="009A4A73">
        <w:rPr>
          <w:rFonts w:ascii="Times New Roman" w:hAnsi="Times New Roman" w:cs="Times New Roman"/>
          <w:sz w:val="20"/>
          <w:szCs w:val="20"/>
        </w:rPr>
        <w:t>-</w:t>
      </w:r>
      <w:r w:rsidR="00B54AFE">
        <w:rPr>
          <w:rFonts w:ascii="Times New Roman" w:hAnsi="Times New Roman" w:cs="Times New Roman"/>
          <w:sz w:val="20"/>
          <w:szCs w:val="20"/>
        </w:rPr>
        <w:t xml:space="preserve"> </w:t>
      </w:r>
      <w:r w:rsidR="008D4CC6">
        <w:rPr>
          <w:rFonts w:ascii="Times New Roman" w:hAnsi="Times New Roman" w:cs="Times New Roman"/>
          <w:sz w:val="20"/>
          <w:szCs w:val="20"/>
        </w:rPr>
        <w:t>Expiration Date: September 2018</w:t>
      </w:r>
    </w:p>
    <w:p w14:paraId="529D46DD" w14:textId="20D817B0" w:rsidR="009A4A73" w:rsidRPr="009A4A73" w:rsidRDefault="009A4A73" w:rsidP="009A4A7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Management and Organization Course- Completed March 2017</w:t>
      </w:r>
    </w:p>
    <w:p w14:paraId="31C46FA8" w14:textId="77777777" w:rsidR="008930CB" w:rsidRDefault="00311E67" w:rsidP="003228CA">
      <w:pPr>
        <w:rPr>
          <w:rFonts w:ascii="Times New Roman" w:hAnsi="Times New Roman" w:cs="Times New Roman"/>
          <w:b/>
          <w:sz w:val="20"/>
          <w:szCs w:val="20"/>
        </w:rPr>
      </w:pPr>
      <w:r w:rsidRPr="00221DA4">
        <w:rPr>
          <w:rFonts w:ascii="Times New Roman" w:hAnsi="Times New Roman" w:cs="Times New Roman"/>
          <w:b/>
          <w:sz w:val="20"/>
          <w:szCs w:val="20"/>
        </w:rPr>
        <w:t xml:space="preserve">Work Experience </w:t>
      </w:r>
    </w:p>
    <w:p w14:paraId="59049AA0" w14:textId="4E1E3E6F" w:rsidR="006E7A28" w:rsidRDefault="006E7A28" w:rsidP="006E7A2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Dallas County Probate Court</w:t>
      </w:r>
    </w:p>
    <w:p w14:paraId="3EF56B1B" w14:textId="4711DA7C" w:rsidR="006E7A28" w:rsidRDefault="006E7A28" w:rsidP="006E7A2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     </w:t>
      </w:r>
      <w:r w:rsidRPr="006E7A28">
        <w:rPr>
          <w:rFonts w:ascii="Times New Roman" w:hAnsi="Times New Roman" w:cs="Times New Roman"/>
          <w:b/>
          <w:i/>
          <w:sz w:val="20"/>
          <w:szCs w:val="20"/>
        </w:rPr>
        <w:t>Social Worker-Court Investigator-July 2017-Current</w:t>
      </w:r>
    </w:p>
    <w:p w14:paraId="6EAEE49C" w14:textId="5784BC7C" w:rsidR="00025ED9" w:rsidRPr="006B00B6" w:rsidRDefault="00025ED9" w:rsidP="00025ED9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25ED9">
        <w:rPr>
          <w:rFonts w:ascii="Times New Roman" w:hAnsi="Times New Roman" w:cs="Times New Roman"/>
          <w:sz w:val="20"/>
          <w:szCs w:val="20"/>
        </w:rPr>
        <w:t xml:space="preserve">Conducts </w:t>
      </w:r>
      <w:r>
        <w:rPr>
          <w:rFonts w:ascii="Times New Roman" w:hAnsi="Times New Roman" w:cs="Times New Roman"/>
          <w:sz w:val="20"/>
          <w:szCs w:val="20"/>
        </w:rPr>
        <w:t xml:space="preserve">interviews and home assessments with Proposed Wards and Proposed Guardians. </w:t>
      </w:r>
    </w:p>
    <w:p w14:paraId="29575BFD" w14:textId="4D22E4DA" w:rsidR="006B00B6" w:rsidRPr="006B00B6" w:rsidRDefault="006B00B6" w:rsidP="006B00B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025ED9">
        <w:rPr>
          <w:rFonts w:ascii="Times New Roman" w:hAnsi="Times New Roman" w:cs="Times New Roman"/>
          <w:sz w:val="20"/>
          <w:szCs w:val="20"/>
        </w:rPr>
        <w:t>Responsible for investigating community</w:t>
      </w:r>
      <w:r>
        <w:rPr>
          <w:rFonts w:ascii="Times New Roman" w:hAnsi="Times New Roman" w:cs="Times New Roman"/>
          <w:sz w:val="20"/>
          <w:szCs w:val="20"/>
        </w:rPr>
        <w:t xml:space="preserve"> referrals</w:t>
      </w:r>
      <w:r w:rsidRPr="00025E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clients thought </w:t>
      </w:r>
      <w:r w:rsidRPr="00025ED9">
        <w:rPr>
          <w:rFonts w:ascii="Times New Roman" w:hAnsi="Times New Roman" w:cs="Times New Roman"/>
          <w:sz w:val="20"/>
          <w:szCs w:val="20"/>
        </w:rPr>
        <w:t>to be in need of</w:t>
      </w:r>
      <w:r>
        <w:rPr>
          <w:rFonts w:ascii="Times New Roman" w:hAnsi="Times New Roman" w:cs="Times New Roman"/>
          <w:sz w:val="20"/>
          <w:szCs w:val="20"/>
        </w:rPr>
        <w:t xml:space="preserve"> an appointed Guardian.</w:t>
      </w:r>
    </w:p>
    <w:p w14:paraId="15029594" w14:textId="03C40022" w:rsidR="00025ED9" w:rsidRDefault="00025ED9" w:rsidP="00025ED9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5ED9">
        <w:rPr>
          <w:rFonts w:ascii="Times New Roman" w:hAnsi="Times New Roman" w:cs="Times New Roman"/>
          <w:sz w:val="20"/>
          <w:szCs w:val="20"/>
        </w:rPr>
        <w:t xml:space="preserve">Responsible for </w:t>
      </w:r>
      <w:r>
        <w:rPr>
          <w:rFonts w:ascii="Times New Roman" w:hAnsi="Times New Roman" w:cs="Times New Roman"/>
          <w:sz w:val="20"/>
          <w:szCs w:val="20"/>
        </w:rPr>
        <w:t xml:space="preserve">examining and determining the level of incapacity and </w:t>
      </w:r>
      <w:r w:rsidR="006B00B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need for guardianship of a Proposed Ward. </w:t>
      </w:r>
      <w:r w:rsidRPr="00025ED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71F51C" w14:textId="77777777" w:rsidR="006B00B6" w:rsidRDefault="006B00B6" w:rsidP="006E7A28">
      <w:pPr>
        <w:spacing w:after="0"/>
        <w:ind w:firstLine="360"/>
        <w:rPr>
          <w:rFonts w:ascii="Times New Roman" w:hAnsi="Times New Roman" w:cs="Times New Roman"/>
          <w:b/>
          <w:sz w:val="20"/>
          <w:szCs w:val="20"/>
        </w:rPr>
      </w:pPr>
    </w:p>
    <w:p w14:paraId="6EE85620" w14:textId="6261897D" w:rsidR="008930CB" w:rsidRDefault="00D34009" w:rsidP="006E7A28">
      <w:pPr>
        <w:spacing w:after="0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Oppor</w:t>
      </w:r>
      <w:r w:rsidR="006020AD">
        <w:rPr>
          <w:rFonts w:ascii="Times New Roman" w:hAnsi="Times New Roman" w:cs="Times New Roman"/>
          <w:b/>
          <w:sz w:val="20"/>
          <w:szCs w:val="20"/>
        </w:rPr>
        <w:t>tunity C</w:t>
      </w:r>
      <w:r w:rsidR="008930CB">
        <w:rPr>
          <w:rFonts w:ascii="Times New Roman" w:hAnsi="Times New Roman" w:cs="Times New Roman"/>
          <w:b/>
          <w:sz w:val="20"/>
          <w:szCs w:val="20"/>
        </w:rPr>
        <w:t>ounseling Center, Ft. Worth, TX</w:t>
      </w:r>
    </w:p>
    <w:p w14:paraId="75EC33B2" w14:textId="30122146" w:rsidR="006020AD" w:rsidRPr="008930CB" w:rsidRDefault="006020AD" w:rsidP="008930CB">
      <w:pPr>
        <w:ind w:firstLine="360"/>
        <w:rPr>
          <w:rFonts w:ascii="Times New Roman" w:hAnsi="Times New Roman" w:cs="Times New Roman"/>
          <w:b/>
          <w:i/>
          <w:sz w:val="20"/>
          <w:szCs w:val="20"/>
        </w:rPr>
      </w:pPr>
      <w:r w:rsidRPr="008930CB">
        <w:rPr>
          <w:rFonts w:ascii="Times New Roman" w:hAnsi="Times New Roman" w:cs="Times New Roman"/>
          <w:b/>
          <w:i/>
          <w:sz w:val="20"/>
          <w:szCs w:val="20"/>
        </w:rPr>
        <w:t>Licensed</w:t>
      </w:r>
      <w:r w:rsidR="00BD7A53" w:rsidRPr="008930CB">
        <w:rPr>
          <w:rFonts w:ascii="Times New Roman" w:hAnsi="Times New Roman" w:cs="Times New Roman"/>
          <w:b/>
          <w:i/>
          <w:sz w:val="20"/>
          <w:szCs w:val="20"/>
        </w:rPr>
        <w:t xml:space="preserve"> Master Social Worker-Educator/Facilitator </w:t>
      </w:r>
      <w:r w:rsidR="00CF3E6B">
        <w:rPr>
          <w:rFonts w:ascii="Times New Roman" w:hAnsi="Times New Roman" w:cs="Times New Roman"/>
          <w:b/>
          <w:i/>
          <w:sz w:val="20"/>
          <w:szCs w:val="20"/>
        </w:rPr>
        <w:t>– January 2017-August 2017</w:t>
      </w:r>
    </w:p>
    <w:p w14:paraId="03E9B5D6" w14:textId="778FB143" w:rsidR="006020AD" w:rsidRPr="006020AD" w:rsidRDefault="006020AD" w:rsidP="00602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 instruction for Theft Intervention </w:t>
      </w:r>
      <w:r w:rsidR="00B70A02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Prevention, Batterers</w:t>
      </w:r>
      <w:r w:rsidR="00BD7A53">
        <w:rPr>
          <w:rFonts w:ascii="Times New Roman" w:hAnsi="Times New Roman" w:cs="Times New Roman"/>
          <w:sz w:val="20"/>
          <w:szCs w:val="20"/>
        </w:rPr>
        <w:t xml:space="preserve"> Intervention</w:t>
      </w:r>
      <w:r w:rsidR="00B70A02">
        <w:rPr>
          <w:rFonts w:ascii="Times New Roman" w:hAnsi="Times New Roman" w:cs="Times New Roman"/>
          <w:sz w:val="20"/>
          <w:szCs w:val="20"/>
        </w:rPr>
        <w:t xml:space="preserve"> and</w:t>
      </w:r>
      <w:r w:rsidR="00BD7A53">
        <w:rPr>
          <w:rFonts w:ascii="Times New Roman" w:hAnsi="Times New Roman" w:cs="Times New Roman"/>
          <w:sz w:val="20"/>
          <w:szCs w:val="20"/>
        </w:rPr>
        <w:t xml:space="preserve"> Prevention</w:t>
      </w:r>
      <w:r w:rsidR="000E781D">
        <w:rPr>
          <w:rFonts w:ascii="Times New Roman" w:hAnsi="Times New Roman" w:cs="Times New Roman"/>
          <w:sz w:val="20"/>
          <w:szCs w:val="20"/>
        </w:rPr>
        <w:t>, and</w:t>
      </w:r>
      <w:r>
        <w:rPr>
          <w:rFonts w:ascii="Times New Roman" w:hAnsi="Times New Roman" w:cs="Times New Roman"/>
          <w:sz w:val="20"/>
          <w:szCs w:val="20"/>
        </w:rPr>
        <w:t xml:space="preserve"> Parenting </w:t>
      </w:r>
      <w:r w:rsidR="00BD7A53">
        <w:rPr>
          <w:rFonts w:ascii="Times New Roman" w:hAnsi="Times New Roman" w:cs="Times New Roman"/>
          <w:sz w:val="20"/>
          <w:szCs w:val="20"/>
        </w:rPr>
        <w:t>Classes to client</w:t>
      </w:r>
      <w:r w:rsidR="000206ED">
        <w:rPr>
          <w:rFonts w:ascii="Times New Roman" w:hAnsi="Times New Roman" w:cs="Times New Roman"/>
          <w:sz w:val="20"/>
          <w:szCs w:val="20"/>
        </w:rPr>
        <w:t>s</w:t>
      </w:r>
      <w:r w:rsidR="00BD7A53">
        <w:rPr>
          <w:rFonts w:ascii="Times New Roman" w:hAnsi="Times New Roman" w:cs="Times New Roman"/>
          <w:sz w:val="20"/>
          <w:szCs w:val="20"/>
        </w:rPr>
        <w:t xml:space="preserve"> mandate</w:t>
      </w:r>
      <w:r w:rsidR="008930CB">
        <w:rPr>
          <w:rFonts w:ascii="Times New Roman" w:hAnsi="Times New Roman" w:cs="Times New Roman"/>
          <w:sz w:val="20"/>
          <w:szCs w:val="20"/>
        </w:rPr>
        <w:t>d</w:t>
      </w:r>
      <w:r w:rsidR="00BD7A53">
        <w:rPr>
          <w:rFonts w:ascii="Times New Roman" w:hAnsi="Times New Roman" w:cs="Times New Roman"/>
          <w:sz w:val="20"/>
          <w:szCs w:val="20"/>
        </w:rPr>
        <w:t xml:space="preserve"> to attend by court and/or probation. </w:t>
      </w:r>
    </w:p>
    <w:p w14:paraId="6DD1CD66" w14:textId="41FFD194" w:rsidR="006020AD" w:rsidRPr="006020AD" w:rsidRDefault="006020AD" w:rsidP="00602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instruction</w:t>
      </w:r>
      <w:r w:rsidR="00BD7A53">
        <w:rPr>
          <w:rFonts w:ascii="Times New Roman" w:hAnsi="Times New Roman" w:cs="Times New Roman"/>
          <w:sz w:val="20"/>
          <w:szCs w:val="20"/>
        </w:rPr>
        <w:t>, skills and resources to participants</w:t>
      </w:r>
      <w:r>
        <w:rPr>
          <w:rFonts w:ascii="Times New Roman" w:hAnsi="Times New Roman" w:cs="Times New Roman"/>
          <w:sz w:val="20"/>
          <w:szCs w:val="20"/>
        </w:rPr>
        <w:t xml:space="preserve"> b</w:t>
      </w:r>
      <w:r w:rsidR="00BD7A53">
        <w:rPr>
          <w:rFonts w:ascii="Times New Roman" w:hAnsi="Times New Roman" w:cs="Times New Roman"/>
          <w:sz w:val="20"/>
          <w:szCs w:val="20"/>
        </w:rPr>
        <w:t xml:space="preserve">ased on weekly class curriculum. </w:t>
      </w:r>
    </w:p>
    <w:p w14:paraId="19612953" w14:textId="14EF9120" w:rsidR="00D34009" w:rsidRPr="00BD7A53" w:rsidRDefault="006020AD" w:rsidP="003228C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</w:t>
      </w:r>
      <w:r w:rsidR="00BD7A53">
        <w:rPr>
          <w:rFonts w:ascii="Times New Roman" w:hAnsi="Times New Roman" w:cs="Times New Roman"/>
          <w:sz w:val="20"/>
          <w:szCs w:val="20"/>
        </w:rPr>
        <w:t xml:space="preserve">with identifying the different types of group members and redirecting discussion when necessary. </w:t>
      </w:r>
    </w:p>
    <w:p w14:paraId="2200D9DE" w14:textId="7013602E" w:rsidR="00953913" w:rsidRPr="00953913" w:rsidRDefault="005616EE" w:rsidP="008930CB">
      <w:pPr>
        <w:spacing w:after="0"/>
        <w:ind w:firstLine="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MHMR </w:t>
      </w:r>
      <w:r w:rsidR="00953913">
        <w:rPr>
          <w:rFonts w:ascii="Times New Roman" w:hAnsi="Times New Roman"/>
          <w:b/>
          <w:sz w:val="20"/>
          <w:szCs w:val="20"/>
        </w:rPr>
        <w:t>Tarrant County, Fort Worth, TX</w:t>
      </w:r>
    </w:p>
    <w:p w14:paraId="1EACC8A5" w14:textId="7DBCED4A" w:rsidR="00953913" w:rsidRPr="008930CB" w:rsidRDefault="008930CB" w:rsidP="008930CB">
      <w:pPr>
        <w:ind w:firstLine="360"/>
        <w:rPr>
          <w:rFonts w:ascii="Times New Roman" w:hAnsi="Times New Roman"/>
          <w:b/>
          <w:i/>
          <w:sz w:val="20"/>
          <w:szCs w:val="20"/>
        </w:rPr>
      </w:pPr>
      <w:r w:rsidRPr="008930CB">
        <w:rPr>
          <w:rFonts w:ascii="Times New Roman" w:hAnsi="Times New Roman"/>
          <w:b/>
          <w:i/>
          <w:sz w:val="20"/>
          <w:szCs w:val="20"/>
        </w:rPr>
        <w:t>E</w:t>
      </w:r>
      <w:r w:rsidR="00953913" w:rsidRPr="008930CB">
        <w:rPr>
          <w:rFonts w:ascii="Times New Roman" w:hAnsi="Times New Roman"/>
          <w:b/>
          <w:i/>
          <w:sz w:val="20"/>
          <w:szCs w:val="20"/>
        </w:rPr>
        <w:t>nhanced Community Service Coord</w:t>
      </w:r>
      <w:r w:rsidR="000E781D">
        <w:rPr>
          <w:rFonts w:ascii="Times New Roman" w:hAnsi="Times New Roman"/>
          <w:b/>
          <w:i/>
          <w:sz w:val="20"/>
          <w:szCs w:val="20"/>
        </w:rPr>
        <w:t>inator –June 2014</w:t>
      </w:r>
      <w:r w:rsidR="006E7A28">
        <w:rPr>
          <w:rFonts w:ascii="Times New Roman" w:hAnsi="Times New Roman"/>
          <w:b/>
          <w:i/>
          <w:sz w:val="20"/>
          <w:szCs w:val="20"/>
        </w:rPr>
        <w:t>- July 2017</w:t>
      </w:r>
    </w:p>
    <w:p w14:paraId="63D4CCA9" w14:textId="549CDD66" w:rsidR="00B02F6A" w:rsidRPr="00B02F6A" w:rsidRDefault="00953913" w:rsidP="00953913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assisting clients,</w:t>
      </w:r>
      <w:r w:rsidR="00B02F6A">
        <w:rPr>
          <w:rFonts w:ascii="Times New Roman" w:hAnsi="Times New Roman"/>
          <w:sz w:val="20"/>
          <w:szCs w:val="20"/>
        </w:rPr>
        <w:t xml:space="preserve"> legal guardians</w:t>
      </w:r>
      <w:r>
        <w:rPr>
          <w:rFonts w:ascii="Times New Roman" w:hAnsi="Times New Roman"/>
          <w:sz w:val="20"/>
          <w:szCs w:val="20"/>
        </w:rPr>
        <w:t xml:space="preserve"> and nursing facility staff with transitioning resident</w:t>
      </w:r>
      <w:r w:rsidR="00B02F6A">
        <w:rPr>
          <w:rFonts w:ascii="Times New Roman" w:hAnsi="Times New Roman"/>
          <w:sz w:val="20"/>
          <w:szCs w:val="20"/>
        </w:rPr>
        <w:t xml:space="preserve">s </w:t>
      </w:r>
      <w:r w:rsidR="0031582A">
        <w:rPr>
          <w:rFonts w:ascii="Times New Roman" w:hAnsi="Times New Roman"/>
          <w:sz w:val="20"/>
          <w:szCs w:val="20"/>
        </w:rPr>
        <w:t xml:space="preserve">into residency in the community. </w:t>
      </w:r>
      <w:r w:rsidR="00B02F6A">
        <w:rPr>
          <w:rFonts w:ascii="Times New Roman" w:hAnsi="Times New Roman"/>
          <w:sz w:val="20"/>
          <w:szCs w:val="20"/>
        </w:rPr>
        <w:t xml:space="preserve"> </w:t>
      </w:r>
    </w:p>
    <w:p w14:paraId="325DC1B1" w14:textId="476FCB73" w:rsidR="00953913" w:rsidRPr="00953913" w:rsidRDefault="00953913" w:rsidP="00953913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Responsible </w:t>
      </w:r>
      <w:r w:rsidR="007D4885">
        <w:rPr>
          <w:rFonts w:ascii="Times New Roman" w:hAnsi="Times New Roman"/>
          <w:sz w:val="20"/>
          <w:szCs w:val="20"/>
        </w:rPr>
        <w:t xml:space="preserve">for </w:t>
      </w:r>
      <w:r>
        <w:rPr>
          <w:rFonts w:ascii="Times New Roman" w:hAnsi="Times New Roman"/>
          <w:sz w:val="20"/>
          <w:szCs w:val="20"/>
        </w:rPr>
        <w:t>working with local DME companies to order supplies needed for transitioning</w:t>
      </w:r>
      <w:r w:rsidR="0031582A">
        <w:rPr>
          <w:rFonts w:ascii="Times New Roman" w:hAnsi="Times New Roman"/>
          <w:sz w:val="20"/>
          <w:szCs w:val="20"/>
        </w:rPr>
        <w:t xml:space="preserve"> the client. </w:t>
      </w:r>
    </w:p>
    <w:p w14:paraId="4F198B46" w14:textId="25DB6543" w:rsidR="00953913" w:rsidRPr="00B02F6A" w:rsidRDefault="007D4885" w:rsidP="005616E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facilitating</w:t>
      </w:r>
      <w:r w:rsidR="00953913">
        <w:rPr>
          <w:rFonts w:ascii="Times New Roman" w:hAnsi="Times New Roman"/>
          <w:sz w:val="20"/>
          <w:szCs w:val="20"/>
        </w:rPr>
        <w:t xml:space="preserve"> meeting</w:t>
      </w:r>
      <w:r>
        <w:rPr>
          <w:rFonts w:ascii="Times New Roman" w:hAnsi="Times New Roman"/>
          <w:sz w:val="20"/>
          <w:szCs w:val="20"/>
        </w:rPr>
        <w:t>s</w:t>
      </w:r>
      <w:r w:rsidR="00953913">
        <w:rPr>
          <w:rFonts w:ascii="Times New Roman" w:hAnsi="Times New Roman"/>
          <w:sz w:val="20"/>
          <w:szCs w:val="20"/>
        </w:rPr>
        <w:t xml:space="preserve"> amongst an interdisciplinar</w:t>
      </w:r>
      <w:r w:rsidR="00AA6604">
        <w:rPr>
          <w:rFonts w:ascii="Times New Roman" w:hAnsi="Times New Roman"/>
          <w:sz w:val="20"/>
          <w:szCs w:val="20"/>
        </w:rPr>
        <w:t xml:space="preserve">y team to ensure that all </w:t>
      </w:r>
      <w:r w:rsidR="001A3C97">
        <w:rPr>
          <w:rFonts w:ascii="Times New Roman" w:hAnsi="Times New Roman"/>
          <w:sz w:val="20"/>
          <w:szCs w:val="20"/>
        </w:rPr>
        <w:t xml:space="preserve">medical, environmental </w:t>
      </w:r>
      <w:r w:rsidR="00953913">
        <w:rPr>
          <w:rFonts w:ascii="Times New Roman" w:hAnsi="Times New Roman"/>
          <w:sz w:val="20"/>
          <w:szCs w:val="20"/>
        </w:rPr>
        <w:t>and social needs</w:t>
      </w:r>
      <w:r w:rsidR="00B47D28">
        <w:rPr>
          <w:rFonts w:ascii="Times New Roman" w:hAnsi="Times New Roman"/>
          <w:sz w:val="20"/>
          <w:szCs w:val="20"/>
        </w:rPr>
        <w:t xml:space="preserve"> for clients</w:t>
      </w:r>
      <w:r w:rsidR="00953913">
        <w:rPr>
          <w:rFonts w:ascii="Times New Roman" w:hAnsi="Times New Roman"/>
          <w:sz w:val="20"/>
          <w:szCs w:val="20"/>
        </w:rPr>
        <w:t xml:space="preserve"> w</w:t>
      </w:r>
      <w:r w:rsidR="00B47D28">
        <w:rPr>
          <w:rFonts w:ascii="Times New Roman" w:hAnsi="Times New Roman"/>
          <w:sz w:val="20"/>
          <w:szCs w:val="20"/>
        </w:rPr>
        <w:t xml:space="preserve">ere </w:t>
      </w:r>
      <w:r w:rsidR="00953913">
        <w:rPr>
          <w:rFonts w:ascii="Times New Roman" w:hAnsi="Times New Roman"/>
          <w:sz w:val="20"/>
          <w:szCs w:val="20"/>
        </w:rPr>
        <w:t>met upon leaving the facility</w:t>
      </w:r>
      <w:r>
        <w:rPr>
          <w:rFonts w:ascii="Times New Roman" w:hAnsi="Times New Roman"/>
          <w:sz w:val="20"/>
          <w:szCs w:val="20"/>
        </w:rPr>
        <w:t xml:space="preserve"> and retiring to the community. </w:t>
      </w:r>
    </w:p>
    <w:p w14:paraId="2BA2A214" w14:textId="39002D6F" w:rsidR="00B02F6A" w:rsidRPr="00953913" w:rsidRDefault="007D4885" w:rsidP="00B02F6A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Posses</w:t>
      </w:r>
      <w:r w:rsidR="008930CB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acquired knowledge o</w:t>
      </w:r>
      <w:r w:rsidR="00B02F6A">
        <w:rPr>
          <w:rFonts w:ascii="Times New Roman" w:hAnsi="Times New Roman"/>
          <w:sz w:val="20"/>
          <w:szCs w:val="20"/>
        </w:rPr>
        <w:t xml:space="preserve">f programs such as </w:t>
      </w:r>
      <w:r>
        <w:rPr>
          <w:rFonts w:ascii="Times New Roman" w:hAnsi="Times New Roman"/>
          <w:sz w:val="20"/>
          <w:szCs w:val="20"/>
        </w:rPr>
        <w:t>Home</w:t>
      </w:r>
      <w:r w:rsidR="00B02F6A">
        <w:rPr>
          <w:rFonts w:ascii="Times New Roman" w:hAnsi="Times New Roman"/>
          <w:sz w:val="20"/>
          <w:szCs w:val="20"/>
        </w:rPr>
        <w:t xml:space="preserve"> and Community Base Services, T</w:t>
      </w:r>
      <w:r w:rsidR="00B47D28">
        <w:rPr>
          <w:rFonts w:ascii="Times New Roman" w:hAnsi="Times New Roman"/>
          <w:sz w:val="20"/>
          <w:szCs w:val="20"/>
        </w:rPr>
        <w:t xml:space="preserve">exas </w:t>
      </w:r>
      <w:r w:rsidR="00B02F6A">
        <w:rPr>
          <w:rFonts w:ascii="Times New Roman" w:hAnsi="Times New Roman"/>
          <w:sz w:val="20"/>
          <w:szCs w:val="20"/>
        </w:rPr>
        <w:t xml:space="preserve">Home </w:t>
      </w:r>
      <w:r w:rsidR="00AA6604">
        <w:rPr>
          <w:rFonts w:ascii="Times New Roman" w:hAnsi="Times New Roman"/>
          <w:sz w:val="20"/>
          <w:szCs w:val="20"/>
        </w:rPr>
        <w:t xml:space="preserve">Living, </w:t>
      </w:r>
      <w:r w:rsidR="00B47D28">
        <w:rPr>
          <w:rFonts w:ascii="Times New Roman" w:hAnsi="Times New Roman"/>
          <w:sz w:val="20"/>
          <w:szCs w:val="20"/>
        </w:rPr>
        <w:t xml:space="preserve">and </w:t>
      </w:r>
      <w:r w:rsidR="00AA6604">
        <w:rPr>
          <w:rFonts w:ascii="Times New Roman" w:hAnsi="Times New Roman"/>
          <w:sz w:val="20"/>
          <w:szCs w:val="20"/>
        </w:rPr>
        <w:t xml:space="preserve">General Relief. </w:t>
      </w:r>
    </w:p>
    <w:p w14:paraId="6F71A339" w14:textId="657CB1E0" w:rsidR="005616EE" w:rsidRPr="000E781D" w:rsidRDefault="00AA6604" w:rsidP="000E781D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Responsible for attending quarterly care plan meetings to ensure that </w:t>
      </w:r>
      <w:r w:rsidR="006E7A28">
        <w:rPr>
          <w:rFonts w:ascii="Times New Roman" w:hAnsi="Times New Roman"/>
          <w:sz w:val="20"/>
          <w:szCs w:val="20"/>
        </w:rPr>
        <w:t>client’s</w:t>
      </w:r>
      <w:r>
        <w:rPr>
          <w:rFonts w:ascii="Times New Roman" w:hAnsi="Times New Roman"/>
          <w:sz w:val="20"/>
          <w:szCs w:val="20"/>
        </w:rPr>
        <w:t xml:space="preserve"> medical and social needs </w:t>
      </w:r>
      <w:r w:rsidR="00B47D28">
        <w:rPr>
          <w:rFonts w:ascii="Times New Roman" w:hAnsi="Times New Roman"/>
          <w:sz w:val="20"/>
          <w:szCs w:val="20"/>
        </w:rPr>
        <w:t>were</w:t>
      </w:r>
      <w:r>
        <w:rPr>
          <w:rFonts w:ascii="Times New Roman" w:hAnsi="Times New Roman"/>
          <w:sz w:val="20"/>
          <w:szCs w:val="20"/>
        </w:rPr>
        <w:t xml:space="preserve"> being achieved during residency in the nursing facility. </w:t>
      </w:r>
    </w:p>
    <w:p w14:paraId="758FC008" w14:textId="19CD12E3" w:rsidR="005616EE" w:rsidRDefault="005616EE" w:rsidP="005616EE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</w:t>
      </w:r>
      <w:r w:rsidR="008930CB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advocacy services and support for those clients residing in nursing facility that </w:t>
      </w:r>
      <w:r w:rsidR="00B47D28">
        <w:rPr>
          <w:rFonts w:ascii="Times New Roman" w:hAnsi="Times New Roman"/>
          <w:sz w:val="20"/>
          <w:szCs w:val="20"/>
        </w:rPr>
        <w:t xml:space="preserve">were </w:t>
      </w:r>
      <w:r>
        <w:rPr>
          <w:rFonts w:ascii="Times New Roman" w:hAnsi="Times New Roman"/>
          <w:sz w:val="20"/>
          <w:szCs w:val="20"/>
        </w:rPr>
        <w:t xml:space="preserve">diagnosed with an intellectual or developmental disability. </w:t>
      </w:r>
    </w:p>
    <w:p w14:paraId="26C6FCB4" w14:textId="4FA2FDF2" w:rsidR="005616EE" w:rsidRDefault="008930CB" w:rsidP="005616EE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Assisted</w:t>
      </w:r>
      <w:r w:rsidR="005616EE">
        <w:rPr>
          <w:rFonts w:ascii="Times New Roman" w:hAnsi="Times New Roman"/>
          <w:sz w:val="20"/>
          <w:szCs w:val="20"/>
        </w:rPr>
        <w:t xml:space="preserve"> client and designated legal guardians </w:t>
      </w:r>
      <w:r w:rsidR="00B47D28">
        <w:rPr>
          <w:rFonts w:ascii="Times New Roman" w:hAnsi="Times New Roman"/>
          <w:sz w:val="20"/>
          <w:szCs w:val="20"/>
        </w:rPr>
        <w:t xml:space="preserve">to aid </w:t>
      </w:r>
      <w:r w:rsidR="005616EE">
        <w:rPr>
          <w:rFonts w:ascii="Times New Roman" w:hAnsi="Times New Roman"/>
          <w:sz w:val="20"/>
          <w:szCs w:val="20"/>
        </w:rPr>
        <w:t xml:space="preserve">the process of transferring individuals from nursing facilities into community placement. </w:t>
      </w:r>
    </w:p>
    <w:p w14:paraId="4BDED8A1" w14:textId="452A520A" w:rsidR="005616EE" w:rsidRPr="005616EE" w:rsidRDefault="005616EE" w:rsidP="003228CA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</w:t>
      </w:r>
      <w:r w:rsidR="008930CB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clients who reside</w:t>
      </w:r>
      <w:r w:rsidR="00B47D28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in </w:t>
      </w:r>
      <w:r w:rsidR="006F3313">
        <w:rPr>
          <w:rFonts w:ascii="Times New Roman" w:hAnsi="Times New Roman"/>
          <w:sz w:val="20"/>
          <w:szCs w:val="20"/>
        </w:rPr>
        <w:t>long-term</w:t>
      </w:r>
      <w:r>
        <w:rPr>
          <w:rFonts w:ascii="Times New Roman" w:hAnsi="Times New Roman"/>
          <w:sz w:val="20"/>
          <w:szCs w:val="20"/>
        </w:rPr>
        <w:t xml:space="preserve"> care facilities to attain physical therapy, occupational therapy, behavior support, employment services and assistance with receiving and maintaining durable medical equipment</w:t>
      </w:r>
      <w:r w:rsidR="005B1E8A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5CCB4893" w14:textId="77777777" w:rsidR="00AB2872" w:rsidRDefault="00AB2872" w:rsidP="00221DA4">
      <w:pPr>
        <w:rPr>
          <w:rFonts w:ascii="Times New Roman" w:hAnsi="Times New Roman" w:cs="Times New Roman"/>
          <w:b/>
          <w:sz w:val="20"/>
          <w:szCs w:val="20"/>
        </w:rPr>
      </w:pPr>
    </w:p>
    <w:p w14:paraId="4311F6C7" w14:textId="77777777" w:rsidR="008930CB" w:rsidRDefault="00311E67" w:rsidP="008930CB">
      <w:pPr>
        <w:spacing w:after="0"/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221DA4">
        <w:rPr>
          <w:rFonts w:ascii="Times New Roman" w:hAnsi="Times New Roman" w:cs="Times New Roman"/>
          <w:b/>
          <w:sz w:val="20"/>
          <w:szCs w:val="20"/>
        </w:rPr>
        <w:t>Texas Department of Family and Protective, Dallas, TX –</w:t>
      </w:r>
      <w:r w:rsidR="003E6D20" w:rsidRPr="00221DA4">
        <w:rPr>
          <w:rFonts w:ascii="Times New Roman" w:hAnsi="Times New Roman" w:cs="Times New Roman"/>
          <w:b/>
          <w:sz w:val="20"/>
          <w:szCs w:val="20"/>
        </w:rPr>
        <w:t>AP</w:t>
      </w:r>
      <w:r w:rsidR="007C4332">
        <w:rPr>
          <w:rFonts w:ascii="Times New Roman" w:hAnsi="Times New Roman" w:cs="Times New Roman"/>
          <w:b/>
          <w:sz w:val="20"/>
          <w:szCs w:val="20"/>
        </w:rPr>
        <w:t xml:space="preserve">S </w:t>
      </w:r>
    </w:p>
    <w:p w14:paraId="6EC3D3A9" w14:textId="0C587501" w:rsidR="00221DA4" w:rsidRPr="008930CB" w:rsidRDefault="00CF3E6B" w:rsidP="008930CB">
      <w:pPr>
        <w:ind w:firstLine="36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Specialist II-May 20</w:t>
      </w:r>
      <w:r w:rsidR="007C4332" w:rsidRPr="008930CB">
        <w:rPr>
          <w:rFonts w:ascii="Times New Roman" w:hAnsi="Times New Roman" w:cs="Times New Roman"/>
          <w:b/>
          <w:i/>
          <w:sz w:val="20"/>
          <w:szCs w:val="20"/>
        </w:rPr>
        <w:t>1</w:t>
      </w:r>
      <w:r>
        <w:rPr>
          <w:rFonts w:ascii="Times New Roman" w:hAnsi="Times New Roman" w:cs="Times New Roman"/>
          <w:b/>
          <w:i/>
          <w:sz w:val="20"/>
          <w:szCs w:val="20"/>
        </w:rPr>
        <w:t>2</w:t>
      </w:r>
      <w:r w:rsidR="007C4332" w:rsidRPr="008930CB">
        <w:rPr>
          <w:rFonts w:ascii="Times New Roman" w:hAnsi="Times New Roman" w:cs="Times New Roman"/>
          <w:b/>
          <w:i/>
          <w:sz w:val="20"/>
          <w:szCs w:val="20"/>
        </w:rPr>
        <w:t>-April 2014</w:t>
      </w:r>
    </w:p>
    <w:p w14:paraId="699BF50D" w14:textId="420E1435" w:rsidR="003E6D20" w:rsidRPr="00221DA4" w:rsidRDefault="008930CB" w:rsidP="00221D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Investigated</w:t>
      </w:r>
      <w:r w:rsidR="003E6D20" w:rsidRPr="00221DA4">
        <w:rPr>
          <w:rFonts w:ascii="Times New Roman" w:hAnsi="Times New Roman" w:cs="Times New Roman"/>
          <w:sz w:val="20"/>
          <w:szCs w:val="20"/>
        </w:rPr>
        <w:t xml:space="preserve"> allegations of abuse, neglect and exploitation in the elderly and disabled population</w:t>
      </w:r>
      <w:r w:rsidR="00067439" w:rsidRPr="00221DA4">
        <w:rPr>
          <w:rFonts w:ascii="Times New Roman" w:hAnsi="Times New Roman" w:cs="Times New Roman"/>
          <w:sz w:val="20"/>
          <w:szCs w:val="20"/>
        </w:rPr>
        <w:t>.</w:t>
      </w:r>
      <w:r w:rsidR="003E6D20" w:rsidRPr="00221DA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14DAE7" w14:textId="3E4671B8" w:rsidR="003E6D20" w:rsidRPr="00221DA4" w:rsidRDefault="003E6D20" w:rsidP="003E6D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21DA4">
        <w:rPr>
          <w:rFonts w:ascii="Times New Roman" w:hAnsi="Times New Roman" w:cs="Times New Roman"/>
          <w:sz w:val="20"/>
          <w:szCs w:val="20"/>
        </w:rPr>
        <w:t>Work</w:t>
      </w:r>
      <w:r w:rsidR="008930CB">
        <w:rPr>
          <w:rFonts w:ascii="Times New Roman" w:hAnsi="Times New Roman" w:cs="Times New Roman"/>
          <w:sz w:val="20"/>
          <w:szCs w:val="20"/>
        </w:rPr>
        <w:t>ed</w:t>
      </w:r>
      <w:r w:rsidRPr="00221DA4">
        <w:rPr>
          <w:rFonts w:ascii="Times New Roman" w:hAnsi="Times New Roman" w:cs="Times New Roman"/>
          <w:sz w:val="20"/>
          <w:szCs w:val="20"/>
        </w:rPr>
        <w:t xml:space="preserve"> alongside clients, family </w:t>
      </w:r>
      <w:r w:rsidR="007C4332">
        <w:rPr>
          <w:rFonts w:ascii="Times New Roman" w:hAnsi="Times New Roman" w:cs="Times New Roman"/>
          <w:sz w:val="20"/>
          <w:szCs w:val="20"/>
        </w:rPr>
        <w:t xml:space="preserve">members and community workers </w:t>
      </w:r>
      <w:r w:rsidR="00B47D28">
        <w:rPr>
          <w:rFonts w:ascii="Times New Roman" w:hAnsi="Times New Roman" w:cs="Times New Roman"/>
          <w:sz w:val="20"/>
          <w:szCs w:val="20"/>
        </w:rPr>
        <w:t xml:space="preserve">and </w:t>
      </w:r>
      <w:r w:rsidRPr="00221DA4">
        <w:rPr>
          <w:rFonts w:ascii="Times New Roman" w:hAnsi="Times New Roman" w:cs="Times New Roman"/>
          <w:sz w:val="20"/>
          <w:szCs w:val="20"/>
        </w:rPr>
        <w:t xml:space="preserve">partners to alleviate potential danger or </w:t>
      </w:r>
      <w:r w:rsidR="00067439" w:rsidRPr="00221DA4">
        <w:rPr>
          <w:rFonts w:ascii="Times New Roman" w:hAnsi="Times New Roman" w:cs="Times New Roman"/>
          <w:sz w:val="20"/>
          <w:szCs w:val="20"/>
        </w:rPr>
        <w:t>threats to</w:t>
      </w:r>
      <w:r w:rsidRPr="00221DA4">
        <w:rPr>
          <w:rFonts w:ascii="Times New Roman" w:hAnsi="Times New Roman" w:cs="Times New Roman"/>
          <w:sz w:val="20"/>
          <w:szCs w:val="20"/>
        </w:rPr>
        <w:t xml:space="preserve"> the safety and health of clients.</w:t>
      </w:r>
    </w:p>
    <w:p w14:paraId="7E1E87F6" w14:textId="51DF23FC" w:rsidR="003E6D20" w:rsidRPr="00221DA4" w:rsidRDefault="008930CB" w:rsidP="003E6D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</w:t>
      </w:r>
      <w:r w:rsidR="007C4332">
        <w:rPr>
          <w:rFonts w:ascii="Times New Roman" w:hAnsi="Times New Roman" w:cs="Times New Roman"/>
          <w:sz w:val="20"/>
          <w:szCs w:val="20"/>
        </w:rPr>
        <w:t xml:space="preserve"> in court proceedings</w:t>
      </w:r>
      <w:r w:rsidR="003E6D20" w:rsidRPr="00221DA4">
        <w:rPr>
          <w:rFonts w:ascii="Times New Roman" w:hAnsi="Times New Roman" w:cs="Times New Roman"/>
          <w:sz w:val="20"/>
          <w:szCs w:val="20"/>
        </w:rPr>
        <w:t xml:space="preserve"> pertaining to removals</w:t>
      </w:r>
      <w:r w:rsidR="00067439" w:rsidRPr="00221DA4">
        <w:rPr>
          <w:rFonts w:ascii="Times New Roman" w:hAnsi="Times New Roman" w:cs="Times New Roman"/>
          <w:sz w:val="20"/>
          <w:szCs w:val="20"/>
        </w:rPr>
        <w:t xml:space="preserve"> and </w:t>
      </w:r>
      <w:r w:rsidR="003E6D20" w:rsidRPr="00221DA4">
        <w:rPr>
          <w:rFonts w:ascii="Times New Roman" w:hAnsi="Times New Roman" w:cs="Times New Roman"/>
          <w:sz w:val="20"/>
          <w:szCs w:val="20"/>
        </w:rPr>
        <w:t>guardianship</w:t>
      </w:r>
      <w:r w:rsidR="00067439" w:rsidRPr="00221DA4">
        <w:rPr>
          <w:rFonts w:ascii="Times New Roman" w:hAnsi="Times New Roman" w:cs="Times New Roman"/>
          <w:sz w:val="20"/>
          <w:szCs w:val="20"/>
        </w:rPr>
        <w:t xml:space="preserve"> referrals</w:t>
      </w:r>
      <w:r w:rsidR="007C4332">
        <w:rPr>
          <w:rFonts w:ascii="Times New Roman" w:hAnsi="Times New Roman" w:cs="Times New Roman"/>
          <w:sz w:val="20"/>
          <w:szCs w:val="20"/>
        </w:rPr>
        <w:t xml:space="preserve">.  </w:t>
      </w:r>
      <w:r w:rsidR="003E6D20" w:rsidRPr="00221DA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52E379" w14:textId="082EDE57" w:rsidR="00221DA4" w:rsidRDefault="00697F8D" w:rsidP="000674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Gained e</w:t>
      </w:r>
      <w:r w:rsidR="008930CB">
        <w:rPr>
          <w:rFonts w:ascii="Times New Roman" w:hAnsi="Times New Roman" w:cs="Times New Roman"/>
          <w:sz w:val="20"/>
          <w:szCs w:val="20"/>
        </w:rPr>
        <w:t xml:space="preserve">xperience </w:t>
      </w:r>
      <w:r>
        <w:rPr>
          <w:rFonts w:ascii="Times New Roman" w:hAnsi="Times New Roman" w:cs="Times New Roman"/>
          <w:sz w:val="20"/>
          <w:szCs w:val="20"/>
        </w:rPr>
        <w:t>with</w:t>
      </w:r>
      <w:r w:rsidR="003E6D20" w:rsidRPr="00221DA4">
        <w:rPr>
          <w:rFonts w:ascii="Times New Roman" w:hAnsi="Times New Roman" w:cs="Times New Roman"/>
          <w:sz w:val="20"/>
          <w:szCs w:val="20"/>
        </w:rPr>
        <w:t xml:space="preserve"> maintaining client confidentiality in compliance with HIPPA. </w:t>
      </w:r>
    </w:p>
    <w:p w14:paraId="52B9EF1F" w14:textId="426ED225" w:rsidR="00AB2872" w:rsidRPr="00AB2872" w:rsidRDefault="00697F8D" w:rsidP="00AB28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AB2872">
        <w:rPr>
          <w:rFonts w:ascii="Times New Roman" w:hAnsi="Times New Roman" w:cs="Times New Roman"/>
          <w:sz w:val="20"/>
          <w:szCs w:val="20"/>
        </w:rPr>
        <w:t>ravel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B2872">
        <w:rPr>
          <w:rFonts w:ascii="Times New Roman" w:hAnsi="Times New Roman" w:cs="Times New Roman"/>
          <w:sz w:val="20"/>
          <w:szCs w:val="20"/>
        </w:rPr>
        <w:t xml:space="preserve"> and conduct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B2872">
        <w:rPr>
          <w:rFonts w:ascii="Times New Roman" w:hAnsi="Times New Roman" w:cs="Times New Roman"/>
          <w:sz w:val="20"/>
          <w:szCs w:val="20"/>
        </w:rPr>
        <w:t xml:space="preserve"> home visit</w:t>
      </w:r>
      <w:r>
        <w:rPr>
          <w:rFonts w:ascii="Times New Roman" w:hAnsi="Times New Roman" w:cs="Times New Roman"/>
          <w:sz w:val="20"/>
          <w:szCs w:val="20"/>
        </w:rPr>
        <w:t>s</w:t>
      </w:r>
      <w:r w:rsidR="00AB2872">
        <w:rPr>
          <w:rFonts w:ascii="Times New Roman" w:hAnsi="Times New Roman" w:cs="Times New Roman"/>
          <w:sz w:val="20"/>
          <w:szCs w:val="20"/>
        </w:rPr>
        <w:t xml:space="preserve"> and work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B2872">
        <w:rPr>
          <w:rFonts w:ascii="Times New Roman" w:hAnsi="Times New Roman" w:cs="Times New Roman"/>
          <w:sz w:val="20"/>
          <w:szCs w:val="20"/>
        </w:rPr>
        <w:t xml:space="preserve"> in extreme conditions. </w:t>
      </w:r>
    </w:p>
    <w:p w14:paraId="370CDCAD" w14:textId="74BF9BD0" w:rsidR="00453079" w:rsidRPr="00281C01" w:rsidRDefault="00BA1CC2" w:rsidP="00281C01">
      <w:pPr>
        <w:rPr>
          <w:rFonts w:ascii="Times New Roman" w:hAnsi="Times New Roman" w:cs="Times New Roman"/>
          <w:b/>
          <w:sz w:val="20"/>
          <w:szCs w:val="20"/>
        </w:rPr>
      </w:pPr>
      <w:r w:rsidRPr="00221DA4">
        <w:rPr>
          <w:rFonts w:ascii="Times New Roman" w:hAnsi="Times New Roman" w:cs="Times New Roman"/>
          <w:b/>
          <w:sz w:val="20"/>
          <w:szCs w:val="20"/>
        </w:rPr>
        <w:t>Skill and Qualifications</w:t>
      </w:r>
    </w:p>
    <w:p w14:paraId="4C076213" w14:textId="3595DE7B" w:rsidR="0031582A" w:rsidRPr="0031582A" w:rsidRDefault="0031582A" w:rsidP="003158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31582A">
        <w:rPr>
          <w:rFonts w:ascii="Times New Roman" w:hAnsi="Times New Roman" w:cs="Times New Roman"/>
          <w:sz w:val="20"/>
          <w:szCs w:val="20"/>
        </w:rPr>
        <w:t>Experience</w:t>
      </w:r>
      <w:r w:rsidR="00697F8D">
        <w:rPr>
          <w:rFonts w:ascii="Times New Roman" w:hAnsi="Times New Roman" w:cs="Times New Roman"/>
          <w:sz w:val="20"/>
          <w:szCs w:val="20"/>
        </w:rPr>
        <w:t>d</w:t>
      </w:r>
      <w:r w:rsidRPr="0031582A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 xml:space="preserve">conducting and drafting </w:t>
      </w:r>
      <w:r w:rsidRPr="00697F8D">
        <w:rPr>
          <w:rFonts w:ascii="Times New Roman" w:hAnsi="Times New Roman" w:cs="Times New Roman"/>
          <w:sz w:val="20"/>
          <w:szCs w:val="20"/>
        </w:rPr>
        <w:t>psychosocial assessments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A884301" w14:textId="5E905106" w:rsidR="0031582A" w:rsidRDefault="00697F8D" w:rsidP="0031582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</w:t>
      </w:r>
      <w:r w:rsidR="00E65007">
        <w:rPr>
          <w:rFonts w:ascii="Times New Roman" w:hAnsi="Times New Roman" w:cs="Times New Roman"/>
          <w:sz w:val="20"/>
          <w:szCs w:val="20"/>
        </w:rPr>
        <w:t xml:space="preserve"> in</w:t>
      </w:r>
      <w:r w:rsidR="000E781D">
        <w:rPr>
          <w:rFonts w:ascii="Times New Roman" w:hAnsi="Times New Roman" w:cs="Times New Roman"/>
          <w:sz w:val="20"/>
          <w:szCs w:val="20"/>
        </w:rPr>
        <w:t xml:space="preserve"> conducting</w:t>
      </w:r>
      <w:r w:rsidR="00E65007">
        <w:rPr>
          <w:rFonts w:ascii="Times New Roman" w:hAnsi="Times New Roman" w:cs="Times New Roman"/>
          <w:sz w:val="20"/>
          <w:szCs w:val="20"/>
        </w:rPr>
        <w:t xml:space="preserve"> education</w:t>
      </w:r>
      <w:r w:rsidR="0031582A" w:rsidRPr="0031582A">
        <w:rPr>
          <w:rFonts w:ascii="Times New Roman" w:hAnsi="Times New Roman" w:cs="Times New Roman"/>
          <w:sz w:val="20"/>
          <w:szCs w:val="20"/>
        </w:rPr>
        <w:t xml:space="preserve"> peer groups and focus groups. </w:t>
      </w:r>
    </w:p>
    <w:p w14:paraId="1B654D37" w14:textId="37FF8F8F" w:rsidR="00E65007" w:rsidRDefault="0031582A" w:rsidP="00E650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21DA4">
        <w:rPr>
          <w:rFonts w:ascii="Times New Roman" w:hAnsi="Times New Roman" w:cs="Times New Roman"/>
          <w:sz w:val="20"/>
          <w:szCs w:val="20"/>
        </w:rPr>
        <w:t xml:space="preserve">Excellent knowledge of </w:t>
      </w:r>
      <w:r>
        <w:rPr>
          <w:rFonts w:ascii="Times New Roman" w:hAnsi="Times New Roman" w:cs="Times New Roman"/>
          <w:sz w:val="20"/>
          <w:szCs w:val="20"/>
        </w:rPr>
        <w:t xml:space="preserve">Government, State and Community resources. </w:t>
      </w:r>
    </w:p>
    <w:p w14:paraId="78FFBDFC" w14:textId="6FAECB2A" w:rsidR="00E65007" w:rsidRPr="00E65007" w:rsidRDefault="00E65007" w:rsidP="00E650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</w:t>
      </w:r>
      <w:r w:rsidR="00697F8D">
        <w:rPr>
          <w:rFonts w:ascii="Times New Roman" w:hAnsi="Times New Roman" w:cs="Times New Roman"/>
          <w:sz w:val="20"/>
          <w:szCs w:val="20"/>
        </w:rPr>
        <w:t>d in</w:t>
      </w:r>
      <w:r>
        <w:rPr>
          <w:rFonts w:ascii="Times New Roman" w:hAnsi="Times New Roman" w:cs="Times New Roman"/>
          <w:sz w:val="20"/>
          <w:szCs w:val="20"/>
        </w:rPr>
        <w:t xml:space="preserve"> utilizing </w:t>
      </w:r>
      <w:r w:rsidRPr="00697F8D">
        <w:rPr>
          <w:rFonts w:ascii="Times New Roman" w:hAnsi="Times New Roman" w:cs="Times New Roman"/>
          <w:sz w:val="20"/>
          <w:szCs w:val="20"/>
        </w:rPr>
        <w:t xml:space="preserve">Motivational Interviewing Technique. </w:t>
      </w:r>
    </w:p>
    <w:p w14:paraId="3FAFBCA5" w14:textId="2756FCF8" w:rsidR="00BA1CC2" w:rsidRPr="00697F8D" w:rsidRDefault="00BA1CC2" w:rsidP="00BA1C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21DA4">
        <w:rPr>
          <w:rFonts w:ascii="Times New Roman" w:hAnsi="Times New Roman" w:cs="Times New Roman"/>
          <w:sz w:val="20"/>
          <w:szCs w:val="20"/>
        </w:rPr>
        <w:t>Ex</w:t>
      </w:r>
      <w:r w:rsidR="00697F8D">
        <w:rPr>
          <w:rFonts w:ascii="Times New Roman" w:hAnsi="Times New Roman" w:cs="Times New Roman"/>
          <w:sz w:val="20"/>
          <w:szCs w:val="20"/>
        </w:rPr>
        <w:t xml:space="preserve">perienced </w:t>
      </w:r>
      <w:r w:rsidR="007C4332">
        <w:rPr>
          <w:rFonts w:ascii="Times New Roman" w:hAnsi="Times New Roman" w:cs="Times New Roman"/>
          <w:sz w:val="20"/>
          <w:szCs w:val="20"/>
        </w:rPr>
        <w:t xml:space="preserve">in conducting interviews, gaining </w:t>
      </w:r>
      <w:r w:rsidR="007C4332" w:rsidRPr="00697F8D">
        <w:rPr>
          <w:rFonts w:ascii="Times New Roman" w:hAnsi="Times New Roman" w:cs="Times New Roman"/>
          <w:sz w:val="20"/>
          <w:szCs w:val="20"/>
        </w:rPr>
        <w:t>rapport</w:t>
      </w:r>
      <w:r w:rsidR="007C4332">
        <w:rPr>
          <w:rFonts w:ascii="Times New Roman" w:hAnsi="Times New Roman" w:cs="Times New Roman"/>
          <w:sz w:val="20"/>
          <w:szCs w:val="20"/>
        </w:rPr>
        <w:t xml:space="preserve"> and working amongst an </w:t>
      </w:r>
      <w:r w:rsidR="007C4332" w:rsidRPr="00697F8D">
        <w:rPr>
          <w:rFonts w:ascii="Times New Roman" w:hAnsi="Times New Roman" w:cs="Times New Roman"/>
          <w:sz w:val="20"/>
          <w:szCs w:val="20"/>
        </w:rPr>
        <w:t xml:space="preserve">interdisciplinary team. </w:t>
      </w:r>
    </w:p>
    <w:p w14:paraId="0DC406F5" w14:textId="6F8C9FD8" w:rsidR="00E65007" w:rsidRPr="00697F8D" w:rsidRDefault="00E15036" w:rsidP="00E650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97F8D">
        <w:rPr>
          <w:rFonts w:ascii="Times New Roman" w:hAnsi="Times New Roman" w:cs="Times New Roman"/>
          <w:sz w:val="20"/>
          <w:szCs w:val="20"/>
        </w:rPr>
        <w:t>Understand</w:t>
      </w:r>
      <w:r w:rsidR="00697F8D">
        <w:rPr>
          <w:rFonts w:ascii="Times New Roman" w:hAnsi="Times New Roman" w:cs="Times New Roman"/>
          <w:sz w:val="20"/>
          <w:szCs w:val="20"/>
        </w:rPr>
        <w:t xml:space="preserve">ing </w:t>
      </w:r>
      <w:r w:rsidRPr="00697F8D">
        <w:rPr>
          <w:rFonts w:ascii="Times New Roman" w:hAnsi="Times New Roman" w:cs="Times New Roman"/>
          <w:sz w:val="20"/>
          <w:szCs w:val="20"/>
        </w:rPr>
        <w:t>and c</w:t>
      </w:r>
      <w:r w:rsidR="00E65007" w:rsidRPr="00697F8D">
        <w:rPr>
          <w:rFonts w:ascii="Times New Roman" w:hAnsi="Times New Roman" w:cs="Times New Roman"/>
          <w:sz w:val="20"/>
          <w:szCs w:val="20"/>
        </w:rPr>
        <w:t>ommunicat</w:t>
      </w:r>
      <w:r w:rsidR="00697F8D">
        <w:rPr>
          <w:rFonts w:ascii="Times New Roman" w:hAnsi="Times New Roman" w:cs="Times New Roman"/>
          <w:sz w:val="20"/>
          <w:szCs w:val="20"/>
        </w:rPr>
        <w:t>ion skills in</w:t>
      </w:r>
      <w:r w:rsidR="00E65007" w:rsidRPr="00697F8D">
        <w:rPr>
          <w:rFonts w:ascii="Times New Roman" w:hAnsi="Times New Roman" w:cs="Times New Roman"/>
          <w:sz w:val="20"/>
          <w:szCs w:val="20"/>
        </w:rPr>
        <w:t xml:space="preserve"> the Stages of </w:t>
      </w:r>
      <w:r w:rsidRPr="00697F8D">
        <w:rPr>
          <w:rFonts w:ascii="Times New Roman" w:hAnsi="Times New Roman" w:cs="Times New Roman"/>
          <w:sz w:val="20"/>
          <w:szCs w:val="20"/>
        </w:rPr>
        <w:t xml:space="preserve">Change. </w:t>
      </w:r>
    </w:p>
    <w:p w14:paraId="437C7468" w14:textId="188A908D" w:rsidR="00284331" w:rsidRDefault="00284331" w:rsidP="00E650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Familiar with </w:t>
      </w:r>
      <w:r w:rsidRPr="00697F8D">
        <w:rPr>
          <w:rFonts w:ascii="Times New Roman" w:hAnsi="Times New Roman" w:cs="Times New Roman"/>
          <w:sz w:val="20"/>
          <w:szCs w:val="20"/>
        </w:rPr>
        <w:t xml:space="preserve">Crisis Intervention Model. </w:t>
      </w:r>
    </w:p>
    <w:p w14:paraId="6455F971" w14:textId="6B616F78" w:rsidR="00E15036" w:rsidRPr="00697F8D" w:rsidRDefault="00E15036" w:rsidP="00E150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Familiar with </w:t>
      </w:r>
      <w:r w:rsidRPr="00697F8D">
        <w:rPr>
          <w:rFonts w:ascii="Times New Roman" w:hAnsi="Times New Roman" w:cs="Times New Roman"/>
          <w:sz w:val="20"/>
          <w:szCs w:val="20"/>
        </w:rPr>
        <w:t>DSM-5</w:t>
      </w:r>
      <w:r w:rsidR="00697F8D">
        <w:rPr>
          <w:rFonts w:ascii="Times New Roman" w:hAnsi="Times New Roman" w:cs="Times New Roman"/>
          <w:sz w:val="20"/>
          <w:szCs w:val="20"/>
        </w:rPr>
        <w:t>.</w:t>
      </w:r>
      <w:r w:rsidRPr="00697F8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344C0B" w14:textId="77777777" w:rsidR="00E15036" w:rsidRPr="00E65007" w:rsidRDefault="00E15036" w:rsidP="00E1503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E15036" w:rsidRPr="00E65007" w:rsidSect="00221DA4">
      <w:pgSz w:w="12240" w:h="15840"/>
      <w:pgMar w:top="90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82AF5" w14:textId="77777777" w:rsidR="00812815" w:rsidRDefault="00812815" w:rsidP="00221DA4">
      <w:pPr>
        <w:spacing w:after="0" w:line="240" w:lineRule="auto"/>
      </w:pPr>
      <w:r>
        <w:separator/>
      </w:r>
    </w:p>
  </w:endnote>
  <w:endnote w:type="continuationSeparator" w:id="0">
    <w:p w14:paraId="115EC3A8" w14:textId="77777777" w:rsidR="00812815" w:rsidRDefault="00812815" w:rsidP="0022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F2911" w14:textId="77777777" w:rsidR="00812815" w:rsidRDefault="00812815" w:rsidP="00221DA4">
      <w:pPr>
        <w:spacing w:after="0" w:line="240" w:lineRule="auto"/>
      </w:pPr>
      <w:r>
        <w:separator/>
      </w:r>
    </w:p>
  </w:footnote>
  <w:footnote w:type="continuationSeparator" w:id="0">
    <w:p w14:paraId="52B55941" w14:textId="77777777" w:rsidR="00812815" w:rsidRDefault="00812815" w:rsidP="00221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70FA9"/>
    <w:multiLevelType w:val="hybridMultilevel"/>
    <w:tmpl w:val="F33C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801B9"/>
    <w:multiLevelType w:val="hybridMultilevel"/>
    <w:tmpl w:val="78665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A25976"/>
    <w:multiLevelType w:val="hybridMultilevel"/>
    <w:tmpl w:val="BDC2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34AD9"/>
    <w:multiLevelType w:val="hybridMultilevel"/>
    <w:tmpl w:val="7452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328F"/>
    <w:multiLevelType w:val="hybridMultilevel"/>
    <w:tmpl w:val="D0D4F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20A5C"/>
    <w:multiLevelType w:val="hybridMultilevel"/>
    <w:tmpl w:val="398A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E414E"/>
    <w:multiLevelType w:val="hybridMultilevel"/>
    <w:tmpl w:val="114E2B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D11409F"/>
    <w:multiLevelType w:val="hybridMultilevel"/>
    <w:tmpl w:val="C114A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525ED6"/>
    <w:multiLevelType w:val="hybridMultilevel"/>
    <w:tmpl w:val="E978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564F4"/>
    <w:multiLevelType w:val="hybridMultilevel"/>
    <w:tmpl w:val="5340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82619"/>
    <w:multiLevelType w:val="hybridMultilevel"/>
    <w:tmpl w:val="7D5A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C62AF"/>
    <w:multiLevelType w:val="hybridMultilevel"/>
    <w:tmpl w:val="37E6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A65EF"/>
    <w:multiLevelType w:val="hybridMultilevel"/>
    <w:tmpl w:val="78D4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A66CF"/>
    <w:multiLevelType w:val="hybridMultilevel"/>
    <w:tmpl w:val="DBC0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31077"/>
    <w:multiLevelType w:val="hybridMultilevel"/>
    <w:tmpl w:val="0996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C5C6F"/>
    <w:multiLevelType w:val="hybridMultilevel"/>
    <w:tmpl w:val="ADEA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47D32"/>
    <w:multiLevelType w:val="hybridMultilevel"/>
    <w:tmpl w:val="0E50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4426F"/>
    <w:multiLevelType w:val="hybridMultilevel"/>
    <w:tmpl w:val="E00A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4145C"/>
    <w:multiLevelType w:val="hybridMultilevel"/>
    <w:tmpl w:val="A254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587A"/>
    <w:multiLevelType w:val="hybridMultilevel"/>
    <w:tmpl w:val="078A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B4C8E"/>
    <w:multiLevelType w:val="hybridMultilevel"/>
    <w:tmpl w:val="6654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B1296"/>
    <w:multiLevelType w:val="hybridMultilevel"/>
    <w:tmpl w:val="95C8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B6761"/>
    <w:multiLevelType w:val="hybridMultilevel"/>
    <w:tmpl w:val="690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60AF1"/>
    <w:multiLevelType w:val="hybridMultilevel"/>
    <w:tmpl w:val="C0E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75BF3"/>
    <w:multiLevelType w:val="hybridMultilevel"/>
    <w:tmpl w:val="678E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41256"/>
    <w:multiLevelType w:val="hybridMultilevel"/>
    <w:tmpl w:val="5E2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628AC"/>
    <w:multiLevelType w:val="hybridMultilevel"/>
    <w:tmpl w:val="FDFA1542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8" w15:restartNumberingAfterBreak="0">
    <w:nsid w:val="675F7CA9"/>
    <w:multiLevelType w:val="hybridMultilevel"/>
    <w:tmpl w:val="6626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D6459"/>
    <w:multiLevelType w:val="hybridMultilevel"/>
    <w:tmpl w:val="FBC4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D4567"/>
    <w:multiLevelType w:val="hybridMultilevel"/>
    <w:tmpl w:val="87E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21066"/>
    <w:multiLevelType w:val="hybridMultilevel"/>
    <w:tmpl w:val="A38A9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9C7897"/>
    <w:multiLevelType w:val="hybridMultilevel"/>
    <w:tmpl w:val="0E3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062DA"/>
    <w:multiLevelType w:val="hybridMultilevel"/>
    <w:tmpl w:val="220C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846FF"/>
    <w:multiLevelType w:val="hybridMultilevel"/>
    <w:tmpl w:val="E73A44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20"/>
  </w:num>
  <w:num w:numId="5">
    <w:abstractNumId w:val="26"/>
  </w:num>
  <w:num w:numId="6">
    <w:abstractNumId w:val="28"/>
  </w:num>
  <w:num w:numId="7">
    <w:abstractNumId w:val="2"/>
  </w:num>
  <w:num w:numId="8">
    <w:abstractNumId w:val="29"/>
  </w:num>
  <w:num w:numId="9">
    <w:abstractNumId w:val="14"/>
  </w:num>
  <w:num w:numId="10">
    <w:abstractNumId w:val="13"/>
  </w:num>
  <w:num w:numId="11">
    <w:abstractNumId w:val="21"/>
  </w:num>
  <w:num w:numId="12">
    <w:abstractNumId w:val="19"/>
  </w:num>
  <w:num w:numId="13">
    <w:abstractNumId w:val="30"/>
  </w:num>
  <w:num w:numId="14">
    <w:abstractNumId w:val="34"/>
  </w:num>
  <w:num w:numId="15">
    <w:abstractNumId w:val="33"/>
  </w:num>
  <w:num w:numId="16">
    <w:abstractNumId w:val="11"/>
  </w:num>
  <w:num w:numId="17">
    <w:abstractNumId w:val="6"/>
  </w:num>
  <w:num w:numId="18">
    <w:abstractNumId w:val="22"/>
  </w:num>
  <w:num w:numId="19">
    <w:abstractNumId w:val="16"/>
  </w:num>
  <w:num w:numId="20">
    <w:abstractNumId w:val="9"/>
  </w:num>
  <w:num w:numId="21">
    <w:abstractNumId w:val="23"/>
  </w:num>
  <w:num w:numId="22">
    <w:abstractNumId w:val="0"/>
  </w:num>
  <w:num w:numId="23">
    <w:abstractNumId w:val="24"/>
  </w:num>
  <w:num w:numId="24">
    <w:abstractNumId w:val="4"/>
  </w:num>
  <w:num w:numId="25">
    <w:abstractNumId w:val="1"/>
  </w:num>
  <w:num w:numId="26">
    <w:abstractNumId w:val="32"/>
  </w:num>
  <w:num w:numId="27">
    <w:abstractNumId w:val="12"/>
  </w:num>
  <w:num w:numId="28">
    <w:abstractNumId w:val="8"/>
  </w:num>
  <w:num w:numId="29">
    <w:abstractNumId w:val="5"/>
  </w:num>
  <w:num w:numId="30">
    <w:abstractNumId w:val="31"/>
  </w:num>
  <w:num w:numId="31">
    <w:abstractNumId w:val="10"/>
  </w:num>
  <w:num w:numId="32">
    <w:abstractNumId w:val="25"/>
  </w:num>
  <w:num w:numId="33">
    <w:abstractNumId w:val="18"/>
  </w:num>
  <w:num w:numId="34">
    <w:abstractNumId w:val="2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CA"/>
    <w:rsid w:val="000206ED"/>
    <w:rsid w:val="00025ED9"/>
    <w:rsid w:val="00067439"/>
    <w:rsid w:val="000718FC"/>
    <w:rsid w:val="0007245C"/>
    <w:rsid w:val="000E781D"/>
    <w:rsid w:val="00137768"/>
    <w:rsid w:val="001516D9"/>
    <w:rsid w:val="001A3C97"/>
    <w:rsid w:val="001A6ED5"/>
    <w:rsid w:val="001E541B"/>
    <w:rsid w:val="00201193"/>
    <w:rsid w:val="00221DA4"/>
    <w:rsid w:val="00281C01"/>
    <w:rsid w:val="00284331"/>
    <w:rsid w:val="002E233B"/>
    <w:rsid w:val="00311E67"/>
    <w:rsid w:val="003142E9"/>
    <w:rsid w:val="0031582A"/>
    <w:rsid w:val="003228CA"/>
    <w:rsid w:val="003C330D"/>
    <w:rsid w:val="003E6D20"/>
    <w:rsid w:val="004049DD"/>
    <w:rsid w:val="004052CC"/>
    <w:rsid w:val="00443D0A"/>
    <w:rsid w:val="00453079"/>
    <w:rsid w:val="00455D5E"/>
    <w:rsid w:val="004925B9"/>
    <w:rsid w:val="004C666E"/>
    <w:rsid w:val="004F19E9"/>
    <w:rsid w:val="005616EE"/>
    <w:rsid w:val="005868A9"/>
    <w:rsid w:val="005B1E8A"/>
    <w:rsid w:val="006020AD"/>
    <w:rsid w:val="00697F8D"/>
    <w:rsid w:val="006A05BA"/>
    <w:rsid w:val="006B00B6"/>
    <w:rsid w:val="006E7A28"/>
    <w:rsid w:val="006E7F56"/>
    <w:rsid w:val="006F3313"/>
    <w:rsid w:val="007C4332"/>
    <w:rsid w:val="007D4885"/>
    <w:rsid w:val="00812815"/>
    <w:rsid w:val="008129C1"/>
    <w:rsid w:val="00853BF1"/>
    <w:rsid w:val="00873E9C"/>
    <w:rsid w:val="008930CB"/>
    <w:rsid w:val="008B6E4C"/>
    <w:rsid w:val="008D4CC6"/>
    <w:rsid w:val="009372B0"/>
    <w:rsid w:val="009507B8"/>
    <w:rsid w:val="00953913"/>
    <w:rsid w:val="009A4A73"/>
    <w:rsid w:val="009E5300"/>
    <w:rsid w:val="00AA6604"/>
    <w:rsid w:val="00AB2872"/>
    <w:rsid w:val="00AE4AD1"/>
    <w:rsid w:val="00B02F6A"/>
    <w:rsid w:val="00B47D28"/>
    <w:rsid w:val="00B54AFE"/>
    <w:rsid w:val="00B70A02"/>
    <w:rsid w:val="00BA1CC2"/>
    <w:rsid w:val="00BD7A53"/>
    <w:rsid w:val="00BF2CE5"/>
    <w:rsid w:val="00BF528F"/>
    <w:rsid w:val="00C14E4B"/>
    <w:rsid w:val="00CF3E6B"/>
    <w:rsid w:val="00D34009"/>
    <w:rsid w:val="00D3725D"/>
    <w:rsid w:val="00D515A1"/>
    <w:rsid w:val="00DC7575"/>
    <w:rsid w:val="00E15036"/>
    <w:rsid w:val="00E20ADE"/>
    <w:rsid w:val="00E21280"/>
    <w:rsid w:val="00E40063"/>
    <w:rsid w:val="00E65007"/>
    <w:rsid w:val="00EC6554"/>
    <w:rsid w:val="00EE68DE"/>
    <w:rsid w:val="00F9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2F105"/>
  <w15:docId w15:val="{06243B7C-54A7-4BF7-A0E4-488DE656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8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A4"/>
  </w:style>
  <w:style w:type="paragraph" w:styleId="Footer">
    <w:name w:val="footer"/>
    <w:basedOn w:val="Normal"/>
    <w:link w:val="FooterChar"/>
    <w:uiPriority w:val="99"/>
    <w:unhideWhenUsed/>
    <w:rsid w:val="0022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1963-1AC0-4B63-BD24-627B7C80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MHMR of Tarrant County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Marneshia Linnear</cp:lastModifiedBy>
  <cp:revision>9</cp:revision>
  <cp:lastPrinted>2017-04-07T01:22:00Z</cp:lastPrinted>
  <dcterms:created xsi:type="dcterms:W3CDTF">2017-08-07T18:26:00Z</dcterms:created>
  <dcterms:modified xsi:type="dcterms:W3CDTF">2018-09-27T12:43:00Z</dcterms:modified>
</cp:coreProperties>
</file>