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AFD" w:rsidRDefault="00995AFD" w:rsidP="00995AFD">
      <w:pPr>
        <w:pBdr>
          <w:top w:val="single" w:sz="12" w:space="1" w:color="auto"/>
          <w:left w:val="single" w:sz="12" w:space="4" w:color="auto"/>
          <w:bottom w:val="single" w:sz="12" w:space="1" w:color="auto"/>
          <w:right w:val="single" w:sz="12" w:space="4" w:color="auto"/>
        </w:pBdr>
        <w:tabs>
          <w:tab w:val="left" w:pos="90"/>
        </w:tabs>
        <w:rPr>
          <w:b/>
          <w:i/>
          <w:sz w:val="24"/>
          <w:szCs w:val="24"/>
        </w:rPr>
      </w:pPr>
      <w:r>
        <w:rPr>
          <w:i/>
          <w:sz w:val="24"/>
          <w:szCs w:val="24"/>
        </w:rPr>
        <w:t>Seeking position in</w:t>
      </w:r>
      <w:r>
        <w:rPr>
          <w:i/>
          <w:sz w:val="24"/>
          <w:szCs w:val="24"/>
        </w:rPr>
        <w:t>…</w:t>
      </w:r>
    </w:p>
    <w:p w:rsidR="00995AFD" w:rsidRDefault="00050C17" w:rsidP="00995AFD">
      <w:pPr>
        <w:pBdr>
          <w:top w:val="single" w:sz="12" w:space="1" w:color="auto"/>
          <w:left w:val="single" w:sz="12" w:space="4" w:color="auto"/>
          <w:bottom w:val="single" w:sz="12" w:space="1" w:color="auto"/>
          <w:right w:val="single" w:sz="12" w:space="4" w:color="auto"/>
        </w:pBdr>
        <w:tabs>
          <w:tab w:val="left" w:pos="90"/>
        </w:tabs>
        <w:jc w:val="center"/>
        <w:rPr>
          <w:b/>
          <w:sz w:val="28"/>
          <w:szCs w:val="28"/>
        </w:rPr>
      </w:pPr>
      <w:r>
        <w:rPr>
          <w:b/>
          <w:sz w:val="28"/>
          <w:szCs w:val="28"/>
        </w:rPr>
        <w:t>Customer Service</w:t>
      </w:r>
      <w:bookmarkStart w:id="0" w:name="_GoBack"/>
      <w:bookmarkEnd w:id="0"/>
    </w:p>
    <w:p w:rsidR="00995AFD" w:rsidRPr="00482A24" w:rsidRDefault="00995AFD" w:rsidP="00995AFD">
      <w:pPr>
        <w:pBdr>
          <w:top w:val="single" w:sz="12" w:space="1" w:color="auto"/>
          <w:left w:val="single" w:sz="12" w:space="4" w:color="auto"/>
          <w:bottom w:val="single" w:sz="12" w:space="1" w:color="auto"/>
          <w:right w:val="single" w:sz="12" w:space="4" w:color="auto"/>
        </w:pBdr>
        <w:tabs>
          <w:tab w:val="left" w:pos="90"/>
        </w:tabs>
      </w:pPr>
      <w:r w:rsidRPr="00482A24">
        <w:t>Proven rec</w:t>
      </w:r>
      <w:r>
        <w:t xml:space="preserve">ord of success as a health </w:t>
      </w:r>
      <w:proofErr w:type="gramStart"/>
      <w:r>
        <w:t>professional</w:t>
      </w:r>
      <w:r w:rsidRPr="00482A24">
        <w:t>,</w:t>
      </w:r>
      <w:proofErr w:type="gramEnd"/>
      <w:r w:rsidRPr="00482A24">
        <w:t xml:space="preserve"> dedicated and motivated seeking an position in a field that would utilize my education</w:t>
      </w:r>
      <w:r>
        <w:t xml:space="preserve"> and skills</w:t>
      </w:r>
      <w:r w:rsidRPr="00482A24">
        <w:t xml:space="preserve">. </w:t>
      </w:r>
      <w:proofErr w:type="gramStart"/>
      <w:r w:rsidRPr="00482A24">
        <w:t xml:space="preserve">Able to excel in a high-intensive-care </w:t>
      </w:r>
      <w:r>
        <w:t>e</w:t>
      </w:r>
      <w:r w:rsidRPr="00482A24">
        <w:t>nvironment in a highly professional cohesive and compassionate manner.</w:t>
      </w:r>
      <w:proofErr w:type="gramEnd"/>
    </w:p>
    <w:p w:rsidR="00995AFD" w:rsidRPr="00482A24" w:rsidRDefault="00995AFD" w:rsidP="00995AFD">
      <w:pPr>
        <w:pStyle w:val="NoSpacing"/>
        <w:shd w:val="clear" w:color="auto" w:fill="D9D9D9" w:themeFill="background1" w:themeFillShade="D9"/>
        <w:jc w:val="center"/>
        <w:rPr>
          <w:b/>
        </w:rPr>
      </w:pPr>
      <w:r>
        <w:rPr>
          <w:b/>
        </w:rPr>
        <w:t>SKILLS</w:t>
      </w:r>
    </w:p>
    <w:p w:rsidR="00995AFD" w:rsidRDefault="00995AFD" w:rsidP="00995AFD">
      <w:pPr>
        <w:pStyle w:val="NoSpacing"/>
        <w:tabs>
          <w:tab w:val="left" w:pos="90"/>
          <w:tab w:val="left" w:pos="9270"/>
        </w:tabs>
      </w:pPr>
      <w:r>
        <w:t xml:space="preserve">Customer Service            ER Experience                ICD-9 CPT Coding                                                        Infectious Disease         Certified Phlebotomy    CNA Certified                    </w:t>
      </w:r>
    </w:p>
    <w:p w:rsidR="00995AFD" w:rsidRDefault="00995AFD" w:rsidP="00995AFD">
      <w:pPr>
        <w:pStyle w:val="NoSpacing"/>
        <w:tabs>
          <w:tab w:val="left" w:pos="90"/>
          <w:tab w:val="left" w:pos="9270"/>
        </w:tabs>
      </w:pPr>
      <w:r>
        <w:t xml:space="preserve">Quality Control                                   </w:t>
      </w:r>
      <w:r>
        <w:tab/>
      </w:r>
      <w:r>
        <w:tab/>
      </w:r>
      <w:r>
        <w:tab/>
      </w:r>
      <w:r>
        <w:tab/>
      </w:r>
      <w:r>
        <w:tab/>
      </w:r>
      <w:r>
        <w:tab/>
        <w:t xml:space="preserve"> </w:t>
      </w:r>
    </w:p>
    <w:p w:rsidR="00995AFD" w:rsidRDefault="00995AFD" w:rsidP="00995AFD">
      <w:pPr>
        <w:pStyle w:val="NoSpacing"/>
        <w:shd w:val="clear" w:color="auto" w:fill="D9D9D9" w:themeFill="background1" w:themeFillShade="D9"/>
        <w:tabs>
          <w:tab w:val="left" w:pos="90"/>
        </w:tabs>
        <w:ind w:left="270"/>
        <w:jc w:val="center"/>
        <w:rPr>
          <w:b/>
        </w:rPr>
      </w:pPr>
      <w:r>
        <w:rPr>
          <w:b/>
        </w:rPr>
        <w:t>PROFESSIONAL EXPERIENCE</w:t>
      </w:r>
    </w:p>
    <w:p w:rsidR="00995AFD" w:rsidRDefault="00995AFD" w:rsidP="00995AFD">
      <w:pPr>
        <w:shd w:val="clear" w:color="auto" w:fill="FFFFFF"/>
        <w:spacing w:after="150" w:line="240" w:lineRule="auto"/>
        <w:ind w:left="270"/>
        <w:jc w:val="center"/>
        <w:rPr>
          <w:b/>
        </w:rPr>
      </w:pPr>
      <w:proofErr w:type="spellStart"/>
      <w:r>
        <w:rPr>
          <w:b/>
        </w:rPr>
        <w:t>Evins</w:t>
      </w:r>
      <w:proofErr w:type="spellEnd"/>
      <w:r>
        <w:rPr>
          <w:b/>
        </w:rPr>
        <w:t xml:space="preserve"> Personnel</w:t>
      </w:r>
    </w:p>
    <w:p w:rsidR="00995AFD" w:rsidRDefault="00995AFD" w:rsidP="00995AFD">
      <w:pPr>
        <w:shd w:val="clear" w:color="auto" w:fill="FFFFFF"/>
        <w:spacing w:after="150" w:line="240" w:lineRule="auto"/>
        <w:ind w:left="360" w:hanging="360"/>
        <w:rPr>
          <w:b/>
        </w:rPr>
      </w:pPr>
      <w:r>
        <w:rPr>
          <w:b/>
        </w:rPr>
        <w:t>Phlebotomist</w:t>
      </w:r>
      <w:r>
        <w:rPr>
          <w:b/>
        </w:rPr>
        <w:tab/>
      </w:r>
      <w:r>
        <w:rPr>
          <w:b/>
        </w:rPr>
        <w:tab/>
      </w:r>
      <w:r>
        <w:rPr>
          <w:b/>
        </w:rPr>
        <w:tab/>
      </w:r>
      <w:r>
        <w:rPr>
          <w:b/>
        </w:rPr>
        <w:tab/>
      </w:r>
      <w:r>
        <w:rPr>
          <w:b/>
        </w:rPr>
        <w:tab/>
      </w:r>
      <w:r>
        <w:rPr>
          <w:b/>
        </w:rPr>
        <w:tab/>
        <w:t xml:space="preserve">  June 2018 to Current</w:t>
      </w:r>
    </w:p>
    <w:p w:rsidR="00995AFD" w:rsidRDefault="00995AFD" w:rsidP="00995AFD">
      <w:pPr>
        <w:pStyle w:val="ListParagraph"/>
        <w:numPr>
          <w:ilvl w:val="1"/>
          <w:numId w:val="5"/>
        </w:numPr>
        <w:tabs>
          <w:tab w:val="left" w:pos="360"/>
        </w:tabs>
        <w:ind w:left="360"/>
      </w:pPr>
      <w:r>
        <w:t xml:space="preserve">     Venipuncture</w:t>
      </w:r>
      <w:r>
        <w:t>’</w:t>
      </w:r>
      <w:r>
        <w:t xml:space="preserve">s on Geriatric, Pediatric, and General population, trained interns, processed         patient specimens for testing. </w:t>
      </w:r>
    </w:p>
    <w:p w:rsidR="00995AFD" w:rsidRDefault="00995AFD" w:rsidP="00995AFD">
      <w:pPr>
        <w:pStyle w:val="ListParagraph"/>
        <w:numPr>
          <w:ilvl w:val="1"/>
          <w:numId w:val="5"/>
        </w:numPr>
        <w:ind w:left="360"/>
      </w:pPr>
      <w:r>
        <w:t xml:space="preserve">Maintained computerized records, resolved, and troubleshoot outstanding specimen/                   collections, micro collection, ensured quality and timeliness of collection and distribution of specimens </w:t>
      </w:r>
    </w:p>
    <w:p w:rsidR="00995AFD" w:rsidRDefault="00995AFD" w:rsidP="00995AFD">
      <w:pPr>
        <w:pStyle w:val="ListParagraph"/>
        <w:numPr>
          <w:ilvl w:val="1"/>
          <w:numId w:val="5"/>
        </w:numPr>
        <w:ind w:left="360"/>
      </w:pPr>
      <w:r>
        <w:t xml:space="preserve">Distributed specimens to departments. </w:t>
      </w:r>
    </w:p>
    <w:p w:rsidR="00995AFD" w:rsidRPr="00A01ACF" w:rsidRDefault="00995AFD" w:rsidP="00995AFD">
      <w:pPr>
        <w:pStyle w:val="ListParagraph"/>
        <w:numPr>
          <w:ilvl w:val="1"/>
          <w:numId w:val="5"/>
        </w:numPr>
        <w:shd w:val="clear" w:color="auto" w:fill="FFFFFF"/>
        <w:tabs>
          <w:tab w:val="left" w:pos="90"/>
        </w:tabs>
        <w:spacing w:after="150" w:line="240" w:lineRule="auto"/>
        <w:ind w:left="360"/>
        <w:rPr>
          <w:b/>
        </w:rPr>
      </w:pPr>
      <w:r>
        <w:t xml:space="preserve">Processed and packaged specimens for send-outs. Labeled tubes, data entry, identified                problems with specimen types, missing information </w:t>
      </w:r>
      <w:proofErr w:type="spellStart"/>
      <w:proofErr w:type="gramStart"/>
      <w:r>
        <w:t>ect</w:t>
      </w:r>
      <w:proofErr w:type="spellEnd"/>
      <w:proofErr w:type="gramEnd"/>
      <w:r>
        <w:t xml:space="preserve">. </w:t>
      </w:r>
    </w:p>
    <w:p w:rsidR="00995AFD" w:rsidRPr="00B92019" w:rsidRDefault="00995AFD" w:rsidP="00995AFD">
      <w:pPr>
        <w:shd w:val="clear" w:color="auto" w:fill="FFFFFF"/>
        <w:spacing w:after="150" w:line="240" w:lineRule="auto"/>
        <w:ind w:left="360" w:hanging="360"/>
        <w:rPr>
          <w:b/>
        </w:rPr>
      </w:pPr>
    </w:p>
    <w:p w:rsidR="00995AFD" w:rsidRDefault="00995AFD" w:rsidP="00995AFD">
      <w:pPr>
        <w:shd w:val="clear" w:color="auto" w:fill="FFFFFF"/>
        <w:spacing w:after="150" w:line="240" w:lineRule="auto"/>
        <w:ind w:left="360" w:hanging="360"/>
        <w:jc w:val="center"/>
        <w:rPr>
          <w:b/>
        </w:rPr>
      </w:pPr>
      <w:r>
        <w:rPr>
          <w:b/>
        </w:rPr>
        <w:t xml:space="preserve">Upstate Hospital (CPS Temporary </w:t>
      </w:r>
      <w:proofErr w:type="gramStart"/>
      <w:r>
        <w:rPr>
          <w:b/>
        </w:rPr>
        <w:t>Service )</w:t>
      </w:r>
      <w:proofErr w:type="gramEnd"/>
    </w:p>
    <w:p w:rsidR="00995AFD" w:rsidRDefault="00995AFD" w:rsidP="00995AFD">
      <w:pPr>
        <w:shd w:val="clear" w:color="auto" w:fill="FFFFFF"/>
        <w:spacing w:after="150" w:line="240" w:lineRule="auto"/>
        <w:ind w:left="360" w:hanging="360"/>
        <w:rPr>
          <w:b/>
        </w:rPr>
      </w:pPr>
      <w:r>
        <w:rPr>
          <w:b/>
        </w:rPr>
        <w:t>Medical Office Assistant</w:t>
      </w:r>
      <w:r>
        <w:rPr>
          <w:b/>
        </w:rPr>
        <w:tab/>
      </w:r>
      <w:r>
        <w:rPr>
          <w:b/>
        </w:rPr>
        <w:tab/>
      </w:r>
      <w:r>
        <w:rPr>
          <w:b/>
        </w:rPr>
        <w:tab/>
      </w:r>
      <w:r>
        <w:rPr>
          <w:b/>
        </w:rPr>
        <w:tab/>
      </w:r>
      <w:r>
        <w:rPr>
          <w:b/>
        </w:rPr>
        <w:tab/>
        <w:t xml:space="preserve">    Sept 2017 to Feb 2018</w:t>
      </w:r>
    </w:p>
    <w:p w:rsidR="00995AFD" w:rsidRPr="00D50B72" w:rsidRDefault="00995AFD" w:rsidP="00995AFD">
      <w:pPr>
        <w:pStyle w:val="ListParagraph"/>
        <w:numPr>
          <w:ilvl w:val="0"/>
          <w:numId w:val="6"/>
        </w:numPr>
        <w:shd w:val="clear" w:color="auto" w:fill="FFFFFF"/>
        <w:spacing w:after="150" w:line="240" w:lineRule="auto"/>
        <w:ind w:left="360"/>
        <w:rPr>
          <w:b/>
        </w:rPr>
      </w:pPr>
      <w:r>
        <w:rPr>
          <w:rFonts w:ascii="Arial" w:hAnsi="Arial" w:cs="Arial"/>
          <w:color w:val="000000"/>
          <w:sz w:val="20"/>
          <w:szCs w:val="20"/>
          <w:shd w:val="clear" w:color="auto" w:fill="FFFFFF"/>
        </w:rPr>
        <w:t xml:space="preserve"> Roomed </w:t>
      </w:r>
      <w:proofErr w:type="gramStart"/>
      <w:r>
        <w:rPr>
          <w:rFonts w:ascii="Arial" w:hAnsi="Arial" w:cs="Arial"/>
          <w:color w:val="000000"/>
          <w:sz w:val="20"/>
          <w:szCs w:val="20"/>
          <w:shd w:val="clear" w:color="auto" w:fill="FFFFFF"/>
        </w:rPr>
        <w:t>patients,</w:t>
      </w:r>
      <w:proofErr w:type="gramEnd"/>
      <w:r>
        <w:rPr>
          <w:rFonts w:ascii="Arial" w:hAnsi="Arial" w:cs="Arial"/>
          <w:color w:val="000000"/>
          <w:sz w:val="20"/>
          <w:szCs w:val="20"/>
          <w:shd w:val="clear" w:color="auto" w:fill="FFFFFF"/>
        </w:rPr>
        <w:t xml:space="preserve"> obtained and documented</w:t>
      </w:r>
      <w:r w:rsidRPr="00D50B72">
        <w:rPr>
          <w:rFonts w:ascii="Arial" w:hAnsi="Arial" w:cs="Arial"/>
          <w:color w:val="000000"/>
          <w:sz w:val="20"/>
          <w:szCs w:val="20"/>
          <w:shd w:val="clear" w:color="auto" w:fill="FFFFFF"/>
        </w:rPr>
        <w:t xml:space="preserve"> chief complaint</w:t>
      </w:r>
      <w:r>
        <w:rPr>
          <w:rFonts w:ascii="Arial" w:hAnsi="Arial" w:cs="Arial"/>
          <w:color w:val="000000"/>
          <w:sz w:val="20"/>
          <w:szCs w:val="20"/>
          <w:shd w:val="clear" w:color="auto" w:fill="FFFFFF"/>
        </w:rPr>
        <w:t>s</w:t>
      </w:r>
      <w:r w:rsidRPr="00D50B72">
        <w:rPr>
          <w:rFonts w:ascii="Arial" w:hAnsi="Arial" w:cs="Arial"/>
          <w:color w:val="000000"/>
          <w:sz w:val="20"/>
          <w:szCs w:val="20"/>
          <w:shd w:val="clear" w:color="auto" w:fill="FFFFFF"/>
        </w:rPr>
        <w:t xml:space="preserve">, vital signs, height, weight, and </w:t>
      </w:r>
      <w:r>
        <w:rPr>
          <w:rFonts w:ascii="Arial" w:hAnsi="Arial" w:cs="Arial"/>
          <w:color w:val="000000"/>
          <w:sz w:val="20"/>
          <w:szCs w:val="20"/>
          <w:shd w:val="clear" w:color="auto" w:fill="FFFFFF"/>
        </w:rPr>
        <w:t xml:space="preserve">   allergies. Recorded</w:t>
      </w:r>
      <w:r w:rsidRPr="00D50B72">
        <w:rPr>
          <w:rFonts w:ascii="Arial" w:hAnsi="Arial" w:cs="Arial"/>
          <w:color w:val="000000"/>
          <w:sz w:val="20"/>
          <w:szCs w:val="20"/>
          <w:shd w:val="clear" w:color="auto" w:fill="FFFFFF"/>
        </w:rPr>
        <w:t xml:space="preserve"> medicati</w:t>
      </w:r>
      <w:r>
        <w:rPr>
          <w:rFonts w:ascii="Arial" w:hAnsi="Arial" w:cs="Arial"/>
          <w:color w:val="000000"/>
          <w:sz w:val="20"/>
          <w:szCs w:val="20"/>
          <w:shd w:val="clear" w:color="auto" w:fill="FFFFFF"/>
        </w:rPr>
        <w:t>ons including OTC drugs, recorded</w:t>
      </w:r>
      <w:r w:rsidRPr="00D50B72">
        <w:rPr>
          <w:rFonts w:ascii="Arial" w:hAnsi="Arial" w:cs="Arial"/>
          <w:color w:val="000000"/>
          <w:sz w:val="20"/>
          <w:szCs w:val="20"/>
          <w:shd w:val="clear" w:color="auto" w:fill="FFFFFF"/>
        </w:rPr>
        <w:t xml:space="preserve"> smoking status.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p>
    <w:p w:rsidR="00995AFD" w:rsidRPr="00D50B72" w:rsidRDefault="00995AFD" w:rsidP="00995AFD">
      <w:pPr>
        <w:pStyle w:val="ListParagraph"/>
        <w:numPr>
          <w:ilvl w:val="0"/>
          <w:numId w:val="6"/>
        </w:numPr>
        <w:shd w:val="clear" w:color="auto" w:fill="FFFFFF"/>
        <w:spacing w:after="150" w:line="240" w:lineRule="auto"/>
        <w:ind w:left="360"/>
        <w:rPr>
          <w:b/>
        </w:rPr>
      </w:pPr>
      <w:r>
        <w:t>Gave instructions to patients as instructed by physician or nurses</w:t>
      </w:r>
    </w:p>
    <w:p w:rsidR="00995AFD" w:rsidRPr="007E2591" w:rsidRDefault="00995AFD" w:rsidP="00995AFD">
      <w:pPr>
        <w:pStyle w:val="ListParagraph"/>
        <w:numPr>
          <w:ilvl w:val="0"/>
          <w:numId w:val="6"/>
        </w:numPr>
        <w:shd w:val="clear" w:color="auto" w:fill="FFFFFF"/>
        <w:spacing w:after="150" w:line="240" w:lineRule="auto"/>
        <w:ind w:left="360"/>
        <w:rPr>
          <w:b/>
        </w:rPr>
      </w:pPr>
      <w:r>
        <w:t>Took telephone messages, cleaned rooms, copied, scanned, and filed</w:t>
      </w:r>
    </w:p>
    <w:p w:rsidR="00995AFD" w:rsidRDefault="00995AFD" w:rsidP="00995AFD">
      <w:pPr>
        <w:shd w:val="clear" w:color="auto" w:fill="FFFFFF"/>
        <w:spacing w:after="150" w:line="240" w:lineRule="auto"/>
        <w:ind w:left="360" w:hanging="360"/>
        <w:jc w:val="center"/>
        <w:rPr>
          <w:b/>
        </w:rPr>
      </w:pPr>
      <w:proofErr w:type="spellStart"/>
      <w:r>
        <w:rPr>
          <w:b/>
        </w:rPr>
        <w:t>Wellstar</w:t>
      </w:r>
      <w:proofErr w:type="spellEnd"/>
      <w:r>
        <w:rPr>
          <w:b/>
        </w:rPr>
        <w:t xml:space="preserve"> Health System</w:t>
      </w:r>
    </w:p>
    <w:p w:rsidR="00995AFD" w:rsidRDefault="00995AFD" w:rsidP="00995AFD">
      <w:pPr>
        <w:shd w:val="clear" w:color="auto" w:fill="FFFFFF"/>
        <w:spacing w:after="150" w:line="240" w:lineRule="auto"/>
        <w:ind w:left="360" w:hanging="360"/>
        <w:rPr>
          <w:b/>
        </w:rPr>
      </w:pPr>
      <w:r>
        <w:rPr>
          <w:b/>
        </w:rPr>
        <w:t>Phlebotomist/Specimen Processor</w:t>
      </w:r>
      <w:r>
        <w:rPr>
          <w:b/>
        </w:rPr>
        <w:tab/>
      </w:r>
      <w:r>
        <w:rPr>
          <w:b/>
        </w:rPr>
        <w:tab/>
      </w:r>
      <w:r>
        <w:rPr>
          <w:b/>
        </w:rPr>
        <w:tab/>
      </w:r>
      <w:r>
        <w:rPr>
          <w:b/>
        </w:rPr>
        <w:tab/>
        <w:t xml:space="preserve">     </w:t>
      </w:r>
      <w:proofErr w:type="gramStart"/>
      <w:r>
        <w:rPr>
          <w:b/>
        </w:rPr>
        <w:t>August  2015</w:t>
      </w:r>
      <w:proofErr w:type="gramEnd"/>
      <w:r>
        <w:rPr>
          <w:b/>
        </w:rPr>
        <w:t xml:space="preserve"> to April 2017</w:t>
      </w:r>
    </w:p>
    <w:p w:rsidR="00995AFD" w:rsidRDefault="00995AFD" w:rsidP="00995AFD">
      <w:pPr>
        <w:pStyle w:val="ListParagraph"/>
        <w:numPr>
          <w:ilvl w:val="1"/>
          <w:numId w:val="5"/>
        </w:numPr>
        <w:tabs>
          <w:tab w:val="left" w:pos="720"/>
        </w:tabs>
        <w:ind w:left="360"/>
      </w:pPr>
      <w:r>
        <w:t xml:space="preserve">     Venipuncture</w:t>
      </w:r>
      <w:r>
        <w:t>’</w:t>
      </w:r>
      <w:r>
        <w:t xml:space="preserve">s on Geriatric, Pediatric, and General population, trained interns, processed         patient specimens for testing. </w:t>
      </w:r>
    </w:p>
    <w:p w:rsidR="00995AFD" w:rsidRDefault="00995AFD" w:rsidP="00995AFD">
      <w:pPr>
        <w:pStyle w:val="ListParagraph"/>
        <w:numPr>
          <w:ilvl w:val="1"/>
          <w:numId w:val="5"/>
        </w:numPr>
        <w:ind w:left="360"/>
      </w:pPr>
      <w:r>
        <w:lastRenderedPageBreak/>
        <w:t xml:space="preserve">Maintained computerized records, resolved, and troubleshoot outstanding specimen/                   collections, micro collection, ensured quality and timeliness of collection and distribution of specimens </w:t>
      </w:r>
    </w:p>
    <w:p w:rsidR="00995AFD" w:rsidRDefault="00995AFD" w:rsidP="00995AFD">
      <w:pPr>
        <w:pStyle w:val="ListParagraph"/>
        <w:numPr>
          <w:ilvl w:val="1"/>
          <w:numId w:val="5"/>
        </w:numPr>
        <w:ind w:left="360"/>
      </w:pPr>
      <w:r>
        <w:t xml:space="preserve">Distributed specimens to departments. </w:t>
      </w:r>
    </w:p>
    <w:p w:rsidR="00995AFD" w:rsidRPr="008103B1" w:rsidRDefault="00995AFD" w:rsidP="00995AFD">
      <w:pPr>
        <w:pStyle w:val="ListParagraph"/>
        <w:numPr>
          <w:ilvl w:val="1"/>
          <w:numId w:val="5"/>
        </w:numPr>
        <w:tabs>
          <w:tab w:val="left" w:pos="90"/>
        </w:tabs>
        <w:ind w:left="360"/>
        <w:rPr>
          <w:rFonts w:ascii="Carlito"/>
          <w:b/>
        </w:rPr>
      </w:pPr>
      <w:r>
        <w:t xml:space="preserve">Processed and packaged specimens for send-outs. Labeled tubes, data entry, identified                problems with specimen types, missing information </w:t>
      </w:r>
      <w:proofErr w:type="spellStart"/>
      <w:proofErr w:type="gramStart"/>
      <w:r>
        <w:t>ect</w:t>
      </w:r>
      <w:proofErr w:type="spellEnd"/>
      <w:proofErr w:type="gramEnd"/>
      <w:r>
        <w:t xml:space="preserve">. </w:t>
      </w:r>
    </w:p>
    <w:p w:rsidR="00995AFD" w:rsidRDefault="00995AFD" w:rsidP="00995AFD">
      <w:pPr>
        <w:tabs>
          <w:tab w:val="left" w:pos="90"/>
        </w:tabs>
        <w:ind w:left="360" w:hanging="360"/>
        <w:jc w:val="center"/>
        <w:rPr>
          <w:b/>
        </w:rPr>
      </w:pPr>
      <w:proofErr w:type="spellStart"/>
      <w:r>
        <w:rPr>
          <w:b/>
        </w:rPr>
        <w:t>Phlebotek</w:t>
      </w:r>
      <w:proofErr w:type="spellEnd"/>
    </w:p>
    <w:p w:rsidR="00995AFD" w:rsidRDefault="00995AFD" w:rsidP="00995AFD">
      <w:pPr>
        <w:tabs>
          <w:tab w:val="left" w:pos="90"/>
        </w:tabs>
        <w:ind w:left="360" w:hanging="360"/>
        <w:rPr>
          <w:b/>
        </w:rPr>
      </w:pPr>
      <w:r>
        <w:rPr>
          <w:b/>
        </w:rPr>
        <w:t>Phlebotomist</w:t>
      </w:r>
      <w:r>
        <w:rPr>
          <w:b/>
        </w:rPr>
        <w:tab/>
      </w:r>
      <w:r>
        <w:rPr>
          <w:b/>
        </w:rPr>
        <w:tab/>
      </w:r>
      <w:r>
        <w:rPr>
          <w:b/>
        </w:rPr>
        <w:tab/>
      </w:r>
      <w:r>
        <w:rPr>
          <w:b/>
        </w:rPr>
        <w:tab/>
      </w:r>
      <w:r>
        <w:rPr>
          <w:b/>
        </w:rPr>
        <w:tab/>
      </w:r>
      <w:r>
        <w:rPr>
          <w:b/>
        </w:rPr>
        <w:tab/>
      </w:r>
      <w:r>
        <w:rPr>
          <w:b/>
        </w:rPr>
        <w:tab/>
        <w:t>August 2014 to April 2017</w:t>
      </w:r>
    </w:p>
    <w:p w:rsidR="00995AFD" w:rsidRPr="00D91163" w:rsidRDefault="00995AFD" w:rsidP="00995AFD">
      <w:pPr>
        <w:numPr>
          <w:ilvl w:val="1"/>
          <w:numId w:val="1"/>
        </w:numPr>
        <w:shd w:val="clear" w:color="auto" w:fill="FFFFFF"/>
        <w:spacing w:after="0" w:line="240" w:lineRule="auto"/>
        <w:ind w:left="360"/>
        <w:rPr>
          <w:rFonts w:ascii="Arial" w:hAnsi="Arial" w:cs="Arial"/>
          <w:color w:val="333333"/>
          <w:sz w:val="20"/>
          <w:szCs w:val="20"/>
        </w:rPr>
      </w:pPr>
      <w:r w:rsidRPr="00D91163">
        <w:rPr>
          <w:rFonts w:ascii="Arial" w:hAnsi="Arial" w:cs="Arial"/>
          <w:color w:val="333333"/>
          <w:sz w:val="20"/>
          <w:szCs w:val="20"/>
        </w:rPr>
        <w:t>Temporary/Part-time Phlebotomist/ Receptionist</w:t>
      </w:r>
    </w:p>
    <w:p w:rsidR="00995AFD" w:rsidRPr="00D91163" w:rsidRDefault="00995AFD" w:rsidP="00995AFD">
      <w:pPr>
        <w:numPr>
          <w:ilvl w:val="1"/>
          <w:numId w:val="1"/>
        </w:numPr>
        <w:shd w:val="clear" w:color="auto" w:fill="FFFFFF"/>
        <w:spacing w:after="0" w:line="240" w:lineRule="auto"/>
        <w:ind w:left="360"/>
        <w:rPr>
          <w:rFonts w:ascii="Arial" w:hAnsi="Arial" w:cs="Arial"/>
          <w:color w:val="333333"/>
          <w:sz w:val="20"/>
          <w:szCs w:val="20"/>
        </w:rPr>
      </w:pPr>
      <w:r w:rsidRPr="00D91163">
        <w:rPr>
          <w:rFonts w:ascii="Arial" w:hAnsi="Arial" w:cs="Arial"/>
          <w:color w:val="333333"/>
          <w:sz w:val="20"/>
          <w:szCs w:val="20"/>
        </w:rPr>
        <w:t>Oversee and participate in day-to day blood specimen collection</w:t>
      </w:r>
    </w:p>
    <w:p w:rsidR="00995AFD" w:rsidRPr="00D91163" w:rsidRDefault="00995AFD" w:rsidP="00995AFD">
      <w:pPr>
        <w:numPr>
          <w:ilvl w:val="1"/>
          <w:numId w:val="1"/>
        </w:numPr>
        <w:shd w:val="clear" w:color="auto" w:fill="FFFFFF"/>
        <w:spacing w:after="0" w:line="240" w:lineRule="auto"/>
        <w:ind w:left="360"/>
        <w:rPr>
          <w:rFonts w:ascii="Arial" w:hAnsi="Arial" w:cs="Arial"/>
          <w:color w:val="333333"/>
          <w:sz w:val="20"/>
          <w:szCs w:val="20"/>
        </w:rPr>
      </w:pPr>
      <w:r w:rsidRPr="00D91163">
        <w:rPr>
          <w:rFonts w:ascii="Arial" w:hAnsi="Arial" w:cs="Arial"/>
          <w:color w:val="333333"/>
          <w:sz w:val="20"/>
          <w:szCs w:val="20"/>
        </w:rPr>
        <w:t>Face-to faced customer service at On-Site Health Screenings in a corporate environment</w:t>
      </w:r>
    </w:p>
    <w:p w:rsidR="00995AFD" w:rsidRPr="00D91163" w:rsidRDefault="00995AFD" w:rsidP="00995AFD">
      <w:pPr>
        <w:numPr>
          <w:ilvl w:val="1"/>
          <w:numId w:val="1"/>
        </w:numPr>
        <w:shd w:val="clear" w:color="auto" w:fill="FFFFFF"/>
        <w:spacing w:after="0" w:line="240" w:lineRule="auto"/>
        <w:ind w:left="360"/>
        <w:rPr>
          <w:rFonts w:ascii="Arial" w:hAnsi="Arial" w:cs="Arial"/>
          <w:color w:val="333333"/>
          <w:sz w:val="20"/>
          <w:szCs w:val="20"/>
        </w:rPr>
      </w:pPr>
      <w:r w:rsidRPr="00D91163">
        <w:rPr>
          <w:rFonts w:ascii="Arial" w:hAnsi="Arial" w:cs="Arial"/>
          <w:color w:val="333333"/>
          <w:sz w:val="20"/>
          <w:szCs w:val="20"/>
        </w:rPr>
        <w:t>Administer blood draws at events that could be as many as 50+ per day. .Assist Team Leads in setting up clinical stations at the events</w:t>
      </w:r>
    </w:p>
    <w:p w:rsidR="00995AFD" w:rsidRPr="00D91163" w:rsidRDefault="00995AFD" w:rsidP="00995AFD">
      <w:pPr>
        <w:numPr>
          <w:ilvl w:val="1"/>
          <w:numId w:val="1"/>
        </w:numPr>
        <w:shd w:val="clear" w:color="auto" w:fill="FFFFFF"/>
        <w:spacing w:after="0" w:line="240" w:lineRule="auto"/>
        <w:ind w:left="360"/>
        <w:rPr>
          <w:rFonts w:ascii="Arial" w:hAnsi="Arial" w:cs="Arial"/>
          <w:color w:val="333333"/>
          <w:sz w:val="20"/>
          <w:szCs w:val="20"/>
        </w:rPr>
      </w:pPr>
      <w:r w:rsidRPr="00D91163">
        <w:rPr>
          <w:rFonts w:ascii="Arial" w:hAnsi="Arial" w:cs="Arial"/>
          <w:color w:val="333333"/>
          <w:sz w:val="20"/>
          <w:szCs w:val="20"/>
        </w:rPr>
        <w:t xml:space="preserve">Package and ship blood work, once competed. </w:t>
      </w:r>
    </w:p>
    <w:p w:rsidR="00995AFD" w:rsidRDefault="00995AFD" w:rsidP="00995AFD">
      <w:pPr>
        <w:shd w:val="clear" w:color="auto" w:fill="FFFFFF"/>
        <w:tabs>
          <w:tab w:val="left" w:pos="0"/>
        </w:tabs>
        <w:spacing w:after="0" w:line="240" w:lineRule="auto"/>
        <w:ind w:left="360" w:hanging="360"/>
        <w:rPr>
          <w:rFonts w:ascii="Arial" w:hAnsi="Arial" w:cs="Arial"/>
          <w:color w:val="333333"/>
          <w:sz w:val="20"/>
          <w:szCs w:val="20"/>
        </w:rPr>
      </w:pP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p>
    <w:p w:rsidR="00995AFD" w:rsidRDefault="00995AFD" w:rsidP="00995AFD">
      <w:pPr>
        <w:shd w:val="clear" w:color="auto" w:fill="FFFFFF"/>
        <w:tabs>
          <w:tab w:val="left" w:pos="0"/>
        </w:tabs>
        <w:spacing w:after="0" w:line="240" w:lineRule="auto"/>
        <w:ind w:left="360" w:hanging="360"/>
        <w:rPr>
          <w:rFonts w:ascii="Arial" w:hAnsi="Arial" w:cs="Arial"/>
          <w:b/>
          <w:color w:val="333333"/>
          <w:sz w:val="20"/>
          <w:szCs w:val="20"/>
        </w:rPr>
      </w:pP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b/>
          <w:color w:val="333333"/>
          <w:sz w:val="20"/>
          <w:szCs w:val="20"/>
        </w:rPr>
        <w:t>Quest Diagnostic (Temporary Service)</w:t>
      </w:r>
    </w:p>
    <w:p w:rsidR="00995AFD" w:rsidRDefault="00995AFD" w:rsidP="00995AFD">
      <w:pPr>
        <w:shd w:val="clear" w:color="auto" w:fill="FFFFFF"/>
        <w:tabs>
          <w:tab w:val="left" w:pos="0"/>
        </w:tabs>
        <w:spacing w:after="0" w:line="240" w:lineRule="auto"/>
        <w:ind w:left="360" w:hanging="360"/>
        <w:rPr>
          <w:rFonts w:ascii="Arial" w:hAnsi="Arial" w:cs="Arial"/>
          <w:b/>
          <w:color w:val="333333"/>
          <w:sz w:val="20"/>
          <w:szCs w:val="20"/>
        </w:rPr>
      </w:pPr>
    </w:p>
    <w:p w:rsidR="00995AFD" w:rsidRDefault="00995AFD" w:rsidP="00995AFD">
      <w:pPr>
        <w:shd w:val="clear" w:color="auto" w:fill="FFFFFF"/>
        <w:tabs>
          <w:tab w:val="left" w:pos="0"/>
        </w:tabs>
        <w:spacing w:after="0" w:line="240" w:lineRule="auto"/>
        <w:ind w:left="360" w:hanging="360"/>
        <w:rPr>
          <w:rFonts w:ascii="Arial" w:hAnsi="Arial" w:cs="Arial"/>
          <w:b/>
          <w:color w:val="333333"/>
          <w:sz w:val="20"/>
          <w:szCs w:val="20"/>
        </w:rPr>
      </w:pPr>
      <w:r>
        <w:rPr>
          <w:rFonts w:ascii="Arial" w:hAnsi="Arial" w:cs="Arial"/>
          <w:b/>
          <w:color w:val="333333"/>
          <w:sz w:val="20"/>
          <w:szCs w:val="20"/>
        </w:rPr>
        <w:t>Phlebotomist/ Lab Assistant</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t>July 2014 to Dec 2014</w:t>
      </w:r>
    </w:p>
    <w:p w:rsidR="00995AFD" w:rsidRDefault="00995AFD" w:rsidP="00995AFD">
      <w:pPr>
        <w:shd w:val="clear" w:color="auto" w:fill="FFFFFF"/>
        <w:tabs>
          <w:tab w:val="left" w:pos="0"/>
        </w:tabs>
        <w:spacing w:after="0" w:line="240" w:lineRule="auto"/>
        <w:ind w:left="360" w:hanging="360"/>
        <w:rPr>
          <w:rFonts w:ascii="Arial" w:hAnsi="Arial" w:cs="Arial"/>
          <w:b/>
          <w:color w:val="333333"/>
          <w:sz w:val="20"/>
          <w:szCs w:val="20"/>
        </w:rPr>
      </w:pPr>
    </w:p>
    <w:p w:rsidR="00995AFD" w:rsidRDefault="00995AFD" w:rsidP="00995AFD">
      <w:pPr>
        <w:pStyle w:val="ListParagraph"/>
        <w:numPr>
          <w:ilvl w:val="1"/>
          <w:numId w:val="5"/>
        </w:numPr>
        <w:tabs>
          <w:tab w:val="left" w:pos="720"/>
        </w:tabs>
        <w:ind w:left="360"/>
      </w:pPr>
      <w:r>
        <w:t>Venipuncture</w:t>
      </w:r>
      <w:r>
        <w:t>’</w:t>
      </w:r>
      <w:r>
        <w:t xml:space="preserve">s on Geriatric, Pediatric, and General population, trained interns, processed         patient specimens for testing. </w:t>
      </w:r>
    </w:p>
    <w:p w:rsidR="00995AFD" w:rsidRDefault="00995AFD" w:rsidP="00995AFD">
      <w:pPr>
        <w:pStyle w:val="ListParagraph"/>
        <w:numPr>
          <w:ilvl w:val="1"/>
          <w:numId w:val="5"/>
        </w:numPr>
        <w:ind w:left="360"/>
      </w:pPr>
      <w:r>
        <w:t xml:space="preserve">Maintained computerized records, resolved, and troubleshoot outstanding specimen/                   collections, micro collection, ensured quality and timeliness of collection and distribution of specimens </w:t>
      </w:r>
    </w:p>
    <w:p w:rsidR="00995AFD" w:rsidRDefault="00995AFD" w:rsidP="00995AFD">
      <w:pPr>
        <w:pStyle w:val="ListParagraph"/>
        <w:numPr>
          <w:ilvl w:val="1"/>
          <w:numId w:val="5"/>
        </w:numPr>
        <w:ind w:left="360"/>
      </w:pPr>
      <w:r>
        <w:t xml:space="preserve">Distributed specimens to departments. </w:t>
      </w:r>
    </w:p>
    <w:p w:rsidR="00995AFD" w:rsidRPr="00E42A6A" w:rsidRDefault="00995AFD" w:rsidP="00995AFD">
      <w:pPr>
        <w:pStyle w:val="ListParagraph"/>
        <w:numPr>
          <w:ilvl w:val="1"/>
          <w:numId w:val="5"/>
        </w:numPr>
        <w:shd w:val="clear" w:color="auto" w:fill="FFFFFF"/>
        <w:tabs>
          <w:tab w:val="left" w:pos="0"/>
          <w:tab w:val="left" w:pos="90"/>
        </w:tabs>
        <w:spacing w:after="0" w:line="240" w:lineRule="auto"/>
        <w:ind w:left="360"/>
        <w:rPr>
          <w:rFonts w:ascii="Arial" w:hAnsi="Arial" w:cs="Arial"/>
          <w:b/>
          <w:color w:val="333333"/>
          <w:sz w:val="20"/>
          <w:szCs w:val="20"/>
        </w:rPr>
      </w:pPr>
      <w:r>
        <w:t xml:space="preserve">Processed and packaged specimens for send-outs. Labeled tubes, data entry, identified                problems with specimen types, missing information </w:t>
      </w:r>
      <w:proofErr w:type="spellStart"/>
      <w:proofErr w:type="gramStart"/>
      <w:r>
        <w:t>ect</w:t>
      </w:r>
      <w:proofErr w:type="spellEnd"/>
      <w:proofErr w:type="gramEnd"/>
      <w:r>
        <w:t xml:space="preserve">. </w:t>
      </w:r>
    </w:p>
    <w:p w:rsidR="00995AFD" w:rsidRPr="00E42A6A" w:rsidRDefault="00995AFD" w:rsidP="00995AFD">
      <w:pPr>
        <w:shd w:val="clear" w:color="auto" w:fill="FFFFFF"/>
        <w:tabs>
          <w:tab w:val="left" w:pos="0"/>
        </w:tabs>
        <w:spacing w:after="0" w:line="240" w:lineRule="auto"/>
        <w:ind w:left="360" w:hanging="360"/>
        <w:rPr>
          <w:rFonts w:ascii="Arial" w:hAnsi="Arial" w:cs="Arial"/>
          <w:b/>
          <w:color w:val="333333"/>
          <w:sz w:val="20"/>
          <w:szCs w:val="20"/>
        </w:rPr>
      </w:pPr>
    </w:p>
    <w:p w:rsidR="00995AFD" w:rsidRDefault="00995AFD" w:rsidP="00995AFD">
      <w:pPr>
        <w:shd w:val="clear" w:color="auto" w:fill="FFFFFF"/>
        <w:tabs>
          <w:tab w:val="left" w:pos="0"/>
        </w:tabs>
        <w:spacing w:after="0" w:line="240" w:lineRule="auto"/>
        <w:ind w:left="360" w:hanging="360"/>
        <w:jc w:val="center"/>
        <w:rPr>
          <w:rFonts w:ascii="Arial" w:hAnsi="Arial" w:cs="Arial"/>
          <w:color w:val="333333"/>
          <w:sz w:val="20"/>
          <w:szCs w:val="20"/>
        </w:rPr>
      </w:pPr>
    </w:p>
    <w:p w:rsidR="00995AFD" w:rsidRPr="00181414" w:rsidRDefault="00995AFD" w:rsidP="00995AFD">
      <w:pPr>
        <w:shd w:val="clear" w:color="auto" w:fill="FFFFFF"/>
        <w:tabs>
          <w:tab w:val="left" w:pos="0"/>
        </w:tabs>
        <w:spacing w:after="0" w:line="240" w:lineRule="auto"/>
        <w:ind w:left="360" w:hanging="360"/>
        <w:jc w:val="center"/>
        <w:rPr>
          <w:rFonts w:hAnsi="Calibri" w:cs="Arial"/>
          <w:b/>
          <w:color w:val="333333"/>
        </w:rPr>
      </w:pPr>
      <w:r w:rsidRPr="00181414">
        <w:rPr>
          <w:rFonts w:hAnsi="Calibri" w:cs="Arial"/>
          <w:b/>
          <w:color w:val="333333"/>
        </w:rPr>
        <w:t>Renaissance Nursing Home</w:t>
      </w:r>
    </w:p>
    <w:p w:rsidR="00995AFD" w:rsidRDefault="00995AFD" w:rsidP="00995AFD">
      <w:pPr>
        <w:shd w:val="clear" w:color="auto" w:fill="FFFFFF"/>
        <w:tabs>
          <w:tab w:val="left" w:pos="0"/>
        </w:tabs>
        <w:spacing w:after="0" w:line="240" w:lineRule="auto"/>
        <w:ind w:left="360" w:hanging="360"/>
        <w:rPr>
          <w:b/>
        </w:rPr>
      </w:pPr>
      <w:r>
        <w:rPr>
          <w:rFonts w:ascii="Arial" w:hAnsi="Arial" w:cs="Arial"/>
          <w:b/>
          <w:color w:val="333333"/>
          <w:sz w:val="20"/>
          <w:szCs w:val="20"/>
        </w:rPr>
        <w:t xml:space="preserve">     CNA</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Pr>
          <w:b/>
        </w:rPr>
        <w:t>Oct 2013 to Dec 2014</w:t>
      </w:r>
    </w:p>
    <w:p w:rsidR="00995AFD" w:rsidRDefault="00995AFD" w:rsidP="00995AFD">
      <w:pPr>
        <w:shd w:val="clear" w:color="auto" w:fill="FFFFFF"/>
        <w:tabs>
          <w:tab w:val="left" w:pos="0"/>
        </w:tabs>
        <w:spacing w:after="0" w:line="240" w:lineRule="auto"/>
        <w:ind w:left="360" w:hanging="360"/>
        <w:rPr>
          <w:b/>
        </w:rPr>
      </w:pPr>
    </w:p>
    <w:p w:rsidR="00995AFD" w:rsidRDefault="00995AFD" w:rsidP="00995AFD">
      <w:pPr>
        <w:pStyle w:val="ListParagraph"/>
        <w:numPr>
          <w:ilvl w:val="0"/>
          <w:numId w:val="4"/>
        </w:numPr>
        <w:tabs>
          <w:tab w:val="left" w:pos="90"/>
        </w:tabs>
        <w:ind w:left="360"/>
      </w:pPr>
      <w:r w:rsidRPr="00F67C30">
        <w:t>Provided</w:t>
      </w:r>
      <w:r>
        <w:t xml:space="preserve"> high quality patient care as an in demand per diem CNA within acute care, rehabilitation, home healthcare and nursing home setting </w:t>
      </w:r>
    </w:p>
    <w:p w:rsidR="00995AFD" w:rsidRDefault="00995AFD" w:rsidP="00995AFD">
      <w:pPr>
        <w:pStyle w:val="ListParagraph"/>
        <w:numPr>
          <w:ilvl w:val="0"/>
          <w:numId w:val="4"/>
        </w:numPr>
        <w:tabs>
          <w:tab w:val="left" w:pos="90"/>
        </w:tabs>
        <w:ind w:left="360"/>
      </w:pPr>
      <w:r>
        <w:t>Preserve patient dignity and minimize discomfort while carrying out duties such as bedpan changes diapering, emptying drainage bags and bathing.</w:t>
      </w:r>
    </w:p>
    <w:p w:rsidR="00995AFD" w:rsidRPr="001E5180" w:rsidRDefault="00995AFD" w:rsidP="00995AFD">
      <w:pPr>
        <w:pStyle w:val="ListParagraph"/>
        <w:numPr>
          <w:ilvl w:val="0"/>
          <w:numId w:val="4"/>
        </w:numPr>
        <w:shd w:val="clear" w:color="auto" w:fill="FFFFFF"/>
        <w:tabs>
          <w:tab w:val="left" w:pos="0"/>
          <w:tab w:val="left" w:pos="90"/>
        </w:tabs>
        <w:spacing w:after="0" w:line="240" w:lineRule="auto"/>
        <w:ind w:left="360"/>
        <w:rPr>
          <w:rFonts w:ascii="Carlito"/>
          <w:b/>
        </w:rPr>
      </w:pPr>
      <w:r>
        <w:t>Commended for chart accuracy, effective team collaboration, patient relations and consistent delivery of empathetic care.</w:t>
      </w:r>
      <w:r w:rsidRPr="001E5180">
        <w:rPr>
          <w:b/>
        </w:rPr>
        <w:t xml:space="preserve"> </w:t>
      </w:r>
    </w:p>
    <w:p w:rsidR="00995AFD" w:rsidRPr="001E5180" w:rsidRDefault="00995AFD" w:rsidP="00995AFD">
      <w:pPr>
        <w:pStyle w:val="ListParagraph"/>
        <w:shd w:val="clear" w:color="auto" w:fill="FFFFFF"/>
        <w:tabs>
          <w:tab w:val="left" w:pos="0"/>
          <w:tab w:val="left" w:pos="90"/>
        </w:tabs>
        <w:spacing w:after="0" w:line="240" w:lineRule="auto"/>
        <w:ind w:left="360" w:hanging="360"/>
        <w:rPr>
          <w:rFonts w:ascii="Carlito"/>
          <w:b/>
        </w:rPr>
      </w:pPr>
    </w:p>
    <w:p w:rsidR="00995AFD" w:rsidRDefault="00995AFD" w:rsidP="00995AFD">
      <w:pPr>
        <w:tabs>
          <w:tab w:val="left" w:pos="90"/>
        </w:tabs>
        <w:ind w:left="360" w:hanging="360"/>
        <w:jc w:val="center"/>
        <w:rPr>
          <w:b/>
        </w:rPr>
      </w:pPr>
      <w:r>
        <w:rPr>
          <w:b/>
        </w:rPr>
        <w:t>Emory Temporary Services</w:t>
      </w:r>
    </w:p>
    <w:p w:rsidR="00995AFD" w:rsidRDefault="00995AFD" w:rsidP="00995AFD">
      <w:pPr>
        <w:tabs>
          <w:tab w:val="left" w:pos="90"/>
        </w:tabs>
        <w:ind w:left="360" w:hanging="360"/>
        <w:rPr>
          <w:b/>
        </w:rPr>
      </w:pPr>
      <w:r>
        <w:rPr>
          <w:b/>
        </w:rPr>
        <w:t>Medical Assistant</w:t>
      </w:r>
      <w:r>
        <w:rPr>
          <w:b/>
        </w:rPr>
        <w:tab/>
      </w:r>
      <w:r>
        <w:rPr>
          <w:b/>
        </w:rPr>
        <w:tab/>
      </w:r>
      <w:r>
        <w:rPr>
          <w:b/>
        </w:rPr>
        <w:tab/>
      </w:r>
      <w:r>
        <w:rPr>
          <w:b/>
        </w:rPr>
        <w:tab/>
      </w:r>
      <w:r>
        <w:rPr>
          <w:b/>
        </w:rPr>
        <w:tab/>
      </w:r>
      <w:r>
        <w:rPr>
          <w:b/>
        </w:rPr>
        <w:tab/>
      </w:r>
      <w:r>
        <w:rPr>
          <w:b/>
        </w:rPr>
        <w:tab/>
        <w:t>Jan 2013 to Oct 2013</w:t>
      </w:r>
    </w:p>
    <w:p w:rsidR="00995AFD" w:rsidRDefault="00995AFD" w:rsidP="00995AFD">
      <w:pPr>
        <w:pStyle w:val="NoSpacing"/>
        <w:numPr>
          <w:ilvl w:val="0"/>
          <w:numId w:val="3"/>
        </w:numPr>
        <w:ind w:left="360"/>
        <w:rPr>
          <w:b/>
        </w:rPr>
      </w:pPr>
      <w:r>
        <w:t>Temporary Full-time Medical Assistant/ Infectious Diseases/  Internal Medicine</w:t>
      </w:r>
    </w:p>
    <w:p w:rsidR="00995AFD" w:rsidRDefault="00995AFD" w:rsidP="00995AFD">
      <w:pPr>
        <w:pStyle w:val="NoSpacing"/>
        <w:numPr>
          <w:ilvl w:val="0"/>
          <w:numId w:val="3"/>
        </w:numPr>
        <w:ind w:left="360"/>
      </w:pPr>
      <w:r>
        <w:t>Showed patients to examination rooms and prepared them for physician exam.</w:t>
      </w:r>
    </w:p>
    <w:p w:rsidR="00995AFD" w:rsidRDefault="00995AFD" w:rsidP="00995AFD">
      <w:pPr>
        <w:pStyle w:val="NoSpacing"/>
        <w:numPr>
          <w:ilvl w:val="0"/>
          <w:numId w:val="3"/>
        </w:numPr>
        <w:ind w:left="360"/>
      </w:pPr>
      <w:r>
        <w:t>Prepared for lab submission, recorded patients medical history, vital statistics and test results in medical records. Administered injections, urinalysis, assisted with instruments. Collected blood, tissue and other laboratory specimens and prepared them for lab testing.</w:t>
      </w:r>
    </w:p>
    <w:p w:rsidR="00995AFD" w:rsidRDefault="00995AFD" w:rsidP="00995AFD">
      <w:pPr>
        <w:pStyle w:val="NoSpacing"/>
        <w:ind w:left="360" w:hanging="360"/>
      </w:pPr>
    </w:p>
    <w:p w:rsidR="00995AFD" w:rsidRDefault="00995AFD" w:rsidP="00995AFD">
      <w:pPr>
        <w:tabs>
          <w:tab w:val="left" w:pos="90"/>
        </w:tabs>
        <w:ind w:left="360" w:hanging="360"/>
        <w:jc w:val="center"/>
        <w:rPr>
          <w:b/>
        </w:rPr>
      </w:pPr>
      <w:r>
        <w:rPr>
          <w:b/>
        </w:rPr>
        <w:t>Liberty Hospital</w:t>
      </w:r>
    </w:p>
    <w:p w:rsidR="00995AFD" w:rsidRDefault="00995AFD" w:rsidP="00995AFD">
      <w:pPr>
        <w:tabs>
          <w:tab w:val="left" w:pos="90"/>
        </w:tabs>
        <w:ind w:left="360" w:hanging="360"/>
        <w:rPr>
          <w:b/>
        </w:rPr>
      </w:pPr>
      <w:r>
        <w:rPr>
          <w:b/>
        </w:rPr>
        <w:t>Phlebotomist</w:t>
      </w:r>
      <w:r>
        <w:rPr>
          <w:b/>
        </w:rPr>
        <w:tab/>
      </w:r>
      <w:r>
        <w:rPr>
          <w:b/>
        </w:rPr>
        <w:tab/>
      </w:r>
      <w:r>
        <w:rPr>
          <w:b/>
        </w:rPr>
        <w:tab/>
      </w:r>
      <w:r>
        <w:rPr>
          <w:b/>
        </w:rPr>
        <w:tab/>
      </w:r>
      <w:r>
        <w:rPr>
          <w:b/>
        </w:rPr>
        <w:tab/>
      </w:r>
      <w:r>
        <w:rPr>
          <w:b/>
        </w:rPr>
        <w:tab/>
        <w:t xml:space="preserve"> </w:t>
      </w:r>
      <w:r>
        <w:rPr>
          <w:b/>
        </w:rPr>
        <w:tab/>
        <w:t>Jan 2007 to Oct 2012</w:t>
      </w:r>
    </w:p>
    <w:p w:rsidR="00995AFD" w:rsidRDefault="00995AFD" w:rsidP="00995AFD">
      <w:pPr>
        <w:pStyle w:val="ListParagraph"/>
        <w:numPr>
          <w:ilvl w:val="0"/>
          <w:numId w:val="2"/>
        </w:numPr>
        <w:tabs>
          <w:tab w:val="left" w:pos="90"/>
        </w:tabs>
        <w:ind w:left="360"/>
        <w:rPr>
          <w:b/>
        </w:rPr>
      </w:pPr>
      <w:r>
        <w:t>Part-Time/ Outpatient/ Stat-and-Routine/ ER/ Nursing Homes</w:t>
      </w:r>
    </w:p>
    <w:p w:rsidR="00995AFD" w:rsidRDefault="00995AFD" w:rsidP="00995AFD">
      <w:pPr>
        <w:pStyle w:val="ListParagraph"/>
        <w:numPr>
          <w:ilvl w:val="0"/>
          <w:numId w:val="2"/>
        </w:numPr>
        <w:tabs>
          <w:tab w:val="left" w:pos="90"/>
        </w:tabs>
        <w:ind w:left="360"/>
        <w:rPr>
          <w:b/>
        </w:rPr>
      </w:pPr>
      <w:r>
        <w:t>Venipuncture</w:t>
      </w:r>
      <w:r>
        <w:t>’</w:t>
      </w:r>
      <w:r>
        <w:t>s on Geriatric, Pediatric, and General population, trained interns, processed patient specimens for testing.</w:t>
      </w:r>
    </w:p>
    <w:p w:rsidR="00995AFD" w:rsidRPr="001E5180" w:rsidRDefault="00995AFD" w:rsidP="00995AFD">
      <w:pPr>
        <w:pStyle w:val="ListParagraph"/>
        <w:numPr>
          <w:ilvl w:val="0"/>
          <w:numId w:val="2"/>
        </w:numPr>
        <w:tabs>
          <w:tab w:val="left" w:pos="90"/>
        </w:tabs>
        <w:ind w:left="360"/>
        <w:rPr>
          <w:rFonts w:hAnsi="Calibri" w:cs="Calibri"/>
          <w:b/>
          <w:color w:val="000000"/>
        </w:rPr>
      </w:pPr>
      <w:r>
        <w:t>Maintained computerized records, resolved, and troubleshoot outstanding specimen/           collections, micro collection, ensured quality and timeliness of collection and distribution of specimens.</w:t>
      </w:r>
      <w:r w:rsidRPr="001E5180">
        <w:rPr>
          <w:b/>
        </w:rPr>
        <w:tab/>
      </w:r>
    </w:p>
    <w:p w:rsidR="00995AFD" w:rsidRPr="001E5180" w:rsidRDefault="00995AFD" w:rsidP="00995AFD">
      <w:pPr>
        <w:pStyle w:val="ListParagraph"/>
        <w:tabs>
          <w:tab w:val="left" w:pos="90"/>
        </w:tabs>
        <w:ind w:left="360" w:hanging="360"/>
        <w:rPr>
          <w:rFonts w:hAnsi="Calibri" w:cs="Calibri"/>
          <w:b/>
          <w:color w:val="000000"/>
        </w:rPr>
      </w:pPr>
    </w:p>
    <w:p w:rsidR="00995AFD" w:rsidRDefault="00995AFD" w:rsidP="00995AFD">
      <w:pPr>
        <w:pStyle w:val="ListParagraph"/>
        <w:tabs>
          <w:tab w:val="left" w:pos="90"/>
        </w:tabs>
        <w:ind w:left="360" w:hanging="360"/>
        <w:jc w:val="center"/>
        <w:rPr>
          <w:rFonts w:hAnsi="Calibri" w:cs="Calibri"/>
          <w:b/>
          <w:color w:val="000000"/>
        </w:rPr>
      </w:pPr>
      <w:r>
        <w:rPr>
          <w:rFonts w:hAnsi="Calibri" w:cs="Calibri"/>
          <w:b/>
          <w:color w:val="000000"/>
        </w:rPr>
        <w:t xml:space="preserve">University </w:t>
      </w:r>
      <w:proofErr w:type="gramStart"/>
      <w:r>
        <w:rPr>
          <w:rFonts w:hAnsi="Calibri" w:cs="Calibri"/>
          <w:b/>
          <w:color w:val="000000"/>
        </w:rPr>
        <w:t>Of</w:t>
      </w:r>
      <w:proofErr w:type="gramEnd"/>
      <w:r>
        <w:rPr>
          <w:rFonts w:hAnsi="Calibri" w:cs="Calibri"/>
          <w:b/>
          <w:color w:val="000000"/>
        </w:rPr>
        <w:t xml:space="preserve"> Pittsburgh Medical Center (temp)</w:t>
      </w:r>
    </w:p>
    <w:p w:rsidR="00995AFD" w:rsidRDefault="00995AFD" w:rsidP="00995AFD">
      <w:pPr>
        <w:tabs>
          <w:tab w:val="left" w:pos="90"/>
        </w:tabs>
        <w:ind w:left="360" w:hanging="360"/>
        <w:rPr>
          <w:rFonts w:hAnsi="Calibri" w:cs="Calibri"/>
          <w:b/>
          <w:color w:val="000000"/>
        </w:rPr>
      </w:pPr>
      <w:r>
        <w:rPr>
          <w:rFonts w:hAnsi="Calibri" w:cs="Calibri"/>
          <w:b/>
          <w:color w:val="000000"/>
        </w:rPr>
        <w:tab/>
      </w:r>
      <w:r>
        <w:rPr>
          <w:rFonts w:hAnsi="Calibri" w:cs="Calibri"/>
          <w:b/>
          <w:color w:val="000000"/>
        </w:rPr>
        <w:tab/>
      </w:r>
      <w:r w:rsidRPr="001E5180">
        <w:rPr>
          <w:rFonts w:hAnsi="Calibri" w:cs="Calibri"/>
          <w:b/>
          <w:color w:val="000000"/>
        </w:rPr>
        <w:t>Phlebotomist</w:t>
      </w:r>
      <w:r w:rsidRPr="001E5180">
        <w:rPr>
          <w:rFonts w:hAnsi="Calibri" w:cs="Calibri"/>
          <w:b/>
          <w:color w:val="000000"/>
        </w:rPr>
        <w:tab/>
      </w:r>
      <w:r w:rsidRPr="001E5180">
        <w:rPr>
          <w:rFonts w:hAnsi="Calibri" w:cs="Calibri"/>
          <w:b/>
          <w:color w:val="000000"/>
        </w:rPr>
        <w:tab/>
      </w:r>
      <w:r w:rsidRPr="001E5180">
        <w:rPr>
          <w:rFonts w:hAnsi="Calibri" w:cs="Calibri"/>
          <w:b/>
          <w:color w:val="000000"/>
        </w:rPr>
        <w:tab/>
      </w:r>
      <w:r w:rsidRPr="001E5180">
        <w:rPr>
          <w:rFonts w:hAnsi="Calibri" w:cs="Calibri"/>
          <w:b/>
          <w:color w:val="000000"/>
        </w:rPr>
        <w:tab/>
        <w:t>March 2005 to Sept 2006</w:t>
      </w:r>
    </w:p>
    <w:p w:rsidR="00995AFD" w:rsidRDefault="00995AFD" w:rsidP="00995AFD">
      <w:pPr>
        <w:pStyle w:val="ListParagraph"/>
        <w:numPr>
          <w:ilvl w:val="0"/>
          <w:numId w:val="2"/>
        </w:numPr>
        <w:tabs>
          <w:tab w:val="left" w:pos="90"/>
        </w:tabs>
        <w:ind w:left="360"/>
        <w:rPr>
          <w:b/>
        </w:rPr>
      </w:pPr>
      <w:r>
        <w:t>Venipuncture</w:t>
      </w:r>
      <w:r>
        <w:t>’</w:t>
      </w:r>
      <w:r>
        <w:t>s on Geriatric, Pediatric, and General population, trained interns, processed patient specimens for testing.</w:t>
      </w:r>
    </w:p>
    <w:p w:rsidR="00995AFD" w:rsidRPr="00181414" w:rsidRDefault="00995AFD" w:rsidP="00995AFD">
      <w:pPr>
        <w:pStyle w:val="ListParagraph"/>
        <w:numPr>
          <w:ilvl w:val="0"/>
          <w:numId w:val="2"/>
        </w:numPr>
        <w:tabs>
          <w:tab w:val="left" w:pos="90"/>
        </w:tabs>
        <w:ind w:left="360"/>
        <w:rPr>
          <w:rFonts w:ascii="Helvetica" w:hAnsi="Helvetica"/>
          <w:color w:val="31312D"/>
          <w:sz w:val="24"/>
          <w:szCs w:val="24"/>
        </w:rPr>
      </w:pPr>
      <w:r>
        <w:t>Maintained computerized records, resolved, and troubleshoot outstanding specimen/           collections, micro collection, ensured quality and timeliness of collection and distribution of specimens.</w:t>
      </w:r>
      <w:r w:rsidRPr="00181414">
        <w:rPr>
          <w:rFonts w:ascii="Helvetica" w:hAnsi="Helvetica"/>
          <w:color w:val="31312D"/>
          <w:sz w:val="24"/>
          <w:szCs w:val="24"/>
        </w:rPr>
        <w:t xml:space="preserve"> </w:t>
      </w:r>
    </w:p>
    <w:p w:rsidR="00995AFD" w:rsidRPr="00BD45BB" w:rsidRDefault="00995AFD" w:rsidP="00995AFD">
      <w:pPr>
        <w:pStyle w:val="NoSpacing"/>
        <w:shd w:val="clear" w:color="auto" w:fill="D9D9D9" w:themeFill="background1" w:themeFillShade="D9"/>
        <w:tabs>
          <w:tab w:val="left" w:pos="5535"/>
        </w:tabs>
        <w:ind w:left="360" w:hanging="360"/>
        <w:jc w:val="center"/>
        <w:rPr>
          <w:b/>
        </w:rPr>
      </w:pPr>
      <w:r w:rsidRPr="00BD45BB">
        <w:rPr>
          <w:b/>
        </w:rPr>
        <w:t>Education</w:t>
      </w:r>
    </w:p>
    <w:p w:rsidR="00995AFD" w:rsidRDefault="00995AFD" w:rsidP="00995AFD">
      <w:pPr>
        <w:tabs>
          <w:tab w:val="left" w:pos="0"/>
          <w:tab w:val="left" w:pos="90"/>
        </w:tabs>
        <w:ind w:left="360" w:hanging="360"/>
        <w:contextualSpacing/>
        <w:rPr>
          <w:rFonts w:ascii="Arial" w:hAnsi="Arial" w:cs="Arial"/>
          <w:b/>
        </w:rPr>
      </w:pPr>
      <w:r w:rsidRPr="00BD45BB">
        <w:rPr>
          <w:rFonts w:ascii="Arial" w:hAnsi="Arial" w:cs="Arial"/>
          <w:b/>
        </w:rPr>
        <w:t>Atlanta Technical College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August 2014-2016</w:t>
      </w:r>
    </w:p>
    <w:p w:rsidR="00995AFD" w:rsidRPr="00D62DD9" w:rsidRDefault="00995AFD" w:rsidP="00995AFD">
      <w:pPr>
        <w:tabs>
          <w:tab w:val="left" w:pos="0"/>
          <w:tab w:val="left" w:pos="90"/>
        </w:tabs>
        <w:ind w:left="360" w:hanging="360"/>
        <w:contextualSpacing/>
        <w:rPr>
          <w:rFonts w:ascii="Arial" w:hAnsi="Arial" w:cs="Arial"/>
          <w:b/>
        </w:rPr>
      </w:pPr>
      <w:r w:rsidRPr="00D62DD9">
        <w:rPr>
          <w:rFonts w:ascii="Arial" w:hAnsi="Arial" w:cs="Arial"/>
          <w:b/>
        </w:rPr>
        <w:t xml:space="preserve">Associate Degree </w:t>
      </w:r>
    </w:p>
    <w:p w:rsidR="00995AFD" w:rsidRPr="009C22DC" w:rsidRDefault="00995AFD" w:rsidP="00995AFD">
      <w:pPr>
        <w:tabs>
          <w:tab w:val="left" w:pos="0"/>
          <w:tab w:val="left" w:pos="90"/>
        </w:tabs>
        <w:ind w:left="360" w:hanging="360"/>
        <w:contextualSpacing/>
      </w:pPr>
      <w:r>
        <w:rPr>
          <w:rFonts w:ascii="Arial" w:hAnsi="Arial" w:cs="Arial"/>
        </w:rPr>
        <w:t>Healthcare and Science</w:t>
      </w:r>
    </w:p>
    <w:p w:rsidR="00BE5155" w:rsidRDefault="00BE5155"/>
    <w:sectPr w:rsidR="00BE5155" w:rsidSect="00ED61B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B98" w:rsidRDefault="00245B98" w:rsidP="00995AFD">
      <w:pPr>
        <w:spacing w:after="0" w:line="240" w:lineRule="auto"/>
      </w:pPr>
      <w:r>
        <w:separator/>
      </w:r>
    </w:p>
  </w:endnote>
  <w:endnote w:type="continuationSeparator" w:id="0">
    <w:p w:rsidR="00245B98" w:rsidRDefault="00245B98" w:rsidP="0099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AFD" w:rsidRDefault="00995A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AFD" w:rsidRDefault="00995A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AFD" w:rsidRDefault="00995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B98" w:rsidRDefault="00245B98" w:rsidP="00995AFD">
      <w:pPr>
        <w:spacing w:after="0" w:line="240" w:lineRule="auto"/>
      </w:pPr>
      <w:r>
        <w:separator/>
      </w:r>
    </w:p>
  </w:footnote>
  <w:footnote w:type="continuationSeparator" w:id="0">
    <w:p w:rsidR="00245B98" w:rsidRDefault="00245B98" w:rsidP="00995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AFD" w:rsidRDefault="00995A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AFD" w:rsidRDefault="00995A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8DA" w:rsidRPr="00995AFD" w:rsidRDefault="007D1792">
    <w:pPr>
      <w:pStyle w:val="Header"/>
      <w:rPr>
        <w:b/>
        <w:sz w:val="28"/>
        <w:szCs w:val="28"/>
      </w:rPr>
    </w:pPr>
    <w:r>
      <w:rPr>
        <w:b/>
        <w:sz w:val="28"/>
        <w:szCs w:val="28"/>
      </w:rPr>
      <w:t>Karen Mims</w:t>
    </w:r>
    <w:r>
      <w:rPr>
        <w:sz w:val="24"/>
        <w:szCs w:val="24"/>
      </w:rPr>
      <w:tab/>
    </w:r>
  </w:p>
  <w:p w:rsidR="001528DA" w:rsidRPr="001528DA" w:rsidRDefault="007D1792">
    <w:pPr>
      <w:pStyle w:val="Header"/>
      <w:rPr>
        <w:sz w:val="24"/>
        <w:szCs w:val="24"/>
      </w:rPr>
    </w:pPr>
    <w:r>
      <w:rPr>
        <w:sz w:val="24"/>
        <w:szCs w:val="24"/>
      </w:rPr>
      <w:t xml:space="preserve">Dallas </w:t>
    </w:r>
    <w:proofErr w:type="spellStart"/>
    <w:r>
      <w:rPr>
        <w:sz w:val="24"/>
        <w:szCs w:val="24"/>
      </w:rPr>
      <w:t>Tx</w:t>
    </w:r>
    <w:proofErr w:type="spellEnd"/>
    <w:r>
      <w:rPr>
        <w:sz w:val="24"/>
        <w:szCs w:val="24"/>
      </w:rPr>
      <w:t xml:space="preserve"> 75287</w:t>
    </w:r>
  </w:p>
  <w:p w:rsidR="002E4F39" w:rsidRDefault="007D1792">
    <w:pPr>
      <w:pStyle w:val="Header"/>
      <w:rPr>
        <w:sz w:val="24"/>
        <w:szCs w:val="24"/>
      </w:rPr>
    </w:pPr>
    <w:r>
      <w:rPr>
        <w:sz w:val="24"/>
        <w:szCs w:val="24"/>
      </w:rPr>
      <w:t>Cell: (678) 891-7253</w:t>
    </w:r>
  </w:p>
  <w:p w:rsidR="002E4F39" w:rsidRDefault="007D1792">
    <w:pPr>
      <w:pStyle w:val="Header"/>
    </w:pPr>
    <w:proofErr w:type="gramStart"/>
    <w:r>
      <w:rPr>
        <w:sz w:val="24"/>
        <w:szCs w:val="24"/>
      </w:rPr>
      <w:t>e-mail</w:t>
    </w:r>
    <w:proofErr w:type="gramEnd"/>
    <w:r>
      <w:rPr>
        <w:sz w:val="24"/>
        <w:szCs w:val="24"/>
      </w:rPr>
      <w:t xml:space="preserve">: smimk40@gmail.com </w:t>
    </w:r>
  </w:p>
  <w:p w:rsidR="002E4F39" w:rsidRDefault="00245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D06"/>
    <w:multiLevelType w:val="hybridMultilevel"/>
    <w:tmpl w:val="00F29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32D19"/>
    <w:multiLevelType w:val="hybridMultilevel"/>
    <w:tmpl w:val="AEE04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3002E"/>
    <w:multiLevelType w:val="hybridMultilevel"/>
    <w:tmpl w:val="3F70F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83604"/>
    <w:multiLevelType w:val="hybridMultilevel"/>
    <w:tmpl w:val="1E46BBD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B08CB"/>
    <w:multiLevelType w:val="multilevel"/>
    <w:tmpl w:val="2B20AF22"/>
    <w:lvl w:ilvl="0">
      <w:start w:val="1"/>
      <w:numFmt w:val="bullet"/>
      <w:lvlText w:val=""/>
      <w:lvlJc w:val="left"/>
      <w:pPr>
        <w:tabs>
          <w:tab w:val="left" w:pos="0"/>
        </w:tabs>
        <w:ind w:left="1080" w:hanging="360"/>
      </w:pPr>
      <w:rPr>
        <w:rFonts w:ascii="Wingdings" w:hAnsi="Wingdings" w:hint="default"/>
        <w:sz w:val="20"/>
      </w:rPr>
    </w:lvl>
    <w:lvl w:ilvl="1">
      <w:start w:val="1"/>
      <w:numFmt w:val="bullet"/>
      <w:lvlText w:val=""/>
      <w:lvlJc w:val="left"/>
      <w:pPr>
        <w:tabs>
          <w:tab w:val="left" w:pos="0"/>
        </w:tabs>
        <w:ind w:left="1080" w:hanging="360"/>
      </w:pPr>
      <w:rPr>
        <w:rFonts w:ascii="Wingdings" w:hAnsi="Wingdings" w:hint="default"/>
        <w:sz w:val="20"/>
      </w:rPr>
    </w:lvl>
    <w:lvl w:ilvl="2">
      <w:start w:val="1"/>
      <w:numFmt w:val="bullet"/>
      <w:lvlText w:val=""/>
      <w:lvlJc w:val="left"/>
      <w:pPr>
        <w:tabs>
          <w:tab w:val="left" w:pos="0"/>
        </w:tabs>
        <w:ind w:left="2520" w:hanging="360"/>
      </w:pPr>
      <w:rPr>
        <w:rFonts w:ascii="Symbol" w:hAnsi="Symbol" w:hint="default"/>
        <w:sz w:val="20"/>
      </w:rPr>
    </w:lvl>
    <w:lvl w:ilvl="3">
      <w:start w:val="1"/>
      <w:numFmt w:val="bullet"/>
      <w:lvlText w:val=""/>
      <w:lvlJc w:val="left"/>
      <w:pPr>
        <w:tabs>
          <w:tab w:val="left" w:pos="0"/>
        </w:tabs>
        <w:ind w:left="3240" w:hanging="360"/>
      </w:pPr>
      <w:rPr>
        <w:rFonts w:ascii="Symbol" w:hAnsi="Symbol" w:hint="default"/>
        <w:sz w:val="20"/>
      </w:rPr>
    </w:lvl>
    <w:lvl w:ilvl="4">
      <w:start w:val="1"/>
      <w:numFmt w:val="bullet"/>
      <w:lvlText w:val=""/>
      <w:lvlJc w:val="left"/>
      <w:pPr>
        <w:tabs>
          <w:tab w:val="left" w:pos="0"/>
        </w:tabs>
        <w:ind w:left="3960" w:hanging="360"/>
      </w:pPr>
      <w:rPr>
        <w:rFonts w:ascii="Symbol" w:hAnsi="Symbol" w:hint="default"/>
        <w:sz w:val="20"/>
      </w:rPr>
    </w:lvl>
    <w:lvl w:ilvl="5">
      <w:start w:val="1"/>
      <w:numFmt w:val="bullet"/>
      <w:lvlText w:val=""/>
      <w:lvlJc w:val="left"/>
      <w:pPr>
        <w:tabs>
          <w:tab w:val="left" w:pos="0"/>
        </w:tabs>
        <w:ind w:left="4680" w:hanging="360"/>
      </w:pPr>
      <w:rPr>
        <w:rFonts w:ascii="Symbol" w:hAnsi="Symbol" w:hint="default"/>
        <w:sz w:val="20"/>
      </w:rPr>
    </w:lvl>
    <w:lvl w:ilvl="6">
      <w:start w:val="1"/>
      <w:numFmt w:val="bullet"/>
      <w:lvlText w:val=""/>
      <w:lvlJc w:val="left"/>
      <w:pPr>
        <w:tabs>
          <w:tab w:val="left" w:pos="0"/>
        </w:tabs>
        <w:ind w:left="5400" w:hanging="360"/>
      </w:pPr>
      <w:rPr>
        <w:rFonts w:ascii="Symbol" w:hAnsi="Symbol" w:hint="default"/>
        <w:sz w:val="20"/>
      </w:rPr>
    </w:lvl>
    <w:lvl w:ilvl="7">
      <w:start w:val="1"/>
      <w:numFmt w:val="bullet"/>
      <w:lvlText w:val=""/>
      <w:lvlJc w:val="left"/>
      <w:pPr>
        <w:tabs>
          <w:tab w:val="left" w:pos="0"/>
        </w:tabs>
        <w:ind w:left="6120" w:hanging="360"/>
      </w:pPr>
      <w:rPr>
        <w:rFonts w:ascii="Symbol" w:hAnsi="Symbol" w:hint="default"/>
        <w:sz w:val="20"/>
      </w:rPr>
    </w:lvl>
    <w:lvl w:ilvl="8">
      <w:start w:val="1"/>
      <w:numFmt w:val="bullet"/>
      <w:lvlText w:val=""/>
      <w:lvlJc w:val="left"/>
      <w:pPr>
        <w:tabs>
          <w:tab w:val="left" w:pos="0"/>
        </w:tabs>
        <w:ind w:left="6840" w:hanging="360"/>
      </w:pPr>
      <w:rPr>
        <w:rFonts w:ascii="Symbol" w:hAnsi="Symbol" w:hint="default"/>
        <w:sz w:val="20"/>
      </w:rPr>
    </w:lvl>
  </w:abstractNum>
  <w:abstractNum w:abstractNumId="5">
    <w:nsid w:val="66372A5B"/>
    <w:multiLevelType w:val="hybridMultilevel"/>
    <w:tmpl w:val="B5A4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AFD"/>
    <w:rsid w:val="00050C17"/>
    <w:rsid w:val="00245B98"/>
    <w:rsid w:val="007D1792"/>
    <w:rsid w:val="00995AFD"/>
    <w:rsid w:val="00BE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AFD"/>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FD"/>
    <w:pPr>
      <w:ind w:left="720"/>
      <w:contextualSpacing/>
    </w:pPr>
  </w:style>
  <w:style w:type="paragraph" w:styleId="Header">
    <w:name w:val="header"/>
    <w:basedOn w:val="Normal"/>
    <w:link w:val="HeaderChar"/>
    <w:uiPriority w:val="99"/>
    <w:rsid w:val="0099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AFD"/>
    <w:rPr>
      <w:rFonts w:ascii="Calibri" w:eastAsia="Times New Roman" w:hAnsi="Times New Roman" w:cs="Times New Roman"/>
    </w:rPr>
  </w:style>
  <w:style w:type="paragraph" w:styleId="NoSpacing">
    <w:name w:val="No Spacing"/>
    <w:uiPriority w:val="1"/>
    <w:qFormat/>
    <w:rsid w:val="00995AFD"/>
    <w:pPr>
      <w:spacing w:after="0" w:line="240" w:lineRule="auto"/>
    </w:pPr>
    <w:rPr>
      <w:rFonts w:ascii="Calibri" w:eastAsia="Times New Roman" w:hAnsi="Times New Roman" w:cs="Times New Roman"/>
    </w:rPr>
  </w:style>
  <w:style w:type="paragraph" w:styleId="Footer">
    <w:name w:val="footer"/>
    <w:basedOn w:val="Normal"/>
    <w:link w:val="FooterChar"/>
    <w:uiPriority w:val="99"/>
    <w:unhideWhenUsed/>
    <w:rsid w:val="0099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AFD"/>
    <w:rPr>
      <w:rFonts w:ascii="Calibri"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AFD"/>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FD"/>
    <w:pPr>
      <w:ind w:left="720"/>
      <w:contextualSpacing/>
    </w:pPr>
  </w:style>
  <w:style w:type="paragraph" w:styleId="Header">
    <w:name w:val="header"/>
    <w:basedOn w:val="Normal"/>
    <w:link w:val="HeaderChar"/>
    <w:uiPriority w:val="99"/>
    <w:rsid w:val="0099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AFD"/>
    <w:rPr>
      <w:rFonts w:ascii="Calibri" w:eastAsia="Times New Roman" w:hAnsi="Times New Roman" w:cs="Times New Roman"/>
    </w:rPr>
  </w:style>
  <w:style w:type="paragraph" w:styleId="NoSpacing">
    <w:name w:val="No Spacing"/>
    <w:uiPriority w:val="1"/>
    <w:qFormat/>
    <w:rsid w:val="00995AFD"/>
    <w:pPr>
      <w:spacing w:after="0" w:line="240" w:lineRule="auto"/>
    </w:pPr>
    <w:rPr>
      <w:rFonts w:ascii="Calibri" w:eastAsia="Times New Roman" w:hAnsi="Times New Roman" w:cs="Times New Roman"/>
    </w:rPr>
  </w:style>
  <w:style w:type="paragraph" w:styleId="Footer">
    <w:name w:val="footer"/>
    <w:basedOn w:val="Normal"/>
    <w:link w:val="FooterChar"/>
    <w:uiPriority w:val="99"/>
    <w:unhideWhenUsed/>
    <w:rsid w:val="0099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AFD"/>
    <w:rPr>
      <w:rFonts w:ascii="Calibri"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PittsburgPeach</dc:creator>
  <cp:lastModifiedBy>PittsburgPeach</cp:lastModifiedBy>
  <cp:revision>2</cp:revision>
  <dcterms:created xsi:type="dcterms:W3CDTF">2018-10-12T09:55:00Z</dcterms:created>
  <dcterms:modified xsi:type="dcterms:W3CDTF">2018-10-12T18:55:00Z</dcterms:modified>
</cp:coreProperties>
</file>