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EE3EB3" w14:textId="77777777" w:rsidR="00CF0CED" w:rsidRDefault="00CF0CED" w:rsidP="00AD53C3">
      <w:pPr>
        <w:spacing w:after="0" w:line="240" w:lineRule="auto"/>
        <w:jc w:val="center"/>
        <w:rPr>
          <w:rFonts w:ascii="Cambria" w:eastAsia="Cambria" w:hAnsi="Cambria" w:cs="Cambria"/>
          <w:b/>
          <w:i/>
          <w:sz w:val="20"/>
          <w:szCs w:val="20"/>
        </w:rPr>
      </w:pPr>
      <w:r w:rsidRPr="002F2383">
        <w:rPr>
          <w:rFonts w:ascii="Cambria" w:eastAsia="Cambria" w:hAnsi="Cambria" w:cs="Cambria"/>
          <w:b/>
          <w:i/>
          <w:sz w:val="20"/>
          <w:szCs w:val="20"/>
        </w:rPr>
        <w:t xml:space="preserve">Professional Objective: Self-motivated, highly-effective individual seeking to use earned skills and knowledge to assist in a nursing role. Proven to handle any medical emergency or situation with the requisite skillset to perform under pressure. </w:t>
      </w:r>
      <w:r w:rsidR="002F2383" w:rsidRPr="002F2383">
        <w:rPr>
          <w:rFonts w:ascii="Cambria" w:hAnsi="Cambria"/>
          <w:b/>
          <w:i/>
          <w:color w:val="333333"/>
          <w:sz w:val="20"/>
          <w:szCs w:val="20"/>
        </w:rPr>
        <w:t xml:space="preserve">Possesses strong clinical knowledge and understanding of patient care technique. </w:t>
      </w:r>
      <w:r w:rsidRPr="002F2383">
        <w:rPr>
          <w:rFonts w:ascii="Cambria" w:eastAsia="Cambria" w:hAnsi="Cambria" w:cs="Cambria"/>
          <w:b/>
          <w:i/>
          <w:sz w:val="20"/>
          <w:szCs w:val="20"/>
        </w:rPr>
        <w:t>Excellent interpersonal skills, and a dedicated worker with a sense of purpose.</w:t>
      </w:r>
    </w:p>
    <w:p w14:paraId="74E84C44" w14:textId="77777777" w:rsidR="00AD53C3" w:rsidRPr="00AD53C3" w:rsidRDefault="00AD53C3" w:rsidP="00AD53C3">
      <w:pPr>
        <w:spacing w:after="0" w:line="240" w:lineRule="auto"/>
        <w:jc w:val="center"/>
        <w:rPr>
          <w:rFonts w:ascii="Cambria" w:eastAsia="Cambria" w:hAnsi="Cambria" w:cs="Cambria"/>
          <w:b/>
          <w:i/>
          <w:sz w:val="20"/>
          <w:szCs w:val="20"/>
        </w:rPr>
      </w:pPr>
    </w:p>
    <w:p w14:paraId="0EC2B47B" w14:textId="77777777" w:rsidR="00CF0CED" w:rsidRPr="00CF0CED" w:rsidRDefault="00CF0CED" w:rsidP="00CF0CED">
      <w:pPr>
        <w:tabs>
          <w:tab w:val="left" w:pos="4485"/>
        </w:tabs>
        <w:rPr>
          <w:rFonts w:ascii="Cambria" w:hAnsi="Cambria"/>
          <w:b/>
        </w:rPr>
      </w:pPr>
      <w:r w:rsidRPr="00CF0CED">
        <w:rPr>
          <w:rFonts w:ascii="Cambria" w:hAnsi="Cambria"/>
          <w:b/>
        </w:rPr>
        <w:t>EDUCATION</w:t>
      </w:r>
    </w:p>
    <w:p w14:paraId="5E929C30" w14:textId="77777777" w:rsidR="00CF0CED" w:rsidRPr="00333E3F" w:rsidRDefault="00CF0CED" w:rsidP="00CF0CED">
      <w:pPr>
        <w:tabs>
          <w:tab w:val="left" w:pos="4485"/>
        </w:tabs>
        <w:spacing w:after="0" w:line="240" w:lineRule="auto"/>
        <w:rPr>
          <w:rFonts w:ascii="Cambria" w:hAnsi="Cambria"/>
          <w:b/>
          <w:sz w:val="20"/>
          <w:szCs w:val="20"/>
        </w:rPr>
      </w:pPr>
      <w:proofErr w:type="spellStart"/>
      <w:r w:rsidRPr="00333E3F">
        <w:rPr>
          <w:rFonts w:ascii="Cambria" w:hAnsi="Cambria"/>
          <w:b/>
          <w:sz w:val="20"/>
          <w:szCs w:val="20"/>
        </w:rPr>
        <w:t>L</w:t>
      </w:r>
      <w:r w:rsidR="008600AD">
        <w:rPr>
          <w:rFonts w:ascii="Cambria" w:hAnsi="Cambria"/>
          <w:b/>
          <w:sz w:val="20"/>
          <w:szCs w:val="20"/>
        </w:rPr>
        <w:t>vn</w:t>
      </w:r>
      <w:proofErr w:type="spellEnd"/>
      <w:r w:rsidR="008600AD">
        <w:rPr>
          <w:rFonts w:ascii="Cambria" w:hAnsi="Cambria"/>
          <w:b/>
          <w:sz w:val="20"/>
          <w:szCs w:val="20"/>
        </w:rPr>
        <w:t xml:space="preserve"> to Rn Bridge Program</w:t>
      </w:r>
    </w:p>
    <w:p w14:paraId="397EBE8C" w14:textId="77777777" w:rsidR="00CF0CED" w:rsidRDefault="00CF0CED" w:rsidP="00CF0CED">
      <w:pPr>
        <w:tabs>
          <w:tab w:val="left" w:pos="4485"/>
        </w:tabs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Navarro College | Corsicana, TX| June 2018- Present</w:t>
      </w:r>
    </w:p>
    <w:p w14:paraId="4E60C3EB" w14:textId="77777777" w:rsidR="00CF0CED" w:rsidRPr="00333E3F" w:rsidRDefault="00CF0CED" w:rsidP="00CF0CED">
      <w:pPr>
        <w:tabs>
          <w:tab w:val="left" w:pos="4485"/>
        </w:tabs>
        <w:spacing w:after="0" w:line="240" w:lineRule="auto"/>
        <w:rPr>
          <w:rFonts w:ascii="Cambria" w:hAnsi="Cambria"/>
          <w:b/>
          <w:sz w:val="20"/>
          <w:szCs w:val="20"/>
        </w:rPr>
      </w:pPr>
      <w:r w:rsidRPr="00333E3F">
        <w:rPr>
          <w:rFonts w:ascii="Cambria" w:hAnsi="Cambria"/>
          <w:b/>
          <w:sz w:val="20"/>
          <w:szCs w:val="20"/>
        </w:rPr>
        <w:t>Associate of Arts- General Studies</w:t>
      </w:r>
    </w:p>
    <w:p w14:paraId="7148FE03" w14:textId="77777777" w:rsidR="00CF0CED" w:rsidRDefault="00CF0CED" w:rsidP="00CF0CED">
      <w:pPr>
        <w:tabs>
          <w:tab w:val="left" w:pos="4485"/>
        </w:tabs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Tarrant College| May 2018</w:t>
      </w:r>
    </w:p>
    <w:p w14:paraId="1845ABA8" w14:textId="77777777" w:rsidR="00CF0CED" w:rsidRPr="00333E3F" w:rsidRDefault="00CF0CED" w:rsidP="00CF0CED">
      <w:pPr>
        <w:tabs>
          <w:tab w:val="left" w:pos="4485"/>
        </w:tabs>
        <w:spacing w:after="0" w:line="240" w:lineRule="auto"/>
        <w:rPr>
          <w:rFonts w:ascii="Cambria" w:hAnsi="Cambria"/>
          <w:b/>
          <w:sz w:val="20"/>
          <w:szCs w:val="20"/>
        </w:rPr>
      </w:pPr>
      <w:r w:rsidRPr="00333E3F">
        <w:rPr>
          <w:rFonts w:ascii="Cambria" w:hAnsi="Cambria"/>
          <w:b/>
          <w:sz w:val="20"/>
          <w:szCs w:val="20"/>
        </w:rPr>
        <w:t>Vocational Nursing Program</w:t>
      </w:r>
    </w:p>
    <w:p w14:paraId="43D71B88" w14:textId="77777777" w:rsidR="00CF0CED" w:rsidRDefault="00CF0CED" w:rsidP="00CF0CED">
      <w:pPr>
        <w:tabs>
          <w:tab w:val="left" w:pos="4485"/>
        </w:tabs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Texarkana College | Texarkana, Texas| Jan 2009- May 2012</w:t>
      </w:r>
    </w:p>
    <w:p w14:paraId="2E47FF88" w14:textId="77777777" w:rsidR="00CF0CED" w:rsidRPr="00333E3F" w:rsidRDefault="00CF0CED" w:rsidP="00CF0CED">
      <w:pPr>
        <w:tabs>
          <w:tab w:val="left" w:pos="4485"/>
        </w:tabs>
        <w:spacing w:after="0" w:line="240" w:lineRule="auto"/>
        <w:rPr>
          <w:rFonts w:ascii="Cambria" w:hAnsi="Cambria"/>
          <w:b/>
          <w:sz w:val="20"/>
          <w:szCs w:val="20"/>
        </w:rPr>
      </w:pPr>
      <w:r w:rsidRPr="00333E3F">
        <w:rPr>
          <w:rFonts w:ascii="Cambria" w:hAnsi="Cambria"/>
          <w:b/>
          <w:sz w:val="20"/>
          <w:szCs w:val="20"/>
        </w:rPr>
        <w:t>Medical Assistant Program</w:t>
      </w:r>
    </w:p>
    <w:p w14:paraId="1B22D70E" w14:textId="77777777" w:rsidR="00CF0CED" w:rsidRDefault="00CF0CED" w:rsidP="00CF0CED">
      <w:pPr>
        <w:tabs>
          <w:tab w:val="left" w:pos="4485"/>
        </w:tabs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High Tech Institute | Irving, Texas | Oct 2007- July 2008</w:t>
      </w:r>
    </w:p>
    <w:p w14:paraId="22A0F4FA" w14:textId="77777777" w:rsidR="00CF0CED" w:rsidRPr="00CF0CED" w:rsidRDefault="00CF0CED" w:rsidP="00CF0CED">
      <w:pPr>
        <w:tabs>
          <w:tab w:val="left" w:pos="4485"/>
        </w:tabs>
        <w:spacing w:after="0" w:line="240" w:lineRule="auto"/>
        <w:rPr>
          <w:rFonts w:ascii="Cambria" w:hAnsi="Cambria"/>
          <w:sz w:val="20"/>
          <w:szCs w:val="20"/>
        </w:rPr>
      </w:pPr>
    </w:p>
    <w:p w14:paraId="13E2D9D7" w14:textId="77777777" w:rsidR="00CF0CED" w:rsidRDefault="00CF0CED" w:rsidP="00CF0CED">
      <w:pPr>
        <w:tabs>
          <w:tab w:val="left" w:pos="4485"/>
        </w:tabs>
        <w:rPr>
          <w:rFonts w:ascii="Cambria" w:hAnsi="Cambria"/>
          <w:b/>
        </w:rPr>
      </w:pPr>
      <w:r w:rsidRPr="00CF0CED">
        <w:rPr>
          <w:rFonts w:ascii="Cambria" w:hAnsi="Cambria"/>
          <w:b/>
        </w:rPr>
        <w:t>PROFESSIONAL HIGHLIGHTS</w:t>
      </w:r>
    </w:p>
    <w:p w14:paraId="00CBB75F" w14:textId="77777777" w:rsidR="0026052E" w:rsidRPr="0026052E" w:rsidRDefault="0026052E" w:rsidP="00CF0CED">
      <w:pPr>
        <w:numPr>
          <w:ilvl w:val="0"/>
          <w:numId w:val="1"/>
        </w:numPr>
        <w:spacing w:after="0" w:line="240" w:lineRule="auto"/>
        <w:rPr>
          <w:rFonts w:ascii="Cambria" w:hAnsi="Cambria"/>
          <w:sz w:val="20"/>
          <w:szCs w:val="20"/>
        </w:rPr>
      </w:pPr>
      <w:r w:rsidRPr="0026052E">
        <w:rPr>
          <w:rFonts w:ascii="Cambria" w:hAnsi="Cambria"/>
          <w:sz w:val="20"/>
          <w:szCs w:val="20"/>
        </w:rPr>
        <w:t>Background in Geriatrics</w:t>
      </w:r>
    </w:p>
    <w:p w14:paraId="224655B6" w14:textId="77777777" w:rsidR="00CF0CED" w:rsidRDefault="00CF0CED" w:rsidP="00CF0CED">
      <w:pPr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Employs an exceptional understanding of advanced nursing techniques and methods</w:t>
      </w:r>
    </w:p>
    <w:p w14:paraId="7F52E24F" w14:textId="77777777" w:rsidR="00CF0CED" w:rsidRDefault="00CF0CED" w:rsidP="00CF0CED">
      <w:pPr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Monitor and record clinical information</w:t>
      </w:r>
    </w:p>
    <w:p w14:paraId="29C0E913" w14:textId="77777777" w:rsidR="00CF0CED" w:rsidRDefault="00CF0CED" w:rsidP="00CF0CED">
      <w:pPr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Possesses ability to observe and assess patients’ conditions</w:t>
      </w:r>
    </w:p>
    <w:p w14:paraId="68BA3D37" w14:textId="77777777" w:rsidR="00CF0CED" w:rsidRDefault="00CF0CED" w:rsidP="00CF0CED">
      <w:pPr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Maintains suitable attitudes and behavior essential to the welfare of patients</w:t>
      </w:r>
    </w:p>
    <w:p w14:paraId="4BCB537A" w14:textId="77777777" w:rsidR="00CF0CED" w:rsidRDefault="00CF0CED" w:rsidP="00CF0CED">
      <w:pPr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Upholds facility’s manual and electronic records </w:t>
      </w:r>
    </w:p>
    <w:p w14:paraId="524E49C2" w14:textId="77777777" w:rsidR="00CF0CED" w:rsidRDefault="00CF0CED" w:rsidP="00CF0CED">
      <w:pPr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Communicates professionally, compassionately, and effectively with patients, medical staff and families</w:t>
      </w:r>
    </w:p>
    <w:p w14:paraId="20707A89" w14:textId="77777777" w:rsidR="00CF0CED" w:rsidRDefault="00CF0CED" w:rsidP="00CF0CED">
      <w:pPr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In-depth knowledge of medications and treatments used in patient care</w:t>
      </w:r>
    </w:p>
    <w:p w14:paraId="16199232" w14:textId="77777777" w:rsidR="00CF0CED" w:rsidRPr="002B4EF5" w:rsidRDefault="00CF0CED" w:rsidP="00CF0CED">
      <w:pPr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Exceptional Interpersonal Communication skills</w:t>
      </w:r>
    </w:p>
    <w:p w14:paraId="6E0A3305" w14:textId="77777777" w:rsidR="002B4EF5" w:rsidRPr="002B4EF5" w:rsidRDefault="002B4EF5" w:rsidP="002B4EF5">
      <w:pPr>
        <w:numPr>
          <w:ilvl w:val="0"/>
          <w:numId w:val="1"/>
        </w:numPr>
        <w:spacing w:after="0" w:line="240" w:lineRule="auto"/>
        <w:rPr>
          <w:rFonts w:ascii="Cambria" w:hAnsi="Cambria"/>
          <w:color w:val="auto"/>
          <w:sz w:val="20"/>
          <w:szCs w:val="20"/>
        </w:rPr>
      </w:pPr>
      <w:r w:rsidRPr="002B4EF5">
        <w:rPr>
          <w:rFonts w:ascii="Cambria" w:hAnsi="Cambria"/>
          <w:color w:val="auto"/>
          <w:sz w:val="20"/>
          <w:szCs w:val="20"/>
        </w:rPr>
        <w:t>Ability to coordinate with medical practitioners, nursing professionals, and administration staff to ensure inventory stock, maintenance of equipment, and medical supplies in the care center</w:t>
      </w:r>
    </w:p>
    <w:p w14:paraId="18544320" w14:textId="77777777" w:rsidR="00035B6D" w:rsidRPr="00035B6D" w:rsidRDefault="00035B6D" w:rsidP="00035B6D">
      <w:pPr>
        <w:spacing w:after="0" w:line="240" w:lineRule="auto"/>
        <w:rPr>
          <w:sz w:val="20"/>
          <w:szCs w:val="20"/>
        </w:rPr>
      </w:pPr>
    </w:p>
    <w:p w14:paraId="739FE349" w14:textId="77777777" w:rsidR="00CF0CED" w:rsidRPr="00CF0CED" w:rsidRDefault="00CF0CED" w:rsidP="00CF0CED">
      <w:pPr>
        <w:tabs>
          <w:tab w:val="left" w:pos="4485"/>
        </w:tabs>
        <w:rPr>
          <w:rFonts w:ascii="Cambria" w:hAnsi="Cambria"/>
          <w:b/>
        </w:rPr>
      </w:pPr>
      <w:r w:rsidRPr="00CF0CED">
        <w:rPr>
          <w:rFonts w:ascii="Cambria" w:hAnsi="Cambria"/>
          <w:b/>
        </w:rPr>
        <w:t>PROFESSIONAL EXPERIENCE</w:t>
      </w:r>
    </w:p>
    <w:p w14:paraId="57DF5E5B" w14:textId="77777777" w:rsidR="0026052E" w:rsidRDefault="0026052E" w:rsidP="0026052E">
      <w:pPr>
        <w:tabs>
          <w:tab w:val="left" w:pos="4485"/>
        </w:tabs>
        <w:spacing w:after="0" w:line="240" w:lineRule="auto"/>
        <w:rPr>
          <w:rFonts w:ascii="Cambria" w:hAnsi="Cambria"/>
          <w:b/>
        </w:rPr>
      </w:pPr>
      <w:r>
        <w:rPr>
          <w:rFonts w:ascii="Cambria" w:hAnsi="Cambria"/>
          <w:b/>
        </w:rPr>
        <w:t>Supervisor</w:t>
      </w:r>
    </w:p>
    <w:p w14:paraId="2F33A632" w14:textId="77777777" w:rsidR="0026052E" w:rsidRDefault="0026052E" w:rsidP="0026052E">
      <w:pPr>
        <w:tabs>
          <w:tab w:val="left" w:pos="4485"/>
        </w:tabs>
        <w:spacing w:after="0" w:line="240" w:lineRule="auto"/>
        <w:rPr>
          <w:rFonts w:ascii="Cambria" w:hAnsi="Cambria"/>
          <w:sz w:val="20"/>
          <w:szCs w:val="20"/>
        </w:rPr>
      </w:pPr>
      <w:r w:rsidRPr="0026052E">
        <w:rPr>
          <w:rFonts w:ascii="Cambria" w:hAnsi="Cambria"/>
          <w:sz w:val="20"/>
          <w:szCs w:val="20"/>
        </w:rPr>
        <w:t>Golden Acres Nursing and Rehab</w:t>
      </w:r>
      <w:r>
        <w:rPr>
          <w:rFonts w:ascii="Cambria" w:hAnsi="Cambria"/>
          <w:sz w:val="20"/>
          <w:szCs w:val="20"/>
        </w:rPr>
        <w:t xml:space="preserve"> </w:t>
      </w:r>
      <w:r w:rsidR="00351BA1">
        <w:rPr>
          <w:rFonts w:ascii="Cambria" w:hAnsi="Cambria"/>
          <w:sz w:val="20"/>
          <w:szCs w:val="20"/>
        </w:rPr>
        <w:t>| Mesquite</w:t>
      </w:r>
      <w:r w:rsidR="00A36CAB">
        <w:rPr>
          <w:rFonts w:ascii="Cambria" w:hAnsi="Cambria"/>
          <w:sz w:val="20"/>
          <w:szCs w:val="20"/>
        </w:rPr>
        <w:t>, TX |</w:t>
      </w:r>
      <w:r>
        <w:rPr>
          <w:rFonts w:ascii="Cambria" w:hAnsi="Cambria"/>
          <w:sz w:val="20"/>
          <w:szCs w:val="20"/>
        </w:rPr>
        <w:t xml:space="preserve"> 05/2018- Present</w:t>
      </w:r>
    </w:p>
    <w:p w14:paraId="6B7B9D89" w14:textId="77777777" w:rsidR="00497FCF" w:rsidRPr="00497FCF" w:rsidRDefault="00497FCF" w:rsidP="00497FCF">
      <w:pPr>
        <w:numPr>
          <w:ilvl w:val="0"/>
          <w:numId w:val="3"/>
        </w:numPr>
        <w:spacing w:after="0" w:line="240" w:lineRule="auto"/>
        <w:ind w:left="900" w:hanging="180"/>
        <w:rPr>
          <w:rFonts w:ascii="Cambria" w:eastAsia="Times New Roman" w:hAnsi="Cambria" w:cs="Times New Roman"/>
          <w:color w:val="auto"/>
          <w:sz w:val="20"/>
          <w:szCs w:val="20"/>
        </w:rPr>
      </w:pPr>
      <w:r w:rsidRPr="00497FCF">
        <w:rPr>
          <w:rFonts w:ascii="Cambria" w:eastAsia="Times New Roman" w:hAnsi="Cambria" w:cs="Times New Roman"/>
          <w:color w:val="auto"/>
          <w:sz w:val="20"/>
          <w:szCs w:val="20"/>
        </w:rPr>
        <w:t xml:space="preserve">Directly provides medication, IV antibiotics, and narcotics to patients. </w:t>
      </w:r>
    </w:p>
    <w:p w14:paraId="005774A7" w14:textId="77777777" w:rsidR="00497FCF" w:rsidRPr="00497FCF" w:rsidRDefault="00497FCF" w:rsidP="00497FCF">
      <w:pPr>
        <w:numPr>
          <w:ilvl w:val="0"/>
          <w:numId w:val="3"/>
        </w:numPr>
        <w:spacing w:after="0" w:line="240" w:lineRule="auto"/>
        <w:ind w:left="900" w:hanging="180"/>
        <w:rPr>
          <w:rFonts w:ascii="Cambria" w:eastAsia="Times New Roman" w:hAnsi="Cambria" w:cs="Times New Roman"/>
          <w:color w:val="auto"/>
          <w:sz w:val="20"/>
          <w:szCs w:val="20"/>
        </w:rPr>
      </w:pPr>
      <w:r w:rsidRPr="00497FCF">
        <w:rPr>
          <w:rFonts w:ascii="Cambria" w:eastAsia="Times New Roman" w:hAnsi="Cambria" w:cs="Times New Roman"/>
          <w:color w:val="auto"/>
          <w:sz w:val="20"/>
          <w:szCs w:val="20"/>
        </w:rPr>
        <w:t>Assesses for any adverse reaction or side effects.</w:t>
      </w:r>
    </w:p>
    <w:p w14:paraId="3622E317" w14:textId="77777777" w:rsidR="00497FCF" w:rsidRPr="00497FCF" w:rsidRDefault="00497FCF" w:rsidP="00497FCF">
      <w:pPr>
        <w:numPr>
          <w:ilvl w:val="0"/>
          <w:numId w:val="3"/>
        </w:numPr>
        <w:spacing w:after="0" w:line="240" w:lineRule="auto"/>
        <w:ind w:left="900" w:hanging="180"/>
        <w:rPr>
          <w:rFonts w:ascii="Cambria" w:eastAsia="Times New Roman" w:hAnsi="Cambria" w:cs="Times New Roman"/>
          <w:color w:val="auto"/>
          <w:sz w:val="20"/>
          <w:szCs w:val="20"/>
        </w:rPr>
      </w:pPr>
      <w:r w:rsidRPr="00497FCF">
        <w:rPr>
          <w:rFonts w:ascii="Cambria" w:eastAsia="Times New Roman" w:hAnsi="Cambria" w:cs="Times New Roman"/>
          <w:color w:val="auto"/>
          <w:sz w:val="20"/>
          <w:szCs w:val="20"/>
        </w:rPr>
        <w:t xml:space="preserve">Delegates assignments and supervised efforts of nursing staff as </w:t>
      </w:r>
      <w:r w:rsidR="008600AD">
        <w:rPr>
          <w:rFonts w:ascii="Cambria" w:eastAsia="Times New Roman" w:hAnsi="Cambria" w:cs="Times New Roman"/>
          <w:color w:val="auto"/>
          <w:sz w:val="20"/>
          <w:szCs w:val="20"/>
        </w:rPr>
        <w:t>Supervisor</w:t>
      </w:r>
      <w:r w:rsidRPr="00497FCF">
        <w:rPr>
          <w:rFonts w:ascii="Cambria" w:eastAsia="Times New Roman" w:hAnsi="Cambria" w:cs="Times New Roman"/>
          <w:color w:val="auto"/>
          <w:sz w:val="20"/>
          <w:szCs w:val="20"/>
        </w:rPr>
        <w:t>.</w:t>
      </w:r>
    </w:p>
    <w:p w14:paraId="736EBA94" w14:textId="77777777" w:rsidR="0026052E" w:rsidRPr="00497FCF" w:rsidRDefault="00497FCF" w:rsidP="00497FCF">
      <w:pPr>
        <w:pStyle w:val="ListParagraph"/>
        <w:numPr>
          <w:ilvl w:val="0"/>
          <w:numId w:val="3"/>
        </w:numPr>
        <w:spacing w:after="0" w:line="240" w:lineRule="auto"/>
        <w:ind w:left="900" w:hanging="180"/>
        <w:rPr>
          <w:rFonts w:ascii="Cambria" w:eastAsia="Times New Roman" w:hAnsi="Cambria" w:cs="Times New Roman"/>
          <w:color w:val="auto"/>
          <w:sz w:val="20"/>
          <w:szCs w:val="20"/>
        </w:rPr>
      </w:pPr>
      <w:r w:rsidRPr="00497FCF">
        <w:rPr>
          <w:rFonts w:ascii="Cambria" w:eastAsia="Times New Roman" w:hAnsi="Cambria" w:cs="Times New Roman"/>
          <w:color w:val="auto"/>
          <w:sz w:val="20"/>
          <w:szCs w:val="20"/>
        </w:rPr>
        <w:t>Retrieves and delivers reports for upper management, wrote a 24hour report on any resident with an episodic concern, prepares and retrieves monthly orders, works with other interdisciplinary professionals e.g. MDS, Social Work, PT/OT, Speech, and Dietician. As well as other managing responsibilities.</w:t>
      </w:r>
    </w:p>
    <w:p w14:paraId="79F8A417" w14:textId="77777777" w:rsidR="0026052E" w:rsidRDefault="0026052E" w:rsidP="0026052E">
      <w:pPr>
        <w:tabs>
          <w:tab w:val="left" w:pos="4485"/>
        </w:tabs>
        <w:spacing w:after="0" w:line="240" w:lineRule="auto"/>
        <w:rPr>
          <w:rFonts w:ascii="Cambria" w:hAnsi="Cambria"/>
          <w:b/>
        </w:rPr>
      </w:pPr>
      <w:r>
        <w:rPr>
          <w:rFonts w:ascii="Cambria" w:hAnsi="Cambria"/>
          <w:b/>
        </w:rPr>
        <w:t>ADON</w:t>
      </w:r>
    </w:p>
    <w:p w14:paraId="52BC0EF3" w14:textId="5B7947F6" w:rsidR="0026052E" w:rsidRDefault="00351BA1" w:rsidP="0026052E">
      <w:pPr>
        <w:tabs>
          <w:tab w:val="left" w:pos="4485"/>
        </w:tabs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Willowbend Nursing and Rehab | Mesquite, TX |</w:t>
      </w:r>
      <w:r w:rsidR="0026052E">
        <w:rPr>
          <w:rFonts w:ascii="Cambria" w:hAnsi="Cambria"/>
          <w:sz w:val="20"/>
          <w:szCs w:val="20"/>
        </w:rPr>
        <w:t xml:space="preserve"> 06/2017- 0</w:t>
      </w:r>
      <w:r w:rsidR="00900C01">
        <w:rPr>
          <w:rFonts w:ascii="Cambria" w:hAnsi="Cambria"/>
          <w:sz w:val="20"/>
          <w:szCs w:val="20"/>
        </w:rPr>
        <w:t>6</w:t>
      </w:r>
      <w:r w:rsidR="0026052E">
        <w:rPr>
          <w:rFonts w:ascii="Cambria" w:hAnsi="Cambria"/>
          <w:sz w:val="20"/>
          <w:szCs w:val="20"/>
        </w:rPr>
        <w:t>/2018</w:t>
      </w:r>
    </w:p>
    <w:p w14:paraId="13965F37" w14:textId="77777777" w:rsidR="00375C00" w:rsidRPr="00375C00" w:rsidRDefault="00375C00" w:rsidP="00375C00">
      <w:pPr>
        <w:numPr>
          <w:ilvl w:val="0"/>
          <w:numId w:val="2"/>
        </w:numPr>
        <w:spacing w:after="0" w:line="240" w:lineRule="auto"/>
        <w:rPr>
          <w:rFonts w:ascii="Cambria" w:eastAsia="Times New Roman" w:hAnsi="Cambria" w:cs="Times New Roman"/>
          <w:color w:val="auto"/>
          <w:sz w:val="20"/>
          <w:szCs w:val="20"/>
        </w:rPr>
      </w:pPr>
      <w:r w:rsidRPr="00375C00">
        <w:rPr>
          <w:rFonts w:ascii="Cambria" w:eastAsia="Times New Roman" w:hAnsi="Cambria" w:cs="Times New Roman"/>
          <w:color w:val="auto"/>
          <w:sz w:val="20"/>
          <w:szCs w:val="20"/>
        </w:rPr>
        <w:t xml:space="preserve">Assisted the director of nursing in planning, organizing, and managing administration of the clinical department </w:t>
      </w:r>
    </w:p>
    <w:p w14:paraId="0ACF79C8" w14:textId="77777777" w:rsidR="00375C00" w:rsidRPr="00375C00" w:rsidRDefault="00375C00" w:rsidP="00375C00">
      <w:pPr>
        <w:numPr>
          <w:ilvl w:val="0"/>
          <w:numId w:val="2"/>
        </w:numPr>
        <w:spacing w:after="0" w:line="240" w:lineRule="auto"/>
        <w:rPr>
          <w:rFonts w:ascii="Cambria" w:eastAsia="Times New Roman" w:hAnsi="Cambria" w:cs="Times New Roman"/>
          <w:color w:val="auto"/>
          <w:sz w:val="20"/>
          <w:szCs w:val="20"/>
        </w:rPr>
      </w:pPr>
      <w:r w:rsidRPr="00375C00">
        <w:rPr>
          <w:rFonts w:ascii="Cambria" w:eastAsia="Times New Roman" w:hAnsi="Cambria" w:cs="Times New Roman"/>
          <w:color w:val="auto"/>
          <w:sz w:val="20"/>
          <w:szCs w:val="20"/>
        </w:rPr>
        <w:t xml:space="preserve">Conducted regular review of medical records to get feedback from patients, and ensured federal policies for quality healthcare were followed </w:t>
      </w:r>
    </w:p>
    <w:p w14:paraId="547F94FE" w14:textId="77777777" w:rsidR="00375C00" w:rsidRPr="00375C00" w:rsidRDefault="00375C00" w:rsidP="00375C00">
      <w:pPr>
        <w:numPr>
          <w:ilvl w:val="0"/>
          <w:numId w:val="2"/>
        </w:numPr>
        <w:spacing w:after="0" w:line="240" w:lineRule="auto"/>
        <w:rPr>
          <w:rFonts w:ascii="Cambria" w:eastAsia="Times New Roman" w:hAnsi="Cambria" w:cs="Times New Roman"/>
          <w:color w:val="auto"/>
          <w:sz w:val="20"/>
          <w:szCs w:val="20"/>
        </w:rPr>
      </w:pPr>
      <w:r w:rsidRPr="00375C00">
        <w:rPr>
          <w:rFonts w:ascii="Cambria" w:eastAsia="Times New Roman" w:hAnsi="Cambria" w:cs="Times New Roman"/>
          <w:color w:val="auto"/>
          <w:sz w:val="20"/>
          <w:szCs w:val="20"/>
        </w:rPr>
        <w:t xml:space="preserve">Participated in the interview panel for hiring of new nursing staff </w:t>
      </w:r>
    </w:p>
    <w:p w14:paraId="3D83BBFA" w14:textId="77777777" w:rsidR="00375C00" w:rsidRPr="00375C00" w:rsidRDefault="00375C00" w:rsidP="00375C00">
      <w:pPr>
        <w:numPr>
          <w:ilvl w:val="0"/>
          <w:numId w:val="2"/>
        </w:numPr>
        <w:spacing w:after="0" w:line="240" w:lineRule="auto"/>
        <w:rPr>
          <w:rFonts w:ascii="Cambria" w:eastAsia="Times New Roman" w:hAnsi="Cambria" w:cs="Times New Roman"/>
          <w:color w:val="auto"/>
          <w:sz w:val="20"/>
          <w:szCs w:val="20"/>
        </w:rPr>
      </w:pPr>
      <w:r w:rsidRPr="00375C00">
        <w:rPr>
          <w:rFonts w:ascii="Cambria" w:eastAsia="Times New Roman" w:hAnsi="Cambria" w:cs="Times New Roman"/>
          <w:color w:val="auto"/>
          <w:sz w:val="20"/>
          <w:szCs w:val="20"/>
        </w:rPr>
        <w:t xml:space="preserve">Coordinated nursing team efforts to refine therapy treatments provided by the medical center </w:t>
      </w:r>
    </w:p>
    <w:p w14:paraId="01CF2849" w14:textId="77777777" w:rsidR="00375C00" w:rsidRPr="00375C00" w:rsidRDefault="00375C00" w:rsidP="00375C00">
      <w:pPr>
        <w:numPr>
          <w:ilvl w:val="0"/>
          <w:numId w:val="2"/>
        </w:numPr>
        <w:spacing w:after="0" w:line="240" w:lineRule="auto"/>
        <w:rPr>
          <w:rFonts w:ascii="Cambria" w:eastAsia="Times New Roman" w:hAnsi="Cambria" w:cs="Times New Roman"/>
          <w:color w:val="auto"/>
          <w:sz w:val="20"/>
          <w:szCs w:val="20"/>
        </w:rPr>
      </w:pPr>
      <w:r w:rsidRPr="00375C00">
        <w:rPr>
          <w:rFonts w:ascii="Cambria" w:eastAsia="Times New Roman" w:hAnsi="Cambria" w:cs="Times New Roman"/>
          <w:color w:val="auto"/>
          <w:sz w:val="20"/>
          <w:szCs w:val="20"/>
        </w:rPr>
        <w:t xml:space="preserve">Utilized working knowledge of clinical assessment, and proposed discounts to terminally ill patients </w:t>
      </w:r>
    </w:p>
    <w:p w14:paraId="0349306C" w14:textId="77777777" w:rsidR="00375C00" w:rsidRPr="0026052E" w:rsidRDefault="00375C00" w:rsidP="0026052E">
      <w:pPr>
        <w:tabs>
          <w:tab w:val="left" w:pos="4485"/>
        </w:tabs>
        <w:spacing w:after="0" w:line="240" w:lineRule="auto"/>
        <w:rPr>
          <w:rFonts w:ascii="Cambria" w:hAnsi="Cambria"/>
          <w:sz w:val="20"/>
          <w:szCs w:val="20"/>
        </w:rPr>
      </w:pPr>
    </w:p>
    <w:p w14:paraId="29D33FAF" w14:textId="77777777" w:rsidR="00AD53C3" w:rsidRDefault="00AD53C3" w:rsidP="0026052E">
      <w:pPr>
        <w:tabs>
          <w:tab w:val="left" w:pos="4485"/>
        </w:tabs>
        <w:spacing w:after="0" w:line="240" w:lineRule="auto"/>
        <w:rPr>
          <w:rFonts w:ascii="Cambria" w:hAnsi="Cambria"/>
          <w:b/>
        </w:rPr>
      </w:pPr>
    </w:p>
    <w:p w14:paraId="283ED9A3" w14:textId="77777777" w:rsidR="00AD53C3" w:rsidRDefault="00AD53C3" w:rsidP="0026052E">
      <w:pPr>
        <w:tabs>
          <w:tab w:val="left" w:pos="4485"/>
        </w:tabs>
        <w:spacing w:after="0" w:line="240" w:lineRule="auto"/>
        <w:rPr>
          <w:rFonts w:ascii="Cambria" w:hAnsi="Cambria"/>
          <w:b/>
        </w:rPr>
      </w:pPr>
    </w:p>
    <w:p w14:paraId="0E3015D7" w14:textId="77777777" w:rsidR="00AD53C3" w:rsidRDefault="00AD53C3" w:rsidP="0026052E">
      <w:pPr>
        <w:tabs>
          <w:tab w:val="left" w:pos="4485"/>
        </w:tabs>
        <w:spacing w:after="0" w:line="240" w:lineRule="auto"/>
        <w:rPr>
          <w:rFonts w:ascii="Cambria" w:hAnsi="Cambria"/>
          <w:b/>
        </w:rPr>
      </w:pPr>
    </w:p>
    <w:p w14:paraId="65C2817D" w14:textId="77777777" w:rsidR="00351BA1" w:rsidRPr="00351BA1" w:rsidRDefault="00351BA1" w:rsidP="0026052E">
      <w:pPr>
        <w:tabs>
          <w:tab w:val="left" w:pos="4485"/>
        </w:tabs>
        <w:spacing w:after="0" w:line="240" w:lineRule="auto"/>
        <w:rPr>
          <w:rFonts w:ascii="Cambria" w:hAnsi="Cambria"/>
          <w:b/>
        </w:rPr>
      </w:pPr>
      <w:r w:rsidRPr="00351BA1">
        <w:rPr>
          <w:rFonts w:ascii="Cambria" w:hAnsi="Cambria"/>
          <w:b/>
        </w:rPr>
        <w:lastRenderedPageBreak/>
        <w:t>ADON</w:t>
      </w:r>
    </w:p>
    <w:p w14:paraId="71EE94F0" w14:textId="56CA9144" w:rsidR="00CF0CED" w:rsidRDefault="00351BA1" w:rsidP="00351BA1">
      <w:pPr>
        <w:tabs>
          <w:tab w:val="left" w:pos="2100"/>
        </w:tabs>
        <w:rPr>
          <w:rFonts w:ascii="Cambria" w:hAnsi="Cambria"/>
          <w:sz w:val="20"/>
          <w:szCs w:val="20"/>
        </w:rPr>
      </w:pPr>
      <w:r w:rsidRPr="00351BA1">
        <w:rPr>
          <w:rFonts w:ascii="Cambria" w:hAnsi="Cambria"/>
          <w:sz w:val="20"/>
          <w:szCs w:val="20"/>
        </w:rPr>
        <w:t>Greenville Gardens</w:t>
      </w:r>
      <w:r>
        <w:rPr>
          <w:rFonts w:ascii="Cambria" w:hAnsi="Cambria"/>
          <w:sz w:val="20"/>
          <w:szCs w:val="20"/>
        </w:rPr>
        <w:t xml:space="preserve"> | Greenville, TX | </w:t>
      </w:r>
      <w:r w:rsidR="008600AD">
        <w:rPr>
          <w:rFonts w:ascii="Cambria" w:hAnsi="Cambria"/>
          <w:sz w:val="20"/>
          <w:szCs w:val="20"/>
        </w:rPr>
        <w:t>12/2016</w:t>
      </w:r>
      <w:r>
        <w:rPr>
          <w:rFonts w:ascii="Cambria" w:hAnsi="Cambria"/>
          <w:sz w:val="20"/>
          <w:szCs w:val="20"/>
        </w:rPr>
        <w:t xml:space="preserve">   -06/2017</w:t>
      </w:r>
    </w:p>
    <w:p w14:paraId="68D4B70B" w14:textId="77777777" w:rsidR="00430DD7" w:rsidRPr="00430DD7" w:rsidRDefault="00430DD7" w:rsidP="00430DD7">
      <w:pPr>
        <w:numPr>
          <w:ilvl w:val="0"/>
          <w:numId w:val="4"/>
        </w:numPr>
        <w:tabs>
          <w:tab w:val="left" w:pos="450"/>
        </w:tabs>
        <w:spacing w:after="0" w:line="240" w:lineRule="auto"/>
        <w:ind w:left="0" w:firstLine="450"/>
        <w:rPr>
          <w:rFonts w:ascii="Cambria" w:eastAsia="Times New Roman" w:hAnsi="Cambria" w:cs="Times New Roman"/>
          <w:color w:val="181717"/>
          <w:sz w:val="20"/>
          <w:szCs w:val="20"/>
        </w:rPr>
      </w:pPr>
      <w:r w:rsidRPr="00430DD7">
        <w:rPr>
          <w:rFonts w:ascii="Cambria" w:eastAsia="Times New Roman" w:hAnsi="Cambria" w:cs="Times New Roman"/>
          <w:color w:val="181717"/>
          <w:sz w:val="20"/>
          <w:szCs w:val="20"/>
        </w:rPr>
        <w:t>Utilized working knowledge of clinical and budgetary compliance in Skilled Nursing environment</w:t>
      </w:r>
    </w:p>
    <w:p w14:paraId="437F0493" w14:textId="77777777" w:rsidR="00430DD7" w:rsidRPr="00430DD7" w:rsidRDefault="00430DD7" w:rsidP="00430DD7">
      <w:pPr>
        <w:numPr>
          <w:ilvl w:val="0"/>
          <w:numId w:val="4"/>
        </w:numPr>
        <w:tabs>
          <w:tab w:val="left" w:pos="450"/>
        </w:tabs>
        <w:spacing w:after="0" w:line="240" w:lineRule="auto"/>
        <w:ind w:left="0" w:firstLine="450"/>
        <w:rPr>
          <w:rFonts w:ascii="Cambria" w:eastAsia="Times New Roman" w:hAnsi="Cambria" w:cs="Times New Roman"/>
          <w:color w:val="181717"/>
          <w:sz w:val="20"/>
          <w:szCs w:val="20"/>
        </w:rPr>
      </w:pPr>
      <w:r w:rsidRPr="00430DD7">
        <w:rPr>
          <w:rFonts w:ascii="Cambria" w:eastAsia="Times New Roman" w:hAnsi="Cambria" w:cs="Times New Roman"/>
          <w:color w:val="181717"/>
          <w:sz w:val="20"/>
          <w:szCs w:val="20"/>
        </w:rPr>
        <w:t>Ensured Resident care-plans contained accurate documentation</w:t>
      </w:r>
    </w:p>
    <w:p w14:paraId="7ADF6499" w14:textId="77777777" w:rsidR="00430DD7" w:rsidRPr="00430DD7" w:rsidRDefault="00430DD7" w:rsidP="00430DD7">
      <w:pPr>
        <w:numPr>
          <w:ilvl w:val="0"/>
          <w:numId w:val="4"/>
        </w:numPr>
        <w:tabs>
          <w:tab w:val="left" w:pos="450"/>
        </w:tabs>
        <w:spacing w:after="0" w:line="240" w:lineRule="auto"/>
        <w:ind w:hanging="270"/>
        <w:rPr>
          <w:rFonts w:ascii="Cambria" w:eastAsia="Times New Roman" w:hAnsi="Cambria" w:cs="Times New Roman"/>
          <w:color w:val="181717"/>
          <w:sz w:val="20"/>
          <w:szCs w:val="20"/>
        </w:rPr>
      </w:pPr>
      <w:r w:rsidRPr="00430DD7">
        <w:rPr>
          <w:rFonts w:ascii="Cambria" w:eastAsia="Times New Roman" w:hAnsi="Cambria" w:cs="Times New Roman"/>
          <w:color w:val="181717"/>
          <w:sz w:val="20"/>
          <w:szCs w:val="20"/>
        </w:rPr>
        <w:t>Coordinated efforts to enhance the services provided to the residents i.e. physical therapy, durable medical equipment, etc.</w:t>
      </w:r>
    </w:p>
    <w:p w14:paraId="672342AE" w14:textId="77777777" w:rsidR="00430DD7" w:rsidRPr="00430DD7" w:rsidRDefault="00430DD7" w:rsidP="00430DD7">
      <w:pPr>
        <w:numPr>
          <w:ilvl w:val="0"/>
          <w:numId w:val="4"/>
        </w:numPr>
        <w:tabs>
          <w:tab w:val="left" w:pos="450"/>
        </w:tabs>
        <w:spacing w:after="0" w:line="240" w:lineRule="auto"/>
        <w:ind w:hanging="270"/>
        <w:rPr>
          <w:rFonts w:ascii="Cambria" w:eastAsia="Times New Roman" w:hAnsi="Cambria" w:cs="Times New Roman"/>
          <w:color w:val="181717"/>
          <w:sz w:val="20"/>
          <w:szCs w:val="20"/>
        </w:rPr>
      </w:pPr>
      <w:r w:rsidRPr="00430DD7">
        <w:rPr>
          <w:rFonts w:ascii="Cambria" w:eastAsia="Times New Roman" w:hAnsi="Cambria" w:cs="Times New Roman"/>
          <w:color w:val="181717"/>
          <w:sz w:val="20"/>
          <w:szCs w:val="20"/>
        </w:rPr>
        <w:t>Assisted nursing staff in observing for Significant Changes, documenting and reporting as necessary</w:t>
      </w:r>
    </w:p>
    <w:p w14:paraId="4EC20C37" w14:textId="77777777" w:rsidR="00430DD7" w:rsidRPr="00430DD7" w:rsidRDefault="00430DD7" w:rsidP="00430DD7">
      <w:pPr>
        <w:numPr>
          <w:ilvl w:val="0"/>
          <w:numId w:val="4"/>
        </w:numPr>
        <w:tabs>
          <w:tab w:val="left" w:pos="450"/>
        </w:tabs>
        <w:spacing w:after="0" w:line="240" w:lineRule="auto"/>
        <w:ind w:hanging="270"/>
        <w:rPr>
          <w:rFonts w:ascii="Cambria" w:eastAsia="Times New Roman" w:hAnsi="Cambria" w:cs="Times New Roman"/>
          <w:color w:val="181717"/>
          <w:sz w:val="20"/>
          <w:szCs w:val="20"/>
        </w:rPr>
      </w:pPr>
      <w:r w:rsidRPr="00430DD7">
        <w:rPr>
          <w:rFonts w:ascii="Cambria" w:eastAsia="Times New Roman" w:hAnsi="Cambria" w:cs="Times New Roman"/>
          <w:color w:val="181717"/>
          <w:sz w:val="20"/>
          <w:szCs w:val="20"/>
        </w:rPr>
        <w:t xml:space="preserve">Managed staff of </w:t>
      </w:r>
      <w:r w:rsidR="008600AD">
        <w:rPr>
          <w:rFonts w:ascii="Cambria" w:eastAsia="Times New Roman" w:hAnsi="Cambria" w:cs="Times New Roman"/>
          <w:color w:val="181717"/>
          <w:sz w:val="20"/>
          <w:szCs w:val="20"/>
        </w:rPr>
        <w:t>2</w:t>
      </w:r>
      <w:r w:rsidRPr="00430DD7">
        <w:rPr>
          <w:rFonts w:ascii="Cambria" w:eastAsia="Times New Roman" w:hAnsi="Cambria" w:cs="Times New Roman"/>
          <w:color w:val="181717"/>
          <w:sz w:val="20"/>
          <w:szCs w:val="20"/>
        </w:rPr>
        <w:t xml:space="preserve">0 registered/licensed nurses and </w:t>
      </w:r>
      <w:r w:rsidR="008600AD">
        <w:rPr>
          <w:rFonts w:ascii="Cambria" w:eastAsia="Times New Roman" w:hAnsi="Cambria" w:cs="Times New Roman"/>
          <w:color w:val="181717"/>
          <w:sz w:val="20"/>
          <w:szCs w:val="20"/>
        </w:rPr>
        <w:t>45</w:t>
      </w:r>
      <w:r w:rsidRPr="00430DD7">
        <w:rPr>
          <w:rFonts w:ascii="Cambria" w:eastAsia="Times New Roman" w:hAnsi="Cambria" w:cs="Times New Roman"/>
          <w:color w:val="181717"/>
          <w:sz w:val="20"/>
          <w:szCs w:val="20"/>
        </w:rPr>
        <w:t xml:space="preserve"> nursing assistants</w:t>
      </w:r>
    </w:p>
    <w:p w14:paraId="055B6F41" w14:textId="77777777" w:rsidR="00351BA1" w:rsidRDefault="00430DD7" w:rsidP="00351BA1">
      <w:pPr>
        <w:numPr>
          <w:ilvl w:val="0"/>
          <w:numId w:val="4"/>
        </w:numPr>
        <w:tabs>
          <w:tab w:val="left" w:pos="450"/>
        </w:tabs>
        <w:spacing w:after="0" w:line="240" w:lineRule="auto"/>
        <w:ind w:hanging="270"/>
        <w:rPr>
          <w:rFonts w:ascii="Cambria" w:eastAsia="Times New Roman" w:hAnsi="Cambria" w:cs="Times New Roman"/>
          <w:color w:val="181717"/>
          <w:sz w:val="20"/>
          <w:szCs w:val="20"/>
        </w:rPr>
      </w:pPr>
      <w:r w:rsidRPr="00430DD7">
        <w:rPr>
          <w:rFonts w:ascii="Cambria" w:eastAsia="Times New Roman" w:hAnsi="Cambria" w:cs="Times New Roman"/>
          <w:color w:val="181717"/>
          <w:sz w:val="20"/>
          <w:szCs w:val="20"/>
        </w:rPr>
        <w:t xml:space="preserve">Functioned as Fall Prevention Officer, which included assessing and evaluating fall incident reports in accordance with </w:t>
      </w:r>
      <w:r w:rsidR="008600AD">
        <w:rPr>
          <w:rFonts w:ascii="Cambria" w:eastAsia="Times New Roman" w:hAnsi="Cambria" w:cs="Times New Roman"/>
          <w:color w:val="181717"/>
          <w:sz w:val="20"/>
          <w:szCs w:val="20"/>
        </w:rPr>
        <w:t>Texas</w:t>
      </w:r>
      <w:r w:rsidRPr="00430DD7">
        <w:rPr>
          <w:rFonts w:ascii="Cambria" w:eastAsia="Times New Roman" w:hAnsi="Cambria" w:cs="Times New Roman"/>
          <w:color w:val="181717"/>
          <w:sz w:val="20"/>
          <w:szCs w:val="20"/>
        </w:rPr>
        <w:t xml:space="preserve"> Department of Public Health</w:t>
      </w:r>
    </w:p>
    <w:p w14:paraId="1FC7B8DA" w14:textId="77777777" w:rsidR="00430DD7" w:rsidRPr="00430DD7" w:rsidRDefault="00430DD7" w:rsidP="00430DD7">
      <w:pPr>
        <w:tabs>
          <w:tab w:val="left" w:pos="450"/>
        </w:tabs>
        <w:spacing w:after="0" w:line="240" w:lineRule="auto"/>
        <w:ind w:left="720"/>
        <w:rPr>
          <w:rFonts w:ascii="Cambria" w:eastAsia="Times New Roman" w:hAnsi="Cambria" w:cs="Times New Roman"/>
          <w:color w:val="181717"/>
          <w:sz w:val="20"/>
          <w:szCs w:val="20"/>
        </w:rPr>
      </w:pPr>
    </w:p>
    <w:p w14:paraId="4C0B4B6D" w14:textId="77777777" w:rsidR="00351BA1" w:rsidRPr="00351BA1" w:rsidRDefault="00351BA1" w:rsidP="00351BA1">
      <w:pPr>
        <w:tabs>
          <w:tab w:val="left" w:pos="2100"/>
        </w:tabs>
        <w:rPr>
          <w:rFonts w:ascii="Cambria" w:hAnsi="Cambria"/>
          <w:b/>
        </w:rPr>
      </w:pPr>
      <w:r w:rsidRPr="00351BA1">
        <w:rPr>
          <w:rFonts w:ascii="Cambria" w:hAnsi="Cambria"/>
          <w:b/>
        </w:rPr>
        <w:t>ADDITIONAL RELATED EXPERIENCE</w:t>
      </w:r>
    </w:p>
    <w:p w14:paraId="68597255" w14:textId="77777777" w:rsidR="00351BA1" w:rsidRPr="00351BA1" w:rsidRDefault="00351BA1" w:rsidP="00351BA1">
      <w:pPr>
        <w:tabs>
          <w:tab w:val="left" w:pos="2100"/>
        </w:tabs>
        <w:spacing w:after="0" w:line="240" w:lineRule="auto"/>
        <w:rPr>
          <w:rFonts w:ascii="Cambria" w:hAnsi="Cambria"/>
          <w:b/>
          <w:sz w:val="20"/>
          <w:szCs w:val="20"/>
        </w:rPr>
      </w:pPr>
      <w:r w:rsidRPr="00351BA1">
        <w:rPr>
          <w:rFonts w:ascii="Cambria" w:hAnsi="Cambria"/>
          <w:b/>
          <w:sz w:val="20"/>
          <w:szCs w:val="20"/>
        </w:rPr>
        <w:t>Charge Nurse</w:t>
      </w:r>
    </w:p>
    <w:p w14:paraId="4A8409A2" w14:textId="77777777" w:rsidR="00351BA1" w:rsidRDefault="00351BA1" w:rsidP="00351BA1">
      <w:pPr>
        <w:tabs>
          <w:tab w:val="left" w:pos="2100"/>
        </w:tabs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The Villa at Mountanview | Dallas, </w:t>
      </w:r>
      <w:r w:rsidR="00AD53C3">
        <w:rPr>
          <w:rFonts w:ascii="Cambria" w:hAnsi="Cambria"/>
          <w:sz w:val="20"/>
          <w:szCs w:val="20"/>
        </w:rPr>
        <w:t>Texas |</w:t>
      </w:r>
      <w:r w:rsidR="00375C00">
        <w:rPr>
          <w:rFonts w:ascii="Cambria" w:hAnsi="Cambria"/>
          <w:sz w:val="20"/>
          <w:szCs w:val="20"/>
        </w:rPr>
        <w:t xml:space="preserve"> </w:t>
      </w:r>
    </w:p>
    <w:p w14:paraId="46727520" w14:textId="77777777" w:rsidR="00351BA1" w:rsidRPr="002F2383" w:rsidRDefault="00351BA1" w:rsidP="00351BA1">
      <w:pPr>
        <w:tabs>
          <w:tab w:val="left" w:pos="2100"/>
        </w:tabs>
        <w:spacing w:after="0" w:line="240" w:lineRule="auto"/>
        <w:rPr>
          <w:rFonts w:ascii="Cambria" w:hAnsi="Cambria"/>
          <w:b/>
          <w:sz w:val="20"/>
          <w:szCs w:val="20"/>
        </w:rPr>
      </w:pPr>
      <w:r w:rsidRPr="002F2383">
        <w:rPr>
          <w:rFonts w:ascii="Cambria" w:hAnsi="Cambria"/>
          <w:b/>
          <w:sz w:val="20"/>
          <w:szCs w:val="20"/>
        </w:rPr>
        <w:t>Unit Manager/ Lead Nurse</w:t>
      </w:r>
    </w:p>
    <w:p w14:paraId="30042E55" w14:textId="77777777" w:rsidR="00351BA1" w:rsidRPr="00351BA1" w:rsidRDefault="00351BA1" w:rsidP="00351BA1">
      <w:pPr>
        <w:tabs>
          <w:tab w:val="left" w:pos="2100"/>
        </w:tabs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Modern Senior Living | Dallas, Texas | 08/2014-08/2016</w:t>
      </w:r>
    </w:p>
    <w:p w14:paraId="2B724753" w14:textId="77777777" w:rsidR="00351BA1" w:rsidRDefault="00351BA1">
      <w:pPr>
        <w:tabs>
          <w:tab w:val="left" w:pos="2100"/>
        </w:tabs>
        <w:spacing w:after="0" w:line="240" w:lineRule="auto"/>
        <w:rPr>
          <w:rFonts w:ascii="Cambria" w:hAnsi="Cambria"/>
          <w:sz w:val="20"/>
          <w:szCs w:val="20"/>
        </w:rPr>
      </w:pPr>
    </w:p>
    <w:p w14:paraId="5A2709D3" w14:textId="77777777" w:rsidR="00AD53C3" w:rsidRDefault="00AD53C3">
      <w:pPr>
        <w:tabs>
          <w:tab w:val="left" w:pos="2100"/>
        </w:tabs>
        <w:spacing w:after="0" w:line="240" w:lineRule="auto"/>
        <w:rPr>
          <w:rFonts w:ascii="Cambria" w:hAnsi="Cambria"/>
          <w:sz w:val="20"/>
          <w:szCs w:val="20"/>
        </w:rPr>
      </w:pPr>
    </w:p>
    <w:p w14:paraId="26B0D937" w14:textId="77777777" w:rsidR="00AD53C3" w:rsidRPr="00AD53C3" w:rsidRDefault="00AD53C3">
      <w:pPr>
        <w:tabs>
          <w:tab w:val="left" w:pos="2100"/>
        </w:tabs>
        <w:spacing w:after="0" w:line="240" w:lineRule="auto"/>
        <w:rPr>
          <w:rFonts w:ascii="Cambria" w:hAnsi="Cambria"/>
          <w:b/>
        </w:rPr>
      </w:pPr>
      <w:r w:rsidRPr="00AD53C3">
        <w:rPr>
          <w:rFonts w:ascii="Cambria" w:hAnsi="Cambria"/>
          <w:b/>
        </w:rPr>
        <w:t>REFERENCES ARE AVALABLE UPON REQUEST</w:t>
      </w:r>
    </w:p>
    <w:sectPr w:rsidR="00AD53C3" w:rsidRPr="00AD53C3" w:rsidSect="00375C0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01DF0F" w14:textId="77777777" w:rsidR="00B236F6" w:rsidRDefault="00B236F6" w:rsidP="00702503">
      <w:pPr>
        <w:spacing w:after="0" w:line="240" w:lineRule="auto"/>
      </w:pPr>
      <w:r>
        <w:separator/>
      </w:r>
    </w:p>
  </w:endnote>
  <w:endnote w:type="continuationSeparator" w:id="0">
    <w:p w14:paraId="76DDFAA1" w14:textId="77777777" w:rsidR="00B236F6" w:rsidRDefault="00B236F6" w:rsidP="007025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FB889D" w14:textId="77777777" w:rsidR="00AD53C3" w:rsidRDefault="00AD53C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5393F5" w14:textId="77777777" w:rsidR="00AD53C3" w:rsidRDefault="00AD53C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A9C286" w14:textId="77777777" w:rsidR="00AD53C3" w:rsidRDefault="00AD53C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3FA27E" w14:textId="77777777" w:rsidR="00B236F6" w:rsidRDefault="00B236F6" w:rsidP="00702503">
      <w:pPr>
        <w:spacing w:after="0" w:line="240" w:lineRule="auto"/>
      </w:pPr>
      <w:r>
        <w:separator/>
      </w:r>
    </w:p>
  </w:footnote>
  <w:footnote w:type="continuationSeparator" w:id="0">
    <w:p w14:paraId="08F4DA19" w14:textId="77777777" w:rsidR="00B236F6" w:rsidRDefault="00B236F6" w:rsidP="007025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2FCD90" w14:textId="77777777" w:rsidR="00AD53C3" w:rsidRDefault="00AD53C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6AE49E" w14:textId="77777777" w:rsidR="00702503" w:rsidRPr="00702503" w:rsidRDefault="00702503">
    <w:pPr>
      <w:pStyle w:val="Header"/>
      <w:rPr>
        <w:rFonts w:ascii="Cambria" w:hAnsi="Cambria"/>
        <w:sz w:val="44"/>
        <w:szCs w:val="44"/>
      </w:rPr>
    </w:pPr>
    <w:r w:rsidRPr="00702503">
      <w:rPr>
        <w:rFonts w:ascii="Cambria" w:hAnsi="Cambria"/>
        <w:sz w:val="44"/>
        <w:szCs w:val="44"/>
      </w:rPr>
      <w:t>Brittiany Chaplin</w:t>
    </w:r>
  </w:p>
  <w:p w14:paraId="3DD15ED6" w14:textId="77777777" w:rsidR="00702503" w:rsidRPr="00702503" w:rsidRDefault="00702503">
    <w:pPr>
      <w:pStyle w:val="Header"/>
      <w:rPr>
        <w:rFonts w:ascii="Cambria" w:hAnsi="Cambria"/>
        <w:sz w:val="20"/>
        <w:szCs w:val="20"/>
      </w:rPr>
    </w:pPr>
    <w:r w:rsidRPr="00702503">
      <w:rPr>
        <w:rFonts w:ascii="Cambria" w:hAnsi="Cambria"/>
        <w:sz w:val="20"/>
        <w:szCs w:val="20"/>
      </w:rPr>
      <w:t>4405 Towne Crossing Apt 2205</w:t>
    </w:r>
  </w:p>
  <w:p w14:paraId="242FFEA0" w14:textId="77777777" w:rsidR="00702503" w:rsidRPr="00702503" w:rsidRDefault="00702503">
    <w:pPr>
      <w:pStyle w:val="Header"/>
      <w:rPr>
        <w:rFonts w:ascii="Cambria" w:hAnsi="Cambria"/>
        <w:sz w:val="20"/>
        <w:szCs w:val="20"/>
      </w:rPr>
    </w:pPr>
    <w:r w:rsidRPr="00702503">
      <w:rPr>
        <w:rFonts w:ascii="Cambria" w:hAnsi="Cambria"/>
        <w:sz w:val="20"/>
        <w:szCs w:val="20"/>
      </w:rPr>
      <w:t>Mesquite, TX 75150</w:t>
    </w:r>
  </w:p>
  <w:p w14:paraId="60481385" w14:textId="77777777" w:rsidR="00702503" w:rsidRPr="00702503" w:rsidRDefault="00702503">
    <w:pPr>
      <w:pStyle w:val="Header"/>
      <w:rPr>
        <w:rFonts w:ascii="Cambria" w:hAnsi="Cambria"/>
        <w:sz w:val="20"/>
        <w:szCs w:val="20"/>
      </w:rPr>
    </w:pPr>
    <w:r w:rsidRPr="00702503">
      <w:rPr>
        <w:rFonts w:ascii="Cambria" w:hAnsi="Cambria"/>
        <w:sz w:val="20"/>
        <w:szCs w:val="20"/>
      </w:rPr>
      <w:t>903-651-3273</w:t>
    </w:r>
  </w:p>
  <w:p w14:paraId="4821B586" w14:textId="6B67A7F9" w:rsidR="00702503" w:rsidRPr="00702503" w:rsidRDefault="00900C01" w:rsidP="00702503">
    <w:pPr>
      <w:pStyle w:val="Header"/>
      <w:pBdr>
        <w:bottom w:val="single" w:sz="4" w:space="1" w:color="auto"/>
      </w:pBdr>
      <w:rPr>
        <w:rFonts w:ascii="Cambria" w:hAnsi="Cambria"/>
        <w:sz w:val="20"/>
        <w:szCs w:val="20"/>
      </w:rPr>
    </w:pPr>
    <w:r>
      <w:rPr>
        <w:rFonts w:ascii="Cambria" w:hAnsi="Cambria"/>
        <w:sz w:val="20"/>
        <w:szCs w:val="20"/>
      </w:rPr>
      <w:t>b</w:t>
    </w:r>
    <w:bookmarkStart w:id="0" w:name="_GoBack"/>
    <w:bookmarkEnd w:id="0"/>
    <w:r w:rsidR="00702503" w:rsidRPr="00702503">
      <w:rPr>
        <w:rFonts w:ascii="Cambria" w:hAnsi="Cambria"/>
        <w:sz w:val="20"/>
        <w:szCs w:val="20"/>
      </w:rPr>
      <w:t>_chaplin@yahoo.com</w:t>
    </w:r>
  </w:p>
  <w:p w14:paraId="503DB836" w14:textId="77777777" w:rsidR="00702503" w:rsidRPr="00702503" w:rsidRDefault="00702503">
    <w:pPr>
      <w:pStyle w:val="Header"/>
      <w:rPr>
        <w:rFonts w:ascii="Cambria" w:hAnsi="Cambria"/>
        <w:sz w:val="20"/>
        <w:szCs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419E5B" w14:textId="77777777" w:rsidR="00AD53C3" w:rsidRDefault="00AD53C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074975"/>
    <w:multiLevelType w:val="multilevel"/>
    <w:tmpl w:val="A8BCE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7A174B5"/>
    <w:multiLevelType w:val="multilevel"/>
    <w:tmpl w:val="23060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0F97318"/>
    <w:multiLevelType w:val="multilevel"/>
    <w:tmpl w:val="A8BCE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8F550AA"/>
    <w:multiLevelType w:val="multilevel"/>
    <w:tmpl w:val="7D545BF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2503"/>
    <w:rsid w:val="00035B6D"/>
    <w:rsid w:val="00156D97"/>
    <w:rsid w:val="0026052E"/>
    <w:rsid w:val="002B4EF5"/>
    <w:rsid w:val="002F2383"/>
    <w:rsid w:val="00333E3F"/>
    <w:rsid w:val="00351BA1"/>
    <w:rsid w:val="00375C00"/>
    <w:rsid w:val="00430DD7"/>
    <w:rsid w:val="00497FCF"/>
    <w:rsid w:val="00702503"/>
    <w:rsid w:val="008600AD"/>
    <w:rsid w:val="00900C01"/>
    <w:rsid w:val="00A36CAB"/>
    <w:rsid w:val="00AD53C3"/>
    <w:rsid w:val="00B236F6"/>
    <w:rsid w:val="00C0519F"/>
    <w:rsid w:val="00CD368F"/>
    <w:rsid w:val="00CF0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0BC394"/>
  <w15:chartTrackingRefBased/>
  <w15:docId w15:val="{0DD77C2A-FC1D-427F-9471-2577A2E68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F0CED"/>
    <w:pPr>
      <w:spacing w:line="25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25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2503"/>
  </w:style>
  <w:style w:type="paragraph" w:styleId="Footer">
    <w:name w:val="footer"/>
    <w:basedOn w:val="Normal"/>
    <w:link w:val="FooterChar"/>
    <w:uiPriority w:val="99"/>
    <w:unhideWhenUsed/>
    <w:rsid w:val="007025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2503"/>
  </w:style>
  <w:style w:type="paragraph" w:styleId="ListParagraph">
    <w:name w:val="List Paragraph"/>
    <w:basedOn w:val="Normal"/>
    <w:uiPriority w:val="34"/>
    <w:qFormat/>
    <w:rsid w:val="00497F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887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9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9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9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29820</TotalTime>
  <Pages>2</Pages>
  <Words>533</Words>
  <Characters>3039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 States Army</Company>
  <LinksUpToDate>false</LinksUpToDate>
  <CharactersWithSpaces>3565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Brittiany Chaplin</cp:lastModifiedBy>
  <cp:revision>2</cp:revision>
  <cp:lastPrinted>2018-09-30T10:38:00Z</cp:lastPrinted>
  <dcterms:created xsi:type="dcterms:W3CDTF">2018-09-30T06:30:00Z</dcterms:created>
  <dcterms:modified xsi:type="dcterms:W3CDTF">2018-11-04T03:53:00Z</dcterms:modified>
</cp:coreProperties>
</file>