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B22" w:rsidRDefault="00663EAC">
      <w:pPr>
        <w:ind w:left="-5"/>
      </w:pPr>
      <w:r>
        <w:t xml:space="preserve">Destinii Washington </w:t>
      </w:r>
    </w:p>
    <w:p w:rsidR="00424B22" w:rsidRDefault="00663EAC">
      <w:pPr>
        <w:spacing w:after="160" w:line="259" w:lineRule="auto"/>
        <w:ind w:left="0" w:firstLine="0"/>
      </w:pPr>
      <w:r>
        <w:t xml:space="preserve"> </w:t>
      </w:r>
    </w:p>
    <w:p w:rsidR="00424B22" w:rsidRDefault="00663EAC">
      <w:pPr>
        <w:ind w:left="-5"/>
      </w:pPr>
      <w:r>
        <w:t xml:space="preserve">1431 Pegasus Dr. </w:t>
      </w:r>
    </w:p>
    <w:p w:rsidR="00424B22" w:rsidRDefault="00663EAC">
      <w:pPr>
        <w:spacing w:after="160" w:line="259" w:lineRule="auto"/>
        <w:ind w:left="0" w:firstLine="0"/>
      </w:pPr>
      <w:r>
        <w:t xml:space="preserve"> </w:t>
      </w:r>
    </w:p>
    <w:p w:rsidR="00424B22" w:rsidRDefault="00663EAC">
      <w:pPr>
        <w:spacing w:after="158" w:line="259" w:lineRule="auto"/>
        <w:ind w:left="0" w:firstLine="0"/>
      </w:pPr>
      <w:r>
        <w:t xml:space="preserve"> </w:t>
      </w:r>
    </w:p>
    <w:p w:rsidR="00424B22" w:rsidRDefault="00663EAC">
      <w:pPr>
        <w:ind w:left="-5"/>
      </w:pPr>
      <w:r>
        <w:t xml:space="preserve">Lancaster, TX. </w:t>
      </w:r>
    </w:p>
    <w:p w:rsidR="00424B22" w:rsidRDefault="00663EAC">
      <w:pPr>
        <w:spacing w:after="158" w:line="259" w:lineRule="auto"/>
        <w:ind w:left="0" w:firstLine="0"/>
      </w:pPr>
      <w:r>
        <w:t xml:space="preserve"> </w:t>
      </w:r>
    </w:p>
    <w:p w:rsidR="00424B22" w:rsidRDefault="00663EAC">
      <w:pPr>
        <w:spacing w:after="158" w:line="259" w:lineRule="auto"/>
        <w:ind w:left="0" w:firstLine="0"/>
      </w:pPr>
      <w:r>
        <w:t xml:space="preserve"> </w:t>
      </w:r>
    </w:p>
    <w:p w:rsidR="00424B22" w:rsidRDefault="00663EAC">
      <w:pPr>
        <w:ind w:left="-5"/>
      </w:pPr>
      <w:r>
        <w:t xml:space="preserve">Phone: 972-684-3307 </w:t>
      </w:r>
    </w:p>
    <w:p w:rsidR="00424B22" w:rsidRDefault="00663EAC">
      <w:pPr>
        <w:spacing w:after="158" w:line="259" w:lineRule="auto"/>
        <w:ind w:left="0" w:firstLine="0"/>
      </w:pPr>
      <w:r>
        <w:t xml:space="preserve"> </w:t>
      </w:r>
    </w:p>
    <w:p w:rsidR="00424B22" w:rsidRDefault="00663EAC">
      <w:pPr>
        <w:spacing w:after="160" w:line="259" w:lineRule="auto"/>
        <w:ind w:left="0" w:firstLine="0"/>
      </w:pPr>
      <w:r>
        <w:t xml:space="preserve"> </w:t>
      </w:r>
    </w:p>
    <w:p w:rsidR="00424B22" w:rsidRDefault="00663EAC">
      <w:pPr>
        <w:ind w:left="-5"/>
      </w:pPr>
      <w:r>
        <w:t xml:space="preserve">Cell: 972-684-3307 </w:t>
      </w:r>
    </w:p>
    <w:p w:rsidR="00424B22" w:rsidRDefault="00663EAC">
      <w:pPr>
        <w:spacing w:after="158" w:line="259" w:lineRule="auto"/>
        <w:ind w:left="0" w:firstLine="0"/>
      </w:pPr>
      <w:r>
        <w:t xml:space="preserve"> </w:t>
      </w:r>
    </w:p>
    <w:p w:rsidR="00424B22" w:rsidRDefault="00663EAC">
      <w:pPr>
        <w:spacing w:after="160" w:line="259" w:lineRule="auto"/>
        <w:ind w:left="0" w:firstLine="0"/>
      </w:pPr>
      <w:r>
        <w:t xml:space="preserve"> </w:t>
      </w:r>
    </w:p>
    <w:p w:rsidR="00424B22" w:rsidRDefault="00663EAC">
      <w:pPr>
        <w:spacing w:after="158" w:line="259" w:lineRule="auto"/>
        <w:ind w:left="0" w:firstLine="0"/>
      </w:pPr>
      <w:r>
        <w:t xml:space="preserve">E-Mail: </w:t>
      </w:r>
      <w:r>
        <w:rPr>
          <w:color w:val="0563C1"/>
          <w:u w:val="single" w:color="0563C1"/>
        </w:rPr>
        <w:t>washingtondestinii@gmail.com</w:t>
      </w:r>
      <w:r>
        <w:t xml:space="preserve"> </w:t>
      </w:r>
    </w:p>
    <w:p w:rsidR="00424B22" w:rsidRDefault="00663EAC">
      <w:pPr>
        <w:ind w:left="-5"/>
      </w:pPr>
      <w:r>
        <w:t xml:space="preserve">      Alternative E-Mail:  destiniiwashington@yahoo.com </w:t>
      </w:r>
    </w:p>
    <w:p w:rsidR="00424B22" w:rsidRDefault="00663EAC">
      <w:pPr>
        <w:spacing w:after="158" w:line="259" w:lineRule="auto"/>
        <w:ind w:left="0" w:firstLine="0"/>
      </w:pPr>
      <w:r>
        <w:t xml:space="preserve"> </w:t>
      </w:r>
    </w:p>
    <w:p w:rsidR="00424B22" w:rsidRDefault="00663EAC">
      <w:pPr>
        <w:spacing w:after="220" w:line="259" w:lineRule="auto"/>
        <w:ind w:left="0" w:firstLine="0"/>
      </w:pPr>
      <w:r>
        <w:t xml:space="preserve"> </w:t>
      </w:r>
    </w:p>
    <w:p w:rsidR="00424B22" w:rsidRDefault="00663EAC">
      <w:pPr>
        <w:spacing w:after="99" w:line="259" w:lineRule="auto"/>
        <w:ind w:left="-5"/>
      </w:pPr>
      <w:r>
        <w:rPr>
          <w:b/>
          <w:sz w:val="28"/>
        </w:rPr>
        <w:t xml:space="preserve">Professional Summary: </w:t>
      </w:r>
    </w:p>
    <w:p w:rsidR="00424B22" w:rsidRDefault="00663EAC">
      <w:pPr>
        <w:spacing w:after="158" w:line="259" w:lineRule="auto"/>
        <w:ind w:left="0" w:firstLine="0"/>
      </w:pPr>
      <w:r>
        <w:t xml:space="preserve"> </w:t>
      </w:r>
    </w:p>
    <w:p w:rsidR="00424B22" w:rsidRDefault="00663EAC">
      <w:pPr>
        <w:ind w:left="-5"/>
      </w:pPr>
      <w:r>
        <w:t xml:space="preserve">[Front Registers, Sales Floor and Customer Service]- Retail sales professional versed in product placement and merchandising. Extensive experience in inventory management and shipment processing. Retail professional with extensive knowledge of the fashion </w:t>
      </w:r>
      <w:r>
        <w:t xml:space="preserve">industry, including current trends. Enjoys helping customers find stylish and affordable clothing and accessories and fresh quality groceries.  </w:t>
      </w:r>
      <w:r w:rsidR="008F1B07" w:rsidRPr="008F1B07">
        <w:t>Resolve customer complaints via phone, email, mail, or social media. Use telephones to reach out to customers and verify account information. Greet customers warmly and ascertain problem or reason for calling. Assist with placement of orders, refunds, or exchanges</w:t>
      </w:r>
      <w:r w:rsidR="008F1B07">
        <w:t xml:space="preserve">. </w:t>
      </w:r>
    </w:p>
    <w:p w:rsidR="00424B22" w:rsidRDefault="00663EAC">
      <w:pPr>
        <w:spacing w:after="218" w:line="259" w:lineRule="auto"/>
        <w:ind w:left="0" w:firstLine="0"/>
      </w:pPr>
      <w:r>
        <w:t xml:space="preserve"> </w:t>
      </w:r>
    </w:p>
    <w:p w:rsidR="00424B22" w:rsidRDefault="00663EAC">
      <w:pPr>
        <w:spacing w:after="99" w:line="259" w:lineRule="auto"/>
        <w:ind w:left="-5"/>
      </w:pPr>
      <w:r>
        <w:rPr>
          <w:b/>
          <w:sz w:val="28"/>
        </w:rPr>
        <w:t xml:space="preserve">Skills: </w:t>
      </w:r>
    </w:p>
    <w:p w:rsidR="00424B22" w:rsidRDefault="00663EAC">
      <w:pPr>
        <w:spacing w:after="158" w:line="259" w:lineRule="auto"/>
        <w:ind w:left="0" w:firstLine="0"/>
      </w:pPr>
      <w:r>
        <w:t xml:space="preserve"> </w:t>
      </w:r>
    </w:p>
    <w:p w:rsidR="00424B22" w:rsidRDefault="008F1B07" w:rsidP="008F1B07">
      <w:pPr>
        <w:ind w:left="-5"/>
      </w:pPr>
      <w:r>
        <w:t>Active listening skills, c</w:t>
      </w:r>
      <w:r w:rsidR="00663EAC">
        <w:t>ustomer-orien</w:t>
      </w:r>
      <w:r>
        <w:t>ted, credit card transactions, r</w:t>
      </w:r>
      <w:r w:rsidR="00663EAC">
        <w:t xml:space="preserve">etail sales, consistently </w:t>
      </w:r>
      <w:r>
        <w:t xml:space="preserve">meets sales goals, attentiveness, clear communication skills, knowledge of the product, positive language, time management skills. </w:t>
      </w:r>
    </w:p>
    <w:p w:rsidR="00424B22" w:rsidRDefault="00663EAC">
      <w:pPr>
        <w:spacing w:after="218" w:line="259" w:lineRule="auto"/>
        <w:ind w:left="0" w:firstLine="0"/>
      </w:pPr>
      <w:r>
        <w:lastRenderedPageBreak/>
        <w:t xml:space="preserve"> </w:t>
      </w:r>
    </w:p>
    <w:p w:rsidR="00424B22" w:rsidRDefault="00663EAC">
      <w:pPr>
        <w:spacing w:after="99" w:line="259" w:lineRule="auto"/>
        <w:ind w:left="-5"/>
      </w:pPr>
      <w:r>
        <w:rPr>
          <w:b/>
          <w:sz w:val="28"/>
        </w:rPr>
        <w:t xml:space="preserve">Work History: </w:t>
      </w:r>
    </w:p>
    <w:p w:rsidR="00424B22" w:rsidRDefault="00663EAC">
      <w:pPr>
        <w:ind w:left="-5"/>
      </w:pPr>
      <w:r>
        <w:t xml:space="preserve">Front Registers and Sales Floor Operations and Customer Service Operations  </w:t>
      </w:r>
    </w:p>
    <w:p w:rsidR="00424B22" w:rsidRDefault="00663EAC">
      <w:pPr>
        <w:ind w:left="-5"/>
      </w:pPr>
      <w:r>
        <w:t xml:space="preserve">The University of Texas CO-OP 2246 Guadalupe Street, Austin, TX. </w:t>
      </w:r>
    </w:p>
    <w:p w:rsidR="00424B22" w:rsidRDefault="00663EAC">
      <w:pPr>
        <w:ind w:left="-5"/>
      </w:pPr>
      <w:r>
        <w:t xml:space="preserve">June 2014 to July 2014 </w:t>
      </w:r>
    </w:p>
    <w:p w:rsidR="00424B22" w:rsidRDefault="00663EAC">
      <w:pPr>
        <w:ind w:left="-5"/>
      </w:pPr>
      <w:r>
        <w:t xml:space="preserve">Sales Floor Associate  </w:t>
      </w:r>
    </w:p>
    <w:p w:rsidR="00424B22" w:rsidRDefault="00663EAC">
      <w:pPr>
        <w:spacing w:after="160" w:line="259" w:lineRule="auto"/>
        <w:ind w:left="0" w:firstLine="0"/>
      </w:pPr>
      <w:r>
        <w:t xml:space="preserve"> </w:t>
      </w:r>
    </w:p>
    <w:p w:rsidR="00424B22" w:rsidRDefault="00663EAC">
      <w:pPr>
        <w:spacing w:after="158" w:line="259" w:lineRule="auto"/>
        <w:ind w:left="0" w:firstLine="0"/>
      </w:pPr>
      <w:r>
        <w:t xml:space="preserve"> </w:t>
      </w:r>
    </w:p>
    <w:p w:rsidR="00424B22" w:rsidRDefault="00663EAC">
      <w:pPr>
        <w:ind w:left="-5"/>
      </w:pPr>
      <w:r>
        <w:t xml:space="preserve">Walmart Supercenter </w:t>
      </w:r>
    </w:p>
    <w:p w:rsidR="00424B22" w:rsidRDefault="00663EAC">
      <w:pPr>
        <w:ind w:left="-5"/>
      </w:pPr>
      <w:r>
        <w:t>Janu</w:t>
      </w:r>
      <w:r>
        <w:t xml:space="preserve">ary 2015- January 2016 </w:t>
      </w:r>
    </w:p>
    <w:p w:rsidR="00424B22" w:rsidRDefault="00663EAC">
      <w:pPr>
        <w:ind w:left="-5"/>
      </w:pPr>
      <w:r>
        <w:t xml:space="preserve">Cashier, Garden Center, and Sales Floor Associate (Stocker, Customer Service, Cosmetics, Electronics, Layaway and Photo Lab Operations   </w:t>
      </w:r>
    </w:p>
    <w:p w:rsidR="00424B22" w:rsidRDefault="00663EAC">
      <w:pPr>
        <w:spacing w:after="160" w:line="259" w:lineRule="auto"/>
        <w:ind w:left="0" w:firstLine="0"/>
      </w:pPr>
      <w:r>
        <w:t xml:space="preserve"> </w:t>
      </w:r>
    </w:p>
    <w:p w:rsidR="00424B22" w:rsidRDefault="00663EAC">
      <w:pPr>
        <w:ind w:left="-5"/>
      </w:pPr>
      <w:r>
        <w:t>Operated a cash register for cash, check and credit card transactions with [100] % accuracy.</w:t>
      </w:r>
      <w:r>
        <w:t xml:space="preserve"> Stocked and replenished merchandise according to store merchandising layouts. Cleaned and organized the store, including the checkout desk. Alerted customers to upcoming sales events and promotions.  </w:t>
      </w:r>
    </w:p>
    <w:p w:rsidR="00424B22" w:rsidRDefault="00663EAC">
      <w:pPr>
        <w:spacing w:after="158" w:line="259" w:lineRule="auto"/>
        <w:ind w:left="0" w:firstLine="0"/>
      </w:pPr>
      <w:r>
        <w:t xml:space="preserve"> </w:t>
      </w:r>
    </w:p>
    <w:p w:rsidR="00424B22" w:rsidRDefault="00663EAC">
      <w:pPr>
        <w:ind w:left="-5"/>
      </w:pPr>
      <w:r>
        <w:t xml:space="preserve">Advantage Sales &amp; Marketing Solutions </w:t>
      </w:r>
    </w:p>
    <w:p w:rsidR="00424B22" w:rsidRDefault="00663EAC">
      <w:pPr>
        <w:ind w:left="-5"/>
      </w:pPr>
      <w:r>
        <w:t xml:space="preserve">March 2016 – </w:t>
      </w:r>
      <w:r>
        <w:t xml:space="preserve">PRESENT  </w:t>
      </w:r>
    </w:p>
    <w:p w:rsidR="00424B22" w:rsidRDefault="00663EAC">
      <w:pPr>
        <w:ind w:left="-5"/>
      </w:pPr>
      <w:r>
        <w:t xml:space="preserve">Food &amp; Product Tester  </w:t>
      </w:r>
    </w:p>
    <w:p w:rsidR="00424B22" w:rsidRDefault="00663EAC">
      <w:pPr>
        <w:spacing w:after="160" w:line="259" w:lineRule="auto"/>
        <w:ind w:left="0" w:firstLine="0"/>
      </w:pPr>
      <w:r>
        <w:t xml:space="preserve"> </w:t>
      </w:r>
    </w:p>
    <w:p w:rsidR="00424B22" w:rsidRDefault="00663EAC">
      <w:pPr>
        <w:spacing w:after="221"/>
        <w:ind w:left="-5"/>
      </w:pPr>
      <w:r>
        <w:t xml:space="preserve"> Develops, tests, and promotes various types of food products and beverage’s. </w:t>
      </w:r>
      <w:r>
        <w:t>Selects recipes from conventional cookbooks, or develops new recipes for company food products. Prepares &amp; cooks food according to recipe to test quality and standardize procedures ingredients. Evaluates prepared item as to texture, appearance, flavor, and</w:t>
      </w:r>
      <w:r>
        <w:t xml:space="preserve"> nutritional value. Records amount and kinds of ingredients various test results. Suggests new products, product improvements, and promotions for company use or for resale to dealers, manufacturers, or other users. Presents food items at demonstration func</w:t>
      </w:r>
      <w:r>
        <w:t xml:space="preserve">tions to promote desired qualities, nutritional values, and related characteristics.  </w:t>
      </w:r>
    </w:p>
    <w:p w:rsidR="00424B22" w:rsidRDefault="00663EAC">
      <w:pPr>
        <w:spacing w:after="99" w:line="259" w:lineRule="auto"/>
        <w:ind w:left="-5"/>
      </w:pPr>
      <w:r>
        <w:rPr>
          <w:b/>
          <w:sz w:val="28"/>
        </w:rPr>
        <w:t xml:space="preserve">Education: </w:t>
      </w:r>
    </w:p>
    <w:p w:rsidR="00424B22" w:rsidRDefault="00663EAC">
      <w:pPr>
        <w:spacing w:after="160" w:line="259" w:lineRule="auto"/>
        <w:ind w:left="0" w:firstLine="0"/>
      </w:pPr>
      <w:r>
        <w:t xml:space="preserve"> </w:t>
      </w:r>
    </w:p>
    <w:p w:rsidR="00424B22" w:rsidRDefault="00663EAC">
      <w:pPr>
        <w:ind w:left="-5"/>
      </w:pPr>
      <w:r>
        <w:t xml:space="preserve">James Madison High School </w:t>
      </w:r>
    </w:p>
    <w:p w:rsidR="00424B22" w:rsidRDefault="00663EAC">
      <w:pPr>
        <w:ind w:left="-5"/>
      </w:pPr>
      <w:r>
        <w:t xml:space="preserve">Dallas, TX.  </w:t>
      </w:r>
    </w:p>
    <w:p w:rsidR="00424B22" w:rsidRDefault="00663EAC">
      <w:pPr>
        <w:ind w:left="-5"/>
      </w:pPr>
      <w:r>
        <w:t xml:space="preserve">General Education </w:t>
      </w:r>
    </w:p>
    <w:p w:rsidR="00424B22" w:rsidRDefault="00663EAC">
      <w:pPr>
        <w:ind w:left="-5"/>
      </w:pPr>
      <w:r>
        <w:t xml:space="preserve">Diploma Received </w:t>
      </w:r>
    </w:p>
    <w:p w:rsidR="00424B22" w:rsidRDefault="00663EAC">
      <w:pPr>
        <w:spacing w:after="158" w:line="259" w:lineRule="auto"/>
        <w:ind w:left="0" w:firstLine="0"/>
      </w:pPr>
      <w:r>
        <w:t xml:space="preserve"> </w:t>
      </w:r>
    </w:p>
    <w:p w:rsidR="00424B22" w:rsidRDefault="00663EAC">
      <w:pPr>
        <w:ind w:left="-5"/>
      </w:pPr>
      <w:r>
        <w:t>Houston-</w:t>
      </w:r>
      <w:r w:rsidR="0049655C">
        <w:t>Tilltso</w:t>
      </w:r>
      <w:bookmarkStart w:id="0" w:name="_GoBack"/>
      <w:bookmarkEnd w:id="0"/>
      <w:r w:rsidR="0049655C">
        <w:t>n</w:t>
      </w:r>
      <w:r>
        <w:t xml:space="preserve"> University Austin, TX </w:t>
      </w:r>
    </w:p>
    <w:p w:rsidR="00424B22" w:rsidRDefault="00663EAC">
      <w:pPr>
        <w:ind w:left="-5"/>
      </w:pPr>
      <w:r>
        <w:t xml:space="preserve">Undergraduate Program </w:t>
      </w:r>
    </w:p>
    <w:p w:rsidR="00424B22" w:rsidRDefault="00663EAC">
      <w:pPr>
        <w:ind w:left="-5"/>
      </w:pPr>
      <w:r>
        <w:t xml:space="preserve">Major: </w:t>
      </w:r>
      <w:r>
        <w:t xml:space="preserve">Kinesiology </w:t>
      </w:r>
    </w:p>
    <w:p w:rsidR="00424B22" w:rsidRDefault="00663EAC">
      <w:pPr>
        <w:spacing w:after="158" w:line="259" w:lineRule="auto"/>
        <w:ind w:left="0" w:firstLine="0"/>
      </w:pPr>
      <w:r>
        <w:t xml:space="preserve"> </w:t>
      </w:r>
    </w:p>
    <w:p w:rsidR="00424B22" w:rsidRDefault="00663EAC">
      <w:pPr>
        <w:spacing w:after="2" w:line="400" w:lineRule="auto"/>
        <w:ind w:left="-5" w:right="6534"/>
      </w:pPr>
      <w:r>
        <w:t xml:space="preserve">Cedar Valley College Lancaster, TX. </w:t>
      </w:r>
    </w:p>
    <w:p w:rsidR="00424B22" w:rsidRDefault="00663EAC">
      <w:pPr>
        <w:ind w:left="-5"/>
      </w:pPr>
      <w:r>
        <w:t xml:space="preserve">Currently Enrolled </w:t>
      </w:r>
    </w:p>
    <w:p w:rsidR="008F1B07" w:rsidRDefault="008F1B07">
      <w:pPr>
        <w:ind w:left="-5"/>
      </w:pPr>
      <w:r>
        <w:t>Anticipated Graduation</w:t>
      </w:r>
      <w:r w:rsidR="0049655C">
        <w:t>:  December 2018</w:t>
      </w:r>
    </w:p>
    <w:p w:rsidR="00424B22" w:rsidRDefault="008F1B07">
      <w:pPr>
        <w:ind w:left="-5"/>
      </w:pPr>
      <w:r>
        <w:t>Degree Plan: Associate of Science</w:t>
      </w:r>
    </w:p>
    <w:p w:rsidR="00424B22" w:rsidRDefault="00663EAC">
      <w:pPr>
        <w:ind w:left="-5"/>
      </w:pPr>
      <w:r>
        <w:t xml:space="preserve">Major: Physical Therapy </w:t>
      </w:r>
    </w:p>
    <w:sectPr w:rsidR="00424B22">
      <w:pgSz w:w="12240" w:h="15840"/>
      <w:pgMar w:top="1481" w:right="1480" w:bottom="147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3EAC" w:rsidRDefault="00663EAC" w:rsidP="00663EAC">
      <w:pPr>
        <w:spacing w:after="0" w:line="240" w:lineRule="auto"/>
      </w:pPr>
      <w:r>
        <w:separator/>
      </w:r>
    </w:p>
  </w:endnote>
  <w:endnote w:type="continuationSeparator" w:id="0">
    <w:p w:rsidR="00663EAC" w:rsidRDefault="00663EAC" w:rsidP="00663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3EAC" w:rsidRDefault="00663EAC" w:rsidP="00663EAC">
      <w:pPr>
        <w:spacing w:after="0" w:line="240" w:lineRule="auto"/>
      </w:pPr>
      <w:r>
        <w:separator/>
      </w:r>
    </w:p>
  </w:footnote>
  <w:footnote w:type="continuationSeparator" w:id="0">
    <w:p w:rsidR="00663EAC" w:rsidRDefault="00663EAC" w:rsidP="00663E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B22"/>
    <w:rsid w:val="00424B22"/>
    <w:rsid w:val="0049655C"/>
    <w:rsid w:val="00663EAC"/>
    <w:rsid w:val="008F1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D7185"/>
  <w15:docId w15:val="{CA37F243-59B0-4409-BD4B-96BD80F15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9" w:line="25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3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EAC"/>
    <w:rPr>
      <w:rFonts w:ascii="Calibri" w:eastAsia="Calibri" w:hAnsi="Calibri" w:cs="Calibri"/>
      <w:color w:val="000000"/>
    </w:rPr>
  </w:style>
  <w:style w:type="paragraph" w:styleId="Footer">
    <w:name w:val="footer"/>
    <w:basedOn w:val="Normal"/>
    <w:link w:val="FooterChar"/>
    <w:uiPriority w:val="99"/>
    <w:unhideWhenUsed/>
    <w:rsid w:val="00663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EAC"/>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Destinii Washington</dc:creator>
  <cp:keywords/>
  <cp:lastModifiedBy>Destinii Washington</cp:lastModifiedBy>
  <cp:revision>3</cp:revision>
  <dcterms:created xsi:type="dcterms:W3CDTF">2017-11-20T23:17:00Z</dcterms:created>
  <dcterms:modified xsi:type="dcterms:W3CDTF">2017-11-20T23:17:00Z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