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896" w:rsidRPr="004F473C" w:rsidRDefault="00256896" w:rsidP="00256896">
      <w:pPr>
        <w:spacing w:after="0" w:line="240" w:lineRule="auto"/>
        <w:jc w:val="center"/>
        <w:rPr>
          <w:rFonts w:ascii="Times New Roman" w:hAnsi="Times New Roman"/>
          <w:b/>
        </w:rPr>
      </w:pPr>
      <w:r w:rsidRPr="004F473C">
        <w:rPr>
          <w:rFonts w:ascii="Times New Roman" w:hAnsi="Times New Roman"/>
          <w:b/>
        </w:rPr>
        <w:t>Alondria Wright</w:t>
      </w:r>
    </w:p>
    <w:p w:rsidR="00256896" w:rsidRPr="004F473C" w:rsidRDefault="00256896" w:rsidP="00256896">
      <w:pPr>
        <w:spacing w:after="0" w:line="240" w:lineRule="auto"/>
        <w:jc w:val="center"/>
        <w:rPr>
          <w:rFonts w:ascii="Times New Roman" w:hAnsi="Times New Roman"/>
        </w:rPr>
      </w:pPr>
      <w:r w:rsidRPr="004F473C">
        <w:rPr>
          <w:rFonts w:ascii="Times New Roman" w:hAnsi="Times New Roman"/>
        </w:rPr>
        <w:t>2109 West Red Bird Lane</w:t>
      </w:r>
    </w:p>
    <w:p w:rsidR="00256896" w:rsidRPr="004F473C" w:rsidRDefault="00256896" w:rsidP="00256896">
      <w:pPr>
        <w:spacing w:after="0" w:line="240" w:lineRule="auto"/>
        <w:jc w:val="center"/>
        <w:rPr>
          <w:rFonts w:ascii="Times New Roman" w:hAnsi="Times New Roman"/>
        </w:rPr>
      </w:pPr>
      <w:r w:rsidRPr="004F473C">
        <w:rPr>
          <w:rFonts w:ascii="Times New Roman" w:hAnsi="Times New Roman"/>
        </w:rPr>
        <w:t>Dallas, TX 75232</w:t>
      </w:r>
    </w:p>
    <w:p w:rsidR="00256896" w:rsidRPr="004F473C" w:rsidRDefault="00256896" w:rsidP="00256896">
      <w:pPr>
        <w:spacing w:after="0" w:line="240" w:lineRule="auto"/>
        <w:jc w:val="center"/>
        <w:rPr>
          <w:rFonts w:ascii="Times New Roman" w:hAnsi="Times New Roman"/>
        </w:rPr>
      </w:pPr>
      <w:r w:rsidRPr="004F473C">
        <w:rPr>
          <w:rFonts w:ascii="Times New Roman" w:hAnsi="Times New Roman"/>
        </w:rPr>
        <w:t>214-298-6568</w:t>
      </w:r>
    </w:p>
    <w:p w:rsidR="00256896" w:rsidRPr="004F473C" w:rsidRDefault="00DA7B21" w:rsidP="00256896">
      <w:pPr>
        <w:spacing w:after="0" w:line="240" w:lineRule="auto"/>
        <w:jc w:val="center"/>
        <w:rPr>
          <w:rStyle w:val="Hyperlink"/>
          <w:rFonts w:ascii="Times New Roman" w:hAnsi="Times New Roman"/>
        </w:rPr>
      </w:pPr>
      <w:hyperlink r:id="rId6" w:history="1">
        <w:r w:rsidR="00256896" w:rsidRPr="004F473C">
          <w:rPr>
            <w:rStyle w:val="Hyperlink"/>
            <w:rFonts w:ascii="Times New Roman" w:hAnsi="Times New Roman"/>
          </w:rPr>
          <w:t>alowright02@gmail.com</w:t>
        </w:r>
      </w:hyperlink>
    </w:p>
    <w:p w:rsidR="00256896" w:rsidRPr="00304BA2" w:rsidRDefault="00256896" w:rsidP="00256896">
      <w:pPr>
        <w:autoSpaceDE w:val="0"/>
        <w:autoSpaceDN w:val="0"/>
        <w:adjustRightInd w:val="0"/>
        <w:spacing w:after="0" w:line="240" w:lineRule="auto"/>
        <w:jc w:val="center"/>
        <w:rPr>
          <w:rFonts w:ascii="Times New Roman" w:hAnsi="Times New Roman"/>
          <w:sz w:val="24"/>
          <w:szCs w:val="24"/>
        </w:rPr>
      </w:pPr>
    </w:p>
    <w:p w:rsidR="00256896" w:rsidRPr="00304BA2" w:rsidRDefault="00256896" w:rsidP="00256896">
      <w:pPr>
        <w:autoSpaceDE w:val="0"/>
        <w:autoSpaceDN w:val="0"/>
        <w:adjustRightInd w:val="0"/>
        <w:spacing w:after="0" w:line="240" w:lineRule="auto"/>
        <w:rPr>
          <w:rFonts w:ascii="Times New Roman" w:hAnsi="Times New Roman"/>
          <w:sz w:val="24"/>
          <w:szCs w:val="24"/>
        </w:rPr>
      </w:pPr>
    </w:p>
    <w:p w:rsidR="00256896" w:rsidRPr="00304BA2" w:rsidRDefault="00256896" w:rsidP="00256896">
      <w:pPr>
        <w:pStyle w:val="NormalWeb"/>
        <w:ind w:firstLine="720"/>
      </w:pPr>
      <w:r w:rsidRPr="00304BA2">
        <w:t>I read wi</w:t>
      </w:r>
      <w:r w:rsidR="008644A9">
        <w:t xml:space="preserve">th interest </w:t>
      </w:r>
      <w:r w:rsidR="00DA7B21">
        <w:t>your</w:t>
      </w:r>
      <w:r w:rsidR="008644A9">
        <w:t xml:space="preserve"> posting </w:t>
      </w:r>
      <w:r w:rsidR="00DA7B21">
        <w:t xml:space="preserve">for the Medical Surgical </w:t>
      </w:r>
      <w:r w:rsidRPr="00304BA2">
        <w:t xml:space="preserve">position within your company. Please accept the attached resume as an application for the inquired position. I believe I possess the necessary skills and experience you are seeking and would make a valuable addition to your company. Currently employed at </w:t>
      </w:r>
      <w:r w:rsidR="004455D6">
        <w:t xml:space="preserve">Methodist Charlton </w:t>
      </w:r>
      <w:r w:rsidRPr="00304BA2">
        <w:t>ED and Baylor free standing ED as an ER tech, I am seeking to perfect my skills and gain adequate knowledge</w:t>
      </w:r>
      <w:r w:rsidR="00445072">
        <w:t xml:space="preserve"> to succeed in this profession</w:t>
      </w:r>
      <w:r w:rsidR="002E32D3">
        <w:t>.</w:t>
      </w:r>
    </w:p>
    <w:p w:rsidR="00256896" w:rsidRPr="00304BA2" w:rsidRDefault="00256896" w:rsidP="00256896">
      <w:pPr>
        <w:pStyle w:val="NormalWeb"/>
        <w:ind w:firstLine="720"/>
        <w:rPr>
          <w:color w:val="000000"/>
        </w:rPr>
      </w:pPr>
      <w:r w:rsidRPr="00304BA2">
        <w:t xml:space="preserve">As my resume indicates, I possess more than </w:t>
      </w:r>
      <w:r w:rsidRPr="00304BA2">
        <w:rPr>
          <w:color w:val="000000"/>
        </w:rPr>
        <w:t>four years of progressive experience as a certified healthcare professional. My professional history includes positions such as, Telemetry Technician at Methodist Charlton Medical Center Emergency Department, as well as a Stress Test Technician at Texas Woman's University Cardiac Rehabilitation Geriatric Center. I also hold a position with Baylor Grand Prairie freestanding ED, as an ER technician; where I run the lab and assist with patient care needs.</w:t>
      </w:r>
      <w:r w:rsidR="00445072">
        <w:rPr>
          <w:color w:val="000000"/>
        </w:rPr>
        <w:t xml:space="preserve"> </w:t>
      </w:r>
      <w:r w:rsidRPr="00304BA2">
        <w:rPr>
          <w:color w:val="000000"/>
        </w:rPr>
        <w:t xml:space="preserve"> I am currently in the enrollment process to obtain my BSN at University of Arlington </w:t>
      </w:r>
      <w:r w:rsidR="004455D6">
        <w:rPr>
          <w:color w:val="000000"/>
        </w:rPr>
        <w:t xml:space="preserve">with an expected start </w:t>
      </w:r>
      <w:r w:rsidR="00445072">
        <w:rPr>
          <w:color w:val="000000"/>
        </w:rPr>
        <w:t>date of 1</w:t>
      </w:r>
      <w:r w:rsidRPr="00304BA2">
        <w:rPr>
          <w:color w:val="000000"/>
        </w:rPr>
        <w:t xml:space="preserve">/2019, </w:t>
      </w:r>
      <w:r w:rsidRPr="00304BA2">
        <w:t>with aspiration to continue on the NP school.</w:t>
      </w:r>
    </w:p>
    <w:p w:rsidR="00256896" w:rsidRDefault="00256896" w:rsidP="00256896">
      <w:pPr>
        <w:pStyle w:val="NormalWeb"/>
      </w:pPr>
      <w:r w:rsidRPr="00304BA2">
        <w:t> </w:t>
      </w:r>
      <w:r w:rsidRPr="00304BA2">
        <w:tab/>
        <w:t xml:space="preserve"> I would appreciate an opportunity to interview for the available position. I understand this hospital has one of the best internship/residency programs in the city. I have spoken with several past participants from the program who have said that the program builds autonomy and refines new skills. I have attached my resume for your review and I look forward to speaking with you further in regards to your opening position. My contact information is </w:t>
      </w:r>
      <w:hyperlink r:id="rId7" w:history="1">
        <w:r w:rsidRPr="00304BA2">
          <w:rPr>
            <w:rStyle w:val="Hyperlink"/>
          </w:rPr>
          <w:t>alowright02@gmail.com</w:t>
        </w:r>
      </w:hyperlink>
      <w:r w:rsidRPr="00304BA2">
        <w:t xml:space="preserve"> an alternate way to reach me is by phone, 214-298-6568. </w:t>
      </w:r>
    </w:p>
    <w:p w:rsidR="00256896" w:rsidRPr="00304BA2" w:rsidRDefault="00256896" w:rsidP="00256896">
      <w:pPr>
        <w:pStyle w:val="NormalWeb"/>
        <w:ind w:firstLine="720"/>
      </w:pPr>
      <w:r w:rsidRPr="00304BA2">
        <w:t>If there is anything I can do on my part to assist you in your response please do not hesitate to contact me. Thanks for your time and consideration.</w:t>
      </w:r>
    </w:p>
    <w:p w:rsidR="00256896" w:rsidRPr="00304BA2" w:rsidRDefault="00256896" w:rsidP="00256896">
      <w:pPr>
        <w:autoSpaceDE w:val="0"/>
        <w:autoSpaceDN w:val="0"/>
        <w:adjustRightInd w:val="0"/>
        <w:rPr>
          <w:rFonts w:ascii="Times New Roman" w:hAnsi="Times New Roman"/>
          <w:sz w:val="24"/>
          <w:szCs w:val="24"/>
        </w:rPr>
      </w:pPr>
    </w:p>
    <w:p w:rsidR="00256896" w:rsidRPr="00304BA2" w:rsidRDefault="00256896" w:rsidP="00256896">
      <w:pPr>
        <w:autoSpaceDE w:val="0"/>
        <w:autoSpaceDN w:val="0"/>
        <w:adjustRightInd w:val="0"/>
        <w:rPr>
          <w:rFonts w:ascii="Times New Roman" w:hAnsi="Times New Roman"/>
          <w:sz w:val="24"/>
          <w:szCs w:val="24"/>
        </w:rPr>
      </w:pPr>
      <w:r w:rsidRPr="00304BA2">
        <w:rPr>
          <w:rFonts w:ascii="Times New Roman" w:hAnsi="Times New Roman"/>
          <w:sz w:val="24"/>
          <w:szCs w:val="24"/>
        </w:rPr>
        <w:t>Sincerely,</w:t>
      </w:r>
    </w:p>
    <w:p w:rsidR="00256896" w:rsidRPr="00304BA2" w:rsidRDefault="00256896" w:rsidP="00256896">
      <w:pPr>
        <w:rPr>
          <w:rFonts w:ascii="Times New Roman" w:hAnsi="Times New Roman"/>
          <w:sz w:val="24"/>
          <w:szCs w:val="24"/>
        </w:rPr>
      </w:pPr>
      <w:r w:rsidRPr="00304BA2">
        <w:rPr>
          <w:rFonts w:ascii="Times New Roman" w:hAnsi="Times New Roman"/>
          <w:sz w:val="24"/>
          <w:szCs w:val="24"/>
        </w:rPr>
        <w:t>Alondria Wright</w:t>
      </w:r>
    </w:p>
    <w:p w:rsidR="00256896" w:rsidRPr="00C84F67" w:rsidRDefault="00256896" w:rsidP="00256896">
      <w:pPr>
        <w:pStyle w:val="NormalWeb"/>
        <w:spacing w:before="0" w:beforeAutospacing="0" w:after="0" w:afterAutospacing="0"/>
      </w:pPr>
    </w:p>
    <w:p w:rsidR="00256896" w:rsidRPr="004F473C" w:rsidRDefault="00256896" w:rsidP="00256896">
      <w:pPr>
        <w:rPr>
          <w:rFonts w:ascii="Times New Roman" w:hAnsi="Times New Roman"/>
        </w:rPr>
      </w:pPr>
    </w:p>
    <w:p w:rsidR="00256896" w:rsidRDefault="00256896" w:rsidP="00256896">
      <w:pPr>
        <w:spacing w:after="0" w:line="240" w:lineRule="auto"/>
        <w:rPr>
          <w:rFonts w:ascii="Times New Roman" w:hAnsi="Times New Roman"/>
          <w:b/>
        </w:rPr>
      </w:pPr>
    </w:p>
    <w:p w:rsidR="00256896" w:rsidRDefault="00256896" w:rsidP="00A13A7F">
      <w:pPr>
        <w:spacing w:after="0" w:line="240" w:lineRule="auto"/>
        <w:jc w:val="center"/>
        <w:rPr>
          <w:rFonts w:ascii="Times New Roman" w:hAnsi="Times New Roman"/>
          <w:b/>
        </w:rPr>
      </w:pPr>
    </w:p>
    <w:p w:rsidR="00256896" w:rsidRDefault="00256896" w:rsidP="00A13A7F">
      <w:pPr>
        <w:spacing w:after="0" w:line="240" w:lineRule="auto"/>
        <w:jc w:val="center"/>
        <w:rPr>
          <w:rFonts w:ascii="Times New Roman" w:hAnsi="Times New Roman"/>
          <w:b/>
        </w:rPr>
      </w:pPr>
    </w:p>
    <w:p w:rsidR="00DA7B21" w:rsidRDefault="00DA7B21" w:rsidP="00A13A7F">
      <w:pPr>
        <w:spacing w:after="0" w:line="240" w:lineRule="auto"/>
        <w:jc w:val="center"/>
        <w:rPr>
          <w:rFonts w:ascii="Times New Roman" w:hAnsi="Times New Roman"/>
          <w:b/>
        </w:rPr>
      </w:pPr>
    </w:p>
    <w:p w:rsidR="00DA7B21" w:rsidRDefault="00DA7B21" w:rsidP="00A13A7F">
      <w:pPr>
        <w:spacing w:after="0" w:line="240" w:lineRule="auto"/>
        <w:jc w:val="center"/>
        <w:rPr>
          <w:rFonts w:ascii="Times New Roman" w:hAnsi="Times New Roman"/>
          <w:b/>
        </w:rPr>
      </w:pPr>
    </w:p>
    <w:p w:rsidR="00A13A7F" w:rsidRPr="004F473C" w:rsidRDefault="00A13A7F" w:rsidP="00A13A7F">
      <w:pPr>
        <w:spacing w:after="0" w:line="240" w:lineRule="auto"/>
        <w:jc w:val="center"/>
        <w:rPr>
          <w:rFonts w:ascii="Times New Roman" w:hAnsi="Times New Roman"/>
          <w:b/>
        </w:rPr>
      </w:pPr>
      <w:bookmarkStart w:id="0" w:name="_GoBack"/>
      <w:bookmarkEnd w:id="0"/>
      <w:proofErr w:type="spellStart"/>
      <w:r w:rsidRPr="004F473C">
        <w:rPr>
          <w:rFonts w:ascii="Times New Roman" w:hAnsi="Times New Roman"/>
          <w:b/>
        </w:rPr>
        <w:lastRenderedPageBreak/>
        <w:t>Alondria</w:t>
      </w:r>
      <w:proofErr w:type="spellEnd"/>
      <w:r w:rsidRPr="004F473C">
        <w:rPr>
          <w:rFonts w:ascii="Times New Roman" w:hAnsi="Times New Roman"/>
          <w:b/>
        </w:rPr>
        <w:t xml:space="preserve"> Wright</w:t>
      </w:r>
    </w:p>
    <w:p w:rsidR="00A13A7F" w:rsidRPr="004F473C" w:rsidRDefault="00A13A7F" w:rsidP="00A13A7F">
      <w:pPr>
        <w:spacing w:after="0" w:line="240" w:lineRule="auto"/>
        <w:jc w:val="center"/>
        <w:rPr>
          <w:rFonts w:ascii="Times New Roman" w:hAnsi="Times New Roman"/>
        </w:rPr>
      </w:pPr>
      <w:r w:rsidRPr="004F473C">
        <w:rPr>
          <w:rFonts w:ascii="Times New Roman" w:hAnsi="Times New Roman"/>
        </w:rPr>
        <w:t>2109 West Red Bird Lane</w:t>
      </w:r>
    </w:p>
    <w:p w:rsidR="00A13A7F" w:rsidRPr="004F473C" w:rsidRDefault="00A13A7F" w:rsidP="00A13A7F">
      <w:pPr>
        <w:spacing w:after="0" w:line="240" w:lineRule="auto"/>
        <w:jc w:val="center"/>
        <w:rPr>
          <w:rFonts w:ascii="Times New Roman" w:hAnsi="Times New Roman"/>
        </w:rPr>
      </w:pPr>
      <w:r w:rsidRPr="004F473C">
        <w:rPr>
          <w:rFonts w:ascii="Times New Roman" w:hAnsi="Times New Roman"/>
        </w:rPr>
        <w:t>Dallas, TX 75232</w:t>
      </w:r>
    </w:p>
    <w:p w:rsidR="00A13A7F" w:rsidRPr="004F473C" w:rsidRDefault="00A13A7F" w:rsidP="00A13A7F">
      <w:pPr>
        <w:spacing w:after="0" w:line="240" w:lineRule="auto"/>
        <w:jc w:val="center"/>
        <w:rPr>
          <w:rFonts w:ascii="Times New Roman" w:hAnsi="Times New Roman"/>
        </w:rPr>
      </w:pPr>
      <w:r w:rsidRPr="004F473C">
        <w:rPr>
          <w:rFonts w:ascii="Times New Roman" w:hAnsi="Times New Roman"/>
        </w:rPr>
        <w:t>214-298-6568</w:t>
      </w:r>
    </w:p>
    <w:p w:rsidR="00A13A7F" w:rsidRPr="004F473C" w:rsidRDefault="00DA7B21" w:rsidP="00A13A7F">
      <w:pPr>
        <w:spacing w:after="0" w:line="240" w:lineRule="auto"/>
        <w:jc w:val="center"/>
        <w:rPr>
          <w:rStyle w:val="Hyperlink"/>
          <w:rFonts w:ascii="Times New Roman" w:hAnsi="Times New Roman"/>
        </w:rPr>
      </w:pPr>
      <w:hyperlink r:id="rId8" w:history="1">
        <w:r w:rsidR="00A13A7F" w:rsidRPr="004F473C">
          <w:rPr>
            <w:rStyle w:val="Hyperlink"/>
            <w:rFonts w:ascii="Times New Roman" w:hAnsi="Times New Roman"/>
          </w:rPr>
          <w:t>alowright02@gmail.com</w:t>
        </w:r>
      </w:hyperlink>
    </w:p>
    <w:p w:rsidR="00A13A7F" w:rsidRPr="004F473C" w:rsidRDefault="00A13A7F" w:rsidP="00A13A7F">
      <w:pPr>
        <w:spacing w:after="0" w:line="240" w:lineRule="auto"/>
        <w:jc w:val="center"/>
        <w:rPr>
          <w:rStyle w:val="Hyperlink"/>
          <w:rFonts w:ascii="Times New Roman" w:hAnsi="Times New Roman"/>
        </w:rPr>
      </w:pPr>
    </w:p>
    <w:p w:rsidR="00A13A7F" w:rsidRPr="004F473C" w:rsidRDefault="00A13A7F" w:rsidP="00A13A7F">
      <w:pPr>
        <w:spacing w:after="0" w:line="240" w:lineRule="auto"/>
        <w:jc w:val="center"/>
        <w:rPr>
          <w:rFonts w:ascii="Times New Roman" w:hAnsi="Times New Roman"/>
        </w:rPr>
      </w:pPr>
    </w:p>
    <w:p w:rsidR="00A13A7F" w:rsidRPr="004F473C" w:rsidRDefault="00A13A7F" w:rsidP="00A13A7F">
      <w:pPr>
        <w:spacing w:after="0" w:line="240" w:lineRule="auto"/>
        <w:rPr>
          <w:rFonts w:ascii="Times New Roman" w:hAnsi="Times New Roman"/>
          <w:b/>
          <w:u w:val="single"/>
        </w:rPr>
      </w:pPr>
      <w:r w:rsidRPr="004F473C">
        <w:rPr>
          <w:rFonts w:ascii="Times New Roman" w:hAnsi="Times New Roman"/>
          <w:b/>
          <w:u w:val="single"/>
        </w:rPr>
        <w:t>Professional Summary</w:t>
      </w:r>
    </w:p>
    <w:p w:rsidR="00A13A7F" w:rsidRPr="004F473C" w:rsidRDefault="00A13A7F" w:rsidP="00A13A7F">
      <w:pPr>
        <w:rPr>
          <w:rFonts w:ascii="Times New Roman" w:hAnsi="Times New Roman"/>
        </w:rPr>
      </w:pPr>
      <w:r w:rsidRPr="004F473C">
        <w:rPr>
          <w:rFonts w:ascii="Times New Roman" w:hAnsi="Times New Roman"/>
        </w:rPr>
        <w:t>I am a recent graduate nurse with a</w:t>
      </w:r>
      <w:r w:rsidR="004455D6">
        <w:rPr>
          <w:rFonts w:ascii="Times New Roman" w:hAnsi="Times New Roman"/>
        </w:rPr>
        <w:t>n expected NCLEX exam date of 1/2019</w:t>
      </w:r>
      <w:r w:rsidRPr="004F473C">
        <w:rPr>
          <w:rFonts w:ascii="Times New Roman" w:hAnsi="Times New Roman"/>
        </w:rPr>
        <w:t>. I am a proficiently skilled, compassionate nurse and healthcare professional with 4+ of experience in a hospital setting. My background includes ER Telemetry Monitoring crossed trained as an ER Technician. I am committed to patient recovery and wellness, administering customized care plans in collaboration with physicians. Works well with a diverse patient population and ensure compliance with current regulatory requirements.</w:t>
      </w:r>
    </w:p>
    <w:p w:rsidR="00A13A7F" w:rsidRDefault="00A13A7F" w:rsidP="00A13A7F">
      <w:pPr>
        <w:spacing w:after="0" w:line="240" w:lineRule="auto"/>
        <w:rPr>
          <w:rFonts w:ascii="Times New Roman" w:hAnsi="Times New Roman"/>
          <w:b/>
          <w:u w:val="single"/>
        </w:rPr>
        <w:sectPr w:rsidR="00A13A7F" w:rsidSect="004F473C">
          <w:pgSz w:w="12240" w:h="15840"/>
          <w:pgMar w:top="1440" w:right="1440" w:bottom="1440" w:left="1440" w:header="720" w:footer="720" w:gutter="0"/>
          <w:cols w:space="720"/>
          <w:docGrid w:linePitch="360"/>
        </w:sectPr>
      </w:pPr>
    </w:p>
    <w:p w:rsidR="00A13A7F" w:rsidRPr="004F473C" w:rsidRDefault="00A13A7F" w:rsidP="00A13A7F">
      <w:pPr>
        <w:spacing w:after="0" w:line="240" w:lineRule="auto"/>
        <w:rPr>
          <w:rFonts w:ascii="Times New Roman" w:hAnsi="Times New Roman"/>
          <w:b/>
          <w:u w:val="single"/>
        </w:rPr>
      </w:pPr>
      <w:r w:rsidRPr="004F473C">
        <w:rPr>
          <w:rFonts w:ascii="Times New Roman" w:hAnsi="Times New Roman"/>
          <w:b/>
          <w:u w:val="single"/>
        </w:rPr>
        <w:lastRenderedPageBreak/>
        <w:t>Education</w:t>
      </w:r>
    </w:p>
    <w:p w:rsidR="00A13A7F" w:rsidRPr="004F473C" w:rsidRDefault="00A13A7F" w:rsidP="00A13A7F">
      <w:pPr>
        <w:pStyle w:val="RbNormal"/>
        <w:rPr>
          <w:b/>
          <w:sz w:val="22"/>
          <w:szCs w:val="22"/>
        </w:rPr>
        <w:sectPr w:rsidR="00A13A7F" w:rsidRPr="004F473C" w:rsidSect="0032318E">
          <w:type w:val="continuous"/>
          <w:pgSz w:w="12240" w:h="15840"/>
          <w:pgMar w:top="1440" w:right="1440" w:bottom="1440" w:left="1440" w:header="720" w:footer="720" w:gutter="0"/>
          <w:cols w:space="720"/>
          <w:docGrid w:linePitch="360"/>
        </w:sectPr>
      </w:pPr>
    </w:p>
    <w:p w:rsidR="00A13A7F" w:rsidRPr="004F473C" w:rsidRDefault="00A13A7F" w:rsidP="00A13A7F">
      <w:pPr>
        <w:pStyle w:val="RbNormal"/>
        <w:rPr>
          <w:sz w:val="22"/>
          <w:szCs w:val="22"/>
        </w:rPr>
      </w:pPr>
      <w:r w:rsidRPr="004F473C">
        <w:rPr>
          <w:i/>
          <w:sz w:val="22"/>
          <w:szCs w:val="22"/>
          <w:u w:val="single"/>
        </w:rPr>
        <w:lastRenderedPageBreak/>
        <w:t>North Lake College (ECC)</w:t>
      </w:r>
      <w:r w:rsidRPr="004F473C">
        <w:rPr>
          <w:i/>
          <w:sz w:val="22"/>
          <w:szCs w:val="22"/>
        </w:rPr>
        <w:t xml:space="preserve"> </w:t>
      </w:r>
      <w:r w:rsidRPr="004F473C">
        <w:rPr>
          <w:sz w:val="22"/>
          <w:szCs w:val="22"/>
        </w:rPr>
        <w:t xml:space="preserve">Dallas, TX U.S  </w:t>
      </w:r>
    </w:p>
    <w:p w:rsidR="00A13A7F" w:rsidRPr="004F473C" w:rsidRDefault="00A13A7F" w:rsidP="00A13A7F">
      <w:pPr>
        <w:pStyle w:val="RbNormal"/>
        <w:rPr>
          <w:b/>
          <w:sz w:val="22"/>
          <w:szCs w:val="22"/>
        </w:rPr>
      </w:pPr>
      <w:r w:rsidRPr="004F473C">
        <w:rPr>
          <w:b/>
          <w:sz w:val="22"/>
          <w:szCs w:val="22"/>
        </w:rPr>
        <w:t>GPA: 3.2</w:t>
      </w:r>
    </w:p>
    <w:p w:rsidR="00A13A7F" w:rsidRPr="004F473C" w:rsidRDefault="00A13A7F" w:rsidP="00A13A7F">
      <w:pPr>
        <w:spacing w:after="0" w:line="240" w:lineRule="auto"/>
        <w:rPr>
          <w:rFonts w:ascii="Times New Roman" w:hAnsi="Times New Roman"/>
          <w:b/>
          <w:u w:val="single"/>
        </w:rPr>
      </w:pPr>
      <w:r w:rsidRPr="004F473C">
        <w:rPr>
          <w:rFonts w:ascii="Times New Roman" w:hAnsi="Times New Roman"/>
        </w:rPr>
        <w:t>Graduated Dec 2018</w:t>
      </w:r>
    </w:p>
    <w:tbl>
      <w:tblPr>
        <w:tblW w:w="0" w:type="auto"/>
        <w:tblLook w:val="0000" w:firstRow="0" w:lastRow="0" w:firstColumn="0" w:lastColumn="0" w:noHBand="0" w:noVBand="0"/>
      </w:tblPr>
      <w:tblGrid>
        <w:gridCol w:w="4320"/>
      </w:tblGrid>
      <w:tr w:rsidR="00A13A7F" w:rsidRPr="004F473C" w:rsidTr="00964842">
        <w:tc>
          <w:tcPr>
            <w:tcW w:w="4320" w:type="dxa"/>
            <w:tcMar>
              <w:top w:w="0" w:type="dxa"/>
              <w:left w:w="0" w:type="dxa"/>
              <w:bottom w:w="0" w:type="dxa"/>
              <w:right w:w="0" w:type="dxa"/>
            </w:tcMar>
          </w:tcPr>
          <w:p w:rsidR="00A13A7F" w:rsidRPr="004F473C" w:rsidRDefault="00A13A7F" w:rsidP="00964842">
            <w:pPr>
              <w:pStyle w:val="RbNormal"/>
              <w:rPr>
                <w:b/>
                <w:sz w:val="22"/>
                <w:szCs w:val="22"/>
              </w:rPr>
            </w:pPr>
          </w:p>
          <w:p w:rsidR="00A13A7F" w:rsidRPr="004F473C" w:rsidRDefault="00A13A7F" w:rsidP="00964842">
            <w:pPr>
              <w:pStyle w:val="RbNormal"/>
              <w:rPr>
                <w:sz w:val="22"/>
                <w:szCs w:val="22"/>
              </w:rPr>
            </w:pPr>
            <w:r w:rsidRPr="004F473C">
              <w:rPr>
                <w:i/>
                <w:sz w:val="22"/>
                <w:szCs w:val="22"/>
                <w:u w:val="single"/>
              </w:rPr>
              <w:t>Texas Woman's University</w:t>
            </w:r>
            <w:r w:rsidRPr="004F473C">
              <w:rPr>
                <w:b/>
                <w:sz w:val="22"/>
                <w:szCs w:val="22"/>
              </w:rPr>
              <w:t xml:space="preserve"> </w:t>
            </w:r>
            <w:r w:rsidRPr="004F473C">
              <w:rPr>
                <w:sz w:val="22"/>
                <w:szCs w:val="22"/>
              </w:rPr>
              <w:t xml:space="preserve">Denton, TX U.S  </w:t>
            </w:r>
          </w:p>
          <w:p w:rsidR="00A13A7F" w:rsidRPr="004F473C" w:rsidRDefault="00A13A7F" w:rsidP="00964842">
            <w:pPr>
              <w:pStyle w:val="RbNormal"/>
              <w:rPr>
                <w:b/>
                <w:sz w:val="22"/>
                <w:szCs w:val="22"/>
              </w:rPr>
            </w:pPr>
            <w:r w:rsidRPr="004F473C">
              <w:rPr>
                <w:b/>
                <w:sz w:val="22"/>
                <w:szCs w:val="22"/>
              </w:rPr>
              <w:t>GPA: 3.1</w:t>
            </w:r>
          </w:p>
          <w:p w:rsidR="00A13A7F" w:rsidRPr="004F473C" w:rsidRDefault="00A13A7F" w:rsidP="00964842">
            <w:pPr>
              <w:pStyle w:val="RbNormal"/>
              <w:rPr>
                <w:sz w:val="22"/>
                <w:szCs w:val="22"/>
              </w:rPr>
            </w:pPr>
            <w:r w:rsidRPr="004F473C">
              <w:rPr>
                <w:sz w:val="22"/>
                <w:szCs w:val="22"/>
                <w:u w:val="single"/>
              </w:rPr>
              <w:t>Bachelor of Science</w:t>
            </w:r>
            <w:r w:rsidRPr="004F473C">
              <w:rPr>
                <w:b/>
                <w:sz w:val="22"/>
                <w:szCs w:val="22"/>
                <w:u w:val="single"/>
              </w:rPr>
              <w:t xml:space="preserve"> -</w:t>
            </w:r>
            <w:r w:rsidRPr="004F473C">
              <w:rPr>
                <w:sz w:val="22"/>
                <w:szCs w:val="22"/>
              </w:rPr>
              <w:t>Kinesiology Ex. Science</w:t>
            </w:r>
          </w:p>
          <w:p w:rsidR="00A13A7F" w:rsidRPr="004F473C" w:rsidRDefault="00A13A7F" w:rsidP="00964842">
            <w:pPr>
              <w:pStyle w:val="RbNormal"/>
              <w:rPr>
                <w:sz w:val="22"/>
                <w:szCs w:val="22"/>
              </w:rPr>
            </w:pPr>
            <w:r w:rsidRPr="004F473C">
              <w:rPr>
                <w:sz w:val="22"/>
                <w:szCs w:val="22"/>
              </w:rPr>
              <w:t>Graduated December 2013</w:t>
            </w:r>
          </w:p>
        </w:tc>
      </w:tr>
    </w:tbl>
    <w:p w:rsidR="00A13A7F" w:rsidRPr="004F473C" w:rsidRDefault="00A13A7F" w:rsidP="00A13A7F">
      <w:pPr>
        <w:pStyle w:val="RbNormal"/>
        <w:rPr>
          <w:sz w:val="22"/>
          <w:szCs w:val="22"/>
        </w:rPr>
        <w:sectPr w:rsidR="00A13A7F" w:rsidRPr="004F473C" w:rsidSect="0032318E">
          <w:type w:val="continuous"/>
          <w:pgSz w:w="12240" w:h="15840"/>
          <w:pgMar w:top="1440" w:right="1440" w:bottom="1440" w:left="1440" w:header="720" w:footer="720" w:gutter="0"/>
          <w:cols w:space="720"/>
          <w:docGrid w:linePitch="360"/>
        </w:sectPr>
      </w:pPr>
    </w:p>
    <w:p w:rsidR="00A13A7F" w:rsidRPr="0032318E" w:rsidRDefault="00A13A7F" w:rsidP="00A13A7F">
      <w:pPr>
        <w:pStyle w:val="Default"/>
        <w:rPr>
          <w:rFonts w:ascii="Times New Roman" w:hAnsi="Times New Roman" w:cs="Times New Roman"/>
          <w:b/>
          <w:i/>
          <w:sz w:val="22"/>
          <w:szCs w:val="22"/>
          <w:u w:val="single"/>
        </w:rPr>
      </w:pPr>
      <w:r w:rsidRPr="0032318E">
        <w:rPr>
          <w:rFonts w:ascii="Times New Roman" w:hAnsi="Times New Roman" w:cs="Times New Roman"/>
          <w:b/>
          <w:i/>
          <w:sz w:val="22"/>
          <w:szCs w:val="22"/>
          <w:u w:val="single"/>
        </w:rPr>
        <w:lastRenderedPageBreak/>
        <w:t>Certifications:</w:t>
      </w:r>
    </w:p>
    <w:p w:rsidR="00A13A7F" w:rsidRPr="004F473C" w:rsidRDefault="00A13A7F" w:rsidP="00A13A7F">
      <w:pPr>
        <w:pStyle w:val="Default"/>
        <w:rPr>
          <w:rFonts w:ascii="Times New Roman" w:hAnsi="Times New Roman" w:cs="Times New Roman"/>
          <w:sz w:val="22"/>
          <w:szCs w:val="22"/>
        </w:rPr>
      </w:pPr>
      <w:r>
        <w:rPr>
          <w:rFonts w:ascii="Times New Roman" w:hAnsi="Times New Roman" w:cs="Times New Roman"/>
          <w:sz w:val="22"/>
          <w:szCs w:val="22"/>
        </w:rPr>
        <w:t xml:space="preserve">BLS             </w:t>
      </w:r>
      <w:r w:rsidRPr="004F473C">
        <w:rPr>
          <w:rFonts w:ascii="Times New Roman" w:hAnsi="Times New Roman" w:cs="Times New Roman"/>
          <w:sz w:val="22"/>
          <w:szCs w:val="22"/>
        </w:rPr>
        <w:t xml:space="preserve"> </w:t>
      </w:r>
      <w:r w:rsidRPr="004F473C">
        <w:rPr>
          <w:rFonts w:ascii="Times New Roman" w:hAnsi="Times New Roman" w:cs="Times New Roman"/>
          <w:sz w:val="22"/>
          <w:szCs w:val="22"/>
        </w:rPr>
        <w:tab/>
      </w:r>
      <w:r w:rsidRPr="004F473C">
        <w:rPr>
          <w:rFonts w:ascii="Times New Roman" w:hAnsi="Times New Roman" w:cs="Times New Roman"/>
          <w:sz w:val="22"/>
          <w:szCs w:val="22"/>
        </w:rPr>
        <w:tab/>
      </w:r>
      <w:r w:rsidRPr="004F473C">
        <w:rPr>
          <w:rFonts w:ascii="Times New Roman" w:hAnsi="Times New Roman" w:cs="Times New Roman"/>
          <w:sz w:val="22"/>
          <w:szCs w:val="22"/>
        </w:rPr>
        <w:tab/>
        <w:t xml:space="preserve">              03/2019</w:t>
      </w:r>
    </w:p>
    <w:p w:rsidR="00A13A7F" w:rsidRPr="004F473C" w:rsidRDefault="00A13A7F" w:rsidP="00A13A7F">
      <w:pPr>
        <w:pStyle w:val="Default"/>
        <w:rPr>
          <w:rFonts w:ascii="Times New Roman" w:hAnsi="Times New Roman" w:cs="Times New Roman"/>
          <w:sz w:val="22"/>
          <w:szCs w:val="22"/>
        </w:rPr>
      </w:pPr>
      <w:r w:rsidRPr="004F473C">
        <w:rPr>
          <w:rFonts w:ascii="Times New Roman" w:hAnsi="Times New Roman" w:cs="Times New Roman"/>
          <w:sz w:val="22"/>
          <w:szCs w:val="22"/>
        </w:rPr>
        <w:t>ALCS</w:t>
      </w:r>
      <w:r w:rsidRPr="004F473C">
        <w:rPr>
          <w:rFonts w:ascii="Times New Roman" w:hAnsi="Times New Roman" w:cs="Times New Roman"/>
          <w:sz w:val="22"/>
          <w:szCs w:val="22"/>
        </w:rPr>
        <w:tab/>
      </w:r>
      <w:r w:rsidRPr="004F473C">
        <w:rPr>
          <w:rFonts w:ascii="Times New Roman" w:hAnsi="Times New Roman" w:cs="Times New Roman"/>
          <w:sz w:val="22"/>
          <w:szCs w:val="22"/>
        </w:rPr>
        <w:tab/>
      </w:r>
      <w:r w:rsidRPr="004F473C">
        <w:rPr>
          <w:rFonts w:ascii="Times New Roman" w:hAnsi="Times New Roman" w:cs="Times New Roman"/>
          <w:sz w:val="22"/>
          <w:szCs w:val="22"/>
        </w:rPr>
        <w:tab/>
      </w:r>
      <w:r w:rsidRPr="004F473C">
        <w:rPr>
          <w:rFonts w:ascii="Times New Roman" w:hAnsi="Times New Roman" w:cs="Times New Roman"/>
          <w:sz w:val="22"/>
          <w:szCs w:val="22"/>
        </w:rPr>
        <w:tab/>
        <w:t xml:space="preserve">              03/2020</w:t>
      </w:r>
    </w:p>
    <w:p w:rsidR="00A13A7F" w:rsidRPr="004F473C" w:rsidRDefault="00A13A7F" w:rsidP="00A13A7F">
      <w:pPr>
        <w:spacing w:line="240" w:lineRule="auto"/>
        <w:rPr>
          <w:rFonts w:ascii="Times New Roman" w:hAnsi="Times New Roman"/>
        </w:rPr>
      </w:pPr>
      <w:r w:rsidRPr="004F473C">
        <w:rPr>
          <w:rFonts w:ascii="Times New Roman" w:hAnsi="Times New Roman"/>
        </w:rPr>
        <w:t>Hospital Food Handler’s License              03/2020</w:t>
      </w:r>
    </w:p>
    <w:p w:rsidR="00A13A7F" w:rsidRDefault="00A13A7F" w:rsidP="00A13A7F">
      <w:pPr>
        <w:spacing w:after="0" w:line="240" w:lineRule="auto"/>
        <w:rPr>
          <w:rFonts w:ascii="Times New Roman" w:hAnsi="Times New Roman"/>
          <w:b/>
          <w:u w:val="single"/>
        </w:rPr>
        <w:sectPr w:rsidR="00A13A7F" w:rsidSect="0032318E">
          <w:type w:val="continuous"/>
          <w:pgSz w:w="12240" w:h="15840"/>
          <w:pgMar w:top="1440" w:right="1440" w:bottom="1440" w:left="1440" w:header="720" w:footer="720" w:gutter="0"/>
          <w:cols w:space="720"/>
          <w:docGrid w:linePitch="360"/>
        </w:sectPr>
      </w:pPr>
    </w:p>
    <w:p w:rsidR="00A13A7F" w:rsidRDefault="00A13A7F" w:rsidP="00A13A7F">
      <w:pPr>
        <w:spacing w:after="0" w:line="240" w:lineRule="auto"/>
        <w:rPr>
          <w:rFonts w:ascii="Times New Roman" w:hAnsi="Times New Roman"/>
          <w:b/>
          <w:u w:val="single"/>
        </w:rPr>
      </w:pPr>
    </w:p>
    <w:p w:rsidR="00A13A7F" w:rsidRDefault="00A13A7F" w:rsidP="00A13A7F">
      <w:pPr>
        <w:spacing w:after="0" w:line="240" w:lineRule="auto"/>
        <w:rPr>
          <w:rFonts w:ascii="Times New Roman" w:hAnsi="Times New Roman"/>
          <w:b/>
          <w:u w:val="single"/>
        </w:rPr>
      </w:pPr>
      <w:r w:rsidRPr="004F473C">
        <w:rPr>
          <w:rFonts w:ascii="Times New Roman" w:hAnsi="Times New Roman"/>
          <w:b/>
          <w:u w:val="single"/>
        </w:rPr>
        <w:t>Related/Work Experience</w:t>
      </w:r>
    </w:p>
    <w:p w:rsidR="004455D6" w:rsidRPr="004F473C" w:rsidRDefault="004455D6" w:rsidP="004455D6">
      <w:pPr>
        <w:spacing w:after="0" w:line="240" w:lineRule="auto"/>
        <w:rPr>
          <w:rFonts w:ascii="Times New Roman" w:hAnsi="Times New Roman"/>
        </w:rPr>
      </w:pPr>
    </w:p>
    <w:p w:rsidR="004455D6" w:rsidRPr="004F473C" w:rsidRDefault="004455D6" w:rsidP="004455D6">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rPr>
      </w:pPr>
      <w:r w:rsidRPr="004F473C">
        <w:rPr>
          <w:rFonts w:ascii="Times New Roman" w:hAnsi="Times New Roman"/>
          <w:i/>
        </w:rPr>
        <w:t xml:space="preserve">Employer: </w:t>
      </w:r>
      <w:r w:rsidRPr="004F473C">
        <w:rPr>
          <w:rFonts w:ascii="Times New Roman" w:hAnsi="Times New Roman"/>
          <w:b/>
        </w:rPr>
        <w:t>Charlton Methodist Medical Center</w:t>
      </w:r>
      <w:r>
        <w:rPr>
          <w:rFonts w:ascii="Times New Roman" w:hAnsi="Times New Roman"/>
          <w:b/>
        </w:rPr>
        <w:t>- ED</w:t>
      </w:r>
    </w:p>
    <w:p w:rsidR="004455D6" w:rsidRPr="004F473C" w:rsidRDefault="004455D6" w:rsidP="004455D6">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rPr>
      </w:pPr>
      <w:r w:rsidRPr="004F473C">
        <w:rPr>
          <w:rFonts w:ascii="Times New Roman" w:hAnsi="Times New Roman"/>
        </w:rPr>
        <w:t xml:space="preserve">August 3rd, 2014 – </w:t>
      </w:r>
      <w:r>
        <w:rPr>
          <w:rFonts w:ascii="Times New Roman" w:hAnsi="Times New Roman"/>
        </w:rPr>
        <w:t>Present</w:t>
      </w:r>
    </w:p>
    <w:p w:rsidR="004455D6" w:rsidRPr="004F473C" w:rsidRDefault="004455D6" w:rsidP="004455D6">
      <w:pPr>
        <w:spacing w:after="0" w:line="240" w:lineRule="auto"/>
        <w:rPr>
          <w:rFonts w:ascii="Times New Roman" w:hAnsi="Times New Roman"/>
        </w:rPr>
      </w:pPr>
    </w:p>
    <w:p w:rsidR="004455D6" w:rsidRDefault="004455D6" w:rsidP="004455D6">
      <w:pPr>
        <w:spacing w:after="0" w:line="240" w:lineRule="auto"/>
        <w:rPr>
          <w:rFonts w:ascii="Times New Roman" w:hAnsi="Times New Roman"/>
        </w:rPr>
      </w:pPr>
      <w:r w:rsidRPr="004F473C">
        <w:rPr>
          <w:rFonts w:ascii="Times New Roman" w:hAnsi="Times New Roman"/>
        </w:rPr>
        <w:t xml:space="preserve">Responsibilities are to interrupt rhythms strips and notify RN of any abrupt changes. Responsibilities included monitoring vital sign and Sp02. Responsibilities are to identify the proper placement of electrodes for a 12-Lead EKG. Responsible for answering all incoming EMS calls and gives an accurate report to charge nurse. Responsible for answering call lights for patients along with secretarial duties. </w:t>
      </w:r>
      <w:proofErr w:type="gramStart"/>
      <w:r w:rsidRPr="004F473C">
        <w:rPr>
          <w:rFonts w:ascii="Times New Roman" w:hAnsi="Times New Roman"/>
        </w:rPr>
        <w:t>Demonstrated high standards of performance, including teamwork, communication and compassion.</w:t>
      </w:r>
      <w:proofErr w:type="gramEnd"/>
      <w:r w:rsidRPr="004F473C">
        <w:rPr>
          <w:rFonts w:ascii="Times New Roman" w:hAnsi="Times New Roman"/>
        </w:rPr>
        <w:t xml:space="preserve"> Strictly protected the confidentiality of all information related to patient care.</w:t>
      </w:r>
    </w:p>
    <w:p w:rsidR="004455D6" w:rsidRPr="004F473C" w:rsidRDefault="004455D6" w:rsidP="004455D6">
      <w:pPr>
        <w:spacing w:after="0" w:line="240" w:lineRule="auto"/>
        <w:rPr>
          <w:rFonts w:ascii="Times New Roman" w:hAnsi="Times New Roman"/>
          <w:b/>
          <w:u w:val="single"/>
        </w:rPr>
      </w:pPr>
    </w:p>
    <w:p w:rsidR="004455D6" w:rsidRPr="004F473C" w:rsidRDefault="004455D6" w:rsidP="00A13A7F">
      <w:pPr>
        <w:spacing w:after="0" w:line="240" w:lineRule="auto"/>
        <w:rPr>
          <w:rFonts w:ascii="Times New Roman" w:hAnsi="Times New Roman"/>
          <w:b/>
          <w:u w:val="single"/>
        </w:rPr>
      </w:pPr>
    </w:p>
    <w:p w:rsidR="00A13A7F" w:rsidRPr="004F473C" w:rsidRDefault="00A13A7F" w:rsidP="00A13A7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rPr>
      </w:pPr>
      <w:r w:rsidRPr="004F473C">
        <w:rPr>
          <w:rFonts w:ascii="Times New Roman" w:hAnsi="Times New Roman"/>
          <w:i/>
        </w:rPr>
        <w:t xml:space="preserve">Employer: </w:t>
      </w:r>
      <w:r w:rsidRPr="004F473C">
        <w:rPr>
          <w:rFonts w:ascii="Times New Roman" w:hAnsi="Times New Roman"/>
          <w:b/>
        </w:rPr>
        <w:t xml:space="preserve">Baylor Scott and White Emergency Hospital Grand Prairie- </w:t>
      </w:r>
      <w:proofErr w:type="spellStart"/>
      <w:r w:rsidRPr="004F473C">
        <w:rPr>
          <w:rFonts w:ascii="Times New Roman" w:hAnsi="Times New Roman"/>
          <w:b/>
        </w:rPr>
        <w:t>Emerus</w:t>
      </w:r>
      <w:proofErr w:type="spellEnd"/>
    </w:p>
    <w:p w:rsidR="00A13A7F" w:rsidRPr="004F473C" w:rsidRDefault="00A13A7F" w:rsidP="00A13A7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rPr>
      </w:pPr>
      <w:r w:rsidRPr="004F473C">
        <w:rPr>
          <w:rFonts w:ascii="Times New Roman" w:hAnsi="Times New Roman"/>
        </w:rPr>
        <w:t>March 2018- Present</w:t>
      </w:r>
    </w:p>
    <w:p w:rsidR="00A13A7F" w:rsidRPr="004F473C" w:rsidRDefault="00A13A7F" w:rsidP="00A13A7F">
      <w:pPr>
        <w:shd w:val="clear" w:color="auto" w:fill="FFFFFF"/>
        <w:spacing w:before="100" w:beforeAutospacing="1" w:after="0" w:afterAutospacing="1" w:line="240" w:lineRule="auto"/>
        <w:rPr>
          <w:rFonts w:ascii="Times New Roman" w:hAnsi="Times New Roman"/>
        </w:rPr>
      </w:pPr>
      <w:r w:rsidRPr="004F473C">
        <w:rPr>
          <w:rFonts w:ascii="Times New Roman" w:eastAsia="Times New Roman" w:hAnsi="Times New Roman"/>
          <w:color w:val="181717"/>
        </w:rPr>
        <w:t>A</w:t>
      </w:r>
      <w:r w:rsidRPr="007C4125">
        <w:rPr>
          <w:rFonts w:ascii="Times New Roman" w:eastAsia="Times New Roman" w:hAnsi="Times New Roman"/>
          <w:color w:val="181717"/>
        </w:rPr>
        <w:t>dministered and documented patient vital signs, height, weight and collected specimens</w:t>
      </w:r>
      <w:r w:rsidRPr="004F473C">
        <w:rPr>
          <w:rFonts w:ascii="Times New Roman" w:eastAsia="Times New Roman" w:hAnsi="Times New Roman"/>
          <w:color w:val="181717"/>
        </w:rPr>
        <w:t xml:space="preserve">. </w:t>
      </w:r>
      <w:r w:rsidRPr="007C4125">
        <w:rPr>
          <w:rFonts w:ascii="Times New Roman" w:eastAsia="Times New Roman" w:hAnsi="Times New Roman"/>
          <w:color w:val="181717"/>
        </w:rPr>
        <w:t>Assisted with patient activities and care as assigned by the charge nurse as indi</w:t>
      </w:r>
      <w:r w:rsidRPr="004F473C">
        <w:rPr>
          <w:rFonts w:ascii="Times New Roman" w:eastAsia="Times New Roman" w:hAnsi="Times New Roman"/>
          <w:color w:val="181717"/>
        </w:rPr>
        <w:t xml:space="preserve">cated by patient's plan of care. </w:t>
      </w:r>
      <w:r w:rsidRPr="007C4125">
        <w:rPr>
          <w:rFonts w:ascii="Times New Roman" w:eastAsia="Times New Roman" w:hAnsi="Times New Roman"/>
          <w:color w:val="181717"/>
        </w:rPr>
        <w:t>Prepared patients and chaperoned during examinations/procedures to assist MD's with patient treatments.</w:t>
      </w:r>
      <w:r w:rsidRPr="004F473C">
        <w:rPr>
          <w:rFonts w:ascii="Times New Roman" w:eastAsia="Times New Roman" w:hAnsi="Times New Roman"/>
          <w:color w:val="181717"/>
        </w:rPr>
        <w:t xml:space="preserve"> </w:t>
      </w:r>
      <w:r w:rsidRPr="007C4125">
        <w:rPr>
          <w:rFonts w:ascii="Times New Roman" w:eastAsia="Times New Roman" w:hAnsi="Times New Roman"/>
          <w:color w:val="181717"/>
        </w:rPr>
        <w:t>Replenished patient care areas with appropriate supplies.</w:t>
      </w:r>
      <w:r w:rsidRPr="004F473C">
        <w:rPr>
          <w:rFonts w:ascii="Times New Roman" w:eastAsia="Times New Roman" w:hAnsi="Times New Roman"/>
          <w:color w:val="181717"/>
        </w:rPr>
        <w:t xml:space="preserve"> </w:t>
      </w:r>
      <w:r w:rsidRPr="007C4125">
        <w:rPr>
          <w:rFonts w:ascii="Times New Roman" w:eastAsia="Times New Roman" w:hAnsi="Times New Roman"/>
          <w:color w:val="181717"/>
        </w:rPr>
        <w:t xml:space="preserve">Assisted with the admission, transfer, and </w:t>
      </w:r>
      <w:r w:rsidRPr="007C4125">
        <w:rPr>
          <w:rFonts w:ascii="Times New Roman" w:eastAsia="Times New Roman" w:hAnsi="Times New Roman"/>
          <w:color w:val="181717"/>
        </w:rPr>
        <w:lastRenderedPageBreak/>
        <w:t>discharge of patients.</w:t>
      </w:r>
      <w:r w:rsidRPr="004F473C">
        <w:rPr>
          <w:rFonts w:ascii="Times New Roman" w:eastAsia="Times New Roman" w:hAnsi="Times New Roman"/>
          <w:color w:val="181717"/>
        </w:rPr>
        <w:t xml:space="preserve"> </w:t>
      </w:r>
      <w:r w:rsidRPr="007C4125">
        <w:rPr>
          <w:rFonts w:ascii="Times New Roman" w:eastAsia="Times New Roman" w:hAnsi="Times New Roman"/>
          <w:color w:val="181717"/>
        </w:rPr>
        <w:t>Provided and maintained a clean, safe environment for all patients, visitors and staff.</w:t>
      </w:r>
      <w:r w:rsidRPr="004F473C">
        <w:rPr>
          <w:rFonts w:ascii="Times New Roman" w:eastAsia="Times New Roman" w:hAnsi="Times New Roman"/>
          <w:color w:val="181717"/>
        </w:rPr>
        <w:t xml:space="preserve"> </w:t>
      </w:r>
      <w:r w:rsidRPr="004F473C">
        <w:rPr>
          <w:rFonts w:ascii="Times New Roman" w:hAnsi="Times New Roman"/>
        </w:rPr>
        <w:t>Maintain and operate the laboratory for blood draws and panel test. To collect all blood and urine specimens, and run all laboratory testing. Assist with a general admission interview and assessment on triage patient.</w:t>
      </w:r>
    </w:p>
    <w:p w:rsidR="00A13A7F" w:rsidRPr="004F473C" w:rsidRDefault="00A13A7F" w:rsidP="00A13A7F">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rPr>
      </w:pPr>
      <w:r w:rsidRPr="004F473C">
        <w:rPr>
          <w:rFonts w:ascii="Times New Roman" w:hAnsi="Times New Roman"/>
          <w:i/>
        </w:rPr>
        <w:t xml:space="preserve">Employer: </w:t>
      </w:r>
      <w:r w:rsidRPr="004F473C">
        <w:rPr>
          <w:rFonts w:ascii="Times New Roman" w:hAnsi="Times New Roman"/>
          <w:b/>
        </w:rPr>
        <w:t>Baylor Scott and White Waxahachie</w:t>
      </w:r>
      <w:r w:rsidR="004455D6">
        <w:rPr>
          <w:rFonts w:ascii="Times New Roman" w:hAnsi="Times New Roman"/>
          <w:b/>
        </w:rPr>
        <w:t>- ED</w:t>
      </w:r>
    </w:p>
    <w:p w:rsidR="00A13A7F" w:rsidRPr="004F473C" w:rsidRDefault="004455D6" w:rsidP="00A13A7F">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rPr>
      </w:pPr>
      <w:r>
        <w:rPr>
          <w:rFonts w:ascii="Times New Roman" w:hAnsi="Times New Roman"/>
        </w:rPr>
        <w:t>August 2017 – August 2018</w:t>
      </w:r>
    </w:p>
    <w:p w:rsidR="00A13A7F" w:rsidRPr="003305BE" w:rsidRDefault="00A13A7F" w:rsidP="00A13A7F">
      <w:pPr>
        <w:shd w:val="clear" w:color="auto" w:fill="FFFFFF"/>
        <w:spacing w:before="100" w:beforeAutospacing="1" w:after="100" w:afterAutospacing="1" w:line="240" w:lineRule="auto"/>
        <w:rPr>
          <w:rFonts w:ascii="Times New Roman" w:eastAsia="Times New Roman" w:hAnsi="Times New Roman"/>
          <w:color w:val="181717"/>
        </w:rPr>
      </w:pPr>
      <w:proofErr w:type="gramStart"/>
      <w:r w:rsidRPr="003305BE">
        <w:rPr>
          <w:rFonts w:ascii="Times New Roman" w:eastAsia="Times New Roman" w:hAnsi="Times New Roman"/>
          <w:color w:val="181717"/>
        </w:rPr>
        <w:t>Responsible for proper ordering and storing of supplies and stocking work areas.</w:t>
      </w:r>
      <w:proofErr w:type="gramEnd"/>
      <w:r w:rsidRPr="004F473C">
        <w:rPr>
          <w:rFonts w:ascii="Times New Roman" w:eastAsia="Times New Roman" w:hAnsi="Times New Roman"/>
          <w:color w:val="181717"/>
        </w:rPr>
        <w:t xml:space="preserve"> </w:t>
      </w:r>
      <w:r w:rsidRPr="003305BE">
        <w:rPr>
          <w:rFonts w:ascii="Times New Roman" w:eastAsia="Times New Roman" w:hAnsi="Times New Roman"/>
          <w:color w:val="181717"/>
        </w:rPr>
        <w:t>Accurately documented patient medical history, doctor's orders, and procedures.</w:t>
      </w:r>
      <w:r w:rsidRPr="004F473C">
        <w:rPr>
          <w:rFonts w:ascii="Times New Roman" w:eastAsia="Times New Roman" w:hAnsi="Times New Roman"/>
          <w:color w:val="181717"/>
        </w:rPr>
        <w:t xml:space="preserve"> </w:t>
      </w:r>
      <w:r w:rsidRPr="003305BE">
        <w:rPr>
          <w:rFonts w:ascii="Times New Roman" w:eastAsia="Times New Roman" w:hAnsi="Times New Roman"/>
          <w:color w:val="181717"/>
        </w:rPr>
        <w:t>Established and maintain clear communication with various hospital departments and staff members to provide quality patient care.</w:t>
      </w:r>
      <w:r w:rsidRPr="004F473C">
        <w:rPr>
          <w:rFonts w:ascii="Times New Roman" w:eastAsia="Times New Roman" w:hAnsi="Times New Roman"/>
          <w:color w:val="181717"/>
        </w:rPr>
        <w:t xml:space="preserve"> </w:t>
      </w:r>
      <w:r w:rsidRPr="003305BE">
        <w:rPr>
          <w:rFonts w:ascii="Times New Roman" w:eastAsia="Times New Roman" w:hAnsi="Times New Roman"/>
          <w:color w:val="181717"/>
        </w:rPr>
        <w:t>Provided any needed assistance within my scope of practice to doctors, nurses, and patients to ensure quality patient care.</w:t>
      </w:r>
      <w:r w:rsidRPr="004F473C">
        <w:rPr>
          <w:rFonts w:ascii="Times New Roman" w:eastAsia="Times New Roman" w:hAnsi="Times New Roman"/>
          <w:color w:val="181717"/>
        </w:rPr>
        <w:t xml:space="preserve"> </w:t>
      </w:r>
      <w:r w:rsidRPr="003305BE">
        <w:rPr>
          <w:rFonts w:ascii="Times New Roman" w:eastAsia="Times New Roman" w:hAnsi="Times New Roman"/>
          <w:color w:val="181717"/>
        </w:rPr>
        <w:t xml:space="preserve">Obtained and recorded patient vital signs to include blood pressure. </w:t>
      </w:r>
      <w:r w:rsidRPr="004F473C">
        <w:rPr>
          <w:rFonts w:ascii="Times New Roman" w:eastAsia="Times New Roman" w:hAnsi="Times New Roman"/>
          <w:color w:val="181717"/>
        </w:rPr>
        <w:t>Pulse</w:t>
      </w:r>
      <w:r w:rsidRPr="003305BE">
        <w:rPr>
          <w:rFonts w:ascii="Times New Roman" w:eastAsia="Times New Roman" w:hAnsi="Times New Roman"/>
          <w:color w:val="181717"/>
        </w:rPr>
        <w:t xml:space="preserve"> oximetry, respiration rate, pulse, and temperature.</w:t>
      </w:r>
      <w:r w:rsidRPr="004F473C">
        <w:rPr>
          <w:rFonts w:ascii="Times New Roman" w:eastAsia="Times New Roman" w:hAnsi="Times New Roman"/>
          <w:color w:val="181717"/>
        </w:rPr>
        <w:t xml:space="preserve"> </w:t>
      </w:r>
      <w:r w:rsidRPr="003305BE">
        <w:rPr>
          <w:rFonts w:ascii="Times New Roman" w:eastAsia="Times New Roman" w:hAnsi="Times New Roman"/>
          <w:color w:val="181717"/>
        </w:rPr>
        <w:t>Maintained a clean, organized, and safe work area.</w:t>
      </w:r>
      <w:r w:rsidRPr="004F473C">
        <w:rPr>
          <w:rFonts w:ascii="Times New Roman" w:eastAsia="Times New Roman" w:hAnsi="Times New Roman"/>
          <w:color w:val="181717"/>
        </w:rPr>
        <w:t xml:space="preserve"> </w:t>
      </w:r>
      <w:r w:rsidRPr="003305BE">
        <w:rPr>
          <w:rFonts w:ascii="Times New Roman" w:eastAsia="Times New Roman" w:hAnsi="Times New Roman"/>
          <w:color w:val="181717"/>
        </w:rPr>
        <w:t>Properly cleaned, disinfected, reset, and restocked patient treatment rooms.</w:t>
      </w:r>
    </w:p>
    <w:p w:rsidR="00A13A7F" w:rsidRPr="004F473C" w:rsidRDefault="00A13A7F" w:rsidP="00A13A7F">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rPr>
      </w:pPr>
      <w:r w:rsidRPr="004F473C">
        <w:rPr>
          <w:rFonts w:ascii="Times New Roman" w:hAnsi="Times New Roman"/>
          <w:i/>
        </w:rPr>
        <w:t xml:space="preserve">Employer: </w:t>
      </w:r>
      <w:r w:rsidRPr="004F473C">
        <w:rPr>
          <w:rFonts w:ascii="Times New Roman" w:hAnsi="Times New Roman"/>
          <w:b/>
        </w:rPr>
        <w:t>Methodist Dallas Medical Center</w:t>
      </w:r>
      <w:r w:rsidR="004455D6">
        <w:rPr>
          <w:rFonts w:ascii="Times New Roman" w:hAnsi="Times New Roman"/>
          <w:b/>
        </w:rPr>
        <w:t>- Cardiology</w:t>
      </w:r>
    </w:p>
    <w:p w:rsidR="00A13A7F" w:rsidRPr="004F473C" w:rsidRDefault="00A13A7F" w:rsidP="00A13A7F">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rPr>
      </w:pPr>
      <w:r w:rsidRPr="004F473C">
        <w:rPr>
          <w:rFonts w:ascii="Times New Roman" w:hAnsi="Times New Roman"/>
        </w:rPr>
        <w:t>September 18</w:t>
      </w:r>
      <w:r w:rsidRPr="004F473C">
        <w:rPr>
          <w:rFonts w:ascii="Times New Roman" w:hAnsi="Times New Roman"/>
          <w:vertAlign w:val="superscript"/>
        </w:rPr>
        <w:t>th</w:t>
      </w:r>
      <w:r w:rsidRPr="004F473C">
        <w:rPr>
          <w:rFonts w:ascii="Times New Roman" w:hAnsi="Times New Roman"/>
        </w:rPr>
        <w:t>, 2016- May 23</w:t>
      </w:r>
      <w:r w:rsidRPr="004F473C">
        <w:rPr>
          <w:rFonts w:ascii="Times New Roman" w:hAnsi="Times New Roman"/>
          <w:vertAlign w:val="superscript"/>
        </w:rPr>
        <w:t>rd</w:t>
      </w:r>
      <w:r w:rsidRPr="004F473C">
        <w:rPr>
          <w:rFonts w:ascii="Times New Roman" w:hAnsi="Times New Roman"/>
        </w:rPr>
        <w:t>, 2017</w:t>
      </w:r>
    </w:p>
    <w:p w:rsidR="00A13A7F" w:rsidRPr="004F473C" w:rsidRDefault="00A13A7F" w:rsidP="00A13A7F">
      <w:pPr>
        <w:spacing w:after="0" w:line="240" w:lineRule="auto"/>
        <w:rPr>
          <w:rFonts w:ascii="Times New Roman" w:hAnsi="Times New Roman"/>
        </w:rPr>
      </w:pPr>
    </w:p>
    <w:p w:rsidR="00A13A7F" w:rsidRDefault="00A13A7F" w:rsidP="00A13A7F">
      <w:pPr>
        <w:spacing w:after="0" w:line="240" w:lineRule="auto"/>
        <w:rPr>
          <w:rFonts w:ascii="Times New Roman" w:hAnsi="Times New Roman"/>
        </w:rPr>
      </w:pPr>
      <w:r w:rsidRPr="004F473C">
        <w:rPr>
          <w:rFonts w:ascii="Times New Roman" w:hAnsi="Times New Roman"/>
        </w:rPr>
        <w:t>Responsible for interpretation of strips upon administration of patients. Responsibilities are to interrupt rhythms strips and notify RN of any abrupt changes. Responsibilities included monitoring vital sign and Sp02. Responsibilities are to identify the proper placement of electrodes for a 12-Lead EKG. Responsible for answering call lights for patients along with secretarial duties. Demonstrated high standards of performance, including teamwork, communication and compassion. Strictly protected the confidentiality of all information related to patient care.</w:t>
      </w:r>
    </w:p>
    <w:p w:rsidR="00A13A7F" w:rsidRPr="004F473C" w:rsidRDefault="00A13A7F" w:rsidP="00A13A7F">
      <w:pPr>
        <w:pStyle w:val="RbNormal"/>
        <w:numPr>
          <w:ilvl w:val="0"/>
          <w:numId w:val="1"/>
        </w:numPr>
        <w:rPr>
          <w:b/>
          <w:sz w:val="22"/>
          <w:szCs w:val="22"/>
        </w:rPr>
        <w:sectPr w:rsidR="00A13A7F" w:rsidRPr="004F473C" w:rsidSect="004F473C">
          <w:type w:val="continuous"/>
          <w:pgSz w:w="12240" w:h="15840"/>
          <w:pgMar w:top="1440" w:right="1440" w:bottom="1440" w:left="1440" w:header="720" w:footer="720" w:gutter="0"/>
          <w:cols w:space="720"/>
          <w:docGrid w:linePitch="360"/>
        </w:sectPr>
      </w:pPr>
    </w:p>
    <w:p w:rsidR="00A13A7F" w:rsidRPr="004F473C" w:rsidRDefault="00A13A7F" w:rsidP="00A13A7F">
      <w:pPr>
        <w:pStyle w:val="ListParagraph"/>
        <w:numPr>
          <w:ilvl w:val="0"/>
          <w:numId w:val="1"/>
        </w:numPr>
        <w:spacing w:after="0" w:line="240" w:lineRule="auto"/>
        <w:rPr>
          <w:rFonts w:ascii="Times New Roman" w:hAnsi="Times New Roman"/>
          <w:b/>
          <w:u w:val="single"/>
        </w:rPr>
        <w:sectPr w:rsidR="00A13A7F" w:rsidRPr="004F473C" w:rsidSect="00E06F72">
          <w:type w:val="continuous"/>
          <w:pgSz w:w="12240" w:h="15840"/>
          <w:pgMar w:top="1440" w:right="1440" w:bottom="1440" w:left="1440" w:header="720" w:footer="720" w:gutter="0"/>
          <w:cols w:num="2" w:space="720" w:equalWidth="0">
            <w:col w:w="4320" w:space="720"/>
            <w:col w:w="4320"/>
          </w:cols>
          <w:docGrid w:linePitch="360"/>
        </w:sectPr>
      </w:pPr>
    </w:p>
    <w:p w:rsidR="004455D6" w:rsidRDefault="00A13A7F" w:rsidP="004455D6">
      <w:pPr>
        <w:spacing w:after="0" w:line="240" w:lineRule="auto"/>
        <w:rPr>
          <w:rFonts w:ascii="Times New Roman" w:hAnsi="Times New Roman"/>
        </w:rPr>
      </w:pPr>
      <w:r w:rsidRPr="004F473C">
        <w:lastRenderedPageBreak/>
        <w:t> </w:t>
      </w:r>
    </w:p>
    <w:p w:rsidR="004455D6" w:rsidRPr="004F473C" w:rsidRDefault="004455D6" w:rsidP="004455D6">
      <w:pPr>
        <w:spacing w:after="0" w:line="240" w:lineRule="auto"/>
        <w:rPr>
          <w:rFonts w:ascii="Times New Roman" w:hAnsi="Times New Roman"/>
        </w:rPr>
      </w:pPr>
      <w:r w:rsidRPr="004F473C">
        <w:rPr>
          <w:rFonts w:ascii="Times New Roman" w:hAnsi="Times New Roman"/>
          <w:b/>
          <w:u w:val="single"/>
        </w:rPr>
        <w:t xml:space="preserve">References- </w:t>
      </w:r>
      <w:r w:rsidRPr="004F473C">
        <w:rPr>
          <w:rFonts w:ascii="Times New Roman" w:hAnsi="Times New Roman"/>
        </w:rPr>
        <w:t>Available upon request</w:t>
      </w:r>
    </w:p>
    <w:p w:rsidR="00A13A7F" w:rsidRPr="003305BE" w:rsidRDefault="00A13A7F" w:rsidP="00A13A7F">
      <w:pPr>
        <w:pStyle w:val="NormalWeb"/>
        <w:rPr>
          <w:b/>
          <w:u w:val="single"/>
        </w:rPr>
        <w:sectPr w:rsidR="00A13A7F" w:rsidRPr="003305BE" w:rsidSect="00563C9C">
          <w:type w:val="continuous"/>
          <w:pgSz w:w="12240" w:h="15840"/>
          <w:pgMar w:top="1440" w:right="1440" w:bottom="1440" w:left="1440" w:header="720" w:footer="720" w:gutter="0"/>
          <w:cols w:space="720"/>
          <w:rtlGutter/>
          <w:docGrid w:linePitch="360"/>
        </w:sectPr>
      </w:pPr>
    </w:p>
    <w:p w:rsidR="00AA58BE" w:rsidRDefault="00AA58BE"/>
    <w:sectPr w:rsidR="00AA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86E06"/>
    <w:multiLevelType w:val="multilevel"/>
    <w:tmpl w:val="417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A7F"/>
    <w:rsid w:val="00256896"/>
    <w:rsid w:val="002E32D3"/>
    <w:rsid w:val="00396F31"/>
    <w:rsid w:val="00445072"/>
    <w:rsid w:val="004455D6"/>
    <w:rsid w:val="008644A9"/>
    <w:rsid w:val="0089304D"/>
    <w:rsid w:val="008E3DBA"/>
    <w:rsid w:val="00A13A7F"/>
    <w:rsid w:val="00AA58BE"/>
    <w:rsid w:val="00D3467C"/>
    <w:rsid w:val="00D80CBA"/>
    <w:rsid w:val="00DA7B21"/>
    <w:rsid w:val="00DC7690"/>
    <w:rsid w:val="00E0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7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3A7F"/>
    <w:rPr>
      <w:rFonts w:cs="Times New Roman"/>
      <w:color w:val="0000FF"/>
      <w:u w:val="single"/>
    </w:rPr>
  </w:style>
  <w:style w:type="paragraph" w:styleId="ListParagraph">
    <w:name w:val="List Paragraph"/>
    <w:basedOn w:val="Normal"/>
    <w:uiPriority w:val="99"/>
    <w:qFormat/>
    <w:rsid w:val="00A13A7F"/>
    <w:pPr>
      <w:ind w:left="720"/>
      <w:contextualSpacing/>
    </w:pPr>
  </w:style>
  <w:style w:type="paragraph" w:customStyle="1" w:styleId="Default">
    <w:name w:val="Default"/>
    <w:uiPriority w:val="99"/>
    <w:rsid w:val="00A13A7F"/>
    <w:pPr>
      <w:autoSpaceDE w:val="0"/>
      <w:autoSpaceDN w:val="0"/>
      <w:adjustRightInd w:val="0"/>
      <w:spacing w:after="0" w:line="240" w:lineRule="auto"/>
    </w:pPr>
    <w:rPr>
      <w:rFonts w:ascii="Calibri" w:eastAsia="Calibri" w:hAnsi="Calibri" w:cs="Calibri"/>
      <w:color w:val="000000"/>
      <w:sz w:val="24"/>
      <w:szCs w:val="24"/>
    </w:rPr>
  </w:style>
  <w:style w:type="paragraph" w:customStyle="1" w:styleId="RbNormal">
    <w:name w:val="RbNormal"/>
    <w:uiPriority w:val="99"/>
    <w:rsid w:val="00A13A7F"/>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rsid w:val="00A13A7F"/>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7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3A7F"/>
    <w:rPr>
      <w:rFonts w:cs="Times New Roman"/>
      <w:color w:val="0000FF"/>
      <w:u w:val="single"/>
    </w:rPr>
  </w:style>
  <w:style w:type="paragraph" w:styleId="ListParagraph">
    <w:name w:val="List Paragraph"/>
    <w:basedOn w:val="Normal"/>
    <w:uiPriority w:val="99"/>
    <w:qFormat/>
    <w:rsid w:val="00A13A7F"/>
    <w:pPr>
      <w:ind w:left="720"/>
      <w:contextualSpacing/>
    </w:pPr>
  </w:style>
  <w:style w:type="paragraph" w:customStyle="1" w:styleId="Default">
    <w:name w:val="Default"/>
    <w:uiPriority w:val="99"/>
    <w:rsid w:val="00A13A7F"/>
    <w:pPr>
      <w:autoSpaceDE w:val="0"/>
      <w:autoSpaceDN w:val="0"/>
      <w:adjustRightInd w:val="0"/>
      <w:spacing w:after="0" w:line="240" w:lineRule="auto"/>
    </w:pPr>
    <w:rPr>
      <w:rFonts w:ascii="Calibri" w:eastAsia="Calibri" w:hAnsi="Calibri" w:cs="Calibri"/>
      <w:color w:val="000000"/>
      <w:sz w:val="24"/>
      <w:szCs w:val="24"/>
    </w:rPr>
  </w:style>
  <w:style w:type="paragraph" w:customStyle="1" w:styleId="RbNormal">
    <w:name w:val="RbNormal"/>
    <w:uiPriority w:val="99"/>
    <w:rsid w:val="00A13A7F"/>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rsid w:val="00A13A7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righta2@cintas.com" TargetMode="External"/><Relationship Id="rId3" Type="http://schemas.microsoft.com/office/2007/relationships/stylesWithEffects" Target="stylesWithEffects.xml"/><Relationship Id="rId7" Type="http://schemas.openxmlformats.org/officeDocument/2006/relationships/hyperlink" Target="mailto:alowright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righta2@cinta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Baylor Scott and White Health</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Alondria</dc:creator>
  <cp:lastModifiedBy>Wright, Alondria</cp:lastModifiedBy>
  <cp:revision>9</cp:revision>
  <dcterms:created xsi:type="dcterms:W3CDTF">2018-09-27T08:06:00Z</dcterms:created>
  <dcterms:modified xsi:type="dcterms:W3CDTF">2018-12-06T17:17:00Z</dcterms:modified>
</cp:coreProperties>
</file>