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1A" w:rsidRPr="00BA751A" w:rsidRDefault="00BA751A" w:rsidP="00BA751A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</w:pPr>
      <w:r w:rsidRPr="00BA751A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 xml:space="preserve">ANTHONY L SCOTT </w:t>
      </w:r>
    </w:p>
    <w:p w:rsidR="00BA751A" w:rsidRPr="00BA751A" w:rsidRDefault="00BA751A" w:rsidP="00BA751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ind w:left="120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1608 YORKSHIRE LN</w:t>
      </w: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br/>
        <w:t>LANCASTER, TX 75134-7815</w:t>
      </w:r>
    </w:p>
    <w:p w:rsidR="00BA751A" w:rsidRPr="00BA751A" w:rsidRDefault="00BA751A" w:rsidP="00BA751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ind w:left="120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(972) 765-1492 </w:t>
      </w:r>
    </w:p>
    <w:p w:rsidR="00BA751A" w:rsidRPr="00BA751A" w:rsidRDefault="0087589E" w:rsidP="00BA751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ind w:left="120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>
        <w:rPr>
          <w:rFonts w:ascii="Arial" w:eastAsia="Times New Roman" w:hAnsi="Arial" w:cs="Arial"/>
          <w:color w:val="024D99"/>
          <w:sz w:val="20"/>
          <w:szCs w:val="20"/>
          <w:u w:val="single"/>
          <w:lang w:val="en"/>
        </w:rPr>
        <w:t>Canthony4anthony@aol.com</w:t>
      </w:r>
    </w:p>
    <w:p w:rsidR="00BA751A" w:rsidRPr="00BA751A" w:rsidRDefault="00BA751A" w:rsidP="00BA751A">
      <w:pPr>
        <w:shd w:val="clear" w:color="auto" w:fill="F5F8F9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 w:rsidRPr="00BA75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Career Objectives</w:t>
      </w:r>
    </w:p>
    <w:p w:rsidR="00BA751A" w:rsidRPr="00BA751A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To acquir</w:t>
      </w:r>
      <w:r w:rsidR="00BB5584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e </w:t>
      </w:r>
      <w:proofErr w:type="gramStart"/>
      <w:r w:rsidR="00BB5584">
        <w:rPr>
          <w:rFonts w:ascii="Arial" w:eastAsia="Times New Roman" w:hAnsi="Arial" w:cs="Arial"/>
          <w:color w:val="050505"/>
          <w:sz w:val="20"/>
          <w:szCs w:val="20"/>
          <w:lang w:val="en"/>
        </w:rPr>
        <w:t>employment  in</w:t>
      </w:r>
      <w:proofErr w:type="gramEnd"/>
      <w:r w:rsidR="00BB5584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</w:t>
      </w:r>
      <w:proofErr w:type="spellStart"/>
      <w:r w:rsidR="00BB5584">
        <w:rPr>
          <w:rFonts w:ascii="Arial" w:eastAsia="Times New Roman" w:hAnsi="Arial" w:cs="Arial"/>
          <w:color w:val="050505"/>
          <w:sz w:val="20"/>
          <w:szCs w:val="20"/>
          <w:lang w:val="en"/>
        </w:rPr>
        <w:t>lancaster</w:t>
      </w:r>
      <w:proofErr w:type="spellEnd"/>
      <w:r w:rsidR="00BB5584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</w:t>
      </w:r>
      <w:proofErr w:type="spellStart"/>
      <w:r w:rsidR="00BB5584">
        <w:rPr>
          <w:rFonts w:ascii="Arial" w:eastAsia="Times New Roman" w:hAnsi="Arial" w:cs="Arial"/>
          <w:color w:val="050505"/>
          <w:sz w:val="20"/>
          <w:szCs w:val="20"/>
          <w:lang w:val="en"/>
        </w:rPr>
        <w:t>iSD</w:t>
      </w:r>
      <w:proofErr w:type="spellEnd"/>
    </w:p>
    <w:p w:rsidR="00BA751A" w:rsidRP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4403B1" w:rsidRDefault="00BA751A" w:rsidP="004403B1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 w:rsidRPr="00BA75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Summary of Qualifications</w:t>
      </w:r>
    </w:p>
    <w:p w:rsidR="004403B1" w:rsidRPr="004403B1" w:rsidRDefault="004403B1" w:rsidP="004403B1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E</w:t>
      </w:r>
      <w:r w:rsidR="00BA751A"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>xperience with various title companies including Safeco, Chicago, and Fidelity title doing abstract</w:t>
      </w: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ing</w:t>
      </w:r>
      <w:r w:rsidR="00BA751A"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>,</w:t>
      </w: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</w:t>
      </w:r>
      <w:r w:rsidR="00BA751A"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>locat</w:t>
      </w: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ing</w:t>
      </w:r>
      <w:r w:rsidR="00BA751A"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and survey</w:t>
      </w: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ing</w:t>
      </w:r>
      <w:r w:rsidR="00BA751A"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of lot and block files</w:t>
      </w:r>
    </w:p>
    <w:p w:rsid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</w:t>
      </w:r>
    </w:p>
    <w:p w:rsidR="004403B1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Experience in retail and food service industry</w:t>
      </w:r>
    </w:p>
    <w:p w:rsidR="00FD4BEA" w:rsidRDefault="00FD4BE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FD4BEA" w:rsidRDefault="00FD4BE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Past experience in driving for a courier service and for an appliance delivery company</w:t>
      </w:r>
    </w:p>
    <w:p w:rsidR="00BA751A" w:rsidRDefault="005B14A3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Work History</w:t>
      </w:r>
    </w:p>
    <w:p w:rsidR="00BB5584" w:rsidRDefault="00BB5584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</w:p>
    <w:p w:rsidR="00BB5584" w:rsidRDefault="00BB5584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Duncanville ISD nutrition services   Dock worker in warehouse—Presently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employed  since</w:t>
      </w:r>
      <w:proofErr w:type="gramEnd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 9/1/2017</w:t>
      </w:r>
    </w:p>
    <w:p w:rsidR="00BB5584" w:rsidRDefault="00BB5584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</w:p>
    <w:p w:rsidR="00BB5584" w:rsidRDefault="00BB5584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</w:p>
    <w:p w:rsidR="00072F40" w:rsidRDefault="00072F40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Cracker Barrel  </w:t>
      </w:r>
    </w:p>
    <w:p w:rsidR="00072F40" w:rsidRDefault="00072F40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6/2015 to March 2016</w:t>
      </w:r>
    </w:p>
    <w:p w:rsidR="00EA097D" w:rsidRDefault="005B14A3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Proctor and Gamble</w:t>
      </w:r>
    </w:p>
    <w:p w:rsidR="005B14A3" w:rsidRDefault="005B14A3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Forklift driver</w:t>
      </w:r>
    </w:p>
    <w:p w:rsidR="005B14A3" w:rsidRDefault="005B14A3" w:rsidP="005B14A3">
      <w:pPr>
        <w:shd w:val="clear" w:color="auto" w:fill="F5F8F9"/>
        <w:spacing w:before="240" w:after="0" w:line="240" w:lineRule="auto"/>
        <w:jc w:val="both"/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  <w:t>March 1, 2015 to May 2015</w:t>
      </w:r>
    </w:p>
    <w:p w:rsidR="005B14A3" w:rsidRDefault="005B14A3" w:rsidP="005B14A3">
      <w:pPr>
        <w:shd w:val="clear" w:color="auto" w:fill="F5F8F9"/>
        <w:spacing w:before="240" w:after="0" w:line="240" w:lineRule="auto"/>
        <w:jc w:val="both"/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</w:pPr>
      <w:proofErr w:type="gramStart"/>
      <w:r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  <w:t xml:space="preserve">Certified driver of standard forklift for initial set up of Proctor and Gamble </w:t>
      </w:r>
      <w:r w:rsidR="002C6100"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  <w:t>warehouse in Hutchins, Texas.</w:t>
      </w:r>
      <w:proofErr w:type="gramEnd"/>
    </w:p>
    <w:p w:rsidR="00BB5584" w:rsidRDefault="00BB5584" w:rsidP="005B14A3">
      <w:pPr>
        <w:shd w:val="clear" w:color="auto" w:fill="F5F8F9"/>
        <w:spacing w:before="240" w:after="0" w:line="240" w:lineRule="auto"/>
        <w:jc w:val="both"/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</w:pPr>
    </w:p>
    <w:p w:rsidR="00BB5584" w:rsidRDefault="00BB5584" w:rsidP="005B14A3">
      <w:pPr>
        <w:shd w:val="clear" w:color="auto" w:fill="F5F8F9"/>
        <w:spacing w:before="240" w:after="0" w:line="240" w:lineRule="auto"/>
        <w:jc w:val="both"/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</w:pPr>
    </w:p>
    <w:p w:rsidR="00BB5584" w:rsidRDefault="00BB5584" w:rsidP="005B14A3">
      <w:pPr>
        <w:shd w:val="clear" w:color="auto" w:fill="F5F8F9"/>
        <w:spacing w:before="240" w:after="0" w:line="240" w:lineRule="auto"/>
        <w:jc w:val="both"/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  <w:lastRenderedPageBreak/>
        <w:t>Other experience:</w:t>
      </w:r>
      <w:bookmarkStart w:id="0" w:name="_GoBack"/>
      <w:bookmarkEnd w:id="0"/>
    </w:p>
    <w:p w:rsidR="00BB5584" w:rsidRPr="005B14A3" w:rsidRDefault="00BB5584" w:rsidP="005B14A3">
      <w:pPr>
        <w:shd w:val="clear" w:color="auto" w:fill="F5F8F9"/>
        <w:spacing w:before="240" w:after="0" w:line="240" w:lineRule="auto"/>
        <w:jc w:val="both"/>
        <w:rPr>
          <w:rFonts w:ascii="Arial" w:eastAsia="Times New Roman" w:hAnsi="Arial" w:cs="Arial"/>
          <w:bCs/>
          <w:i/>
          <w:color w:val="333333"/>
          <w:sz w:val="24"/>
          <w:szCs w:val="24"/>
          <w:lang w:val="en"/>
        </w:rPr>
      </w:pPr>
    </w:p>
    <w:p w:rsidR="00BA751A" w:rsidRPr="00BA751A" w:rsidRDefault="00BA751A" w:rsidP="00BA751A">
      <w:pPr>
        <w:shd w:val="clear" w:color="auto" w:fill="F5F8F9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333333"/>
          <w:lang w:val="en"/>
        </w:rPr>
      </w:pPr>
      <w:r w:rsidRPr="00BA751A">
        <w:rPr>
          <w:rFonts w:ascii="Arial" w:eastAsia="Times New Roman" w:hAnsi="Arial" w:cs="Arial"/>
          <w:b/>
          <w:bCs/>
          <w:color w:val="333333"/>
          <w:lang w:val="en"/>
        </w:rPr>
        <w:t>LPS MANAGEME</w:t>
      </w:r>
      <w:r w:rsidR="00973B88">
        <w:rPr>
          <w:rFonts w:ascii="Arial" w:eastAsia="Times New Roman" w:hAnsi="Arial" w:cs="Arial"/>
          <w:b/>
          <w:bCs/>
          <w:color w:val="333333"/>
          <w:lang w:val="en"/>
        </w:rPr>
        <w:t xml:space="preserve">NT LLC </w:t>
      </w:r>
      <w:r w:rsidR="00973B88">
        <w:rPr>
          <w:rFonts w:ascii="Arial" w:eastAsia="Times New Roman" w:hAnsi="Arial" w:cs="Arial"/>
          <w:b/>
          <w:bCs/>
          <w:color w:val="333333"/>
          <w:lang w:val="en"/>
        </w:rPr>
        <w:br/>
        <w:t xml:space="preserve">ABSTRACTOR </w:t>
      </w:r>
      <w:r w:rsidR="00973B88">
        <w:rPr>
          <w:rFonts w:ascii="Arial" w:eastAsia="Times New Roman" w:hAnsi="Arial" w:cs="Arial"/>
          <w:b/>
          <w:bCs/>
          <w:color w:val="333333"/>
          <w:lang w:val="en"/>
        </w:rPr>
        <w:br/>
        <w:t>Apr 18, 2005</w:t>
      </w:r>
      <w:r w:rsidRPr="00BA751A">
        <w:rPr>
          <w:rFonts w:ascii="Arial" w:eastAsia="Times New Roman" w:hAnsi="Arial" w:cs="Arial"/>
          <w:b/>
          <w:bCs/>
          <w:color w:val="333333"/>
          <w:lang w:val="en"/>
        </w:rPr>
        <w:t xml:space="preserve"> - Mar 20, 2013 </w:t>
      </w:r>
    </w:p>
    <w:p w:rsid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Search real estate records, examine titles, or summarize pertinent legal or insurance details for a </w:t>
      </w:r>
      <w:r w:rsidR="004403B1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variety of purposes. </w:t>
      </w:r>
      <w:proofErr w:type="gramStart"/>
      <w:r w:rsidR="004403B1">
        <w:rPr>
          <w:rFonts w:ascii="Arial" w:eastAsia="Times New Roman" w:hAnsi="Arial" w:cs="Arial"/>
          <w:color w:val="050505"/>
          <w:sz w:val="20"/>
          <w:szCs w:val="20"/>
          <w:lang w:val="en"/>
        </w:rPr>
        <w:t>Compiled</w:t>
      </w:r>
      <w:r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lists of mortgages, contracts, and other instruments pertaining to titles by searching public and private records for law firms, real estate agencies, or title insurance companies.</w:t>
      </w:r>
      <w:proofErr w:type="gramEnd"/>
    </w:p>
    <w:p w:rsidR="004403B1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Customer service manager for mailroom</w:t>
      </w:r>
    </w:p>
    <w:p w:rsidR="004403B1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Ordered and </w:t>
      </w:r>
      <w:proofErr w:type="gramStart"/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Delivered  files</w:t>
      </w:r>
      <w:proofErr w:type="gramEnd"/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and supplies to entire depart</w:t>
      </w:r>
      <w:r w:rsidR="00D56C25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ment </w:t>
      </w:r>
    </w:p>
    <w:p w:rsidR="00FD4BEA" w:rsidRDefault="00FD4BE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Courier delivery of files to various branch offices</w:t>
      </w:r>
    </w:p>
    <w:p w:rsidR="00FD4BEA" w:rsidRDefault="00FD4BE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FD4BEA" w:rsidRPr="00BA751A" w:rsidRDefault="00FD4BE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BA751A" w:rsidRP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BA751A" w:rsidRPr="00BA751A" w:rsidRDefault="00BA751A" w:rsidP="00BA751A">
      <w:pPr>
        <w:shd w:val="clear" w:color="auto" w:fill="F5F8F9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333333"/>
          <w:lang w:val="en"/>
        </w:rPr>
      </w:pPr>
      <w:proofErr w:type="gramStart"/>
      <w:r w:rsidRPr="00BA751A">
        <w:rPr>
          <w:rFonts w:ascii="Arial" w:eastAsia="Times New Roman" w:hAnsi="Arial" w:cs="Arial"/>
          <w:b/>
          <w:bCs/>
          <w:color w:val="333333"/>
          <w:lang w:val="en"/>
        </w:rPr>
        <w:t>fidelity</w:t>
      </w:r>
      <w:proofErr w:type="gramEnd"/>
      <w:r w:rsidRPr="00BA751A">
        <w:rPr>
          <w:rFonts w:ascii="Arial" w:eastAsia="Times New Roman" w:hAnsi="Arial" w:cs="Arial"/>
          <w:b/>
          <w:bCs/>
          <w:color w:val="333333"/>
          <w:lang w:val="en"/>
        </w:rPr>
        <w:t xml:space="preserve"> national title, </w:t>
      </w:r>
      <w:proofErr w:type="spellStart"/>
      <w:r w:rsidRPr="00BA751A">
        <w:rPr>
          <w:rFonts w:ascii="Arial" w:eastAsia="Times New Roman" w:hAnsi="Arial" w:cs="Arial"/>
          <w:b/>
          <w:bCs/>
          <w:color w:val="333333"/>
          <w:lang w:val="en"/>
        </w:rPr>
        <w:t>irving</w:t>
      </w:r>
      <w:proofErr w:type="spellEnd"/>
      <w:r w:rsidRPr="00BA751A">
        <w:rPr>
          <w:rFonts w:ascii="Arial" w:eastAsia="Times New Roman" w:hAnsi="Arial" w:cs="Arial"/>
          <w:b/>
          <w:bCs/>
          <w:color w:val="333333"/>
          <w:lang w:val="en"/>
        </w:rPr>
        <w:t xml:space="preserve">, Texas </w:t>
      </w:r>
      <w:r w:rsidR="00D56C25">
        <w:rPr>
          <w:rFonts w:ascii="Arial" w:eastAsia="Times New Roman" w:hAnsi="Arial" w:cs="Arial"/>
          <w:b/>
          <w:bCs/>
          <w:color w:val="333333"/>
          <w:lang w:val="en"/>
        </w:rPr>
        <w:t xml:space="preserve">                             </w:t>
      </w:r>
      <w:r w:rsidRPr="00BA751A">
        <w:rPr>
          <w:rFonts w:ascii="Arial" w:eastAsia="Times New Roman" w:hAnsi="Arial" w:cs="Arial"/>
          <w:b/>
          <w:bCs/>
          <w:color w:val="333333"/>
          <w:lang w:val="en"/>
        </w:rPr>
        <w:br/>
        <w:t xml:space="preserve">abstractor </w:t>
      </w:r>
      <w:r w:rsidRPr="00BA751A">
        <w:rPr>
          <w:rFonts w:ascii="Arial" w:eastAsia="Times New Roman" w:hAnsi="Arial" w:cs="Arial"/>
          <w:b/>
          <w:bCs/>
          <w:color w:val="333333"/>
          <w:lang w:val="en"/>
        </w:rPr>
        <w:br/>
        <w:t xml:space="preserve">Jun 01, 2000 - Mar 30, 2005 </w:t>
      </w:r>
    </w:p>
    <w:p w:rsid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proofErr w:type="gramStart"/>
      <w:r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>located</w:t>
      </w:r>
      <w:proofErr w:type="gramEnd"/>
      <w:r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>, abstracted files for land title company</w:t>
      </w:r>
    </w:p>
    <w:p w:rsidR="00FD4BEA" w:rsidRDefault="00FD4BE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FD4BEA" w:rsidRPr="00FD4BEA" w:rsidRDefault="00FD4BE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</w:pPr>
      <w:r w:rsidRPr="00FD4BEA"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 xml:space="preserve">Haynes appliance delivery and </w:t>
      </w:r>
      <w:proofErr w:type="gramStart"/>
      <w:r w:rsidRPr="00FD4BEA"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 xml:space="preserve">installation </w:t>
      </w:r>
      <w:r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 xml:space="preserve"> 2005</w:t>
      </w:r>
      <w:proofErr w:type="gramEnd"/>
      <w:r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 xml:space="preserve"> through 2012</w:t>
      </w:r>
    </w:p>
    <w:p w:rsidR="00FD4BEA" w:rsidRDefault="00FD4BE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Full time and part time delivery of GE appliances through independent business owner</w:t>
      </w:r>
    </w:p>
    <w:p w:rsidR="00FD4BEA" w:rsidRDefault="00FD4BE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Drove utility and delivery trucks</w:t>
      </w:r>
    </w:p>
    <w:p w:rsidR="004403B1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4403B1" w:rsidRPr="00D56C25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</w:pPr>
      <w:r w:rsidRPr="00D56C25"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>Clara’s Kitchen</w:t>
      </w:r>
      <w:r w:rsidR="00D56C25"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 xml:space="preserve">            January 1995 – January 1999</w:t>
      </w:r>
    </w:p>
    <w:p w:rsidR="00D56C25" w:rsidRDefault="00D56C25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4403B1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Managed staff of 5 people in restaurant</w:t>
      </w:r>
    </w:p>
    <w:p w:rsidR="004403B1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Operated cash register and closing operations for a small business</w:t>
      </w:r>
    </w:p>
    <w:p w:rsidR="004403B1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Cooked and prepared food and conducted closing operations for a small business</w:t>
      </w:r>
    </w:p>
    <w:p w:rsidR="004403B1" w:rsidRDefault="004403B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BC5A01" w:rsidRDefault="00BC5A0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D56C25" w:rsidRDefault="00D56C25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</w:pPr>
      <w:r w:rsidRPr="00BC5A01"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>W.O. Bankston</w:t>
      </w:r>
    </w:p>
    <w:p w:rsidR="00BC5A01" w:rsidRPr="00BC5A01" w:rsidRDefault="00BC5A0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</w:pPr>
    </w:p>
    <w:p w:rsidR="00D56C25" w:rsidRDefault="00BC5A0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Maintenance and make-ready technician</w:t>
      </w:r>
    </w:p>
    <w:p w:rsidR="00BC5A01" w:rsidRDefault="00BC5A0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Maintained large fleet of used and new cars</w:t>
      </w:r>
    </w:p>
    <w:p w:rsidR="00BC5A01" w:rsidRDefault="00BC5A0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Operated fork lift and car was machinery</w:t>
      </w:r>
    </w:p>
    <w:p w:rsidR="00BC5A01" w:rsidRDefault="00BC5A01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Detailed cars</w:t>
      </w:r>
    </w:p>
    <w:p w:rsidR="00BA751A" w:rsidRP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BA751A" w:rsidRDefault="00BA751A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 w:rsidRPr="00BA75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Education</w:t>
      </w:r>
    </w:p>
    <w:p w:rsidR="004403B1" w:rsidRPr="00BA751A" w:rsidRDefault="004403B1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</w:p>
    <w:p w:rsidR="00BA751A" w:rsidRPr="00BA751A" w:rsidRDefault="00BC5A01" w:rsidP="00BA751A">
      <w:pPr>
        <w:shd w:val="clear" w:color="auto" w:fill="F5F8F9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333333"/>
          <w:lang w:val="en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lang w:val="en"/>
        </w:rPr>
        <w:t>skyline</w:t>
      </w:r>
      <w:proofErr w:type="gramEnd"/>
      <w:r>
        <w:rPr>
          <w:rFonts w:ascii="Arial" w:eastAsia="Times New Roman" w:hAnsi="Arial" w:cs="Arial"/>
          <w:b/>
          <w:bCs/>
          <w:color w:val="333333"/>
          <w:lang w:val="en"/>
        </w:rPr>
        <w:t xml:space="preserve"> high </w:t>
      </w:r>
      <w:proofErr w:type="spellStart"/>
      <w:r>
        <w:rPr>
          <w:rFonts w:ascii="Arial" w:eastAsia="Times New Roman" w:hAnsi="Arial" w:cs="Arial"/>
          <w:b/>
          <w:bCs/>
          <w:color w:val="333333"/>
          <w:lang w:val="en"/>
        </w:rPr>
        <w:t>dallas</w:t>
      </w:r>
      <w:proofErr w:type="spellEnd"/>
      <w:r w:rsidR="00BA751A" w:rsidRPr="00BA751A">
        <w:rPr>
          <w:rFonts w:ascii="Arial" w:eastAsia="Times New Roman" w:hAnsi="Arial" w:cs="Arial"/>
          <w:b/>
          <w:bCs/>
          <w:color w:val="333333"/>
          <w:lang w:val="en"/>
        </w:rPr>
        <w:t xml:space="preserve">, Texas </w:t>
      </w:r>
      <w:r w:rsidR="00BA751A" w:rsidRPr="00BA751A">
        <w:rPr>
          <w:rFonts w:ascii="Arial" w:eastAsia="Times New Roman" w:hAnsi="Arial" w:cs="Arial"/>
          <w:b/>
          <w:bCs/>
          <w:color w:val="333333"/>
          <w:lang w:val="en"/>
        </w:rPr>
        <w:br/>
        <w:t xml:space="preserve">High School Diploma </w:t>
      </w:r>
    </w:p>
    <w:p w:rsidR="00BA751A" w:rsidRP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BA751A" w:rsidRPr="00BA751A" w:rsidRDefault="00BA751A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proofErr w:type="gramStart"/>
      <w:r w:rsidRPr="00BA75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Computer </w:t>
      </w:r>
      <w:r w:rsidR="00BC5A01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 and</w:t>
      </w:r>
      <w:proofErr w:type="gramEnd"/>
      <w:r w:rsidR="00BC5A01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 other </w:t>
      </w:r>
      <w:r w:rsidRPr="00BA75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Skills</w:t>
      </w:r>
    </w:p>
    <w:p w:rsidR="00BA751A" w:rsidRPr="00BA751A" w:rsidRDefault="00BA751A" w:rsidP="00BA751A">
      <w:pPr>
        <w:shd w:val="clear" w:color="auto" w:fill="F5F8F9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b/>
          <w:bCs/>
          <w:color w:val="050505"/>
          <w:sz w:val="20"/>
          <w:szCs w:val="20"/>
          <w:lang w:val="en"/>
        </w:rPr>
        <w:t>Typing Speed</w:t>
      </w:r>
      <w:r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40 </w:t>
      </w:r>
      <w:r w:rsidRPr="00BA751A">
        <w:rPr>
          <w:rFonts w:ascii="Arial" w:eastAsia="Times New Roman" w:hAnsi="Arial" w:cs="Arial"/>
          <w:color w:val="050505"/>
          <w:sz w:val="18"/>
          <w:szCs w:val="18"/>
          <w:lang w:val="en"/>
        </w:rPr>
        <w:t xml:space="preserve">Words </w:t>
      </w:r>
      <w:proofErr w:type="gramStart"/>
      <w:r w:rsidRPr="00BA751A">
        <w:rPr>
          <w:rFonts w:ascii="Arial" w:eastAsia="Times New Roman" w:hAnsi="Arial" w:cs="Arial"/>
          <w:color w:val="050505"/>
          <w:sz w:val="18"/>
          <w:szCs w:val="18"/>
          <w:lang w:val="en"/>
        </w:rPr>
        <w:t>Per</w:t>
      </w:r>
      <w:proofErr w:type="gramEnd"/>
      <w:r w:rsidRPr="00BA751A">
        <w:rPr>
          <w:rFonts w:ascii="Arial" w:eastAsia="Times New Roman" w:hAnsi="Arial" w:cs="Arial"/>
          <w:color w:val="050505"/>
          <w:sz w:val="18"/>
          <w:szCs w:val="18"/>
          <w:lang w:val="en"/>
        </w:rPr>
        <w:t xml:space="preserve"> Minute</w:t>
      </w:r>
    </w:p>
    <w:p w:rsidR="00BA751A" w:rsidRPr="00BA751A" w:rsidRDefault="00BA751A" w:rsidP="00BA751A">
      <w:pPr>
        <w:numPr>
          <w:ilvl w:val="0"/>
          <w:numId w:val="2"/>
        </w:numPr>
        <w:shd w:val="clear" w:color="auto" w:fill="F5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lastRenderedPageBreak/>
        <w:t xml:space="preserve">Data Entry Terminal (PDT, Mainframe Terminal, </w:t>
      </w:r>
      <w:proofErr w:type="spellStart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etc</w:t>
      </w:r>
      <w:proofErr w:type="spell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)</w:t>
      </w:r>
    </w:p>
    <w:p w:rsidR="00BA751A" w:rsidRPr="00BA751A" w:rsidRDefault="00BA751A" w:rsidP="00BA751A">
      <w:pPr>
        <w:numPr>
          <w:ilvl w:val="0"/>
          <w:numId w:val="2"/>
        </w:numPr>
        <w:shd w:val="clear" w:color="auto" w:fill="F5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proofErr w:type="spellStart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EMail</w:t>
      </w:r>
      <w:proofErr w:type="spell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Software (Outlook, Thunderbird, </w:t>
      </w:r>
      <w:proofErr w:type="spellStart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etc</w:t>
      </w:r>
      <w:proofErr w:type="spell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)</w:t>
      </w:r>
    </w:p>
    <w:p w:rsidR="00BA751A" w:rsidRPr="00BA751A" w:rsidRDefault="00BA751A" w:rsidP="00BA751A">
      <w:pPr>
        <w:numPr>
          <w:ilvl w:val="0"/>
          <w:numId w:val="2"/>
        </w:numPr>
        <w:shd w:val="clear" w:color="auto" w:fill="F5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Internet Browser (Internet Explorer, Firefox, </w:t>
      </w:r>
      <w:proofErr w:type="spellStart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etc</w:t>
      </w:r>
      <w:proofErr w:type="spell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)</w:t>
      </w:r>
    </w:p>
    <w:p w:rsidR="00BA751A" w:rsidRPr="00BA751A" w:rsidRDefault="00BA751A" w:rsidP="00BA751A">
      <w:pPr>
        <w:numPr>
          <w:ilvl w:val="0"/>
          <w:numId w:val="2"/>
        </w:numPr>
        <w:shd w:val="clear" w:color="auto" w:fill="F5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Peripheral Devices (Scanners, Printers, </w:t>
      </w:r>
      <w:proofErr w:type="spellStart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etc</w:t>
      </w:r>
      <w:proofErr w:type="spell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)</w:t>
      </w:r>
    </w:p>
    <w:p w:rsidR="00BA751A" w:rsidRPr="00BA751A" w:rsidRDefault="00BA751A" w:rsidP="00BA751A">
      <w:pPr>
        <w:numPr>
          <w:ilvl w:val="0"/>
          <w:numId w:val="2"/>
        </w:numPr>
        <w:shd w:val="clear" w:color="auto" w:fill="F5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Personal Computers</w:t>
      </w:r>
    </w:p>
    <w:p w:rsidR="00BA751A" w:rsidRPr="00BA751A" w:rsidRDefault="00BA751A" w:rsidP="00BA751A">
      <w:pPr>
        <w:numPr>
          <w:ilvl w:val="0"/>
          <w:numId w:val="2"/>
        </w:numPr>
        <w:shd w:val="clear" w:color="auto" w:fill="F5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Spreadsheet Software (</w:t>
      </w:r>
      <w:proofErr w:type="spellStart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Calc</w:t>
      </w:r>
      <w:proofErr w:type="spell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, Excel, </w:t>
      </w:r>
      <w:proofErr w:type="spellStart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etc</w:t>
      </w:r>
      <w:proofErr w:type="spell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)</w:t>
      </w:r>
    </w:p>
    <w:p w:rsidR="00BA751A" w:rsidRDefault="00BA751A" w:rsidP="00BA751A">
      <w:pPr>
        <w:numPr>
          <w:ilvl w:val="0"/>
          <w:numId w:val="2"/>
        </w:numPr>
        <w:shd w:val="clear" w:color="auto" w:fill="F5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Word Processing Software (Word, WordPerfect, </w:t>
      </w:r>
      <w:proofErr w:type="spellStart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etc</w:t>
      </w:r>
      <w:proofErr w:type="spell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)</w:t>
      </w:r>
    </w:p>
    <w:p w:rsidR="00BC5A01" w:rsidRDefault="00BC5A01" w:rsidP="00BA751A">
      <w:pPr>
        <w:numPr>
          <w:ilvl w:val="0"/>
          <w:numId w:val="2"/>
        </w:numPr>
        <w:shd w:val="clear" w:color="auto" w:fill="F5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/>
        </w:rPr>
        <w:t>Forklift operation</w:t>
      </w:r>
    </w:p>
    <w:p w:rsidR="00BC5A01" w:rsidRPr="00BA751A" w:rsidRDefault="00BC5A01" w:rsidP="00BA751A">
      <w:pPr>
        <w:numPr>
          <w:ilvl w:val="0"/>
          <w:numId w:val="2"/>
        </w:numPr>
        <w:shd w:val="clear" w:color="auto" w:fill="F5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/>
        </w:rPr>
        <w:t>Computerized cash register</w:t>
      </w:r>
    </w:p>
    <w:p w:rsidR="00BA751A" w:rsidRP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BA751A" w:rsidRP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BA751A" w:rsidRPr="00BA751A" w:rsidRDefault="00BA751A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 w:rsidRPr="00BA75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Language Skills</w:t>
      </w:r>
    </w:p>
    <w:p w:rsidR="00BA751A" w:rsidRPr="00BA751A" w:rsidRDefault="00BA751A" w:rsidP="00BA751A">
      <w:pPr>
        <w:shd w:val="clear" w:color="auto" w:fill="F5F8F9"/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English</w:t>
      </w: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- Excellent </w:t>
      </w:r>
      <w:proofErr w:type="gramStart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>( Read</w:t>
      </w:r>
      <w:proofErr w:type="gram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Write Speak ) </w:t>
      </w:r>
    </w:p>
    <w:p w:rsidR="00BA751A" w:rsidRP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BA751A" w:rsidRPr="00BA751A" w:rsidRDefault="00BA751A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 w:rsidRPr="00BA75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Driver's License</w:t>
      </w:r>
    </w:p>
    <w:p w:rsidR="00BA751A" w:rsidRPr="00BA751A" w:rsidRDefault="00BA751A" w:rsidP="00BA751A">
      <w:pPr>
        <w:shd w:val="clear" w:color="auto" w:fill="F5F8F9"/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Class C - Standard Driver's License </w:t>
      </w:r>
    </w:p>
    <w:p w:rsidR="00BA751A" w:rsidRPr="00BA751A" w:rsidRDefault="00BA751A" w:rsidP="00BA751A">
      <w:pPr>
        <w:shd w:val="clear" w:color="auto" w:fill="F5F8F9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FD4BEA" w:rsidRDefault="00FD4BEA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</w:p>
    <w:p w:rsidR="00FD4BEA" w:rsidRDefault="00FD4BEA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</w:p>
    <w:p w:rsidR="00BA751A" w:rsidRDefault="00BA751A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 w:rsidRPr="00BA75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References</w:t>
      </w:r>
    </w:p>
    <w:p w:rsidR="00354FFA" w:rsidRDefault="00354FFA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Managers - </w:t>
      </w:r>
      <w:r w:rsidR="00072F40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Randy or AJ   </w:t>
      </w:r>
    </w:p>
    <w:p w:rsidR="00072F40" w:rsidRDefault="00354FFA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Cracker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B</w:t>
      </w:r>
      <w:r w:rsidR="00072F40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arrell</w:t>
      </w:r>
      <w:proofErr w:type="spellEnd"/>
      <w:r w:rsidR="00072F40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   972-224-3004</w:t>
      </w:r>
    </w:p>
    <w:p w:rsidR="00072F40" w:rsidRPr="00BA751A" w:rsidRDefault="00072F40" w:rsidP="00BA751A">
      <w:pPr>
        <w:shd w:val="clear" w:color="auto" w:fill="F5F8F9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</w:pPr>
    </w:p>
    <w:p w:rsidR="00BA751A" w:rsidRDefault="00BA751A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proofErr w:type="spellStart"/>
      <w:proofErr w:type="gramStart"/>
      <w:r w:rsidRPr="00BA751A">
        <w:rPr>
          <w:rFonts w:ascii="Arial" w:eastAsia="Times New Roman" w:hAnsi="Arial" w:cs="Arial"/>
          <w:b/>
          <w:bCs/>
          <w:color w:val="050505"/>
          <w:sz w:val="20"/>
          <w:szCs w:val="20"/>
          <w:lang w:val="en"/>
        </w:rPr>
        <w:t>gregg</w:t>
      </w:r>
      <w:proofErr w:type="spellEnd"/>
      <w:proofErr w:type="gramEnd"/>
      <w:r w:rsidRPr="00BA751A">
        <w:rPr>
          <w:rFonts w:ascii="Arial" w:eastAsia="Times New Roman" w:hAnsi="Arial" w:cs="Arial"/>
          <w:b/>
          <w:bCs/>
          <w:color w:val="050505"/>
          <w:sz w:val="20"/>
          <w:szCs w:val="20"/>
          <w:lang w:val="en"/>
        </w:rPr>
        <w:t xml:space="preserve"> </w:t>
      </w:r>
      <w:proofErr w:type="spellStart"/>
      <w:r w:rsidRPr="00BA751A">
        <w:rPr>
          <w:rFonts w:ascii="Arial" w:eastAsia="Times New Roman" w:hAnsi="Arial" w:cs="Arial"/>
          <w:b/>
          <w:bCs/>
          <w:color w:val="050505"/>
          <w:sz w:val="20"/>
          <w:szCs w:val="20"/>
          <w:lang w:val="en"/>
        </w:rPr>
        <w:t>boyd</w:t>
      </w:r>
      <w:proofErr w:type="spellEnd"/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br/>
      </w:r>
      <w:r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>plant manager</w:t>
      </w:r>
      <w:r w:rsidRPr="00BA751A">
        <w:rPr>
          <w:rFonts w:ascii="Arial" w:eastAsia="Times New Roman" w:hAnsi="Arial" w:cs="Arial"/>
          <w:color w:val="333333"/>
          <w:sz w:val="20"/>
          <w:szCs w:val="20"/>
          <w:lang w:val="en"/>
        </w:rPr>
        <w:br/>
      </w:r>
      <w:r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t>fidelity title</w:t>
      </w:r>
      <w:r w:rsidRPr="00BA751A">
        <w:rPr>
          <w:rFonts w:ascii="Arial" w:eastAsia="Times New Roman" w:hAnsi="Arial" w:cs="Arial"/>
          <w:color w:val="050505"/>
          <w:sz w:val="20"/>
          <w:szCs w:val="20"/>
          <w:lang w:val="en"/>
        </w:rPr>
        <w:br/>
        <w:t>(972) 550-8666</w:t>
      </w:r>
    </w:p>
    <w:p w:rsidR="0087589E" w:rsidRPr="00FD4BEA" w:rsidRDefault="0087589E" w:rsidP="00BA751A">
      <w:pPr>
        <w:shd w:val="clear" w:color="auto" w:fill="F5F8F9"/>
        <w:spacing w:line="240" w:lineRule="auto"/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</w:pPr>
      <w:r w:rsidRPr="00FD4BEA"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 xml:space="preserve">Janie </w:t>
      </w:r>
      <w:proofErr w:type="spellStart"/>
      <w:r w:rsidRPr="00FD4BEA"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>Armendarez</w:t>
      </w:r>
      <w:proofErr w:type="spellEnd"/>
    </w:p>
    <w:p w:rsidR="0087589E" w:rsidRDefault="0087589E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Lenders Processing Services</w:t>
      </w:r>
    </w:p>
    <w:p w:rsidR="0087589E" w:rsidRDefault="0087589E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972-756-5103</w:t>
      </w:r>
    </w:p>
    <w:p w:rsidR="00FD4BEA" w:rsidRDefault="00FD4BEA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FD4BEA" w:rsidRDefault="00FD4BEA" w:rsidP="00BA751A">
      <w:pPr>
        <w:shd w:val="clear" w:color="auto" w:fill="F5F8F9"/>
        <w:spacing w:line="240" w:lineRule="auto"/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</w:pPr>
      <w:r w:rsidRPr="00FD4BEA"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  <w:t>Gary Haynes</w:t>
      </w:r>
    </w:p>
    <w:p w:rsidR="00FD4BEA" w:rsidRDefault="00FD4BEA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proofErr w:type="gramStart"/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Owner  Haynes</w:t>
      </w:r>
      <w:proofErr w:type="gramEnd"/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 xml:space="preserve"> Delivery and installation</w:t>
      </w:r>
    </w:p>
    <w:p w:rsidR="00FD4BEA" w:rsidRDefault="00FD4BEA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  <w:r>
        <w:rPr>
          <w:rFonts w:ascii="Arial" w:eastAsia="Times New Roman" w:hAnsi="Arial" w:cs="Arial"/>
          <w:color w:val="050505"/>
          <w:sz w:val="20"/>
          <w:szCs w:val="20"/>
          <w:lang w:val="en"/>
        </w:rPr>
        <w:t>Contact number _</w:t>
      </w:r>
      <w:r w:rsidR="00501162">
        <w:rPr>
          <w:rFonts w:ascii="Arial" w:eastAsia="Times New Roman" w:hAnsi="Arial" w:cs="Arial"/>
          <w:color w:val="050505"/>
          <w:sz w:val="20"/>
          <w:szCs w:val="20"/>
          <w:lang w:val="en"/>
        </w:rPr>
        <w:t>817-819-0481</w:t>
      </w:r>
    </w:p>
    <w:p w:rsidR="00EA097D" w:rsidRDefault="00EA097D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7351E1" w:rsidRPr="00EA097D" w:rsidRDefault="007351E1" w:rsidP="00BA751A">
      <w:pPr>
        <w:shd w:val="clear" w:color="auto" w:fill="F5F8F9"/>
        <w:spacing w:line="240" w:lineRule="auto"/>
        <w:rPr>
          <w:rFonts w:ascii="Arial" w:eastAsia="Times New Roman" w:hAnsi="Arial" w:cs="Arial"/>
          <w:b/>
          <w:color w:val="050505"/>
          <w:sz w:val="20"/>
          <w:szCs w:val="20"/>
          <w:lang w:val="en"/>
        </w:rPr>
      </w:pPr>
    </w:p>
    <w:p w:rsidR="00FD4BEA" w:rsidRDefault="00FD4BEA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87589E" w:rsidRDefault="0087589E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050505"/>
          <w:sz w:val="20"/>
          <w:szCs w:val="20"/>
          <w:lang w:val="en"/>
        </w:rPr>
      </w:pPr>
    </w:p>
    <w:p w:rsidR="0087589E" w:rsidRPr="00BA751A" w:rsidRDefault="0087589E" w:rsidP="00BA751A">
      <w:pPr>
        <w:shd w:val="clear" w:color="auto" w:fill="F5F8F9"/>
        <w:spacing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p w:rsidR="00F94AA7" w:rsidRDefault="00F94AA7"/>
    <w:sectPr w:rsidR="00F9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83D"/>
    <w:multiLevelType w:val="multilevel"/>
    <w:tmpl w:val="8E2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B6E2D"/>
    <w:multiLevelType w:val="multilevel"/>
    <w:tmpl w:val="E7BA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0223B"/>
    <w:multiLevelType w:val="hybridMultilevel"/>
    <w:tmpl w:val="F20E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1A"/>
    <w:rsid w:val="00072F40"/>
    <w:rsid w:val="002C6100"/>
    <w:rsid w:val="00354FFA"/>
    <w:rsid w:val="004403B1"/>
    <w:rsid w:val="00501162"/>
    <w:rsid w:val="0052426B"/>
    <w:rsid w:val="005B14A3"/>
    <w:rsid w:val="007351E1"/>
    <w:rsid w:val="0087589E"/>
    <w:rsid w:val="00973B88"/>
    <w:rsid w:val="00BA751A"/>
    <w:rsid w:val="00BB5584"/>
    <w:rsid w:val="00BC5A01"/>
    <w:rsid w:val="00C22509"/>
    <w:rsid w:val="00C6792E"/>
    <w:rsid w:val="00D56C25"/>
    <w:rsid w:val="00EA097D"/>
    <w:rsid w:val="00F94AA7"/>
    <w:rsid w:val="00FD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751A"/>
    <w:pPr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751A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A751A"/>
    <w:rPr>
      <w:color w:val="024D99"/>
      <w:u w:val="single"/>
    </w:rPr>
  </w:style>
  <w:style w:type="character" w:customStyle="1" w:styleId="bodytext1">
    <w:name w:val="bodytext1"/>
    <w:basedOn w:val="DefaultParagraphFont"/>
    <w:rsid w:val="00BA751A"/>
    <w:rPr>
      <w:b w:val="0"/>
      <w:bCs w:val="0"/>
      <w:color w:val="050505"/>
    </w:rPr>
  </w:style>
  <w:style w:type="character" w:customStyle="1" w:styleId="field1">
    <w:name w:val="field1"/>
    <w:basedOn w:val="DefaultParagraphFont"/>
    <w:rsid w:val="00BA751A"/>
    <w:rPr>
      <w:b/>
      <w:bCs/>
      <w:color w:val="050505"/>
    </w:rPr>
  </w:style>
  <w:style w:type="character" w:customStyle="1" w:styleId="small1">
    <w:name w:val="small1"/>
    <w:basedOn w:val="DefaultParagraphFont"/>
    <w:rsid w:val="00BA75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A0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751A"/>
    <w:pPr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751A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A751A"/>
    <w:rPr>
      <w:color w:val="024D99"/>
      <w:u w:val="single"/>
    </w:rPr>
  </w:style>
  <w:style w:type="character" w:customStyle="1" w:styleId="bodytext1">
    <w:name w:val="bodytext1"/>
    <w:basedOn w:val="DefaultParagraphFont"/>
    <w:rsid w:val="00BA751A"/>
    <w:rPr>
      <w:b w:val="0"/>
      <w:bCs w:val="0"/>
      <w:color w:val="050505"/>
    </w:rPr>
  </w:style>
  <w:style w:type="character" w:customStyle="1" w:styleId="field1">
    <w:name w:val="field1"/>
    <w:basedOn w:val="DefaultParagraphFont"/>
    <w:rsid w:val="00BA751A"/>
    <w:rPr>
      <w:b/>
      <w:bCs/>
      <w:color w:val="050505"/>
    </w:rPr>
  </w:style>
  <w:style w:type="character" w:customStyle="1" w:styleId="small1">
    <w:name w:val="small1"/>
    <w:basedOn w:val="DefaultParagraphFont"/>
    <w:rsid w:val="00BA75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A0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829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327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46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13156091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2776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A6C9E2"/>
                        <w:left w:val="single" w:sz="6" w:space="0" w:color="A6C9E2"/>
                        <w:bottom w:val="single" w:sz="6" w:space="0" w:color="A6C9E2"/>
                        <w:right w:val="single" w:sz="6" w:space="0" w:color="A6C9E2"/>
                      </w:divBdr>
                      <w:divsChild>
                        <w:div w:id="96346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7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gwendolyn</dc:creator>
  <cp:lastModifiedBy>gwendolyn</cp:lastModifiedBy>
  <cp:revision>6</cp:revision>
  <cp:lastPrinted>2018-03-03T15:18:00Z</cp:lastPrinted>
  <dcterms:created xsi:type="dcterms:W3CDTF">2016-03-26T00:50:00Z</dcterms:created>
  <dcterms:modified xsi:type="dcterms:W3CDTF">2018-03-03T15:19:00Z</dcterms:modified>
</cp:coreProperties>
</file>