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1BC0A" w14:textId="3685B62E" w:rsidR="00E96D87" w:rsidRPr="00637661" w:rsidRDefault="000A74B3" w:rsidP="0049502B">
      <w:pPr>
        <w:pStyle w:val="BodyText"/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bookmarkStart w:id="0" w:name="OLE_LINK1"/>
      <w:bookmarkStart w:id="1" w:name="OLE_LINK2"/>
      <w:r w:rsidRPr="00637661">
        <w:rPr>
          <w:rFonts w:ascii="Times New Roman" w:hAnsi="Times New Roman"/>
          <w:b/>
          <w:sz w:val="40"/>
          <w:szCs w:val="40"/>
        </w:rPr>
        <w:t xml:space="preserve">Tiffani Rodriguez </w:t>
      </w:r>
    </w:p>
    <w:p w14:paraId="5A76BD6A" w14:textId="65682AB7" w:rsidR="00B314B6" w:rsidRPr="00637661" w:rsidRDefault="00B314B6" w:rsidP="00B314B6">
      <w:pPr>
        <w:pStyle w:val="BodyText"/>
        <w:spacing w:after="0" w:line="240" w:lineRule="auto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1551 Oak Lawn Ave, Dallas, TX 75207</w:t>
      </w:r>
    </w:p>
    <w:p w14:paraId="2D48BB81" w14:textId="5659C3A8" w:rsidR="00E96D87" w:rsidRPr="00637661" w:rsidRDefault="0049502B" w:rsidP="00837080">
      <w:pPr>
        <w:pStyle w:val="BodyText"/>
        <w:spacing w:after="0" w:line="240" w:lineRule="auto"/>
        <w:jc w:val="center"/>
        <w:rPr>
          <w:rFonts w:ascii="Times New Roman" w:hAnsi="Times New Roman"/>
          <w:b/>
          <w:sz w:val="22"/>
          <w:szCs w:val="22"/>
        </w:rPr>
      </w:pPr>
      <w:r w:rsidRPr="00637661">
        <w:rPr>
          <w:rFonts w:ascii="Times New Roman" w:hAnsi="Times New Roman"/>
          <w:b/>
          <w:sz w:val="22"/>
          <w:szCs w:val="22"/>
        </w:rPr>
        <w:t>Education</w:t>
      </w:r>
    </w:p>
    <w:p w14:paraId="4CB3E18B" w14:textId="77777777" w:rsidR="00E850EC" w:rsidRPr="00637661" w:rsidRDefault="00E850EC" w:rsidP="00837080">
      <w:pPr>
        <w:pStyle w:val="BodyText"/>
        <w:pBdr>
          <w:bottom w:val="single" w:sz="4" w:space="1" w:color="auto"/>
        </w:pBdr>
        <w:spacing w:after="100" w:line="240" w:lineRule="auto"/>
        <w:rPr>
          <w:rFonts w:ascii="Times New Roman" w:hAnsi="Times New Roman"/>
          <w:sz w:val="22"/>
          <w:szCs w:val="22"/>
        </w:rPr>
      </w:pPr>
    </w:p>
    <w:p w14:paraId="759A63D6" w14:textId="301089CD" w:rsidR="00E850EC" w:rsidRPr="00637661" w:rsidRDefault="00CA27F8" w:rsidP="00E850EC">
      <w:pPr>
        <w:pStyle w:val="BodyText"/>
        <w:spacing w:after="100" w:line="240" w:lineRule="auto"/>
        <w:rPr>
          <w:rFonts w:ascii="Times New Roman" w:hAnsi="Times New Roman"/>
          <w:i/>
          <w:sz w:val="22"/>
          <w:szCs w:val="22"/>
        </w:rPr>
      </w:pPr>
      <w:r w:rsidRPr="00637661">
        <w:rPr>
          <w:rFonts w:ascii="Times New Roman" w:hAnsi="Times New Roman"/>
          <w:sz w:val="22"/>
          <w:szCs w:val="22"/>
        </w:rPr>
        <w:t xml:space="preserve">The </w:t>
      </w:r>
      <w:r w:rsidR="00E96D87" w:rsidRPr="00637661">
        <w:rPr>
          <w:rFonts w:ascii="Times New Roman" w:hAnsi="Times New Roman"/>
          <w:sz w:val="22"/>
          <w:szCs w:val="22"/>
        </w:rPr>
        <w:t>University of Texas at Arlington</w:t>
      </w:r>
      <w:r w:rsidR="00837080" w:rsidRPr="00637661">
        <w:rPr>
          <w:rFonts w:ascii="Times New Roman" w:hAnsi="Times New Roman"/>
          <w:i/>
          <w:sz w:val="22"/>
          <w:szCs w:val="22"/>
        </w:rPr>
        <w:t xml:space="preserve">                      </w:t>
      </w:r>
      <w:r w:rsidR="00837080" w:rsidRPr="00637661">
        <w:rPr>
          <w:rFonts w:ascii="Times New Roman" w:hAnsi="Times New Roman"/>
          <w:i/>
          <w:sz w:val="22"/>
          <w:szCs w:val="22"/>
        </w:rPr>
        <w:tab/>
      </w:r>
      <w:r w:rsidR="00837080" w:rsidRPr="00637661">
        <w:rPr>
          <w:rFonts w:ascii="Times New Roman" w:hAnsi="Times New Roman"/>
          <w:i/>
          <w:sz w:val="22"/>
          <w:szCs w:val="22"/>
        </w:rPr>
        <w:tab/>
      </w:r>
      <w:r w:rsidR="00837080" w:rsidRPr="00637661">
        <w:rPr>
          <w:rFonts w:ascii="Times New Roman" w:hAnsi="Times New Roman"/>
          <w:i/>
          <w:sz w:val="22"/>
          <w:szCs w:val="22"/>
        </w:rPr>
        <w:tab/>
      </w:r>
      <w:r w:rsidR="00837080" w:rsidRPr="00637661">
        <w:rPr>
          <w:rFonts w:ascii="Times New Roman" w:hAnsi="Times New Roman"/>
          <w:i/>
          <w:sz w:val="22"/>
          <w:szCs w:val="22"/>
        </w:rPr>
        <w:tab/>
      </w:r>
      <w:r w:rsidR="00837080" w:rsidRPr="00637661">
        <w:rPr>
          <w:rFonts w:ascii="Times New Roman" w:hAnsi="Times New Roman"/>
          <w:i/>
          <w:sz w:val="22"/>
          <w:szCs w:val="22"/>
        </w:rPr>
        <w:tab/>
        <w:t xml:space="preserve">     </w:t>
      </w:r>
      <w:r w:rsidR="00E850EC" w:rsidRPr="00637661">
        <w:rPr>
          <w:rFonts w:ascii="Times New Roman" w:hAnsi="Times New Roman"/>
          <w:sz w:val="22"/>
          <w:szCs w:val="22"/>
        </w:rPr>
        <w:t>Arlington, TX</w:t>
      </w:r>
    </w:p>
    <w:p w14:paraId="5E61F1AE" w14:textId="5B2727C8" w:rsidR="00E850EC" w:rsidRPr="00637661" w:rsidRDefault="00E850EC" w:rsidP="0036609F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637661">
        <w:rPr>
          <w:rFonts w:ascii="Times New Roman" w:hAnsi="Times New Roman"/>
          <w:b/>
          <w:sz w:val="22"/>
          <w:szCs w:val="22"/>
        </w:rPr>
        <w:t>Master of Social Work</w:t>
      </w:r>
      <w:r w:rsidR="0080269C" w:rsidRPr="00637661">
        <w:rPr>
          <w:rFonts w:ascii="Times New Roman" w:hAnsi="Times New Roman"/>
          <w:sz w:val="22"/>
          <w:szCs w:val="22"/>
        </w:rPr>
        <w:tab/>
      </w:r>
      <w:r w:rsidR="0080269C" w:rsidRPr="00637661">
        <w:rPr>
          <w:rFonts w:ascii="Times New Roman" w:hAnsi="Times New Roman"/>
          <w:sz w:val="22"/>
          <w:szCs w:val="22"/>
        </w:rPr>
        <w:tab/>
      </w:r>
      <w:r w:rsidR="0080269C" w:rsidRPr="00637661">
        <w:rPr>
          <w:rFonts w:ascii="Times New Roman" w:hAnsi="Times New Roman"/>
          <w:sz w:val="22"/>
          <w:szCs w:val="22"/>
        </w:rPr>
        <w:tab/>
      </w:r>
      <w:r w:rsidR="0080269C" w:rsidRPr="00637661">
        <w:rPr>
          <w:rFonts w:ascii="Times New Roman" w:hAnsi="Times New Roman"/>
          <w:sz w:val="22"/>
          <w:szCs w:val="22"/>
        </w:rPr>
        <w:tab/>
      </w:r>
      <w:r w:rsidR="0080269C" w:rsidRPr="00637661">
        <w:rPr>
          <w:rFonts w:ascii="Times New Roman" w:hAnsi="Times New Roman"/>
          <w:sz w:val="22"/>
          <w:szCs w:val="22"/>
        </w:rPr>
        <w:tab/>
      </w:r>
      <w:r w:rsidR="0080269C" w:rsidRPr="00637661">
        <w:rPr>
          <w:rFonts w:ascii="Times New Roman" w:hAnsi="Times New Roman"/>
          <w:sz w:val="22"/>
          <w:szCs w:val="22"/>
        </w:rPr>
        <w:tab/>
      </w:r>
      <w:r w:rsidR="00837080" w:rsidRPr="00637661">
        <w:rPr>
          <w:rFonts w:ascii="Times New Roman" w:hAnsi="Times New Roman"/>
          <w:sz w:val="22"/>
          <w:szCs w:val="22"/>
        </w:rPr>
        <w:tab/>
        <w:t xml:space="preserve"> </w:t>
      </w:r>
      <w:r w:rsidR="00637661">
        <w:rPr>
          <w:rFonts w:ascii="Times New Roman" w:hAnsi="Times New Roman"/>
          <w:sz w:val="22"/>
          <w:szCs w:val="22"/>
        </w:rPr>
        <w:t xml:space="preserve">                 </w:t>
      </w:r>
      <w:r w:rsidR="00837080" w:rsidRPr="00637661">
        <w:rPr>
          <w:rFonts w:ascii="Times New Roman" w:hAnsi="Times New Roman"/>
          <w:sz w:val="22"/>
          <w:szCs w:val="22"/>
        </w:rPr>
        <w:t>August</w:t>
      </w:r>
      <w:r w:rsidR="000A74B3" w:rsidRPr="00637661">
        <w:rPr>
          <w:rFonts w:ascii="Times New Roman" w:hAnsi="Times New Roman"/>
          <w:sz w:val="22"/>
          <w:szCs w:val="22"/>
        </w:rPr>
        <w:t xml:space="preserve"> 2017 -</w:t>
      </w:r>
      <w:r w:rsidR="00246C4B" w:rsidRPr="00637661">
        <w:rPr>
          <w:rFonts w:ascii="Times New Roman" w:hAnsi="Times New Roman"/>
          <w:sz w:val="22"/>
          <w:szCs w:val="22"/>
        </w:rPr>
        <w:t xml:space="preserve"> </w:t>
      </w:r>
      <w:r w:rsidR="000A74B3" w:rsidRPr="00637661">
        <w:rPr>
          <w:rFonts w:ascii="Times New Roman" w:hAnsi="Times New Roman"/>
          <w:sz w:val="22"/>
          <w:szCs w:val="22"/>
        </w:rPr>
        <w:t>Current</w:t>
      </w:r>
    </w:p>
    <w:p w14:paraId="6852041A" w14:textId="77777777" w:rsidR="000A74B3" w:rsidRPr="00637661" w:rsidRDefault="000A74B3" w:rsidP="0036609F">
      <w:pPr>
        <w:pStyle w:val="BodyText"/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14:paraId="28FC4341" w14:textId="4BAECFC6" w:rsidR="00B76267" w:rsidRPr="00637661" w:rsidRDefault="000A74B3" w:rsidP="00E850EC">
      <w:pPr>
        <w:pStyle w:val="BodyText"/>
        <w:spacing w:after="100" w:line="240" w:lineRule="auto"/>
        <w:rPr>
          <w:rFonts w:ascii="Times New Roman" w:hAnsi="Times New Roman"/>
          <w:i/>
          <w:sz w:val="22"/>
          <w:szCs w:val="22"/>
        </w:rPr>
      </w:pPr>
      <w:r w:rsidRPr="00637661">
        <w:rPr>
          <w:rFonts w:ascii="Times New Roman" w:hAnsi="Times New Roman"/>
          <w:sz w:val="22"/>
          <w:szCs w:val="22"/>
        </w:rPr>
        <w:t>Texas Christian University</w:t>
      </w:r>
      <w:r w:rsidR="00837080" w:rsidRPr="00637661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                            Fort Worth, TX </w:t>
      </w:r>
    </w:p>
    <w:p w14:paraId="51CE7119" w14:textId="7EB5F5B7" w:rsidR="0080269C" w:rsidRPr="00637661" w:rsidRDefault="000A74B3" w:rsidP="006B0BA8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637661">
        <w:rPr>
          <w:rFonts w:ascii="Times New Roman" w:hAnsi="Times New Roman"/>
          <w:sz w:val="22"/>
          <w:szCs w:val="22"/>
        </w:rPr>
        <w:t>B</w:t>
      </w:r>
      <w:r w:rsidRPr="00637661">
        <w:rPr>
          <w:rFonts w:ascii="Times New Roman" w:hAnsi="Times New Roman"/>
          <w:b/>
          <w:sz w:val="22"/>
          <w:szCs w:val="22"/>
        </w:rPr>
        <w:t xml:space="preserve">achelor of Science in Sociology &amp; Criminal Justice </w:t>
      </w:r>
      <w:r w:rsidR="0080269C" w:rsidRPr="00637661">
        <w:rPr>
          <w:rFonts w:ascii="Times New Roman" w:hAnsi="Times New Roman"/>
          <w:b/>
          <w:sz w:val="22"/>
          <w:szCs w:val="22"/>
        </w:rPr>
        <w:tab/>
      </w:r>
      <w:r w:rsidR="0080269C" w:rsidRPr="00637661">
        <w:rPr>
          <w:rFonts w:ascii="Times New Roman" w:hAnsi="Times New Roman"/>
          <w:sz w:val="22"/>
          <w:szCs w:val="22"/>
        </w:rPr>
        <w:tab/>
      </w:r>
      <w:r w:rsidR="0080269C" w:rsidRPr="00637661">
        <w:rPr>
          <w:rFonts w:ascii="Times New Roman" w:hAnsi="Times New Roman"/>
          <w:sz w:val="22"/>
          <w:szCs w:val="22"/>
        </w:rPr>
        <w:tab/>
      </w:r>
      <w:r w:rsidR="00837080" w:rsidRPr="00637661">
        <w:rPr>
          <w:rFonts w:ascii="Times New Roman" w:hAnsi="Times New Roman"/>
          <w:sz w:val="22"/>
          <w:szCs w:val="22"/>
        </w:rPr>
        <w:t xml:space="preserve">                        </w:t>
      </w:r>
      <w:r w:rsidR="00637661">
        <w:rPr>
          <w:rFonts w:ascii="Times New Roman" w:hAnsi="Times New Roman"/>
          <w:sz w:val="22"/>
          <w:szCs w:val="22"/>
        </w:rPr>
        <w:t xml:space="preserve">             </w:t>
      </w:r>
      <w:r w:rsidR="00837080" w:rsidRPr="00637661">
        <w:rPr>
          <w:rFonts w:ascii="Times New Roman" w:hAnsi="Times New Roman"/>
          <w:sz w:val="22"/>
          <w:szCs w:val="22"/>
        </w:rPr>
        <w:t xml:space="preserve"> </w:t>
      </w:r>
      <w:r w:rsidR="0080269C" w:rsidRPr="00637661">
        <w:rPr>
          <w:rFonts w:ascii="Times New Roman" w:hAnsi="Times New Roman"/>
          <w:sz w:val="22"/>
          <w:szCs w:val="22"/>
        </w:rPr>
        <w:t>May 201</w:t>
      </w:r>
      <w:r w:rsidRPr="00637661">
        <w:rPr>
          <w:rFonts w:ascii="Times New Roman" w:hAnsi="Times New Roman"/>
          <w:sz w:val="22"/>
          <w:szCs w:val="22"/>
        </w:rPr>
        <w:t>4</w:t>
      </w:r>
    </w:p>
    <w:p w14:paraId="70FE6F7E" w14:textId="14BA1728" w:rsidR="007D093F" w:rsidRPr="00637661" w:rsidRDefault="0080269C" w:rsidP="007D093F">
      <w:pPr>
        <w:pStyle w:val="BodyText"/>
        <w:spacing w:after="0" w:line="240" w:lineRule="auto"/>
        <w:rPr>
          <w:rFonts w:ascii="Times New Roman" w:hAnsi="Times New Roman"/>
          <w:b/>
          <w:sz w:val="22"/>
          <w:szCs w:val="22"/>
        </w:rPr>
      </w:pP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</w:r>
    </w:p>
    <w:p w14:paraId="07E3F0CA" w14:textId="79A09210" w:rsidR="00AB2DD7" w:rsidRDefault="006D4DED" w:rsidP="00AB2DD7">
      <w:pPr>
        <w:pStyle w:val="BodyText"/>
        <w:spacing w:after="0" w:line="240" w:lineRule="auto"/>
        <w:jc w:val="center"/>
        <w:rPr>
          <w:rFonts w:ascii="Times New Roman" w:hAnsi="Times New Roman"/>
          <w:b/>
          <w:sz w:val="22"/>
          <w:szCs w:val="22"/>
        </w:rPr>
      </w:pPr>
      <w:r w:rsidRPr="00637661">
        <w:rPr>
          <w:rFonts w:ascii="Times New Roman" w:hAnsi="Times New Roman"/>
          <w:b/>
          <w:sz w:val="22"/>
          <w:szCs w:val="22"/>
        </w:rPr>
        <w:t>Professional Experience</w:t>
      </w:r>
    </w:p>
    <w:p w14:paraId="5B59AACB" w14:textId="77777777" w:rsidR="007B45D2" w:rsidRDefault="007B45D2" w:rsidP="00D513C3">
      <w:pPr>
        <w:pStyle w:val="BodyText"/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14:paraId="6E75FFFA" w14:textId="50F2F3EA" w:rsidR="007D093F" w:rsidRPr="00637661" w:rsidRDefault="000A74B3" w:rsidP="00D513C3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637661">
        <w:rPr>
          <w:rFonts w:ascii="Times New Roman" w:hAnsi="Times New Roman"/>
          <w:b/>
          <w:sz w:val="22"/>
          <w:szCs w:val="22"/>
        </w:rPr>
        <w:t>Program Facilitator</w:t>
      </w:r>
      <w:r w:rsidR="006501B7" w:rsidRPr="00637661">
        <w:rPr>
          <w:rFonts w:ascii="Times New Roman" w:hAnsi="Times New Roman"/>
          <w:sz w:val="22"/>
          <w:szCs w:val="22"/>
        </w:rPr>
        <w:tab/>
      </w:r>
      <w:r w:rsidR="006501B7" w:rsidRPr="00637661">
        <w:rPr>
          <w:rFonts w:ascii="Times New Roman" w:hAnsi="Times New Roman"/>
          <w:sz w:val="22"/>
          <w:szCs w:val="22"/>
        </w:rPr>
        <w:tab/>
      </w:r>
      <w:r w:rsidR="006501B7" w:rsidRPr="00637661">
        <w:rPr>
          <w:rFonts w:ascii="Times New Roman" w:hAnsi="Times New Roman"/>
          <w:sz w:val="22"/>
          <w:szCs w:val="22"/>
        </w:rPr>
        <w:tab/>
      </w:r>
      <w:r w:rsidR="006501B7" w:rsidRPr="00637661">
        <w:rPr>
          <w:rFonts w:ascii="Times New Roman" w:hAnsi="Times New Roman"/>
          <w:sz w:val="22"/>
          <w:szCs w:val="22"/>
        </w:rPr>
        <w:tab/>
      </w:r>
      <w:r w:rsidR="006501B7" w:rsidRPr="00637661">
        <w:rPr>
          <w:rFonts w:ascii="Times New Roman" w:hAnsi="Times New Roman"/>
          <w:sz w:val="22"/>
          <w:szCs w:val="22"/>
        </w:rPr>
        <w:tab/>
      </w:r>
      <w:r w:rsidR="00837080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 xml:space="preserve">         </w:t>
      </w:r>
      <w:r w:rsidR="00837080" w:rsidRPr="00637661">
        <w:rPr>
          <w:rFonts w:ascii="Times New Roman" w:hAnsi="Times New Roman"/>
          <w:sz w:val="22"/>
          <w:szCs w:val="22"/>
        </w:rPr>
        <w:t xml:space="preserve"> </w:t>
      </w:r>
      <w:r w:rsidR="00637661" w:rsidRPr="00637661">
        <w:rPr>
          <w:rFonts w:ascii="Times New Roman" w:hAnsi="Times New Roman"/>
          <w:sz w:val="22"/>
          <w:szCs w:val="22"/>
        </w:rPr>
        <w:t xml:space="preserve"> </w:t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1F436C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 xml:space="preserve">June 2018- Current            </w:t>
      </w:r>
      <w:r w:rsidRPr="00637661">
        <w:rPr>
          <w:rFonts w:ascii="Times New Roman" w:hAnsi="Times New Roman"/>
          <w:sz w:val="22"/>
          <w:szCs w:val="22"/>
        </w:rPr>
        <w:t xml:space="preserve">Girls Inc. of Tarrant County </w:t>
      </w: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336413" w:rsidRPr="00637661">
        <w:rPr>
          <w:rFonts w:ascii="Times New Roman" w:hAnsi="Times New Roman"/>
          <w:sz w:val="22"/>
          <w:szCs w:val="22"/>
        </w:rPr>
        <w:t xml:space="preserve"> </w:t>
      </w:r>
      <w:r w:rsidR="00637661" w:rsidRPr="00637661">
        <w:rPr>
          <w:rFonts w:ascii="Times New Roman" w:hAnsi="Times New Roman"/>
          <w:sz w:val="22"/>
          <w:szCs w:val="22"/>
        </w:rPr>
        <w:t xml:space="preserve">   </w:t>
      </w:r>
      <w:r w:rsidRPr="00637661">
        <w:rPr>
          <w:rFonts w:ascii="Times New Roman" w:hAnsi="Times New Roman"/>
          <w:sz w:val="22"/>
          <w:szCs w:val="22"/>
        </w:rPr>
        <w:t xml:space="preserve"> </w:t>
      </w:r>
      <w:r w:rsidR="00637661" w:rsidRPr="00637661">
        <w:rPr>
          <w:rFonts w:ascii="Times New Roman" w:hAnsi="Times New Roman"/>
          <w:sz w:val="22"/>
          <w:szCs w:val="22"/>
        </w:rPr>
        <w:t>Fort Worth, TX</w:t>
      </w:r>
    </w:p>
    <w:p w14:paraId="029E2801" w14:textId="17287429" w:rsidR="00AB2DD7" w:rsidRPr="00AB2DD7" w:rsidRDefault="00AB2DD7" w:rsidP="00AB2DD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Facilitate educational lessons to girls ages 10-17</w:t>
      </w:r>
    </w:p>
    <w:p w14:paraId="7C5B1352" w14:textId="77777777" w:rsidR="00336413" w:rsidRPr="00637661" w:rsidRDefault="00336413" w:rsidP="0033641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 xml:space="preserve">Engage in approved continuing education opportunities as appropriate. </w:t>
      </w:r>
    </w:p>
    <w:p w14:paraId="4D011F75" w14:textId="77777777" w:rsidR="00336413" w:rsidRPr="00637661" w:rsidRDefault="00336413" w:rsidP="0033641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 xml:space="preserve">Serve as an ambassador for the agency. </w:t>
      </w:r>
    </w:p>
    <w:p w14:paraId="7958BB00" w14:textId="77777777" w:rsidR="00336413" w:rsidRPr="00637661" w:rsidRDefault="00336413" w:rsidP="0033641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 xml:space="preserve">Administer programming directly to students. </w:t>
      </w:r>
    </w:p>
    <w:p w14:paraId="73598F55" w14:textId="20105D83" w:rsidR="00637661" w:rsidRDefault="00336413" w:rsidP="007B45D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Coach students individually or collectively; provide referrals as needed.</w:t>
      </w:r>
    </w:p>
    <w:p w14:paraId="2EE01B12" w14:textId="22DD524B" w:rsidR="00AB2DD7" w:rsidRPr="00AB2DD7" w:rsidRDefault="00AB2DD7" w:rsidP="00AB2DD7">
      <w:pPr>
        <w:spacing w:line="240" w:lineRule="auto"/>
        <w:jc w:val="both"/>
        <w:rPr>
          <w:rFonts w:ascii="Times New Roman" w:hAnsi="Times New Roman"/>
          <w:sz w:val="22"/>
        </w:rPr>
      </w:pPr>
      <w:r w:rsidRPr="00AB2DD7">
        <w:rPr>
          <w:rFonts w:ascii="Times New Roman" w:hAnsi="Times New Roman"/>
          <w:b/>
          <w:sz w:val="22"/>
        </w:rPr>
        <w:t>Box Office Intern</w:t>
      </w:r>
      <w:r>
        <w:rPr>
          <w:rFonts w:ascii="Times New Roman" w:hAnsi="Times New Roman"/>
          <w:b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  <w:t xml:space="preserve">           </w:t>
      </w:r>
      <w:r>
        <w:rPr>
          <w:rFonts w:ascii="Times New Roman" w:hAnsi="Times New Roman"/>
          <w:sz w:val="22"/>
        </w:rPr>
        <w:t>May 201</w:t>
      </w:r>
      <w:r w:rsidR="001F436C">
        <w:rPr>
          <w:rFonts w:ascii="Times New Roman" w:hAnsi="Times New Roman"/>
          <w:sz w:val="22"/>
        </w:rPr>
        <w:t>8</w:t>
      </w:r>
      <w:r>
        <w:rPr>
          <w:rFonts w:ascii="Times New Roman" w:hAnsi="Times New Roman"/>
          <w:sz w:val="22"/>
        </w:rPr>
        <w:t xml:space="preserve"> – Current </w:t>
      </w:r>
    </w:p>
    <w:p w14:paraId="240C7E04" w14:textId="15E33F33" w:rsidR="00AB2DD7" w:rsidRDefault="00AB2DD7" w:rsidP="00AB2DD7">
      <w:pPr>
        <w:spacing w:line="24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Stomping Ground Comedy Theater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Dallas, TX</w:t>
      </w:r>
    </w:p>
    <w:p w14:paraId="75B65EC7" w14:textId="644F7693" w:rsidR="00AB2DD7" w:rsidRDefault="00AB2DD7" w:rsidP="00AB2DD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Manage at-door box office - sales</w:t>
      </w:r>
    </w:p>
    <w:p w14:paraId="0F8B53EB" w14:textId="39529ED8" w:rsidR="00AB2DD7" w:rsidRDefault="00AB2DD7" w:rsidP="00AB2DD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Manage cash box </w:t>
      </w:r>
    </w:p>
    <w:p w14:paraId="31A49791" w14:textId="64653C9A" w:rsidR="00AB2DD7" w:rsidRPr="00AB2DD7" w:rsidRDefault="00AB2DD7" w:rsidP="00AB2DD7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Handle customer questions and serve as </w:t>
      </w:r>
      <w:r w:rsidR="001F436C">
        <w:rPr>
          <w:rFonts w:ascii="Times New Roman" w:hAnsi="Times New Roman"/>
          <w:sz w:val="22"/>
        </w:rPr>
        <w:t>a theater</w:t>
      </w:r>
      <w:r>
        <w:rPr>
          <w:rFonts w:ascii="Times New Roman" w:hAnsi="Times New Roman"/>
          <w:sz w:val="22"/>
        </w:rPr>
        <w:t xml:space="preserve"> liaison </w:t>
      </w:r>
    </w:p>
    <w:p w14:paraId="4535CA25" w14:textId="55FC09D0" w:rsidR="00637661" w:rsidRPr="00637661" w:rsidRDefault="00837080" w:rsidP="00637661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637661">
        <w:rPr>
          <w:rFonts w:ascii="Times New Roman" w:hAnsi="Times New Roman"/>
          <w:b/>
          <w:sz w:val="22"/>
          <w:szCs w:val="22"/>
        </w:rPr>
        <w:t xml:space="preserve">Case Manager </w:t>
      </w:r>
      <w:r w:rsidRPr="00637661">
        <w:rPr>
          <w:rFonts w:ascii="Times New Roman" w:hAnsi="Times New Roman"/>
          <w:sz w:val="22"/>
          <w:szCs w:val="22"/>
        </w:rPr>
        <w:tab/>
      </w:r>
      <w:r w:rsidR="006501B7" w:rsidRPr="00637661">
        <w:rPr>
          <w:rFonts w:ascii="Times New Roman" w:hAnsi="Times New Roman"/>
          <w:sz w:val="22"/>
          <w:szCs w:val="22"/>
        </w:rPr>
        <w:tab/>
      </w:r>
      <w:r w:rsidR="006501B7" w:rsidRPr="00637661">
        <w:rPr>
          <w:rFonts w:ascii="Times New Roman" w:hAnsi="Times New Roman"/>
          <w:sz w:val="22"/>
          <w:szCs w:val="22"/>
        </w:rPr>
        <w:tab/>
      </w:r>
      <w:r w:rsidR="006501B7" w:rsidRPr="00637661">
        <w:rPr>
          <w:rFonts w:ascii="Times New Roman" w:hAnsi="Times New Roman"/>
          <w:sz w:val="22"/>
          <w:szCs w:val="22"/>
        </w:rPr>
        <w:tab/>
      </w:r>
      <w:r w:rsidR="00533C0F" w:rsidRPr="00637661">
        <w:rPr>
          <w:rFonts w:ascii="Times New Roman" w:hAnsi="Times New Roman"/>
          <w:sz w:val="22"/>
          <w:szCs w:val="22"/>
        </w:rPr>
        <w:t xml:space="preserve">            </w:t>
      </w:r>
      <w:r w:rsidR="006501B7" w:rsidRPr="00637661">
        <w:rPr>
          <w:rFonts w:ascii="Times New Roman" w:hAnsi="Times New Roman"/>
          <w:sz w:val="22"/>
          <w:szCs w:val="22"/>
        </w:rPr>
        <w:t xml:space="preserve"> </w:t>
      </w: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  <w:t>June 2017 – October 2017</w:t>
      </w:r>
    </w:p>
    <w:p w14:paraId="0B782DF5" w14:textId="36EBAF5C" w:rsidR="007747C6" w:rsidRPr="00637661" w:rsidRDefault="00837080" w:rsidP="00837080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637661">
        <w:rPr>
          <w:rFonts w:ascii="Times New Roman" w:hAnsi="Times New Roman"/>
          <w:sz w:val="22"/>
          <w:szCs w:val="22"/>
        </w:rPr>
        <w:t>Guardianship Services Inc</w:t>
      </w:r>
      <w:r w:rsidR="00481E3A" w:rsidRPr="00637661">
        <w:rPr>
          <w:rFonts w:ascii="Times New Roman" w:hAnsi="Times New Roman"/>
          <w:sz w:val="22"/>
          <w:szCs w:val="22"/>
        </w:rPr>
        <w:t xml:space="preserve">                      </w:t>
      </w:r>
      <w:r w:rsidRPr="00637661">
        <w:rPr>
          <w:rFonts w:ascii="Times New Roman" w:hAnsi="Times New Roman"/>
          <w:sz w:val="22"/>
          <w:szCs w:val="22"/>
        </w:rPr>
        <w:t xml:space="preserve"> </w:t>
      </w: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  <w:t xml:space="preserve">            </w:t>
      </w:r>
      <w:r w:rsidR="00481E3A" w:rsidRPr="00637661">
        <w:rPr>
          <w:rFonts w:ascii="Times New Roman" w:hAnsi="Times New Roman"/>
          <w:sz w:val="22"/>
          <w:szCs w:val="22"/>
        </w:rPr>
        <w:t xml:space="preserve"> </w:t>
      </w: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</w:r>
      <w:r w:rsidRPr="00637661">
        <w:rPr>
          <w:rFonts w:ascii="Times New Roman" w:hAnsi="Times New Roman"/>
          <w:sz w:val="22"/>
          <w:szCs w:val="22"/>
        </w:rPr>
        <w:tab/>
        <w:t xml:space="preserve">             </w:t>
      </w:r>
      <w:r w:rsidR="00637661" w:rsidRPr="00637661">
        <w:rPr>
          <w:rFonts w:ascii="Times New Roman" w:hAnsi="Times New Roman"/>
          <w:sz w:val="22"/>
          <w:szCs w:val="22"/>
        </w:rPr>
        <w:t xml:space="preserve">               </w:t>
      </w:r>
      <w:r w:rsidRPr="00637661">
        <w:rPr>
          <w:rFonts w:ascii="Times New Roman" w:hAnsi="Times New Roman"/>
          <w:sz w:val="22"/>
          <w:szCs w:val="22"/>
        </w:rPr>
        <w:t xml:space="preserve"> </w:t>
      </w:r>
      <w:r w:rsidR="00637661" w:rsidRPr="00637661">
        <w:rPr>
          <w:rFonts w:ascii="Times New Roman" w:hAnsi="Times New Roman"/>
          <w:sz w:val="22"/>
          <w:szCs w:val="22"/>
        </w:rPr>
        <w:t>Fort Worth, TX</w:t>
      </w:r>
    </w:p>
    <w:p w14:paraId="6601C7B6" w14:textId="77777777" w:rsidR="00637661" w:rsidRPr="00637661" w:rsidRDefault="00637661" w:rsidP="00637661">
      <w:pPr>
        <w:numPr>
          <w:ilvl w:val="0"/>
          <w:numId w:val="8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Arranged services and benefits for the clients</w:t>
      </w:r>
    </w:p>
    <w:p w14:paraId="6D578F85" w14:textId="77777777" w:rsidR="00637661" w:rsidRPr="00637661" w:rsidRDefault="00637661" w:rsidP="00637661">
      <w:pPr>
        <w:numPr>
          <w:ilvl w:val="0"/>
          <w:numId w:val="8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Advocated for clients to ensure they have proper care and all essential needs are met</w:t>
      </w:r>
    </w:p>
    <w:p w14:paraId="452FF464" w14:textId="797E56F1" w:rsidR="00637661" w:rsidRPr="007B45D2" w:rsidRDefault="00637661" w:rsidP="007B45D2">
      <w:pPr>
        <w:numPr>
          <w:ilvl w:val="0"/>
          <w:numId w:val="8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Managed a caseload of clients in nursing homes and group home settings</w:t>
      </w:r>
    </w:p>
    <w:p w14:paraId="1743ACA6" w14:textId="147AD17F" w:rsidR="00336413" w:rsidRPr="00637661" w:rsidRDefault="00837080" w:rsidP="00FE6863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637661">
        <w:rPr>
          <w:rFonts w:ascii="Times New Roman" w:hAnsi="Times New Roman"/>
          <w:b/>
          <w:sz w:val="22"/>
          <w:szCs w:val="22"/>
        </w:rPr>
        <w:t xml:space="preserve">Service </w:t>
      </w:r>
      <w:r w:rsidR="00336413" w:rsidRPr="00637661">
        <w:rPr>
          <w:rFonts w:ascii="Times New Roman" w:hAnsi="Times New Roman"/>
          <w:b/>
          <w:sz w:val="22"/>
          <w:szCs w:val="22"/>
        </w:rPr>
        <w:t xml:space="preserve">Coordinator </w:t>
      </w:r>
      <w:r w:rsidR="00336413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</w:r>
      <w:r w:rsidR="00637661" w:rsidRPr="00637661">
        <w:rPr>
          <w:rFonts w:ascii="Times New Roman" w:hAnsi="Times New Roman"/>
          <w:sz w:val="22"/>
          <w:szCs w:val="22"/>
        </w:rPr>
        <w:tab/>
        <w:t xml:space="preserve">        October 2015 – February 2017</w:t>
      </w:r>
    </w:p>
    <w:p w14:paraId="28D50571" w14:textId="487CF8E1" w:rsidR="00D513C3" w:rsidRPr="00637661" w:rsidRDefault="00837080" w:rsidP="00FE6863">
      <w:pPr>
        <w:pStyle w:val="BodyText"/>
        <w:spacing w:after="0" w:line="240" w:lineRule="auto"/>
        <w:rPr>
          <w:rFonts w:ascii="Times New Roman" w:hAnsi="Times New Roman"/>
          <w:sz w:val="22"/>
          <w:szCs w:val="22"/>
        </w:rPr>
      </w:pPr>
      <w:r w:rsidRPr="00637661">
        <w:rPr>
          <w:rFonts w:ascii="Times New Roman" w:hAnsi="Times New Roman"/>
          <w:sz w:val="22"/>
          <w:szCs w:val="22"/>
        </w:rPr>
        <w:t>MHMR of Tarrant County</w:t>
      </w:r>
      <w:r w:rsidR="007D093F" w:rsidRPr="00637661">
        <w:rPr>
          <w:rFonts w:ascii="Times New Roman" w:hAnsi="Times New Roman"/>
          <w:sz w:val="22"/>
          <w:szCs w:val="22"/>
        </w:rPr>
        <w:t xml:space="preserve"> </w:t>
      </w:r>
      <w:r w:rsidR="00481E3A" w:rsidRPr="00637661">
        <w:rPr>
          <w:rFonts w:ascii="Times New Roman" w:hAnsi="Times New Roman"/>
          <w:sz w:val="22"/>
          <w:szCs w:val="22"/>
        </w:rPr>
        <w:t xml:space="preserve">                                      </w:t>
      </w:r>
      <w:r w:rsidR="00336413" w:rsidRPr="00637661">
        <w:rPr>
          <w:rFonts w:ascii="Times New Roman" w:hAnsi="Times New Roman"/>
          <w:sz w:val="22"/>
          <w:szCs w:val="22"/>
        </w:rPr>
        <w:t xml:space="preserve">                                          </w:t>
      </w:r>
      <w:r w:rsidR="00637661" w:rsidRPr="00637661">
        <w:rPr>
          <w:rFonts w:ascii="Times New Roman" w:hAnsi="Times New Roman"/>
          <w:sz w:val="22"/>
          <w:szCs w:val="22"/>
        </w:rPr>
        <w:t xml:space="preserve"> </w:t>
      </w:r>
      <w:r w:rsidR="00481E3A" w:rsidRPr="00637661">
        <w:rPr>
          <w:rFonts w:ascii="Times New Roman" w:hAnsi="Times New Roman"/>
          <w:sz w:val="22"/>
          <w:szCs w:val="22"/>
        </w:rPr>
        <w:t xml:space="preserve"> </w:t>
      </w:r>
      <w:r w:rsidR="00637661" w:rsidRPr="00637661">
        <w:rPr>
          <w:rFonts w:ascii="Times New Roman" w:hAnsi="Times New Roman"/>
          <w:sz w:val="22"/>
          <w:szCs w:val="22"/>
        </w:rPr>
        <w:t xml:space="preserve">                        Fort Worth, TX</w:t>
      </w:r>
    </w:p>
    <w:p w14:paraId="5469205B" w14:textId="77777777" w:rsidR="00637661" w:rsidRPr="00637661" w:rsidRDefault="00637661" w:rsidP="00637661">
      <w:pPr>
        <w:numPr>
          <w:ilvl w:val="0"/>
          <w:numId w:val="10"/>
        </w:numPr>
        <w:tabs>
          <w:tab w:val="left" w:pos="1000"/>
        </w:tabs>
        <w:spacing w:line="240" w:lineRule="auto"/>
        <w:ind w:right="200"/>
        <w:jc w:val="both"/>
        <w:rPr>
          <w:rFonts w:ascii="Times New Roman" w:hAnsi="Times New Roman"/>
          <w:sz w:val="22"/>
        </w:rPr>
      </w:pPr>
      <w:bookmarkStart w:id="2" w:name="_GoBack"/>
      <w:r w:rsidRPr="00637661">
        <w:rPr>
          <w:rFonts w:ascii="Times New Roman" w:hAnsi="Times New Roman"/>
          <w:sz w:val="22"/>
        </w:rPr>
        <w:t>Service Coordinator for the HCS programs providing ongoing services to persons with intellectual and developmental disabilities</w:t>
      </w:r>
    </w:p>
    <w:p w14:paraId="600B2284" w14:textId="77777777" w:rsidR="00637661" w:rsidRPr="00637661" w:rsidRDefault="00637661" w:rsidP="00637661">
      <w:pPr>
        <w:numPr>
          <w:ilvl w:val="0"/>
          <w:numId w:val="10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Screening and assessing needs for individuals</w:t>
      </w:r>
    </w:p>
    <w:p w14:paraId="26380B87" w14:textId="77777777" w:rsidR="00637661" w:rsidRPr="00637661" w:rsidRDefault="00637661" w:rsidP="00637661">
      <w:pPr>
        <w:numPr>
          <w:ilvl w:val="0"/>
          <w:numId w:val="10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Crisis intervention</w:t>
      </w:r>
    </w:p>
    <w:p w14:paraId="4AB17059" w14:textId="3158882E" w:rsidR="00637661" w:rsidRPr="007B45D2" w:rsidRDefault="00637661" w:rsidP="007B45D2">
      <w:pPr>
        <w:numPr>
          <w:ilvl w:val="0"/>
          <w:numId w:val="10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Planning, coordinating, and monitoring services to ensure individuals have a good quality of life</w:t>
      </w:r>
    </w:p>
    <w:bookmarkEnd w:id="2"/>
    <w:p w14:paraId="1A4DCFB5" w14:textId="3998829F" w:rsidR="00637661" w:rsidRPr="00637661" w:rsidRDefault="00637661" w:rsidP="00637661">
      <w:pPr>
        <w:tabs>
          <w:tab w:val="left" w:pos="1000"/>
        </w:tabs>
        <w:spacing w:line="240" w:lineRule="auto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b/>
          <w:sz w:val="22"/>
        </w:rPr>
        <w:t xml:space="preserve">Legal Clerk </w:t>
      </w:r>
      <w:r w:rsidRPr="00637661">
        <w:rPr>
          <w:rFonts w:ascii="Times New Roman" w:hAnsi="Times New Roman"/>
          <w:b/>
          <w:sz w:val="22"/>
        </w:rPr>
        <w:tab/>
      </w:r>
      <w:r w:rsidRPr="00637661">
        <w:rPr>
          <w:rFonts w:ascii="Times New Roman" w:hAnsi="Times New Roman"/>
          <w:b/>
          <w:sz w:val="22"/>
        </w:rPr>
        <w:tab/>
      </w:r>
      <w:r w:rsidRPr="00637661">
        <w:rPr>
          <w:rFonts w:ascii="Times New Roman" w:hAnsi="Times New Roman"/>
          <w:b/>
          <w:sz w:val="22"/>
        </w:rPr>
        <w:tab/>
      </w:r>
      <w:r w:rsidRPr="00637661">
        <w:rPr>
          <w:rFonts w:ascii="Times New Roman" w:hAnsi="Times New Roman"/>
          <w:b/>
          <w:sz w:val="22"/>
        </w:rPr>
        <w:tab/>
      </w:r>
      <w:r w:rsidRPr="00637661">
        <w:rPr>
          <w:rFonts w:ascii="Times New Roman" w:hAnsi="Times New Roman"/>
          <w:b/>
          <w:sz w:val="22"/>
        </w:rPr>
        <w:tab/>
      </w:r>
      <w:r w:rsidRPr="00637661">
        <w:rPr>
          <w:rFonts w:ascii="Times New Roman" w:hAnsi="Times New Roman"/>
          <w:b/>
          <w:sz w:val="22"/>
        </w:rPr>
        <w:tab/>
      </w:r>
      <w:r w:rsidRPr="00637661">
        <w:rPr>
          <w:rFonts w:ascii="Times New Roman" w:hAnsi="Times New Roman"/>
          <w:b/>
          <w:sz w:val="22"/>
        </w:rPr>
        <w:tab/>
      </w:r>
      <w:r w:rsidRPr="00637661">
        <w:rPr>
          <w:rFonts w:ascii="Times New Roman" w:hAnsi="Times New Roman"/>
          <w:b/>
          <w:sz w:val="22"/>
        </w:rPr>
        <w:tab/>
      </w:r>
      <w:r w:rsidR="00A75CBA" w:rsidRPr="00637661">
        <w:rPr>
          <w:rFonts w:ascii="Times New Roman" w:hAnsi="Times New Roman"/>
          <w:b/>
          <w:sz w:val="22"/>
        </w:rPr>
        <w:tab/>
      </w:r>
      <w:r w:rsidR="00A75CBA" w:rsidRPr="00AB2DD7">
        <w:rPr>
          <w:rFonts w:ascii="Times New Roman" w:hAnsi="Times New Roman"/>
          <w:sz w:val="22"/>
        </w:rPr>
        <w:t xml:space="preserve"> March</w:t>
      </w:r>
      <w:r w:rsidRPr="00637661">
        <w:rPr>
          <w:rFonts w:ascii="Times New Roman" w:hAnsi="Times New Roman"/>
          <w:sz w:val="22"/>
        </w:rPr>
        <w:t xml:space="preserve"> 2015- August 2015</w:t>
      </w:r>
    </w:p>
    <w:p w14:paraId="7C21B0BF" w14:textId="13A040CD" w:rsidR="0022451C" w:rsidRPr="00637661" w:rsidRDefault="00637661" w:rsidP="00637661">
      <w:pPr>
        <w:tabs>
          <w:tab w:val="left" w:pos="1000"/>
        </w:tabs>
        <w:spacing w:line="240" w:lineRule="auto"/>
        <w:rPr>
          <w:rFonts w:ascii="Times New Roman" w:hAnsi="Times New Roman"/>
          <w:sz w:val="22"/>
        </w:rPr>
      </w:pPr>
      <w:proofErr w:type="spellStart"/>
      <w:r w:rsidRPr="00637661">
        <w:rPr>
          <w:rFonts w:ascii="Times New Roman" w:hAnsi="Times New Roman"/>
          <w:sz w:val="22"/>
        </w:rPr>
        <w:t>Jbabb</w:t>
      </w:r>
      <w:proofErr w:type="spellEnd"/>
      <w:r w:rsidRPr="00637661">
        <w:rPr>
          <w:rFonts w:ascii="Times New Roman" w:hAnsi="Times New Roman"/>
          <w:sz w:val="22"/>
        </w:rPr>
        <w:t xml:space="preserve"> Law Firm </w:t>
      </w:r>
      <w:r w:rsidRPr="00637661">
        <w:rPr>
          <w:rFonts w:ascii="Times New Roman" w:hAnsi="Times New Roman"/>
          <w:sz w:val="22"/>
        </w:rPr>
        <w:tab/>
      </w:r>
      <w:r w:rsidRPr="00637661">
        <w:rPr>
          <w:rFonts w:ascii="Times New Roman" w:hAnsi="Times New Roman"/>
          <w:sz w:val="22"/>
        </w:rPr>
        <w:tab/>
      </w:r>
      <w:r w:rsidRPr="00637661">
        <w:rPr>
          <w:rFonts w:ascii="Times New Roman" w:hAnsi="Times New Roman"/>
          <w:sz w:val="22"/>
        </w:rPr>
        <w:tab/>
      </w:r>
      <w:r w:rsidRPr="00637661">
        <w:rPr>
          <w:rFonts w:ascii="Times New Roman" w:hAnsi="Times New Roman"/>
          <w:sz w:val="22"/>
        </w:rPr>
        <w:tab/>
      </w:r>
      <w:r w:rsidRPr="00637661">
        <w:rPr>
          <w:rFonts w:ascii="Times New Roman" w:hAnsi="Times New Roman"/>
          <w:sz w:val="22"/>
        </w:rPr>
        <w:tab/>
      </w:r>
      <w:r w:rsidRPr="00637661">
        <w:rPr>
          <w:rFonts w:ascii="Times New Roman" w:hAnsi="Times New Roman"/>
          <w:sz w:val="22"/>
        </w:rPr>
        <w:tab/>
      </w:r>
      <w:r w:rsidRPr="00637661">
        <w:rPr>
          <w:rFonts w:ascii="Times New Roman" w:hAnsi="Times New Roman"/>
          <w:sz w:val="22"/>
        </w:rPr>
        <w:tab/>
      </w:r>
      <w:r w:rsidRPr="00637661">
        <w:rPr>
          <w:rFonts w:ascii="Times New Roman" w:hAnsi="Times New Roman"/>
          <w:sz w:val="22"/>
        </w:rPr>
        <w:tab/>
      </w:r>
      <w:r w:rsidRPr="00637661">
        <w:rPr>
          <w:rFonts w:ascii="Times New Roman" w:hAnsi="Times New Roman"/>
          <w:sz w:val="22"/>
        </w:rPr>
        <w:tab/>
      </w:r>
      <w:r w:rsidRPr="00637661">
        <w:rPr>
          <w:rFonts w:ascii="Times New Roman" w:hAnsi="Times New Roman"/>
          <w:sz w:val="22"/>
        </w:rPr>
        <w:tab/>
        <w:t>Dallas, TX</w:t>
      </w:r>
    </w:p>
    <w:p w14:paraId="6F67D2D0" w14:textId="77777777" w:rsidR="00637661" w:rsidRPr="00637661" w:rsidRDefault="00637661" w:rsidP="00637661">
      <w:pPr>
        <w:numPr>
          <w:ilvl w:val="0"/>
          <w:numId w:val="10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Handled client intake paperwork and inputted information in online software</w:t>
      </w:r>
    </w:p>
    <w:p w14:paraId="1CDECE50" w14:textId="77777777" w:rsidR="00637661" w:rsidRPr="00637661" w:rsidRDefault="00637661" w:rsidP="00637661">
      <w:pPr>
        <w:numPr>
          <w:ilvl w:val="0"/>
          <w:numId w:val="10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Provided clients with up to date case status in relation to their cases</w:t>
      </w:r>
    </w:p>
    <w:p w14:paraId="2A9D9B12" w14:textId="77777777" w:rsidR="00637661" w:rsidRPr="00637661" w:rsidRDefault="00637661" w:rsidP="00637661">
      <w:pPr>
        <w:numPr>
          <w:ilvl w:val="0"/>
          <w:numId w:val="10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Coordinated with a variety of courts to retrieve case information</w:t>
      </w:r>
    </w:p>
    <w:p w14:paraId="7B52CA5E" w14:textId="79E23378" w:rsidR="00637661" w:rsidRDefault="00637661" w:rsidP="00637661">
      <w:pPr>
        <w:numPr>
          <w:ilvl w:val="0"/>
          <w:numId w:val="10"/>
        </w:numPr>
        <w:tabs>
          <w:tab w:val="left" w:pos="1000"/>
        </w:tabs>
        <w:spacing w:line="240" w:lineRule="auto"/>
        <w:jc w:val="both"/>
        <w:rPr>
          <w:rFonts w:ascii="Times New Roman" w:hAnsi="Times New Roman"/>
          <w:sz w:val="22"/>
        </w:rPr>
      </w:pPr>
      <w:r w:rsidRPr="00637661">
        <w:rPr>
          <w:rFonts w:ascii="Times New Roman" w:hAnsi="Times New Roman"/>
          <w:sz w:val="22"/>
        </w:rPr>
        <w:t>Provided customer service to clients and addressed clients question and concerns</w:t>
      </w:r>
    </w:p>
    <w:p w14:paraId="75DD75E8" w14:textId="77777777" w:rsidR="00AB2DD7" w:rsidRPr="00637661" w:rsidRDefault="00AB2DD7" w:rsidP="00AB2DD7">
      <w:pPr>
        <w:tabs>
          <w:tab w:val="left" w:pos="1000"/>
        </w:tabs>
        <w:spacing w:line="240" w:lineRule="auto"/>
        <w:ind w:left="360"/>
        <w:jc w:val="both"/>
        <w:rPr>
          <w:rFonts w:ascii="Times New Roman" w:hAnsi="Times New Roman"/>
          <w:sz w:val="22"/>
        </w:rPr>
      </w:pPr>
    </w:p>
    <w:p w14:paraId="5B4E7A56" w14:textId="290A47FA" w:rsidR="00637661" w:rsidRDefault="00637661" w:rsidP="00637661">
      <w:pPr>
        <w:tabs>
          <w:tab w:val="left" w:pos="1000"/>
        </w:tabs>
        <w:spacing w:line="240" w:lineRule="auto"/>
        <w:ind w:left="360" w:right="200"/>
        <w:jc w:val="both"/>
        <w:rPr>
          <w:rFonts w:ascii="Times New Roman" w:hAnsi="Times New Roman"/>
          <w:b/>
          <w:sz w:val="22"/>
        </w:rPr>
      </w:pPr>
    </w:p>
    <w:p w14:paraId="0A781658" w14:textId="77777777" w:rsidR="00637661" w:rsidRPr="00637661" w:rsidRDefault="00637661" w:rsidP="00637661">
      <w:pPr>
        <w:tabs>
          <w:tab w:val="left" w:pos="1000"/>
        </w:tabs>
        <w:spacing w:line="240" w:lineRule="auto"/>
        <w:ind w:left="360" w:right="200"/>
        <w:jc w:val="both"/>
        <w:rPr>
          <w:rFonts w:ascii="Times New Roman" w:hAnsi="Times New Roman"/>
          <w:b/>
          <w:sz w:val="22"/>
        </w:rPr>
      </w:pPr>
    </w:p>
    <w:bookmarkEnd w:id="0"/>
    <w:bookmarkEnd w:id="1"/>
    <w:p w14:paraId="095B3DDD" w14:textId="255FF75C" w:rsidR="00533C0F" w:rsidRPr="00637661" w:rsidRDefault="00533C0F" w:rsidP="000A74B3">
      <w:pPr>
        <w:pStyle w:val="ListParagraph"/>
        <w:ind w:left="360"/>
        <w:rPr>
          <w:rFonts w:ascii="Times New Roman" w:hAnsi="Times New Roman"/>
          <w:sz w:val="22"/>
        </w:rPr>
      </w:pPr>
    </w:p>
    <w:sectPr w:rsidR="00533C0F" w:rsidRPr="00637661" w:rsidSect="0049502B">
      <w:headerReference w:type="default" r:id="rId8"/>
      <w:pgSz w:w="12240" w:h="15840"/>
      <w:pgMar w:top="1296" w:right="1296" w:bottom="1296" w:left="1296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93106" w14:textId="77777777" w:rsidR="0006027A" w:rsidRDefault="0006027A" w:rsidP="006C713E">
      <w:pPr>
        <w:spacing w:line="240" w:lineRule="auto"/>
      </w:pPr>
      <w:r>
        <w:separator/>
      </w:r>
    </w:p>
  </w:endnote>
  <w:endnote w:type="continuationSeparator" w:id="0">
    <w:p w14:paraId="7B310066" w14:textId="77777777" w:rsidR="0006027A" w:rsidRDefault="0006027A" w:rsidP="006C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DDA81" w14:textId="77777777" w:rsidR="0006027A" w:rsidRDefault="0006027A" w:rsidP="006C713E">
      <w:pPr>
        <w:spacing w:line="240" w:lineRule="auto"/>
      </w:pPr>
      <w:r>
        <w:separator/>
      </w:r>
    </w:p>
  </w:footnote>
  <w:footnote w:type="continuationSeparator" w:id="0">
    <w:p w14:paraId="260C5E93" w14:textId="77777777" w:rsidR="0006027A" w:rsidRDefault="0006027A" w:rsidP="006C71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FA1DB" w14:textId="77777777" w:rsidR="008019D9" w:rsidRDefault="0006027A" w:rsidP="005A5DE3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5B0F"/>
    <w:multiLevelType w:val="hybridMultilevel"/>
    <w:tmpl w:val="20A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84383"/>
    <w:multiLevelType w:val="hybridMultilevel"/>
    <w:tmpl w:val="9368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7285"/>
    <w:multiLevelType w:val="hybridMultilevel"/>
    <w:tmpl w:val="56DA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192C"/>
    <w:multiLevelType w:val="hybridMultilevel"/>
    <w:tmpl w:val="CFCA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C5C67"/>
    <w:multiLevelType w:val="multilevel"/>
    <w:tmpl w:val="5AF87638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275C3EE1"/>
    <w:multiLevelType w:val="hybridMultilevel"/>
    <w:tmpl w:val="94B673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BA2708"/>
    <w:multiLevelType w:val="hybridMultilevel"/>
    <w:tmpl w:val="4628B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D7671"/>
    <w:multiLevelType w:val="hybridMultilevel"/>
    <w:tmpl w:val="52C4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A069D"/>
    <w:multiLevelType w:val="hybridMultilevel"/>
    <w:tmpl w:val="AE403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D83131"/>
    <w:multiLevelType w:val="multilevel"/>
    <w:tmpl w:val="D3E218D2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0" w15:restartNumberingAfterBreak="0">
    <w:nsid w:val="3E1A27C4"/>
    <w:multiLevelType w:val="multilevel"/>
    <w:tmpl w:val="6986C528"/>
    <w:lvl w:ilvl="0">
      <w:start w:val="1"/>
      <w:numFmt w:val="bullet"/>
      <w:lvlText w:val="•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42230594"/>
    <w:multiLevelType w:val="hybridMultilevel"/>
    <w:tmpl w:val="70DE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04937"/>
    <w:multiLevelType w:val="hybridMultilevel"/>
    <w:tmpl w:val="0F3CB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464303"/>
    <w:multiLevelType w:val="hybridMultilevel"/>
    <w:tmpl w:val="FBDE13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B51362C"/>
    <w:multiLevelType w:val="hybridMultilevel"/>
    <w:tmpl w:val="D19CC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A04D9D"/>
    <w:multiLevelType w:val="hybridMultilevel"/>
    <w:tmpl w:val="4D064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544C6"/>
    <w:multiLevelType w:val="hybridMultilevel"/>
    <w:tmpl w:val="29C49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5A3482"/>
    <w:multiLevelType w:val="hybridMultilevel"/>
    <w:tmpl w:val="2BEC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E0739"/>
    <w:multiLevelType w:val="hybridMultilevel"/>
    <w:tmpl w:val="6DBEA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B75670"/>
    <w:multiLevelType w:val="hybridMultilevel"/>
    <w:tmpl w:val="808E55D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8"/>
  </w:num>
  <w:num w:numId="7">
    <w:abstractNumId w:val="1"/>
  </w:num>
  <w:num w:numId="8">
    <w:abstractNumId w:val="15"/>
  </w:num>
  <w:num w:numId="9">
    <w:abstractNumId w:val="13"/>
  </w:num>
  <w:num w:numId="10">
    <w:abstractNumId w:val="6"/>
  </w:num>
  <w:num w:numId="11">
    <w:abstractNumId w:val="16"/>
  </w:num>
  <w:num w:numId="12">
    <w:abstractNumId w:val="12"/>
  </w:num>
  <w:num w:numId="13">
    <w:abstractNumId w:val="11"/>
  </w:num>
  <w:num w:numId="14">
    <w:abstractNumId w:val="10"/>
  </w:num>
  <w:num w:numId="15">
    <w:abstractNumId w:val="4"/>
  </w:num>
  <w:num w:numId="16">
    <w:abstractNumId w:val="9"/>
  </w:num>
  <w:num w:numId="17">
    <w:abstractNumId w:val="0"/>
  </w:num>
  <w:num w:numId="18">
    <w:abstractNumId w:val="17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D87"/>
    <w:rsid w:val="0003081F"/>
    <w:rsid w:val="0006027A"/>
    <w:rsid w:val="000A74B3"/>
    <w:rsid w:val="000B7AEF"/>
    <w:rsid w:val="000C5FCF"/>
    <w:rsid w:val="000E1515"/>
    <w:rsid w:val="000E27B8"/>
    <w:rsid w:val="000F3CF2"/>
    <w:rsid w:val="00103BD5"/>
    <w:rsid w:val="00121AE0"/>
    <w:rsid w:val="00192032"/>
    <w:rsid w:val="00196F30"/>
    <w:rsid w:val="001D5C04"/>
    <w:rsid w:val="001F436C"/>
    <w:rsid w:val="00201C47"/>
    <w:rsid w:val="002054FC"/>
    <w:rsid w:val="0022451C"/>
    <w:rsid w:val="002255B4"/>
    <w:rsid w:val="00225A0B"/>
    <w:rsid w:val="00235441"/>
    <w:rsid w:val="00246C4B"/>
    <w:rsid w:val="002501F0"/>
    <w:rsid w:val="00255BF9"/>
    <w:rsid w:val="002A3E7E"/>
    <w:rsid w:val="002A6970"/>
    <w:rsid w:val="002D003F"/>
    <w:rsid w:val="002E34BF"/>
    <w:rsid w:val="002E3651"/>
    <w:rsid w:val="002F30D9"/>
    <w:rsid w:val="00336413"/>
    <w:rsid w:val="00351198"/>
    <w:rsid w:val="00365705"/>
    <w:rsid w:val="0036609F"/>
    <w:rsid w:val="00386F40"/>
    <w:rsid w:val="00396441"/>
    <w:rsid w:val="003A7024"/>
    <w:rsid w:val="003D6491"/>
    <w:rsid w:val="003F3F41"/>
    <w:rsid w:val="00427E43"/>
    <w:rsid w:val="0044619A"/>
    <w:rsid w:val="00463C9D"/>
    <w:rsid w:val="0046564E"/>
    <w:rsid w:val="00481E3A"/>
    <w:rsid w:val="0049502B"/>
    <w:rsid w:val="00514D1F"/>
    <w:rsid w:val="00533C0F"/>
    <w:rsid w:val="00543AE9"/>
    <w:rsid w:val="00546D77"/>
    <w:rsid w:val="00565EF0"/>
    <w:rsid w:val="00577819"/>
    <w:rsid w:val="005B18CE"/>
    <w:rsid w:val="005B49CB"/>
    <w:rsid w:val="005F2FFC"/>
    <w:rsid w:val="00620D91"/>
    <w:rsid w:val="00635F74"/>
    <w:rsid w:val="00637661"/>
    <w:rsid w:val="0064655F"/>
    <w:rsid w:val="006501B7"/>
    <w:rsid w:val="00654D4B"/>
    <w:rsid w:val="006611E1"/>
    <w:rsid w:val="00691196"/>
    <w:rsid w:val="006B0BA8"/>
    <w:rsid w:val="006C713E"/>
    <w:rsid w:val="006C7776"/>
    <w:rsid w:val="006D4BAC"/>
    <w:rsid w:val="006D4DED"/>
    <w:rsid w:val="006E053A"/>
    <w:rsid w:val="006E5C00"/>
    <w:rsid w:val="00701211"/>
    <w:rsid w:val="0070353C"/>
    <w:rsid w:val="00727ADF"/>
    <w:rsid w:val="00733EFC"/>
    <w:rsid w:val="00752EB4"/>
    <w:rsid w:val="00771F01"/>
    <w:rsid w:val="007747C6"/>
    <w:rsid w:val="00777B09"/>
    <w:rsid w:val="007A27C7"/>
    <w:rsid w:val="007B45D2"/>
    <w:rsid w:val="007B55B9"/>
    <w:rsid w:val="007C3FF2"/>
    <w:rsid w:val="007D093F"/>
    <w:rsid w:val="007E0AAF"/>
    <w:rsid w:val="007E299B"/>
    <w:rsid w:val="007F5E69"/>
    <w:rsid w:val="0080269C"/>
    <w:rsid w:val="00817760"/>
    <w:rsid w:val="00837080"/>
    <w:rsid w:val="00844B3D"/>
    <w:rsid w:val="00865E9D"/>
    <w:rsid w:val="008939E9"/>
    <w:rsid w:val="00896617"/>
    <w:rsid w:val="008A51FC"/>
    <w:rsid w:val="008B3649"/>
    <w:rsid w:val="008F7066"/>
    <w:rsid w:val="00920C1A"/>
    <w:rsid w:val="0095064C"/>
    <w:rsid w:val="0095518D"/>
    <w:rsid w:val="009A444A"/>
    <w:rsid w:val="009B7040"/>
    <w:rsid w:val="009C06C4"/>
    <w:rsid w:val="009E2B50"/>
    <w:rsid w:val="009F45B3"/>
    <w:rsid w:val="00A362C9"/>
    <w:rsid w:val="00A37D86"/>
    <w:rsid w:val="00A606B8"/>
    <w:rsid w:val="00A63CCA"/>
    <w:rsid w:val="00A64232"/>
    <w:rsid w:val="00A75CBA"/>
    <w:rsid w:val="00A9075E"/>
    <w:rsid w:val="00A96A6F"/>
    <w:rsid w:val="00A96DFF"/>
    <w:rsid w:val="00AB2DD7"/>
    <w:rsid w:val="00AC76E2"/>
    <w:rsid w:val="00B02795"/>
    <w:rsid w:val="00B314B6"/>
    <w:rsid w:val="00B32E3C"/>
    <w:rsid w:val="00B73281"/>
    <w:rsid w:val="00B76267"/>
    <w:rsid w:val="00BB64C5"/>
    <w:rsid w:val="00BC6A78"/>
    <w:rsid w:val="00BF453B"/>
    <w:rsid w:val="00C018EB"/>
    <w:rsid w:val="00C216A0"/>
    <w:rsid w:val="00C34450"/>
    <w:rsid w:val="00C551D6"/>
    <w:rsid w:val="00C87A69"/>
    <w:rsid w:val="00CA27F8"/>
    <w:rsid w:val="00CB0DAB"/>
    <w:rsid w:val="00CC3EAE"/>
    <w:rsid w:val="00CC667C"/>
    <w:rsid w:val="00CD49A4"/>
    <w:rsid w:val="00D05396"/>
    <w:rsid w:val="00D24F59"/>
    <w:rsid w:val="00D513C3"/>
    <w:rsid w:val="00D66CBF"/>
    <w:rsid w:val="00D93BFA"/>
    <w:rsid w:val="00DD0969"/>
    <w:rsid w:val="00DD73A6"/>
    <w:rsid w:val="00E105B1"/>
    <w:rsid w:val="00E112E4"/>
    <w:rsid w:val="00E2140A"/>
    <w:rsid w:val="00E23629"/>
    <w:rsid w:val="00E66EE8"/>
    <w:rsid w:val="00E7114C"/>
    <w:rsid w:val="00E73569"/>
    <w:rsid w:val="00E8070D"/>
    <w:rsid w:val="00E850EC"/>
    <w:rsid w:val="00E96D87"/>
    <w:rsid w:val="00EA4944"/>
    <w:rsid w:val="00F05505"/>
    <w:rsid w:val="00F33A74"/>
    <w:rsid w:val="00F5643D"/>
    <w:rsid w:val="00FA02AD"/>
    <w:rsid w:val="00FA6A9F"/>
    <w:rsid w:val="00FE39E5"/>
    <w:rsid w:val="00FE6863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1F36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D87"/>
    <w:pPr>
      <w:spacing w:after="0"/>
    </w:pPr>
    <w:rPr>
      <w:rFonts w:ascii="Book Antiqua" w:eastAsia="Times New Roman" w:hAnsi="Book Antiqua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6D87"/>
    <w:pPr>
      <w:tabs>
        <w:tab w:val="center" w:pos="4680"/>
        <w:tab w:val="right" w:pos="9360"/>
      </w:tabs>
      <w:spacing w:after="480"/>
      <w:jc w:val="right"/>
    </w:pPr>
    <w:rPr>
      <w:b/>
      <w:szCs w:val="20"/>
    </w:rPr>
  </w:style>
  <w:style w:type="character" w:customStyle="1" w:styleId="HeaderChar">
    <w:name w:val="Header Char"/>
    <w:basedOn w:val="DefaultParagraphFont"/>
    <w:link w:val="Header"/>
    <w:rsid w:val="00E96D87"/>
    <w:rPr>
      <w:rFonts w:ascii="Book Antiqua" w:eastAsia="Times New Roman" w:hAnsi="Book Antiqua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E96D87"/>
    <w:pPr>
      <w:spacing w:after="20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E96D87"/>
    <w:rPr>
      <w:rFonts w:ascii="Book Antiqua" w:eastAsia="Times New Roman" w:hAnsi="Book Antiqua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50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950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47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64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9BF073-4F55-A144-9671-D2ED954D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Rodriguez, Tiffani Benita</cp:lastModifiedBy>
  <cp:revision>9</cp:revision>
  <dcterms:created xsi:type="dcterms:W3CDTF">2018-11-29T21:32:00Z</dcterms:created>
  <dcterms:modified xsi:type="dcterms:W3CDTF">2019-01-24T16:11:00Z</dcterms:modified>
</cp:coreProperties>
</file>