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DC40" w14:textId="33AF0AA4" w:rsidR="00A8430C" w:rsidRDefault="00D065AF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1C5CF8E4A0204661B7AA2080BCCFBB3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D52A0">
            <w:t>1241 Spring Water Dr</w:t>
          </w:r>
        </w:sdtContent>
      </w:sdt>
    </w:p>
    <w:sdt>
      <w:sdtPr>
        <w:alias w:val="Category"/>
        <w:tag w:val=""/>
        <w:id w:val="1543715586"/>
        <w:placeholder>
          <w:docPart w:val="F507D883F10249BA85CFE80A2D0B222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74945DD" w14:textId="792A442B" w:rsidR="00A8430C" w:rsidRDefault="00BD52A0">
          <w:pPr>
            <w:pStyle w:val="ContactInfo"/>
          </w:pPr>
          <w:r>
            <w:t xml:space="preserve">Lancaster, TX 75134 </w:t>
          </w:r>
        </w:p>
      </w:sdtContent>
    </w:sdt>
    <w:p w14:paraId="4109F51E" w14:textId="1F2D3DC6" w:rsidR="00A8430C" w:rsidRDefault="00D065AF">
      <w:pPr>
        <w:pStyle w:val="ContactInfo"/>
      </w:pPr>
      <w:sdt>
        <w:sdtPr>
          <w:alias w:val="Telephone"/>
          <w:tag w:val="Telephone"/>
          <w:id w:val="599758962"/>
          <w:placeholder>
            <w:docPart w:val="9492B67CC3FB4B67A825BFDDBBDD07F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D52A0">
            <w:t>(501) 400-5919</w:t>
          </w:r>
        </w:sdtContent>
      </w:sdt>
    </w:p>
    <w:p w14:paraId="360D64D4" w14:textId="4D4A448B" w:rsidR="00A8430C" w:rsidRDefault="00A8430C">
      <w:pPr>
        <w:pStyle w:val="ContactInfo"/>
      </w:pPr>
    </w:p>
    <w:sdt>
      <w:sdtPr>
        <w:rPr>
          <w:rStyle w:val="Emphasis"/>
        </w:rPr>
        <w:alias w:val="Email"/>
        <w:tag w:val=""/>
        <w:id w:val="1889536063"/>
        <w:placeholder>
          <w:docPart w:val="F7B5BFD5A5DC405F9D0ACFEE1B8D746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3AE1E631" w14:textId="150BE750" w:rsidR="00A8430C" w:rsidRDefault="00BD52A0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jacksontylieah@yahoo.com</w:t>
          </w:r>
        </w:p>
      </w:sdtContent>
    </w:sdt>
    <w:p w14:paraId="0748C317" w14:textId="174C4D4E" w:rsidR="00A8430C" w:rsidRDefault="00D065AF">
      <w:pPr>
        <w:pStyle w:val="Name"/>
      </w:pPr>
      <w:sdt>
        <w:sdtPr>
          <w:alias w:val="Your Name"/>
          <w:tag w:val=""/>
          <w:id w:val="1197042864"/>
          <w:placeholder>
            <w:docPart w:val="25481273678047E18CBFA47361BB142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D52A0">
            <w:t>Tylieah c. jackson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A8430C" w14:paraId="2F3A7290" w14:textId="77777777">
        <w:tc>
          <w:tcPr>
            <w:tcW w:w="1778" w:type="dxa"/>
          </w:tcPr>
          <w:p w14:paraId="0D71024E" w14:textId="77777777" w:rsidR="00A8430C" w:rsidRDefault="00D065AF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43721F9C" w14:textId="77777777" w:rsidR="00A8430C" w:rsidRDefault="00A8430C"/>
        </w:tc>
        <w:tc>
          <w:tcPr>
            <w:tcW w:w="7830" w:type="dxa"/>
          </w:tcPr>
          <w:p w14:paraId="0C338322" w14:textId="2A557EB5" w:rsidR="00A8430C" w:rsidRDefault="0030274E">
            <w:pPr>
              <w:pStyle w:val="ResumeText"/>
            </w:pPr>
            <w:r>
              <w:t>Obtain a position as a team-player in a people-oriented organization where I can max</w:t>
            </w:r>
            <w:r w:rsidR="007E41E5">
              <w:t>imize my customer-service experience in a challenging environment to achieve the corporate goals.</w:t>
            </w:r>
          </w:p>
        </w:tc>
      </w:tr>
      <w:tr w:rsidR="00A8430C" w14:paraId="7B4E9F53" w14:textId="77777777">
        <w:tc>
          <w:tcPr>
            <w:tcW w:w="1778" w:type="dxa"/>
          </w:tcPr>
          <w:p w14:paraId="7049D587" w14:textId="77777777" w:rsidR="00A8430C" w:rsidRDefault="00D065AF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5B91865D" w14:textId="77777777" w:rsidR="00A8430C" w:rsidRDefault="00A8430C"/>
        </w:tc>
        <w:tc>
          <w:tcPr>
            <w:tcW w:w="7830" w:type="dxa"/>
          </w:tcPr>
          <w:p w14:paraId="79E66C39" w14:textId="77777777" w:rsidR="00A8430C" w:rsidRDefault="007E41E5" w:rsidP="007E41E5">
            <w:pPr>
              <w:pStyle w:val="ResumeText"/>
              <w:numPr>
                <w:ilvl w:val="0"/>
                <w:numId w:val="2"/>
              </w:numPr>
            </w:pPr>
            <w:r>
              <w:t xml:space="preserve">Communication </w:t>
            </w:r>
          </w:p>
          <w:p w14:paraId="45D1AD75" w14:textId="77777777" w:rsidR="007E41E5" w:rsidRDefault="007E41E5" w:rsidP="007E41E5">
            <w:pPr>
              <w:pStyle w:val="ResumeText"/>
              <w:numPr>
                <w:ilvl w:val="0"/>
                <w:numId w:val="2"/>
              </w:numPr>
            </w:pPr>
            <w:r>
              <w:t>Leadership Skills</w:t>
            </w:r>
          </w:p>
          <w:p w14:paraId="2F9071D1" w14:textId="77777777" w:rsidR="007E41E5" w:rsidRDefault="007E41E5" w:rsidP="007E41E5">
            <w:pPr>
              <w:pStyle w:val="ResumeText"/>
              <w:numPr>
                <w:ilvl w:val="0"/>
                <w:numId w:val="2"/>
              </w:numPr>
            </w:pPr>
            <w:r>
              <w:t xml:space="preserve">Decision Making </w:t>
            </w:r>
          </w:p>
          <w:p w14:paraId="4E42E11E" w14:textId="13617E33" w:rsidR="00621357" w:rsidRDefault="00621357" w:rsidP="007E41E5">
            <w:pPr>
              <w:pStyle w:val="ResumeText"/>
              <w:numPr>
                <w:ilvl w:val="0"/>
                <w:numId w:val="2"/>
              </w:numPr>
            </w:pPr>
            <w:r>
              <w:t>Adaptability</w:t>
            </w:r>
            <w:r w:rsidR="0064756C">
              <w:t xml:space="preserve"> and flexibility </w:t>
            </w:r>
          </w:p>
          <w:p w14:paraId="7456AC13" w14:textId="77777777" w:rsidR="00621357" w:rsidRDefault="00621357" w:rsidP="007E41E5">
            <w:pPr>
              <w:pStyle w:val="ResumeText"/>
              <w:numPr>
                <w:ilvl w:val="0"/>
                <w:numId w:val="2"/>
              </w:numPr>
            </w:pPr>
            <w:r>
              <w:t xml:space="preserve">Conflict Resolution </w:t>
            </w:r>
          </w:p>
          <w:p w14:paraId="1995C404" w14:textId="77777777" w:rsidR="00621357" w:rsidRDefault="00621357" w:rsidP="007E41E5">
            <w:pPr>
              <w:pStyle w:val="ResumeText"/>
              <w:numPr>
                <w:ilvl w:val="0"/>
                <w:numId w:val="2"/>
              </w:numPr>
            </w:pPr>
            <w:r>
              <w:t xml:space="preserve">Data Entry </w:t>
            </w:r>
          </w:p>
          <w:p w14:paraId="0094A107" w14:textId="77777777" w:rsidR="00621357" w:rsidRDefault="00621357" w:rsidP="007E41E5">
            <w:pPr>
              <w:pStyle w:val="ResumeText"/>
              <w:numPr>
                <w:ilvl w:val="0"/>
                <w:numId w:val="2"/>
              </w:numPr>
            </w:pPr>
            <w:r>
              <w:t>Computer Technology</w:t>
            </w:r>
          </w:p>
          <w:p w14:paraId="782CEFD6" w14:textId="77777777" w:rsidR="00621357" w:rsidRDefault="00621357" w:rsidP="007E41E5">
            <w:pPr>
              <w:pStyle w:val="ResumeText"/>
              <w:numPr>
                <w:ilvl w:val="0"/>
                <w:numId w:val="2"/>
              </w:numPr>
            </w:pPr>
            <w:r>
              <w:t xml:space="preserve"> </w:t>
            </w:r>
            <w:r w:rsidR="0064756C">
              <w:t xml:space="preserve">Time Management </w:t>
            </w:r>
          </w:p>
          <w:p w14:paraId="493E6FAA" w14:textId="00B6FDD7" w:rsidR="00167E28" w:rsidRDefault="00167E28" w:rsidP="007E41E5">
            <w:pPr>
              <w:pStyle w:val="ResumeText"/>
              <w:numPr>
                <w:ilvl w:val="0"/>
                <w:numId w:val="2"/>
              </w:numPr>
            </w:pPr>
            <w:r>
              <w:t>Knowledge of software programs</w:t>
            </w:r>
          </w:p>
        </w:tc>
      </w:tr>
      <w:tr w:rsidR="00A8430C" w14:paraId="5ABB4336" w14:textId="77777777">
        <w:tc>
          <w:tcPr>
            <w:tcW w:w="1778" w:type="dxa"/>
          </w:tcPr>
          <w:p w14:paraId="124339CD" w14:textId="77777777" w:rsidR="00A8430C" w:rsidRDefault="00D065AF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380D30AF" w14:textId="77777777" w:rsidR="00A8430C" w:rsidRDefault="00A8430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75D4DD9F2B5C49C692457AE505E3D895"/>
                  </w:placeholder>
                  <w15:color w:val="C0C0C0"/>
                  <w15:repeatingSectionItem/>
                </w:sdtPr>
                <w:sdtEndPr/>
                <w:sdtContent>
                  <w:p w14:paraId="6D1180CA" w14:textId="5F556DAE" w:rsidR="00A8430C" w:rsidRDefault="00167E28">
                    <w:pPr>
                      <w:pStyle w:val="Heading2"/>
                    </w:pPr>
                    <w:r>
                      <w:t>Data entry clerk</w:t>
                    </w:r>
                    <w:r w:rsidR="006A3AB1">
                      <w:t xml:space="preserve">, </w:t>
                    </w:r>
                    <w:r w:rsidR="002F2F2E">
                      <w:t>lena’s cleaning company</w:t>
                    </w:r>
                  </w:p>
                  <w:p w14:paraId="5386AFB5" w14:textId="75E63005" w:rsidR="00A8430C" w:rsidRDefault="00195205">
                    <w:pPr>
                      <w:pStyle w:val="ResumeText"/>
                    </w:pPr>
                    <w:r>
                      <w:t>January</w:t>
                    </w:r>
                    <w:r w:rsidR="006A3AB1">
                      <w:t xml:space="preserve"> 2018 </w:t>
                    </w:r>
                    <w:r>
                      <w:t>–</w:t>
                    </w:r>
                    <w:r w:rsidR="006A3AB1">
                      <w:t xml:space="preserve"> </w:t>
                    </w:r>
                    <w:r>
                      <w:t>January 2019</w:t>
                    </w:r>
                  </w:p>
                  <w:p w14:paraId="710F8300" w14:textId="5E9BDCFB" w:rsidR="00A8430C" w:rsidRDefault="00195205">
                    <w:r>
                      <w:t xml:space="preserve">Enter and/or update data from paper format into the company computer system for processing and management.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2093695408"/>
                  <w:placeholder>
                    <w:docPart w:val="E1EBEECF9096482DA099CE6C16FB6243"/>
                  </w:placeholder>
                  <w15:color w:val="C0C0C0"/>
                  <w15:repeatingSectionItem/>
                </w:sdtPr>
                <w:sdtContent>
                  <w:p w14:paraId="12286D37" w14:textId="1A13CA2D" w:rsidR="006A3AB1" w:rsidRDefault="00195205" w:rsidP="00952481">
                    <w:pPr>
                      <w:pStyle w:val="Heading2"/>
                    </w:pPr>
                    <w:r>
                      <w:t>Car hop, sonic</w:t>
                    </w:r>
                  </w:p>
                  <w:p w14:paraId="33F295B2" w14:textId="30991706" w:rsidR="006A3AB1" w:rsidRDefault="00195205" w:rsidP="00952481">
                    <w:pPr>
                      <w:pStyle w:val="ResumeText"/>
                    </w:pPr>
                    <w:r>
                      <w:t>March 2018- August 2018</w:t>
                    </w:r>
                  </w:p>
                  <w:p w14:paraId="7C65A8C6" w14:textId="7DCA938A" w:rsidR="006A3AB1" w:rsidRDefault="00195205" w:rsidP="00952481">
                    <w:r>
                      <w:t xml:space="preserve">Ensuring that all restaurant menu items meet operational standards. Greeting all guest in a polite and friendly manner with a smile. Making accurate change quickly and efficiently for restaurant guest.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1908643290"/>
                  <w:placeholder>
                    <w:docPart w:val="AC9F482526B349F1A9E1AE97C71D4339"/>
                  </w:placeholder>
                  <w15:color w:val="C0C0C0"/>
                  <w15:repeatingSectionItem/>
                </w:sdtPr>
                <w:sdtContent>
                  <w:p w14:paraId="0C379DE4" w14:textId="4C815D88" w:rsidR="006A3AB1" w:rsidRDefault="00195205" w:rsidP="00952481">
                    <w:pPr>
                      <w:pStyle w:val="Heading2"/>
                    </w:pPr>
                    <w:r>
                      <w:t xml:space="preserve">customer service </w:t>
                    </w:r>
                    <w:r w:rsidR="007538D8">
                      <w:t>REPRESentative,</w:t>
                    </w:r>
                    <w:r>
                      <w:t xml:space="preserve"> </w:t>
                    </w:r>
                    <w:r w:rsidR="007538D8">
                      <w:t>telvista</w:t>
                    </w:r>
                  </w:p>
                  <w:p w14:paraId="4CB0EBF3" w14:textId="20278BDA" w:rsidR="006A3AB1" w:rsidRDefault="007538D8" w:rsidP="00952481">
                    <w:pPr>
                      <w:pStyle w:val="ResumeText"/>
                    </w:pPr>
                    <w:r>
                      <w:t>September 2017- January 2018</w:t>
                    </w:r>
                  </w:p>
                  <w:p w14:paraId="3A58A4FE" w14:textId="2D622C8A" w:rsidR="006A3AB1" w:rsidRDefault="007538D8" w:rsidP="00952481">
                    <w:r>
                      <w:t xml:space="preserve">Manage large amounts of inbound calls in a timely manner. Follow communication scripts when handling different topics. Identify customers’ needs, clarify information, research every issue and provide solutions and/or alternatives. 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75D4DD9F2B5C49C692457AE505E3D895"/>
                  </w:placeholder>
                  <w15:color w:val="C0C0C0"/>
                  <w15:repeatingSectionItem/>
                </w:sdtPr>
                <w:sdtEndPr/>
                <w:sdtContent>
                  <w:p w14:paraId="7B218571" w14:textId="29C3ED97" w:rsidR="00A8430C" w:rsidRDefault="0023346B">
                    <w:pPr>
                      <w:pStyle w:val="Heading2"/>
                    </w:pPr>
                    <w:r>
                      <w:t>Sales associate, the children’s place</w:t>
                    </w:r>
                  </w:p>
                  <w:p w14:paraId="5009365D" w14:textId="784656EB" w:rsidR="00A8430C" w:rsidRDefault="00711651">
                    <w:pPr>
                      <w:pStyle w:val="ResumeText"/>
                    </w:pPr>
                    <w:r>
                      <w:t>November 2016 – August 2017</w:t>
                    </w:r>
                  </w:p>
                  <w:p w14:paraId="0C77606F" w14:textId="39474E63" w:rsidR="00A8430C" w:rsidRDefault="00D94C6B">
                    <w:r>
                      <w:t xml:space="preserve">Greeting customers, responding to questions, improving engagement with merchandise and </w:t>
                    </w:r>
                    <w:r w:rsidR="001A2697">
                      <w:t>providing</w:t>
                    </w:r>
                    <w:r>
                      <w:t xml:space="preserve"> outstanding customer service. Operating cash registers, managing financial transactions</w:t>
                    </w:r>
                    <w:r w:rsidR="001A2697">
                      <w:t xml:space="preserve">, and balancing drawers. Achieving established goals. </w:t>
                    </w:r>
                  </w:p>
                </w:sdtContent>
              </w:sdt>
            </w:sdtContent>
          </w:sdt>
        </w:tc>
      </w:tr>
      <w:tr w:rsidR="00A8430C" w14:paraId="1606180C" w14:textId="77777777">
        <w:tc>
          <w:tcPr>
            <w:tcW w:w="1778" w:type="dxa"/>
          </w:tcPr>
          <w:p w14:paraId="5D0E53FE" w14:textId="77777777" w:rsidR="00A8430C" w:rsidRDefault="00D065AF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09B92E43" w14:textId="77777777" w:rsidR="00A8430C" w:rsidRDefault="00A8430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5D4DD9F2B5C49C692457AE505E3D895"/>
                  </w:placeholder>
                  <w15:repeatingSectionItem/>
                </w:sdtPr>
                <w:sdtEndPr/>
                <w:sdtContent>
                  <w:p w14:paraId="203084E7" w14:textId="03C2AACC" w:rsidR="00A8430C" w:rsidRDefault="001A2697">
                    <w:pPr>
                      <w:pStyle w:val="Heading2"/>
                    </w:pPr>
                    <w:r>
                      <w:t xml:space="preserve">Parkview magnet high school – little rock, ar </w:t>
                    </w:r>
                  </w:p>
                  <w:p w14:paraId="0611E919" w14:textId="77777777" w:rsidR="001A2697" w:rsidRDefault="001A2697">
                    <w:r>
                      <w:t>Graduation: May 2015</w:t>
                    </w:r>
                  </w:p>
                  <w:p w14:paraId="71891040" w14:textId="1F1C8320" w:rsidR="001A2697" w:rsidRDefault="001A2697">
                    <w:r>
                      <w:t>GPA: 3.0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1686249960"/>
                  <w:placeholder>
                    <w:docPart w:val="B75F8B8C0A8243F9919E417B9240E8FE"/>
                  </w:placeholder>
                  <w15:repeatingSectionItem/>
                </w:sdtPr>
                <w:sdtContent>
                  <w:p w14:paraId="46A00D18" w14:textId="2BE1A3D9" w:rsidR="001A2697" w:rsidRDefault="001A2697" w:rsidP="001A2697">
                    <w:pPr>
                      <w:pStyle w:val="Heading2"/>
                    </w:pPr>
                    <w:r>
                      <w:t>wiley college – marshall, tx</w:t>
                    </w:r>
                  </w:p>
                  <w:p w14:paraId="00674D1E" w14:textId="08653FBC" w:rsidR="00A8430C" w:rsidRDefault="001A2697" w:rsidP="001A2697">
                    <w:r>
                      <w:t>GPA: 3.0</w:t>
                    </w:r>
                  </w:p>
                </w:sdtContent>
              </w:sdt>
            </w:sdtContent>
          </w:sdt>
        </w:tc>
      </w:tr>
      <w:tr w:rsidR="00A8430C" w14:paraId="089ADDB4" w14:textId="77777777">
        <w:tc>
          <w:tcPr>
            <w:tcW w:w="1778" w:type="dxa"/>
          </w:tcPr>
          <w:p w14:paraId="08F9722B" w14:textId="2AABF5CC" w:rsidR="00A8430C" w:rsidRDefault="00A8430C">
            <w:pPr>
              <w:pStyle w:val="Heading1"/>
            </w:pPr>
          </w:p>
        </w:tc>
        <w:tc>
          <w:tcPr>
            <w:tcW w:w="472" w:type="dxa"/>
          </w:tcPr>
          <w:p w14:paraId="649D84AE" w14:textId="77777777" w:rsidR="00A8430C" w:rsidRDefault="00A8430C"/>
        </w:tc>
        <w:tc>
          <w:tcPr>
            <w:tcW w:w="7830" w:type="dxa"/>
          </w:tcPr>
          <w:p w14:paraId="09F7F5BC" w14:textId="29F4AD60" w:rsidR="00A8430C" w:rsidRDefault="00A8430C">
            <w:pPr>
              <w:pStyle w:val="ResumeText"/>
            </w:pPr>
          </w:p>
        </w:tc>
      </w:tr>
      <w:tr w:rsidR="00A8430C" w14:paraId="321F1553" w14:textId="77777777">
        <w:tc>
          <w:tcPr>
            <w:tcW w:w="1778" w:type="dxa"/>
          </w:tcPr>
          <w:p w14:paraId="383802E8" w14:textId="77777777" w:rsidR="00A8430C" w:rsidRDefault="00D065AF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57D440D1" w14:textId="77777777" w:rsidR="00A8430C" w:rsidRDefault="00A8430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75D4DD9F2B5C49C692457AE505E3D895"/>
                  </w:placeholder>
                  <w15:color w:val="C0C0C0"/>
                  <w15:repeatingSectionItem/>
                </w:sdtPr>
                <w:sdtEndPr/>
                <w:sdtContent>
                  <w:p w14:paraId="04C77728" w14:textId="1BEF5417" w:rsidR="00A8430C" w:rsidRDefault="001A2697">
                    <w:pPr>
                      <w:pStyle w:val="Heading2"/>
                    </w:pPr>
                    <w:r>
                      <w:t>breanda broadway</w:t>
                    </w:r>
                  </w:p>
                  <w:p w14:paraId="7332FC37" w14:textId="7FEE8615" w:rsidR="00A8430C" w:rsidRDefault="00737910">
                    <w:pPr>
                      <w:pStyle w:val="ResumeText"/>
                    </w:pPr>
                    <w:r>
                      <w:t>Manager</w:t>
                    </w:r>
                  </w:p>
                  <w:p w14:paraId="012ED858" w14:textId="1B538CAD" w:rsidR="001A2697" w:rsidRDefault="00737910">
                    <w:r>
                      <w:t>(501) 295-2260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94638454"/>
                  <w:placeholder>
                    <w:docPart w:val="B9CC09B37211463FB46D87FBFA58CE08"/>
                  </w:placeholder>
                  <w15:color w:val="C0C0C0"/>
                  <w15:repeatingSectionItem/>
                </w:sdtPr>
                <w:sdtContent>
                  <w:p w14:paraId="0AFEF342" w14:textId="3A3F48DC" w:rsidR="001A2697" w:rsidRDefault="00737910" w:rsidP="001A2697">
                    <w:pPr>
                      <w:pStyle w:val="Heading2"/>
                    </w:pPr>
                    <w:r>
                      <w:t>Robin perdue</w:t>
                    </w:r>
                  </w:p>
                  <w:p w14:paraId="71C6F3E1" w14:textId="2D0481A3" w:rsidR="001A2697" w:rsidRDefault="00737910" w:rsidP="001A2697">
                    <w:pPr>
                      <w:pStyle w:val="ResumeText"/>
                    </w:pPr>
                    <w:r>
                      <w:t>Co-Director</w:t>
                    </w:r>
                  </w:p>
                  <w:p w14:paraId="0602BD26" w14:textId="7A7608B1" w:rsidR="00A8430C" w:rsidRDefault="00737910" w:rsidP="001A2697">
                    <w:r>
                      <w:t>(501) 258-0821</w:t>
                    </w:r>
                  </w:p>
                </w:sdtContent>
              </w:sdt>
            </w:sdtContent>
          </w:sdt>
        </w:tc>
      </w:tr>
    </w:tbl>
    <w:p w14:paraId="6D81E5AB" w14:textId="77777777" w:rsidR="00A8430C" w:rsidRDefault="00A8430C">
      <w:bookmarkStart w:id="0" w:name="_GoBack"/>
      <w:bookmarkEnd w:id="0"/>
    </w:p>
    <w:sectPr w:rsidR="00A8430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4881" w14:textId="77777777" w:rsidR="00D065AF" w:rsidRDefault="00D065AF">
      <w:pPr>
        <w:spacing w:before="0" w:after="0" w:line="240" w:lineRule="auto"/>
      </w:pPr>
      <w:r>
        <w:separator/>
      </w:r>
    </w:p>
  </w:endnote>
  <w:endnote w:type="continuationSeparator" w:id="0">
    <w:p w14:paraId="61AAD51B" w14:textId="77777777" w:rsidR="00D065AF" w:rsidRDefault="00D065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7DAF" w14:textId="77777777" w:rsidR="00A8430C" w:rsidRDefault="00D065A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AE206" w14:textId="77777777" w:rsidR="00D065AF" w:rsidRDefault="00D065AF">
      <w:pPr>
        <w:spacing w:before="0" w:after="0" w:line="240" w:lineRule="auto"/>
      </w:pPr>
      <w:r>
        <w:separator/>
      </w:r>
    </w:p>
  </w:footnote>
  <w:footnote w:type="continuationSeparator" w:id="0">
    <w:p w14:paraId="5553D61C" w14:textId="77777777" w:rsidR="00D065AF" w:rsidRDefault="00D065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1CD3"/>
    <w:multiLevelType w:val="hybridMultilevel"/>
    <w:tmpl w:val="0AC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452E"/>
    <w:multiLevelType w:val="hybridMultilevel"/>
    <w:tmpl w:val="8858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A0"/>
    <w:rsid w:val="00167E28"/>
    <w:rsid w:val="00195205"/>
    <w:rsid w:val="001A2697"/>
    <w:rsid w:val="0023346B"/>
    <w:rsid w:val="002F2F2E"/>
    <w:rsid w:val="0030274E"/>
    <w:rsid w:val="004A597B"/>
    <w:rsid w:val="00621357"/>
    <w:rsid w:val="0064756C"/>
    <w:rsid w:val="006A3AB1"/>
    <w:rsid w:val="00711651"/>
    <w:rsid w:val="00737910"/>
    <w:rsid w:val="007538D8"/>
    <w:rsid w:val="007E41E5"/>
    <w:rsid w:val="00A8430C"/>
    <w:rsid w:val="00BD52A0"/>
    <w:rsid w:val="00D065AF"/>
    <w:rsid w:val="00D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2179"/>
  <w15:chartTrackingRefBased/>
  <w15:docId w15:val="{C45BD913-7B18-4DB5-ABF3-DD1C92D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CF8E4A0204661B7AA2080BCCFB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E3DD0-638A-4A8F-911C-64245C22E162}"/>
      </w:docPartPr>
      <w:docPartBody>
        <w:p w:rsidR="00000000" w:rsidRDefault="00BD2C88">
          <w:pPr>
            <w:pStyle w:val="1C5CF8E4A0204661B7AA2080BCCFBB37"/>
          </w:pPr>
          <w:r>
            <w:t>[Street Address]</w:t>
          </w:r>
        </w:p>
      </w:docPartBody>
    </w:docPart>
    <w:docPart>
      <w:docPartPr>
        <w:name w:val="F507D883F10249BA85CFE80A2D0B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975C4-F48D-4722-9BB2-B0C7B817F2F7}"/>
      </w:docPartPr>
      <w:docPartBody>
        <w:p w:rsidR="00000000" w:rsidRDefault="00BD2C88">
          <w:pPr>
            <w:pStyle w:val="F507D883F10249BA85CFE80A2D0B222C"/>
          </w:pPr>
          <w:r>
            <w:t>[City, ST ZIP Code]</w:t>
          </w:r>
        </w:p>
      </w:docPartBody>
    </w:docPart>
    <w:docPart>
      <w:docPartPr>
        <w:name w:val="9492B67CC3FB4B67A825BFDDBBDD0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9E48-2568-4E9F-B158-62D3D9B405BC}"/>
      </w:docPartPr>
      <w:docPartBody>
        <w:p w:rsidR="00000000" w:rsidRDefault="00BD2C88">
          <w:pPr>
            <w:pStyle w:val="9492B67CC3FB4B67A825BFDDBBDD07F3"/>
          </w:pPr>
          <w:r>
            <w:t>[Telephone]</w:t>
          </w:r>
        </w:p>
      </w:docPartBody>
    </w:docPart>
    <w:docPart>
      <w:docPartPr>
        <w:name w:val="F7B5BFD5A5DC405F9D0ACFEE1B8D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A29A-4DBC-4E3A-B2A4-0BC83A5AE98B}"/>
      </w:docPartPr>
      <w:docPartBody>
        <w:p w:rsidR="00000000" w:rsidRDefault="00BD2C88">
          <w:pPr>
            <w:pStyle w:val="F7B5BFD5A5DC405F9D0ACFEE1B8D746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5481273678047E18CBFA47361BB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58E9D-F8CA-4D58-AAB6-5E2D4E135634}"/>
      </w:docPartPr>
      <w:docPartBody>
        <w:p w:rsidR="00000000" w:rsidRDefault="00BD2C88">
          <w:pPr>
            <w:pStyle w:val="25481273678047E18CBFA47361BB142D"/>
          </w:pPr>
          <w:r>
            <w:t>[Your Name]</w:t>
          </w:r>
        </w:p>
      </w:docPartBody>
    </w:docPart>
    <w:docPart>
      <w:docPartPr>
        <w:name w:val="75D4DD9F2B5C49C692457AE505E3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B5895-F262-4033-B160-DDF95C421B49}"/>
      </w:docPartPr>
      <w:docPartBody>
        <w:p w:rsidR="00000000" w:rsidRDefault="00BD2C88">
          <w:pPr>
            <w:pStyle w:val="75D4DD9F2B5C49C692457AE505E3D895"/>
          </w:pPr>
          <w:r>
            <w:rPr>
              <w:rStyle w:val="PlaceholderText"/>
            </w:rPr>
            <w:t xml:space="preserve">Enter any content that you want to repeat, including other content controls. You can </w:t>
          </w:r>
          <w:r>
            <w:rPr>
              <w:rStyle w:val="PlaceholderText"/>
            </w:rPr>
            <w:t>also insert this control around table rows in order to repeat parts of a table.</w:t>
          </w:r>
        </w:p>
      </w:docPartBody>
    </w:docPart>
    <w:docPart>
      <w:docPartPr>
        <w:name w:val="E1EBEECF9096482DA099CE6C16FB6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D51F-81B1-4414-AE4A-AC0D208A1552}"/>
      </w:docPartPr>
      <w:docPartBody>
        <w:p w:rsidR="00000000" w:rsidRDefault="00DF1E5A" w:rsidP="00DF1E5A">
          <w:pPr>
            <w:pStyle w:val="E1EBEECF9096482DA099CE6C16FB624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9F482526B349F1A9E1AE97C71D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07251-4A2F-419E-8C7A-3928D51E3820}"/>
      </w:docPartPr>
      <w:docPartBody>
        <w:p w:rsidR="00000000" w:rsidRDefault="00DF1E5A" w:rsidP="00DF1E5A">
          <w:pPr>
            <w:pStyle w:val="AC9F482526B349F1A9E1AE97C71D43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5F8B8C0A8243F9919E417B9240E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4043F-42F4-49D8-92E1-456C74C6ECAE}"/>
      </w:docPartPr>
      <w:docPartBody>
        <w:p w:rsidR="00000000" w:rsidRDefault="00DF1E5A" w:rsidP="00DF1E5A">
          <w:pPr>
            <w:pStyle w:val="B75F8B8C0A8243F9919E417B9240E8F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CC09B37211463FB46D87FBFA58C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4C9CD-59A8-4ED3-855F-D5592469B104}"/>
      </w:docPartPr>
      <w:docPartBody>
        <w:p w:rsidR="00000000" w:rsidRDefault="00DF1E5A" w:rsidP="00DF1E5A">
          <w:pPr>
            <w:pStyle w:val="B9CC09B37211463FB46D87FBFA58CE0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5A"/>
    <w:rsid w:val="00BD2C88"/>
    <w:rsid w:val="00D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CF8E4A0204661B7AA2080BCCFBB37">
    <w:name w:val="1C5CF8E4A0204661B7AA2080BCCFBB37"/>
  </w:style>
  <w:style w:type="paragraph" w:customStyle="1" w:styleId="F507D883F10249BA85CFE80A2D0B222C">
    <w:name w:val="F507D883F10249BA85CFE80A2D0B222C"/>
  </w:style>
  <w:style w:type="paragraph" w:customStyle="1" w:styleId="9492B67CC3FB4B67A825BFDDBBDD07F3">
    <w:name w:val="9492B67CC3FB4B67A825BFDDBBDD07F3"/>
  </w:style>
  <w:style w:type="paragraph" w:customStyle="1" w:styleId="387F3128C17B457883A1F976F8DBEBBA">
    <w:name w:val="387F3128C17B457883A1F976F8DBEBB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F7B5BFD5A5DC405F9D0ACFEE1B8D746D">
    <w:name w:val="F7B5BFD5A5DC405F9D0ACFEE1B8D746D"/>
  </w:style>
  <w:style w:type="paragraph" w:customStyle="1" w:styleId="25481273678047E18CBFA47361BB142D">
    <w:name w:val="25481273678047E18CBFA47361BB142D"/>
  </w:style>
  <w:style w:type="paragraph" w:customStyle="1" w:styleId="6114E65D19FD4F889EB08F5A2054A5FF">
    <w:name w:val="6114E65D19FD4F889EB08F5A2054A5FF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14818ACEB3F545FC8DE648E4A8ECDF50">
    <w:name w:val="14818ACEB3F545FC8DE648E4A8ECDF50"/>
  </w:style>
  <w:style w:type="character" w:styleId="PlaceholderText">
    <w:name w:val="Placeholder Text"/>
    <w:basedOn w:val="DefaultParagraphFont"/>
    <w:uiPriority w:val="99"/>
    <w:semiHidden/>
    <w:rsid w:val="00DF1E5A"/>
    <w:rPr>
      <w:color w:val="808080"/>
    </w:rPr>
  </w:style>
  <w:style w:type="paragraph" w:customStyle="1" w:styleId="75D4DD9F2B5C49C692457AE505E3D895">
    <w:name w:val="75D4DD9F2B5C49C692457AE505E3D895"/>
  </w:style>
  <w:style w:type="paragraph" w:customStyle="1" w:styleId="5CFB40FCD85E4D9C82F3E77EA1DB34E5">
    <w:name w:val="5CFB40FCD85E4D9C82F3E77EA1DB34E5"/>
  </w:style>
  <w:style w:type="paragraph" w:customStyle="1" w:styleId="BDBFFA018D1D4389B247BCD9AA09406F">
    <w:name w:val="BDBFFA018D1D4389B247BCD9AA09406F"/>
  </w:style>
  <w:style w:type="paragraph" w:customStyle="1" w:styleId="81744DD2C4504A168406EB1D73F06BCA">
    <w:name w:val="81744DD2C4504A168406EB1D73F06BCA"/>
  </w:style>
  <w:style w:type="paragraph" w:customStyle="1" w:styleId="A64C52F6C4E14428AFE1CAD6FD1B42E1">
    <w:name w:val="A64C52F6C4E14428AFE1CAD6FD1B42E1"/>
  </w:style>
  <w:style w:type="paragraph" w:customStyle="1" w:styleId="5E4C34A2C8EE4EE782B7615023CDA3E6">
    <w:name w:val="5E4C34A2C8EE4EE782B7615023CDA3E6"/>
  </w:style>
  <w:style w:type="paragraph" w:customStyle="1" w:styleId="2DF0D88CD17145F786E84AF456CA54BF">
    <w:name w:val="2DF0D88CD17145F786E84AF456CA54BF"/>
  </w:style>
  <w:style w:type="paragraph" w:customStyle="1" w:styleId="7B99E3B11DE74578AEF02D69B6782C07">
    <w:name w:val="7B99E3B11DE74578AEF02D69B6782C07"/>
  </w:style>
  <w:style w:type="paragraph" w:customStyle="1" w:styleId="CE584F3CF7C54604B9FC4C3A8C4F27BE">
    <w:name w:val="CE584F3CF7C54604B9FC4C3A8C4F27BE"/>
  </w:style>
  <w:style w:type="paragraph" w:customStyle="1" w:styleId="F837721DE5654226BCEEEB8DA0B881F8">
    <w:name w:val="F837721DE5654226BCEEEB8DA0B881F8"/>
  </w:style>
  <w:style w:type="paragraph" w:customStyle="1" w:styleId="0138352B383E44F58052091280A0AC17">
    <w:name w:val="0138352B383E44F58052091280A0AC17"/>
  </w:style>
  <w:style w:type="paragraph" w:customStyle="1" w:styleId="E1EBEECF9096482DA099CE6C16FB6243">
    <w:name w:val="E1EBEECF9096482DA099CE6C16FB6243"/>
    <w:rsid w:val="00DF1E5A"/>
  </w:style>
  <w:style w:type="paragraph" w:customStyle="1" w:styleId="7574CBDCAFCE4B75A2A8A360A73EEFC8">
    <w:name w:val="7574CBDCAFCE4B75A2A8A360A73EEFC8"/>
    <w:rsid w:val="00DF1E5A"/>
  </w:style>
  <w:style w:type="paragraph" w:customStyle="1" w:styleId="A391552F058645EBB19A5B19E84CBAAA">
    <w:name w:val="A391552F058645EBB19A5B19E84CBAAA"/>
    <w:rsid w:val="00DF1E5A"/>
  </w:style>
  <w:style w:type="paragraph" w:customStyle="1" w:styleId="AFBB370CE14548968ED71EA8640E3225">
    <w:name w:val="AFBB370CE14548968ED71EA8640E3225"/>
    <w:rsid w:val="00DF1E5A"/>
  </w:style>
  <w:style w:type="paragraph" w:customStyle="1" w:styleId="AC9F482526B349F1A9E1AE97C71D4339">
    <w:name w:val="AC9F482526B349F1A9E1AE97C71D4339"/>
    <w:rsid w:val="00DF1E5A"/>
  </w:style>
  <w:style w:type="paragraph" w:customStyle="1" w:styleId="47153F1F1046458B8407485DDCCE813B">
    <w:name w:val="47153F1F1046458B8407485DDCCE813B"/>
    <w:rsid w:val="00DF1E5A"/>
  </w:style>
  <w:style w:type="paragraph" w:customStyle="1" w:styleId="F832DEA903D041188BA01ECB22F75BD0">
    <w:name w:val="F832DEA903D041188BA01ECB22F75BD0"/>
    <w:rsid w:val="00DF1E5A"/>
  </w:style>
  <w:style w:type="paragraph" w:customStyle="1" w:styleId="8E08DAE58A884FFBAC60498EB4F4D49A">
    <w:name w:val="8E08DAE58A884FFBAC60498EB4F4D49A"/>
    <w:rsid w:val="00DF1E5A"/>
  </w:style>
  <w:style w:type="paragraph" w:customStyle="1" w:styleId="B75F8B8C0A8243F9919E417B9240E8FE">
    <w:name w:val="B75F8B8C0A8243F9919E417B9240E8FE"/>
    <w:rsid w:val="00DF1E5A"/>
  </w:style>
  <w:style w:type="paragraph" w:customStyle="1" w:styleId="407FE97DB7854EC28A6134C3EB805D8B">
    <w:name w:val="407FE97DB7854EC28A6134C3EB805D8B"/>
    <w:rsid w:val="00DF1E5A"/>
  </w:style>
  <w:style w:type="paragraph" w:customStyle="1" w:styleId="A4FDD2DE182442C99B9BD5BC74BAD003">
    <w:name w:val="A4FDD2DE182442C99B9BD5BC74BAD003"/>
    <w:rsid w:val="00DF1E5A"/>
  </w:style>
  <w:style w:type="paragraph" w:customStyle="1" w:styleId="B9CC09B37211463FB46D87FBFA58CE08">
    <w:name w:val="B9CC09B37211463FB46D87FBFA58CE08"/>
    <w:rsid w:val="00DF1E5A"/>
  </w:style>
  <w:style w:type="paragraph" w:customStyle="1" w:styleId="F11C69001B7B4917813364BEB197D764">
    <w:name w:val="F11C69001B7B4917813364BEB197D764"/>
    <w:rsid w:val="00DF1E5A"/>
  </w:style>
  <w:style w:type="paragraph" w:customStyle="1" w:styleId="0CC17EB5CE1C45FAA2ABEDEB239AF4A0">
    <w:name w:val="0CC17EB5CE1C45FAA2ABEDEB239AF4A0"/>
    <w:rsid w:val="00DF1E5A"/>
  </w:style>
  <w:style w:type="paragraph" w:customStyle="1" w:styleId="3BBF654F5CB049308DFE7712FFA53D7A">
    <w:name w:val="3BBF654F5CB049308DFE7712FFA53D7A"/>
    <w:rsid w:val="00DF1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1241 Spring Water Dr</CompanyAddress>
  <CompanyPhone>(501) 400-5919</CompanyPhone>
  <CompanyFax/>
  <CompanyEmail>jacksontylieah@yahoo.com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237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Tylieah c. jackson</dc:creator>
  <cp:keywords/>
  <cp:lastModifiedBy>Glennis Allen</cp:lastModifiedBy>
  <cp:revision>1</cp:revision>
  <dcterms:created xsi:type="dcterms:W3CDTF">2019-02-02T18:18:00Z</dcterms:created>
  <dcterms:modified xsi:type="dcterms:W3CDTF">2019-02-02T22:15:00Z</dcterms:modified>
  <cp:category>Lancaster, TX 75134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