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ms-word.document.macroEnabled.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ParaAttribute0"/>
        <w:wordWrap w:val="off"/>
        <w:rPr>
          <w:rFonts w:eastAsia="Times New Roman"/>
        </w:rPr>
      </w:pPr>
      <w:r>
        <w:rPr>
          <w:rStyle w:val="CharAttribute1"/>
          <w:rFonts w:eastAsia="바탕"/>
          <w:szCs w:val="36"/>
        </w:rPr>
        <w:t>RESUME’</w:t>
      </w:r>
    </w:p>
    <w:p>
      <w:pPr>
        <w:pStyle w:val="ParaAttribute0"/>
        <w:wordWrap w:val="off"/>
        <w:rPr>
          <w:rFonts w:eastAsia="Times New Roman"/>
        </w:rPr>
      </w:pPr>
    </w:p>
    <w:p>
      <w:pPr>
        <w:pStyle w:val="ParaAttribute1"/>
        <w:wordWrap w:val="off"/>
        <w:rPr>
          <w:rFonts w:eastAsia="Times New Roman"/>
        </w:rPr>
      </w:pPr>
      <w:r>
        <w:rPr>
          <w:rStyle w:val="CharAttribute3"/>
          <w:rFonts w:eastAsia="바탕"/>
          <w:szCs w:val="24"/>
        </w:rPr>
        <w:t>Charlotte A. Dorch-Turner</w:t>
      </w:r>
      <w:r>
        <w:rPr>
          <w:rStyle w:val="CharAttribute4"/>
          <w:rFonts w:eastAsia="바탕"/>
          <w:szCs w:val="24"/>
        </w:rPr>
        <w:br/>
      </w:r>
      <w:r>
        <w:rPr>
          <w:rStyle w:val="CharAttribute3"/>
          <w:rFonts w:eastAsia="바탕"/>
          <w:szCs w:val="24"/>
        </w:rPr>
        <w:t>1026 April Showers Lane</w:t>
      </w:r>
      <w:r>
        <w:rPr>
          <w:rStyle w:val="CharAttribute3"/>
          <w:rFonts w:eastAsia="바탕"/>
          <w:szCs w:val="24"/>
        </w:rPr>
        <w:br/>
      </w:r>
      <w:r>
        <w:rPr>
          <w:rStyle w:val="CharAttribute3"/>
          <w:rFonts w:eastAsia="바탕"/>
          <w:szCs w:val="24"/>
        </w:rPr>
        <w:t>Lancaster, Texas  75134</w:t>
      </w:r>
      <w:r>
        <w:rPr>
          <w:rStyle w:val="CharAttribute3"/>
          <w:rFonts w:eastAsia="바탕"/>
          <w:szCs w:val="24"/>
        </w:rPr>
        <w:br/>
      </w:r>
      <w:r>
        <w:rPr>
          <w:rStyle w:val="CharAttribute3"/>
          <w:rFonts w:eastAsia="바탕"/>
          <w:szCs w:val="24"/>
        </w:rPr>
        <w:t>E-mail: mzprittyone@gmail.com</w:t>
      </w:r>
      <w:r>
        <w:rPr>
          <w:rStyle w:val="CharAttribute3"/>
          <w:rFonts w:eastAsia="바탕"/>
          <w:szCs w:val="24"/>
        </w:rPr>
        <w:br/>
      </w:r>
      <w:r>
        <w:rPr>
          <w:rStyle w:val="CharAttribute3"/>
          <w:rFonts w:eastAsia="바탕"/>
          <w:szCs w:val="24"/>
        </w:rPr>
        <w:t xml:space="preserve">Cell:    (972) 351-6787  </w:t>
      </w:r>
    </w:p>
    <w:p>
      <w:pPr>
        <w:pStyle w:val="ParaAttribute1"/>
        <w:wordWrap w:val="off"/>
        <w:rPr>
          <w:rFonts w:eastAsia="Times New Roman"/>
        </w:rPr>
      </w:pPr>
    </w:p>
    <w:p>
      <w:pPr>
        <w:pStyle w:val="ParaAttribute1"/>
        <w:wordWrap w:val="off"/>
        <w:rPr>
          <w:rFonts w:eastAsia="Times New Roman"/>
        </w:rPr>
      </w:pPr>
    </w:p>
    <w:p>
      <w:pPr>
        <w:pStyle w:val="ParaAttribute1"/>
        <w:wordWrap w:val="off"/>
        <w:rPr>
          <w:rFonts w:eastAsia="Times New Roman"/>
        </w:rPr>
      </w:pPr>
      <w:r>
        <w:rPr>
          <w:rStyle w:val="CharAttribute3"/>
          <w:rFonts w:eastAsia="바탕"/>
          <w:szCs w:val="24"/>
        </w:rPr>
        <w:t xml:space="preserve">WORK EXPERIENCE: </w:t>
      </w:r>
    </w:p>
    <w:p>
      <w:pPr>
        <w:pStyle w:val="ParaAttribute1"/>
        <w:wordWrap w:val="off"/>
        <w:rPr>
          <w:rFonts w:eastAsia="Times New Roman"/>
        </w:rPr>
      </w:pPr>
    </w:p>
    <w:p>
      <w:pPr>
        <w:pStyle w:val="ParaAttribute1"/>
        <w:wordWrap w:val="off"/>
        <w:rPr>
          <w:rFonts w:eastAsia="Times New Roman"/>
        </w:rPr>
      </w:pPr>
      <w:r>
        <w:rPr>
          <w:rStyle w:val="CharAttribute3"/>
          <w:rFonts w:eastAsia="바탕"/>
          <w:szCs w:val="24"/>
        </w:rPr>
        <w:t>City of Duncanville PD (Public Service Officer) - 09/25/15 to Present</w:t>
      </w:r>
    </w:p>
    <w:p>
      <w:pPr>
        <w:pStyle w:val="ParaAttribute1"/>
        <w:wordWrap w:val="off"/>
        <w:rPr>
          <w:rFonts w:eastAsia="Times New Roman"/>
        </w:rPr>
      </w:pPr>
      <w:r>
        <w:rPr>
          <w:rStyle w:val="CharAttribute3"/>
          <w:rFonts w:eastAsia="바탕"/>
          <w:szCs w:val="24"/>
        </w:rPr>
        <w:t xml:space="preserve">Duncanville, Texas; </w:t>
      </w:r>
      <w:r>
        <w:rPr>
          <w:rStyle w:val="CharAttribute3"/>
          <w:rFonts w:eastAsia="바탕"/>
          <w:szCs w:val="24"/>
          <w:rtl w:val="off"/>
        </w:rPr>
        <w:t>Brett Beene 972-740-3552</w:t>
      </w:r>
    </w:p>
    <w:p>
      <w:pPr>
        <w:pStyle w:val="ParaAttribute1"/>
        <w:wordWrap w:val="off"/>
        <w:rPr>
          <w:rFonts w:eastAsia="Times New Roman"/>
          <w:sz w:val="24"/>
          <w:szCs w:val="24"/>
        </w:rPr>
      </w:pPr>
    </w:p>
    <w:p>
      <w:pPr>
        <w:pStyle w:val="ParaAttribute1"/>
        <w:wordWrap w:val="off"/>
        <w:rPr>
          <w:rStyle w:val="CharAttribute3"/>
          <w:rFonts w:eastAsia="바탕"/>
          <w:b w:val="0"/>
          <w:szCs w:val="24"/>
        </w:rPr>
      </w:pPr>
      <w:r>
        <w:rPr>
          <w:rStyle w:val="CharAttribute3"/>
          <w:rFonts w:eastAsia="바탕"/>
          <w:szCs w:val="24"/>
        </w:rPr>
        <w:t xml:space="preserve">Duties: </w:t>
      </w:r>
      <w:r>
        <w:rPr>
          <w:rStyle w:val="CharAttribute3"/>
          <w:rFonts w:eastAsia="바탕"/>
          <w:b w:val="0"/>
          <w:szCs w:val="24"/>
        </w:rPr>
        <w:t xml:space="preserve">Provide care, custody &amp; control of inmates housed in Duncanville jail. Responsible for </w:t>
      </w:r>
    </w:p>
    <w:p>
      <w:pPr>
        <w:pStyle w:val="ParaAttribute1"/>
        <w:wordWrap w:val="off"/>
        <w:rPr>
          <w:rStyle w:val="CharAttribute3"/>
          <w:rFonts w:eastAsia="바탕"/>
          <w:b w:val="0"/>
          <w:szCs w:val="24"/>
        </w:rPr>
      </w:pPr>
      <w:r>
        <w:rPr>
          <w:rStyle w:val="CharAttribute3"/>
          <w:rFonts w:eastAsia="바탕"/>
          <w:b w:val="0"/>
          <w:szCs w:val="24"/>
        </w:rPr>
        <w:t xml:space="preserve">booking in inmates and entering them in our JMS and Live Scan systems. Fingerprint </w:t>
      </w:r>
    </w:p>
    <w:p>
      <w:pPr>
        <w:pStyle w:val="ParaAttribute1"/>
        <w:wordWrap w:val="off"/>
        <w:rPr>
          <w:sz w:val="24"/>
          <w:szCs w:val="24"/>
        </w:rPr>
      </w:pPr>
      <w:r>
        <w:rPr>
          <w:rStyle w:val="CharAttribute3"/>
          <w:rFonts w:eastAsia="바탕"/>
          <w:b w:val="0"/>
          <w:szCs w:val="24"/>
        </w:rPr>
        <w:t xml:space="preserve">inmates, take facial photos and photos of body tattoos of inmates for identification. Obtain personal and medical information from the inmates. Conduct inventory of all inmates' property and </w:t>
      </w:r>
      <w:r>
        <w:rPr>
          <w:rStyle w:val="CharAttribute3"/>
          <w:rFonts w:eastAsia="바탕"/>
          <w:b w:val="0"/>
          <w:szCs w:val="24"/>
          <w:rtl w:val="off"/>
        </w:rPr>
        <w:t>as</w:t>
      </w:r>
      <w:r>
        <w:rPr>
          <w:rStyle w:val="CharAttribute3"/>
          <w:rFonts w:eastAsia="바탕"/>
          <w:b w:val="0"/>
          <w:szCs w:val="24"/>
          <w:rtl w:val="off"/>
        </w:rPr>
        <w:t xml:space="preserve">k </w:t>
      </w:r>
      <w:r>
        <w:rPr>
          <w:rStyle w:val="CharAttribute3"/>
          <w:rFonts w:eastAsia="바탕"/>
          <w:b w:val="0"/>
          <w:szCs w:val="24"/>
          <w:rtl w:val="off"/>
        </w:rPr>
        <w:t>an</w:t>
      </w:r>
      <w:r>
        <w:rPr>
          <w:rStyle w:val="CharAttribute3"/>
          <w:rFonts w:eastAsia="바탕"/>
          <w:b w:val="0"/>
          <w:szCs w:val="24"/>
          <w:rtl w:val="off"/>
        </w:rPr>
        <w:t xml:space="preserve">d </w:t>
      </w:r>
      <w:r>
        <w:rPr>
          <w:rStyle w:val="CharAttribute3"/>
          <w:rFonts w:eastAsia="바탕"/>
          <w:b w:val="0"/>
          <w:szCs w:val="24"/>
          <w:rtl w:val="off"/>
        </w:rPr>
        <w:t>complet</w:t>
      </w:r>
      <w:r>
        <w:rPr>
          <w:rStyle w:val="CharAttribute3"/>
          <w:rFonts w:eastAsia="바탕"/>
          <w:b w:val="0"/>
          <w:szCs w:val="24"/>
          <w:rtl w:val="off"/>
        </w:rPr>
        <w:t xml:space="preserve">e </w:t>
      </w:r>
      <w:r>
        <w:rPr>
          <w:rStyle w:val="CharAttribute3"/>
          <w:rFonts w:eastAsia="바탕"/>
          <w:b w:val="0"/>
          <w:szCs w:val="24"/>
        </w:rPr>
        <w:t>medical questions of inmates medical history in case of an medical emergency. Dress</w:t>
      </w:r>
      <w:r>
        <w:rPr>
          <w:rStyle w:val="CharAttribute3"/>
          <w:rFonts w:eastAsia="바탕"/>
          <w:b w:val="0"/>
          <w:szCs w:val="24"/>
          <w:rtl w:val="off"/>
        </w:rPr>
        <w:t xml:space="preserve"> </w:t>
      </w:r>
      <w:r>
        <w:rPr>
          <w:rStyle w:val="CharAttribute3"/>
          <w:rFonts w:eastAsia="바탕"/>
          <w:b w:val="0"/>
          <w:szCs w:val="24"/>
        </w:rPr>
        <w:t>inmate out of his/her personal clothing and into a jail issued jumper via jail protocol. Pat search  inmate again, before placing him/her into their assigned cells, to ensure officers, jailers and otherhoused inmates safety. Responsible for completing all additional paperwork as required for complete booking process. Correspond with dispatchvia TTY regarding necessary documents  from outside agencies be sent to me via fax or teletype (warrant confirmations w/ date and time)  and ensure any new charges are proper</w:t>
      </w:r>
      <w:r>
        <w:rPr>
          <w:rStyle w:val="CharAttribute3"/>
          <w:rFonts w:eastAsia="바탕"/>
          <w:b w:val="0"/>
          <w:szCs w:val="24"/>
          <w:rtl w:val="off"/>
        </w:rPr>
        <w:t>l</w:t>
      </w:r>
      <w:r>
        <w:rPr>
          <w:rStyle w:val="CharAttribute3"/>
          <w:rFonts w:eastAsia="바탕"/>
          <w:b w:val="0"/>
          <w:szCs w:val="24"/>
          <w:rtl w:val="off"/>
        </w:rPr>
        <w:t>y e</w:t>
      </w:r>
      <w:r>
        <w:rPr>
          <w:rStyle w:val="CharAttribute3"/>
          <w:rFonts w:eastAsia="바탕"/>
          <w:b w:val="0"/>
          <w:szCs w:val="24"/>
        </w:rPr>
        <w:t>ntered into our JMS and Live Scan systems. I am also responsible for conducting attorney bonds, personal bonds, cash bonds, and faxed county bonds  correctly.</w:t>
      </w:r>
      <w:r>
        <w:rPr>
          <w:rStyle w:val="CharAttribute3"/>
          <w:rFonts w:eastAsia="바탕"/>
          <w:b w:val="0"/>
          <w:szCs w:val="24"/>
          <w:rtl w:val="off"/>
        </w:rPr>
        <w:t xml:space="preserve"> </w:t>
      </w:r>
      <w:r>
        <w:rPr>
          <w:rStyle w:val="CharAttribute3"/>
          <w:rFonts w:eastAsia="바탕"/>
          <w:b w:val="0"/>
          <w:szCs w:val="24"/>
          <w:rtl w:val="off"/>
        </w:rPr>
        <w:t>Gran</w:t>
      </w:r>
      <w:r>
        <w:rPr>
          <w:rStyle w:val="CharAttribute3"/>
          <w:rFonts w:eastAsia="바탕"/>
          <w:b w:val="0"/>
          <w:szCs w:val="24"/>
          <w:rtl w:val="off"/>
        </w:rPr>
        <w:t xml:space="preserve">t </w:t>
      </w:r>
      <w:r>
        <w:rPr>
          <w:rStyle w:val="CharAttribute3"/>
          <w:rFonts w:eastAsia="바탕"/>
          <w:b w:val="0"/>
          <w:szCs w:val="24"/>
          <w:rtl w:val="off"/>
        </w:rPr>
        <w:t>tim</w:t>
      </w:r>
      <w:r>
        <w:rPr>
          <w:rStyle w:val="CharAttribute3"/>
          <w:rFonts w:eastAsia="바탕"/>
          <w:b w:val="0"/>
          <w:szCs w:val="24"/>
          <w:rtl w:val="off"/>
        </w:rPr>
        <w:t xml:space="preserve">e </w:t>
      </w:r>
      <w:r>
        <w:rPr>
          <w:rStyle w:val="CharAttribute3"/>
          <w:rFonts w:eastAsia="바탕"/>
          <w:b w:val="0"/>
          <w:szCs w:val="24"/>
          <w:rtl w:val="off"/>
        </w:rPr>
        <w:t>serve</w:t>
      </w:r>
      <w:r>
        <w:rPr>
          <w:rStyle w:val="CharAttribute3"/>
          <w:rFonts w:eastAsia="바탕"/>
          <w:b w:val="0"/>
          <w:szCs w:val="24"/>
          <w:rtl w:val="off"/>
        </w:rPr>
        <w:t xml:space="preserve">d </w:t>
      </w:r>
      <w:r>
        <w:rPr>
          <w:rStyle w:val="CharAttribute3"/>
          <w:rFonts w:eastAsia="바탕"/>
          <w:b w:val="0"/>
          <w:szCs w:val="24"/>
          <w:rtl w:val="off"/>
        </w:rPr>
        <w:t>t</w:t>
      </w:r>
      <w:r>
        <w:rPr>
          <w:rStyle w:val="CharAttribute3"/>
          <w:rFonts w:eastAsia="바탕"/>
          <w:b w:val="0"/>
          <w:szCs w:val="24"/>
          <w:rtl w:val="off"/>
        </w:rPr>
        <w:t xml:space="preserve">o </w:t>
      </w:r>
      <w:r>
        <w:rPr>
          <w:rStyle w:val="CharAttribute3"/>
          <w:rFonts w:eastAsia="바탕"/>
          <w:b w:val="0"/>
          <w:szCs w:val="24"/>
          <w:rtl w:val="off"/>
        </w:rPr>
        <w:t>inmate</w:t>
      </w:r>
      <w:r>
        <w:rPr>
          <w:rStyle w:val="CharAttribute3"/>
          <w:rFonts w:eastAsia="바탕"/>
          <w:b w:val="0"/>
          <w:szCs w:val="24"/>
          <w:rtl w:val="off"/>
        </w:rPr>
        <w:t xml:space="preserve">s </w:t>
      </w:r>
      <w:r>
        <w:rPr>
          <w:rStyle w:val="CharAttribute3"/>
          <w:rFonts w:eastAsia="바탕"/>
          <w:b w:val="0"/>
          <w:szCs w:val="24"/>
          <w:rtl w:val="off"/>
        </w:rPr>
        <w:t>wh</w:t>
      </w:r>
      <w:r>
        <w:rPr>
          <w:rStyle w:val="CharAttribute3"/>
          <w:rFonts w:eastAsia="바탕"/>
          <w:b w:val="0"/>
          <w:szCs w:val="24"/>
          <w:rtl w:val="off"/>
        </w:rPr>
        <w:t xml:space="preserve">o </w:t>
      </w:r>
      <w:r>
        <w:rPr>
          <w:rStyle w:val="CharAttribute3"/>
          <w:rFonts w:eastAsia="바탕"/>
          <w:b w:val="0"/>
          <w:szCs w:val="24"/>
          <w:rtl w:val="off"/>
        </w:rPr>
        <w:t>qualif</w:t>
      </w:r>
      <w:r>
        <w:rPr>
          <w:rStyle w:val="CharAttribute3"/>
          <w:rFonts w:eastAsia="바탕"/>
          <w:b w:val="0"/>
          <w:szCs w:val="24"/>
          <w:rtl w:val="off"/>
        </w:rPr>
        <w:t xml:space="preserve">y </w:t>
      </w:r>
      <w:r>
        <w:rPr>
          <w:rStyle w:val="CharAttribute3"/>
          <w:rFonts w:eastAsia="바탕"/>
          <w:b w:val="0"/>
          <w:szCs w:val="24"/>
          <w:rtl w:val="off"/>
        </w:rPr>
        <w:t>tha</w:t>
      </w:r>
      <w:r>
        <w:rPr>
          <w:rStyle w:val="CharAttribute3"/>
          <w:rFonts w:eastAsia="바탕"/>
          <w:b w:val="0"/>
          <w:szCs w:val="24"/>
          <w:rtl w:val="off"/>
        </w:rPr>
        <w:t xml:space="preserve">t </w:t>
      </w:r>
      <w:r>
        <w:rPr>
          <w:rStyle w:val="CharAttribute3"/>
          <w:rFonts w:eastAsia="바탕"/>
          <w:b w:val="0"/>
          <w:szCs w:val="24"/>
          <w:rtl w:val="off"/>
        </w:rPr>
        <w:t>ar</w:t>
      </w:r>
      <w:r>
        <w:rPr>
          <w:rStyle w:val="CharAttribute3"/>
          <w:rFonts w:eastAsia="바탕"/>
          <w:b w:val="0"/>
          <w:szCs w:val="24"/>
          <w:rtl w:val="off"/>
        </w:rPr>
        <w:t xml:space="preserve">e </w:t>
      </w:r>
      <w:r>
        <w:rPr>
          <w:rStyle w:val="CharAttribute3"/>
          <w:rFonts w:eastAsia="바탕"/>
          <w:b w:val="0"/>
          <w:szCs w:val="24"/>
          <w:rtl w:val="off"/>
        </w:rPr>
        <w:t>currentl</w:t>
      </w:r>
      <w:r>
        <w:rPr>
          <w:rStyle w:val="CharAttribute3"/>
          <w:rFonts w:eastAsia="바탕"/>
          <w:b w:val="0"/>
          <w:szCs w:val="24"/>
          <w:rtl w:val="off"/>
        </w:rPr>
        <w:t xml:space="preserve">y </w:t>
      </w:r>
      <w:r>
        <w:rPr>
          <w:rStyle w:val="CharAttribute3"/>
          <w:rFonts w:eastAsia="바탕"/>
          <w:b w:val="0"/>
          <w:szCs w:val="24"/>
          <w:rtl w:val="off"/>
        </w:rPr>
        <w:t>i</w:t>
      </w:r>
      <w:r>
        <w:rPr>
          <w:rStyle w:val="CharAttribute3"/>
          <w:rFonts w:eastAsia="바탕"/>
          <w:b w:val="0"/>
          <w:szCs w:val="24"/>
          <w:rtl w:val="off"/>
        </w:rPr>
        <w:t xml:space="preserve">n </w:t>
      </w:r>
      <w:r>
        <w:rPr>
          <w:rStyle w:val="CharAttribute3"/>
          <w:rFonts w:eastAsia="바탕"/>
          <w:b w:val="0"/>
          <w:szCs w:val="24"/>
          <w:rtl w:val="off"/>
        </w:rPr>
        <w:t>custod</w:t>
      </w:r>
      <w:r>
        <w:rPr>
          <w:rStyle w:val="CharAttribute3"/>
          <w:rFonts w:eastAsia="바탕"/>
          <w:b w:val="0"/>
          <w:szCs w:val="24"/>
          <w:rtl w:val="off"/>
        </w:rPr>
        <w:t xml:space="preserve">y </w:t>
      </w:r>
      <w:r>
        <w:rPr>
          <w:rStyle w:val="CharAttribute3"/>
          <w:rFonts w:eastAsia="바탕"/>
          <w:b w:val="0"/>
          <w:szCs w:val="24"/>
          <w:rtl w:val="off"/>
        </w:rPr>
        <w:t>a</w:t>
      </w:r>
      <w:r>
        <w:rPr>
          <w:rStyle w:val="CharAttribute3"/>
          <w:rFonts w:eastAsia="바탕"/>
          <w:b w:val="0"/>
          <w:szCs w:val="24"/>
          <w:rtl w:val="off"/>
        </w:rPr>
        <w:t xml:space="preserve">t </w:t>
      </w:r>
      <w:r>
        <w:rPr>
          <w:rStyle w:val="CharAttribute3"/>
          <w:rFonts w:eastAsia="바탕"/>
          <w:b w:val="0"/>
          <w:szCs w:val="24"/>
          <w:rtl w:val="off"/>
        </w:rPr>
        <w:t>anothe</w:t>
      </w:r>
      <w:r>
        <w:rPr>
          <w:rStyle w:val="CharAttribute3"/>
          <w:rFonts w:eastAsia="바탕"/>
          <w:b w:val="0"/>
          <w:szCs w:val="24"/>
          <w:rtl w:val="off"/>
        </w:rPr>
        <w:t xml:space="preserve">r </w:t>
      </w:r>
      <w:r>
        <w:rPr>
          <w:rStyle w:val="CharAttribute3"/>
          <w:rFonts w:eastAsia="바탕"/>
          <w:b w:val="0"/>
          <w:szCs w:val="24"/>
          <w:rtl w:val="off"/>
        </w:rPr>
        <w:t>polic</w:t>
      </w:r>
      <w:r>
        <w:rPr>
          <w:rStyle w:val="CharAttribute3"/>
          <w:rFonts w:eastAsia="바탕"/>
          <w:b w:val="0"/>
          <w:szCs w:val="24"/>
          <w:rtl w:val="off"/>
        </w:rPr>
        <w:t>e/</w:t>
      </w:r>
      <w:r>
        <w:rPr>
          <w:rStyle w:val="CharAttribute3"/>
          <w:rFonts w:eastAsia="바탕"/>
          <w:b w:val="0"/>
          <w:szCs w:val="24"/>
          <w:rtl w:val="off"/>
        </w:rPr>
        <w:t>count</w:t>
      </w:r>
      <w:r>
        <w:rPr>
          <w:rStyle w:val="CharAttribute3"/>
          <w:rFonts w:eastAsia="바탕"/>
          <w:b w:val="0"/>
          <w:szCs w:val="24"/>
          <w:rtl w:val="off"/>
        </w:rPr>
        <w:t xml:space="preserve">y </w:t>
      </w:r>
      <w:r>
        <w:rPr>
          <w:rStyle w:val="CharAttribute3"/>
          <w:rFonts w:eastAsia="바탕"/>
          <w:b w:val="0"/>
          <w:szCs w:val="24"/>
          <w:rtl w:val="off"/>
        </w:rPr>
        <w:t>agenc</w:t>
      </w:r>
      <w:r>
        <w:rPr>
          <w:rStyle w:val="CharAttribute3"/>
          <w:rFonts w:eastAsia="바탕"/>
          <w:b w:val="0"/>
          <w:szCs w:val="24"/>
          <w:rtl w:val="off"/>
        </w:rPr>
        <w:t>y.</w:t>
      </w:r>
      <w:r>
        <w:rPr>
          <w:rStyle w:val="CharAttribute3"/>
          <w:rFonts w:eastAsia="바탕"/>
          <w:b w:val="0"/>
          <w:szCs w:val="24"/>
        </w:rPr>
        <w:t xml:space="preserve"> Serve meals to the inmates while on duty. Maintain a courteous and professional dialogue with the public, supervisors and staff. Answer incoming telephone calls.</w:t>
      </w:r>
    </w:p>
    <w:p>
      <w:pPr>
        <w:pStyle w:val="ParaAttribute1"/>
        <w:wordWrap w:val="off"/>
        <w:rPr>
          <w:rFonts w:eastAsia="Times New Roman"/>
          <w:sz w:val="24"/>
          <w:szCs w:val="24"/>
        </w:rPr>
      </w:pPr>
    </w:p>
    <w:p>
      <w:pPr>
        <w:pStyle w:val="ParaAttribute1"/>
        <w:wordWrap w:val="off"/>
        <w:rPr>
          <w:rFonts w:eastAsia="Times New Roman"/>
        </w:rPr>
      </w:pPr>
      <w:r>
        <w:rPr>
          <w:rStyle w:val="CharAttribute3"/>
          <w:rFonts w:eastAsia="바탕"/>
          <w:szCs w:val="24"/>
        </w:rPr>
        <w:t>Workway Temporary Agency/Matt Martin Real Estate Mgmnt Co (3/30/15 – 09/2015);     HOA Researcher; Coppell, Texas: Supervisor/Recruiter: Tonya Durham-469-248-1399</w:t>
      </w:r>
    </w:p>
    <w:p>
      <w:pPr>
        <w:pStyle w:val="ParaAttribute1"/>
        <w:wordWrap w:val="off"/>
        <w:rPr>
          <w:rFonts w:eastAsia="Times New Roman"/>
        </w:rPr>
      </w:pPr>
    </w:p>
    <w:p>
      <w:pPr>
        <w:pStyle w:val="ParaAttribute1"/>
        <w:wordWrap w:val="off"/>
        <w:rPr>
          <w:rFonts w:eastAsia="Times New Roman"/>
        </w:rPr>
      </w:pPr>
      <w:r>
        <w:rPr>
          <w:rStyle w:val="CharAttribute3"/>
          <w:rFonts w:eastAsia="바탕"/>
          <w:szCs w:val="24"/>
        </w:rPr>
        <w:t xml:space="preserve">Duties: </w:t>
      </w:r>
      <w:r>
        <w:rPr>
          <w:rStyle w:val="CharAttribute4"/>
          <w:rFonts w:eastAsia="바탕"/>
          <w:szCs w:val="24"/>
        </w:rPr>
        <w:t>Daily telephone and email contact</w:t>
      </w:r>
      <w:r>
        <w:rPr>
          <w:rStyle w:val="CharAttribute3"/>
          <w:rFonts w:eastAsia="바탕"/>
          <w:szCs w:val="24"/>
        </w:rPr>
        <w:t xml:space="preserve"> </w:t>
      </w:r>
      <w:r>
        <w:rPr>
          <w:rStyle w:val="CharAttribute4"/>
          <w:rFonts w:eastAsia="바탕"/>
          <w:szCs w:val="24"/>
        </w:rPr>
        <w:t>for necessary information needed to complete files.   Retrieve assigned foreclosure files from Sperlonga and contacted HOAs, Management               Companies and Attorney Offices to obtain ledgers, statement of accounts, Estoppels, W9’s (signed and completed) to pay outstanding homeowner association fees and dues affiliated with the  foreclosed property obtained by Nationstar Mortgage Holdings, Inc. Requested documents via  email, telephone, FedEx and Priority mail (if unable to contact HOA committee members via   email or phone). Also requested additional supporting backup documentation for any charged     violations or special assessments fees incurred by previous homeowners according the HOA minutes or Bylaws. Process payments in Sperlonga and upload all backup documentation</w:t>
      </w:r>
      <w:r>
        <w:rPr>
          <w:rStyle w:val="CharAttribute4"/>
          <w:rFonts w:eastAsia="바탕"/>
          <w:szCs w:val="24"/>
          <w:rtl w:val="off"/>
        </w:rPr>
        <w:t xml:space="preserve"> </w:t>
      </w:r>
      <w:r>
        <w:rPr>
          <w:rStyle w:val="CharAttribute4"/>
          <w:rFonts w:eastAsia="바탕"/>
          <w:szCs w:val="24"/>
        </w:rPr>
        <w:t>including ledgers in system so that the other departments can view documents and QC file to  finalize payment for processing. Act as a liaison between clients and property management, HOA companies, and Attorney Offices. Ability to communicate effectively, both verbally and  written and work in a high volume, fast-paced, and time sensitive environment. Maintain a  professional, courteous, and customer service oriented.</w:t>
      </w:r>
    </w:p>
    <w:p>
      <w:pPr>
        <w:pStyle w:val="ParaAttribute1"/>
        <w:wordWrap w:val="off"/>
        <w:rPr>
          <w:rFonts w:eastAsia="Times New Roman"/>
        </w:rPr>
      </w:pPr>
    </w:p>
    <w:p>
      <w:pPr>
        <w:pStyle w:val="ParaAttribute1"/>
        <w:wordWrap w:val="off"/>
        <w:rPr>
          <w:rStyle w:val="CharAttribute3"/>
          <w:rFonts w:eastAsia="바탕"/>
          <w:szCs w:val="24"/>
        </w:rPr>
      </w:pPr>
      <w:r>
        <w:rPr>
          <w:rStyle w:val="CharAttribute3"/>
          <w:rFonts w:eastAsia="바탕"/>
          <w:szCs w:val="24"/>
        </w:rPr>
        <w:t xml:space="preserve">Kelly Temporary Agency/Blue Cross Blue Shield (06/05/14 – 03/2015 )-Master Clerk I; </w:t>
      </w:r>
    </w:p>
    <w:p>
      <w:pPr>
        <w:pStyle w:val="ParaAttribute1"/>
        <w:wordWrap w:val="off"/>
        <w:rPr>
          <w:rFonts w:eastAsia="Times New Roman"/>
        </w:rPr>
      </w:pPr>
      <w:r>
        <w:rPr>
          <w:rStyle w:val="CharAttribute3"/>
          <w:rFonts w:eastAsia="바탕"/>
          <w:szCs w:val="24"/>
        </w:rPr>
        <w:t>Plano, Texas; Supervisor: Adam Martini – 972-207-4840; Hours per week: 40</w:t>
      </w:r>
    </w:p>
    <w:p>
      <w:pPr>
        <w:pStyle w:val="ParaAttribute1"/>
        <w:wordWrap w:val="off"/>
        <w:rPr>
          <w:rFonts w:eastAsia="Times New Roman"/>
        </w:rPr>
      </w:pPr>
    </w:p>
    <w:p>
      <w:pPr>
        <w:pStyle w:val="ParaAttribute1"/>
        <w:wordWrap w:val="off"/>
        <w:rPr>
          <w:rStyle w:val="CharAttribute4"/>
          <w:rFonts w:eastAsia="바탕"/>
          <w:szCs w:val="24"/>
        </w:rPr>
      </w:pPr>
      <w:r>
        <w:rPr>
          <w:rStyle w:val="CharAttribute3"/>
          <w:rFonts w:eastAsia="바탕"/>
          <w:szCs w:val="24"/>
        </w:rPr>
        <w:t xml:space="preserve">Duties: </w:t>
      </w:r>
      <w:r>
        <w:rPr>
          <w:rStyle w:val="CharAttribute4"/>
          <w:rFonts w:eastAsia="바탕"/>
          <w:szCs w:val="24"/>
        </w:rPr>
        <w:t>Extensive data entry and research. Pull new files for set up daily on Vistar to add new</w:t>
      </w:r>
    </w:p>
    <w:p>
      <w:pPr>
        <w:pStyle w:val="ParaAttribute1"/>
        <w:wordWrap w:val="off"/>
        <w:rPr>
          <w:rStyle w:val="CharAttribute4"/>
          <w:rFonts w:eastAsia="바탕"/>
          <w:szCs w:val="24"/>
        </w:rPr>
      </w:pPr>
      <w:r>
        <w:rPr>
          <w:rStyle w:val="CharAttribute4"/>
          <w:rFonts w:eastAsia="바탕"/>
          <w:szCs w:val="24"/>
        </w:rPr>
        <w:t xml:space="preserve">Providers’ that are solo, add to an existing group, or group applications. Conduct extensive </w:t>
      </w:r>
    </w:p>
    <w:p>
      <w:pPr>
        <w:pStyle w:val="ParaAttribute1"/>
        <w:wordWrap w:val="off"/>
        <w:rPr>
          <w:rFonts w:eastAsia="Times New Roman"/>
        </w:rPr>
      </w:pPr>
      <w:r>
        <w:rPr>
          <w:rStyle w:val="CharAttribute4"/>
          <w:rFonts w:eastAsia="바탕"/>
          <w:szCs w:val="24"/>
        </w:rPr>
        <w:t>research in Premier Provider Website, Old Premier, Profile, and Accredited Internet CertificationWebsites and Licensure information for all providers seeking to enroll in BCBSTX prior to</w:t>
      </w:r>
      <w:r>
        <w:rPr>
          <w:rStyle w:val="CharAttribute4"/>
          <w:rFonts w:eastAsia="바탕"/>
          <w:szCs w:val="24"/>
          <w:rtl w:val="off"/>
        </w:rPr>
        <w:t xml:space="preserve"> </w:t>
      </w:r>
      <w:r>
        <w:rPr>
          <w:rStyle w:val="CharAttribute4"/>
          <w:rFonts w:eastAsia="바탕"/>
          <w:szCs w:val="24"/>
        </w:rPr>
        <w:t>adding any information to our systems. Contact providers if any information is inaccurate or missing for application completion. Contact supervisor for any assistance needed if any problemsarise during set up process. If provider is not willing to provide any information via telephone, inform provider that a letter will be sent to them denying application along with instructions to resubmit required information for accurate submission. Also, research provider information on Profile and make necessary changes if account is in active status or terminate account if provider for some reason is no longer with BCBSTX. Research and process CMs from Vistar daily requests from providers credentialing applications, telephone forms, etc.  If CM’s have missing information or incorrect Tax ID Number’s, return and request verification. Also correspond via email to appropriate departments to complete CMs.</w:t>
      </w:r>
    </w:p>
    <w:p>
      <w:pPr>
        <w:pStyle w:val="ParaAttribute1"/>
        <w:wordWrap w:val="off"/>
        <w:rPr>
          <w:rFonts w:eastAsia="Times New Roman"/>
        </w:rPr>
      </w:pPr>
    </w:p>
    <w:p>
      <w:pPr>
        <w:pStyle w:val="ParaAttribute1"/>
        <w:wordWrap w:val="off"/>
        <w:rPr>
          <w:rFonts w:eastAsia="Times New Roman"/>
        </w:rPr>
      </w:pPr>
      <w:r>
        <w:rPr>
          <w:rStyle w:val="CharAttribute3"/>
          <w:rFonts w:eastAsia="바탕"/>
          <w:szCs w:val="24"/>
        </w:rPr>
        <w:t>Dallas County Sheriff’s Department (09/17/2007 - 2/14/2014) – Detention Service Officer;  Dallas, Texas; Supervisor: Lt. Pallares - 214-761-1302; Hours per week: 40</w:t>
      </w:r>
    </w:p>
    <w:p>
      <w:pPr>
        <w:pStyle w:val="ParaAttribute1"/>
        <w:wordWrap w:val="off"/>
        <w:rPr>
          <w:rFonts w:eastAsia="Times New Roman"/>
        </w:rPr>
      </w:pPr>
    </w:p>
    <w:p>
      <w:pPr>
        <w:pStyle w:val="ParaAttribute1"/>
        <w:wordWrap w:val="off"/>
        <w:rPr>
          <w:rStyle w:val="CharAttribute4"/>
          <w:rFonts w:eastAsia="바탕"/>
          <w:szCs w:val="24"/>
        </w:rPr>
      </w:pPr>
      <w:r>
        <w:rPr>
          <w:rStyle w:val="CharAttribute3"/>
          <w:rFonts w:eastAsia="바탕"/>
          <w:szCs w:val="24"/>
        </w:rPr>
        <w:t xml:space="preserve">Duties: </w:t>
      </w:r>
      <w:r>
        <w:rPr>
          <w:rStyle w:val="CharAttribute4"/>
          <w:rFonts w:eastAsia="바탕"/>
          <w:szCs w:val="24"/>
        </w:rPr>
        <w:t xml:space="preserve"> Participate in the day-to-day operations of the jail, maintaining security of the facility, </w:t>
      </w:r>
    </w:p>
    <w:p>
      <w:pPr>
        <w:pStyle w:val="ParaAttribute1"/>
        <w:wordWrap w:val="off"/>
        <w:rPr>
          <w:rStyle w:val="CharAttribute4"/>
          <w:rFonts w:eastAsia="바탕"/>
          <w:szCs w:val="24"/>
        </w:rPr>
      </w:pPr>
      <w:r>
        <w:rPr>
          <w:rStyle w:val="CharAttribute4"/>
          <w:rFonts w:eastAsia="바탕"/>
          <w:szCs w:val="24"/>
        </w:rPr>
        <w:t xml:space="preserve">escorting offenders within and/or outside the secure confines of the jail. In addition, I supervise </w:t>
      </w:r>
    </w:p>
    <w:p>
      <w:pPr>
        <w:pStyle w:val="ParaAttribute1"/>
        <w:wordWrap w:val="off"/>
        <w:rPr>
          <w:rStyle w:val="CharAttribute4"/>
          <w:rFonts w:eastAsia="바탕"/>
          <w:szCs w:val="24"/>
        </w:rPr>
      </w:pPr>
      <w:r>
        <w:rPr>
          <w:rStyle w:val="CharAttribute4"/>
          <w:rFonts w:eastAsia="바탕"/>
          <w:szCs w:val="24"/>
        </w:rPr>
        <w:t xml:space="preserve">offender work crews, effectively manage volatile and violent offenders, operate a master control center and fulfill a number of clerical duties. Extensive data entry. Responsible for sorting and </w:t>
      </w:r>
    </w:p>
    <w:p>
      <w:pPr>
        <w:pStyle w:val="ParaAttribute1"/>
        <w:wordWrap w:val="off"/>
        <w:rPr>
          <w:rStyle w:val="CharAttribute4"/>
          <w:rFonts w:eastAsia="바탕"/>
          <w:szCs w:val="24"/>
        </w:rPr>
      </w:pPr>
      <w:r>
        <w:rPr>
          <w:rStyle w:val="CharAttribute4"/>
          <w:rFonts w:eastAsia="바탕"/>
          <w:szCs w:val="24"/>
        </w:rPr>
        <w:t xml:space="preserve">monitoring incoming and outgoing mail for those inmates whose names appear on a list providedby Dallas County Sheriff's Department and C.I.D. (Criminal Investigation Division) who allegedly pose some type of threat or valuable information in a case and forward the mail to </w:t>
      </w:r>
    </w:p>
    <w:p>
      <w:pPr>
        <w:pStyle w:val="ParaAttribute1"/>
        <w:wordWrap w:val="off"/>
        <w:rPr>
          <w:rStyle w:val="CharAttribute4"/>
          <w:rFonts w:eastAsia="바탕"/>
          <w:szCs w:val="24"/>
        </w:rPr>
      </w:pPr>
      <w:r>
        <w:rPr>
          <w:rStyle w:val="CharAttribute4"/>
          <w:rFonts w:eastAsia="바탕"/>
          <w:szCs w:val="24"/>
        </w:rPr>
        <w:t>C.I.D. in an Inter-Office envelope. Communicate effectively with a varied population of offenders, including individuals from diverse ethnic, racial, cultural and economic backgrounds.</w:t>
      </w:r>
      <w:r>
        <w:rPr>
          <w:rStyle w:val="CharAttribute4"/>
          <w:rFonts w:eastAsia="바탕"/>
          <w:szCs w:val="24"/>
          <w:rtl w:val="off"/>
        </w:rPr>
        <w:t xml:space="preserve"> </w:t>
      </w:r>
      <w:r>
        <w:rPr>
          <w:rStyle w:val="CharAttribute4"/>
          <w:rFonts w:eastAsia="바탕"/>
          <w:szCs w:val="24"/>
        </w:rPr>
        <w:t xml:space="preserve">This includes persons for whom English is not a primary language, persons with developmental and learning disorders, and individuals with a wide variety of psychiatric and physical disorders. </w:t>
      </w:r>
    </w:p>
    <w:p>
      <w:pPr>
        <w:pStyle w:val="ParaAttribute1"/>
        <w:wordWrap w:val="off"/>
        <w:rPr>
          <w:rStyle w:val="CharAttribute4"/>
          <w:rFonts w:eastAsia="바탕"/>
          <w:szCs w:val="24"/>
        </w:rPr>
      </w:pPr>
      <w:r>
        <w:rPr>
          <w:rStyle w:val="CharAttribute4"/>
          <w:rFonts w:eastAsia="바탕"/>
          <w:szCs w:val="24"/>
        </w:rPr>
        <w:t xml:space="preserve">Provide direct supervision of offenders within the housing areas of the jail. Supervise during </w:t>
      </w:r>
    </w:p>
    <w:p>
      <w:pPr>
        <w:pStyle w:val="ParaAttribute1"/>
        <w:wordWrap w:val="off"/>
        <w:rPr>
          <w:rStyle w:val="CharAttribute4"/>
          <w:rFonts w:eastAsia="바탕"/>
          <w:szCs w:val="24"/>
        </w:rPr>
      </w:pPr>
      <w:r>
        <w:rPr>
          <w:rStyle w:val="CharAttribute4"/>
          <w:rFonts w:eastAsia="바탕"/>
          <w:szCs w:val="24"/>
        </w:rPr>
        <w:t xml:space="preserve">meal service, security checks, and random or scheduled housing and cell searches. Responsible </w:t>
      </w:r>
    </w:p>
    <w:p>
      <w:pPr>
        <w:pStyle w:val="ParaAttribute1"/>
        <w:wordWrap w:val="off"/>
        <w:rPr>
          <w:rStyle w:val="CharAttribute4"/>
          <w:rFonts w:eastAsia="바탕"/>
          <w:szCs w:val="24"/>
        </w:rPr>
      </w:pPr>
      <w:r>
        <w:rPr>
          <w:rStyle w:val="CharAttribute4"/>
          <w:rFonts w:eastAsia="바탕"/>
          <w:szCs w:val="24"/>
        </w:rPr>
        <w:t xml:space="preserve">for the general offender behavior in areas assigned as their duty station, and directly supervise </w:t>
      </w:r>
    </w:p>
    <w:p>
      <w:pPr>
        <w:pStyle w:val="ParaAttribute1"/>
        <w:wordWrap w:val="off"/>
        <w:rPr>
          <w:rFonts w:eastAsia="Times New Roman"/>
        </w:rPr>
      </w:pPr>
      <w:r>
        <w:rPr>
          <w:rStyle w:val="CharAttribute4"/>
          <w:rFonts w:eastAsia="바탕"/>
          <w:szCs w:val="24"/>
        </w:rPr>
        <w:t xml:space="preserve">and escort offenders within the secure perimeter of the jail as assigned. Efficiently and accuratelycomplete corrections paperwork including, but not limited to logs, use of force, requests, memos and rosters. Tactfully and courteously establish and maintain effective working relationships with Supervisors, co-workers, outside law enforcement agencies, other county departments or agencies, and members of the public. Appropriately respond to emergencies in the jail, which  may include offender assaults, fires, riots, offender disturbances, natural disasters, and hostage   conditions. Immediately and appropriately respond to control these circumstances, which may involve the use of appropriate levels of force, through physical management of combative, volatile, hostile and assaultive offenders. Accurately operate a variety of equipment including computers, printers, physical restraint devices, OC Spray, radios, fire extinguishers, telephones,  and equipment found in the central control booth. Smoothly and rapidly shift between dissimilar tasks. Communicate well both verbally and in writing. React quickly and calmly to emergency situations, and make effective decisions while in stressful situations and circumstances. Manage disruptive, explosive, violent and potentially assaultive offenders, through the use of both verbal and physical control practices. Special assignment as a Nurse Officer in which I worked closely with the physicians and medical staff by escorting inmates on the doctors’ and nurses’ lists provided by the nursing staff to physician offices, medical clinics, x-ray and dental clinics. Ensuring the HIPPA laws are being followed to protect the inmates and their medical history. Also ensure the safety of the medical staff and inmates. Work a variety of shifts and perform other duties as assigned or required. Assigned to visitation duties screening the public to ensure that the policies and procedures are followed by the visitors. Screen every visitor for contraband to ensure the safety of the public, inmates and officers. Follow all safety rules and regulations. Wear all protective clothing and equipment necessary for job performing. Obtained a Mental Health Officer Certificate and CPR/AED/First Aid license due to my daily assignment working with the medical staff and sick inmates. Work independently, and as a team member, under normal supervision. </w:t>
      </w:r>
    </w:p>
    <w:p>
      <w:pPr>
        <w:pStyle w:val="ParaAttribute1"/>
        <w:wordWrap w:val="off"/>
        <w:rPr>
          <w:rFonts w:eastAsia="Times New Roman"/>
        </w:rPr>
      </w:pPr>
    </w:p>
    <w:p>
      <w:pPr>
        <w:pStyle w:val="ParaAttribute1"/>
        <w:wordWrap w:val="off"/>
        <w:rPr>
          <w:rFonts w:eastAsia="Times New Roman"/>
        </w:rPr>
      </w:pPr>
    </w:p>
    <w:p>
      <w:pPr>
        <w:pStyle w:val="ParaAttribute1"/>
        <w:wordWrap w:val="off"/>
        <w:rPr>
          <w:rFonts w:eastAsia="Times New Roman"/>
        </w:rPr>
      </w:pPr>
      <w:r>
        <w:rPr>
          <w:rStyle w:val="CharAttribute3"/>
          <w:rFonts w:eastAsia="바탕"/>
          <w:szCs w:val="24"/>
        </w:rPr>
        <w:t>Countrywide Home Loans (12/04/2006 - 09/16/2007) Plano, Texas - State Coordinator II in Property Preservation; Supervisor: Human Resources- 972-608-6000; Hours per week: 40</w:t>
      </w:r>
    </w:p>
    <w:p>
      <w:pPr>
        <w:pStyle w:val="ParaAttribute2"/>
        <w:wordWrap w:val="off"/>
        <w:rPr>
          <w:sz w:val="24"/>
          <w:szCs w:val="24"/>
          <w:shd w:val="clear" w:color="auto" w:fill="FFFFFF"/>
        </w:rPr>
      </w:pPr>
      <w:r>
        <w:rPr>
          <w:rStyle w:val="CharAttribute7"/>
          <w:rFonts w:eastAsia="바탕"/>
          <w:szCs w:val="24"/>
        </w:rPr>
        <w:t xml:space="preserve">Duties: </w:t>
      </w:r>
      <w:r>
        <w:rPr>
          <w:rStyle w:val="CharAttribute8"/>
          <w:rFonts w:eastAsia="바탕"/>
          <w:szCs w:val="24"/>
        </w:rPr>
        <w:t>Extensive data entry</w:t>
      </w:r>
      <w:r>
        <w:rPr>
          <w:rStyle w:val="CharAttribute7"/>
          <w:rFonts w:eastAsia="바탕"/>
          <w:szCs w:val="24"/>
        </w:rPr>
        <w:t xml:space="preserve">, </w:t>
      </w:r>
      <w:r>
        <w:rPr>
          <w:rStyle w:val="CharAttribute8"/>
          <w:rFonts w:eastAsia="바탕"/>
          <w:szCs w:val="24"/>
        </w:rPr>
        <w:t>heavy telephone volume</w:t>
      </w:r>
      <w:r>
        <w:rPr>
          <w:rStyle w:val="CharAttribute7"/>
          <w:rFonts w:eastAsia="바탕"/>
          <w:szCs w:val="24"/>
        </w:rPr>
        <w:t xml:space="preserve">, </w:t>
      </w:r>
      <w:r>
        <w:rPr>
          <w:rStyle w:val="CharAttribute8"/>
          <w:rFonts w:eastAsia="바탕"/>
          <w:szCs w:val="24"/>
        </w:rPr>
        <w:t xml:space="preserve">Coordinated State Portfolios for Texas, West Virginia, North Dakota, South Dakota, Mississippi and Minnesota. Ensured compliance      with investor and insurer guidelines. Interacted with clients and contractors via telephone, fax,    and email to place orders and obtain order results. Monitored completion of maintenance work    orders to maintain client properties, while meeting specified timeframes. Reviewed all documents submitted by contractors for property preservation on homes being repaired for sale by banks   and to protect client’s investments as well as Client's continued relationship with outside client.  Processed invoices to the client and payments to vendors. Responsible for creating and updating spreadsheets daily on Microsoft Excel to log all contacts pending, complete and incomplete. Follow up with vendors via email regarding any delayed responses. Worked independently, and as a team member, under normal supervision. </w:t>
      </w:r>
    </w:p>
    <w:p>
      <w:pPr>
        <w:pStyle w:val="ParaAttribute2"/>
        <w:wordWrap w:val="off"/>
        <w:rPr>
          <w:rFonts w:eastAsia="Times New Roman"/>
        </w:rPr>
      </w:pPr>
    </w:p>
    <w:p>
      <w:pPr>
        <w:pStyle w:val="ParaAttribute2"/>
        <w:wordWrap w:val="off"/>
        <w:rPr>
          <w:rFonts w:eastAsia="Times New Roman"/>
        </w:rPr>
      </w:pPr>
      <w:r>
        <w:rPr>
          <w:rStyle w:val="CharAttribute7"/>
          <w:rFonts w:eastAsia="바탕"/>
          <w:szCs w:val="24"/>
        </w:rPr>
        <w:t>ADECCO Employment Agency (Contract Collateral Management) (06/16/2006 - 11/20/2006) Researcher; Irving, Texas; Supervisor: Human Resources - 214-444-4832; Hours/week: 40</w:t>
      </w:r>
    </w:p>
    <w:p>
      <w:pPr>
        <w:pStyle w:val="ParaAttribute2"/>
        <w:wordWrap w:val="off"/>
        <w:rPr>
          <w:rFonts w:eastAsia="Times New Roman"/>
        </w:rPr>
      </w:pPr>
      <w:r>
        <w:rPr>
          <w:rStyle w:val="CharAttribute7"/>
          <w:rFonts w:eastAsia="바탕"/>
          <w:szCs w:val="24"/>
        </w:rPr>
        <w:t xml:space="preserve">Duties: </w:t>
      </w:r>
      <w:r>
        <w:rPr>
          <w:rStyle w:val="CharAttribute8"/>
          <w:rFonts w:eastAsia="바탕"/>
          <w:szCs w:val="24"/>
        </w:rPr>
        <w:t>Extensive data entry and daily research. Updated and created spreadsheets in Microsoft Excel.</w:t>
      </w:r>
      <w:r>
        <w:rPr>
          <w:rStyle w:val="CharAttribute7"/>
          <w:rFonts w:eastAsia="바탕"/>
          <w:szCs w:val="24"/>
        </w:rPr>
        <w:t xml:space="preserve"> </w:t>
      </w:r>
      <w:r>
        <w:rPr>
          <w:rStyle w:val="CharAttribute8"/>
          <w:rFonts w:eastAsia="바탕"/>
          <w:szCs w:val="24"/>
        </w:rPr>
        <w:t xml:space="preserve">Pulled paper assignments and loans from archived files and transferred the mortgage         information on each and processed files in WITZ applications used by mortgage company.         Resolved and corrected exceptions on VEX and EXP as reported or received from assignment    and audit outsource vendors. Performed extensive data processing utilizing a variety of software.Worked  independently, and as a team member, under normal supervision. </w:t>
      </w:r>
    </w:p>
    <w:p>
      <w:pPr>
        <w:pStyle w:val="ParaAttribute2"/>
        <w:wordWrap w:val="off"/>
        <w:rPr>
          <w:rFonts w:eastAsia="Times New Roman"/>
        </w:rPr>
      </w:pPr>
    </w:p>
    <w:p>
      <w:pPr>
        <w:pStyle w:val="ParaAttribute1"/>
        <w:wordWrap w:val="off"/>
        <w:rPr>
          <w:rStyle w:val="CharAttribute3"/>
          <w:rFonts w:eastAsia="바탕"/>
          <w:szCs w:val="24"/>
        </w:rPr>
      </w:pPr>
    </w:p>
    <w:p>
      <w:pPr>
        <w:pStyle w:val="ParaAttribute1"/>
        <w:wordWrap w:val="off"/>
        <w:rPr>
          <w:rStyle w:val="CharAttribute3"/>
          <w:rFonts w:eastAsia="바탕"/>
          <w:szCs w:val="24"/>
        </w:rPr>
      </w:pPr>
    </w:p>
    <w:p>
      <w:pPr>
        <w:pStyle w:val="ParaAttribute1"/>
        <w:wordWrap w:val="off"/>
        <w:rPr>
          <w:rStyle w:val="CharAttribute3"/>
          <w:rFonts w:eastAsia="바탕"/>
          <w:szCs w:val="24"/>
        </w:rPr>
      </w:pPr>
    </w:p>
    <w:p>
      <w:pPr>
        <w:pStyle w:val="ParaAttribute1"/>
        <w:wordWrap w:val="off"/>
        <w:rPr>
          <w:rStyle w:val="CharAttribute3"/>
          <w:rFonts w:eastAsia="바탕"/>
          <w:szCs w:val="24"/>
        </w:rPr>
      </w:pPr>
    </w:p>
    <w:p>
      <w:pPr>
        <w:pStyle w:val="ParaAttribute1"/>
        <w:wordWrap w:val="off"/>
        <w:rPr>
          <w:rFonts w:eastAsia="Times New Roman"/>
        </w:rPr>
      </w:pPr>
      <w:r>
        <w:rPr>
          <w:rStyle w:val="CharAttribute3"/>
          <w:rFonts w:eastAsia="바탕"/>
          <w:szCs w:val="24"/>
        </w:rPr>
        <w:t>First American Real Estate Tax Service (11/04/2004 - 06/05/2006); General Clerk III/Property Tax Refund Processor; Hours per week: 40</w:t>
      </w:r>
    </w:p>
    <w:p>
      <w:pPr>
        <w:pStyle w:val="ParaAttribute1"/>
        <w:wordWrap w:val="off"/>
        <w:rPr>
          <w:rFonts w:eastAsia="Times New Roman"/>
        </w:rPr>
      </w:pPr>
    </w:p>
    <w:p>
      <w:pPr>
        <w:pStyle w:val="ParaAttribute1"/>
        <w:wordWrap w:val="off"/>
        <w:rPr>
          <w:rFonts w:eastAsia="Times New Roman"/>
        </w:rPr>
      </w:pPr>
      <w:r>
        <w:rPr>
          <w:rStyle w:val="CharAttribute3"/>
          <w:rFonts w:eastAsia="바탕"/>
          <w:szCs w:val="24"/>
        </w:rPr>
        <w:t>Duties:</w:t>
      </w:r>
      <w:r>
        <w:rPr>
          <w:rStyle w:val="CharAttribute4"/>
          <w:rFonts w:eastAsia="바탕"/>
          <w:szCs w:val="24"/>
        </w:rPr>
        <w:t xml:space="preserve">  Extensive data entry. Heavy outgoing/incoming telephone volume. Performed extensive daily research to identify property taxes paid to proper homeowners accounts by contacting Tax Collectors and Tax Assessors’ Offices. Contacted various agencies by telephone, fax or email to identify correct parcel information regarding current, delinquent, duplicate and overpaid property taxes. Perform a variety of clerical functions within residential tax processing to ensure timely   procurement and accurate payment of taxes escrow reporting, payment processing, reviewing      incoming tax bills, identifying and disbursing bills for system input, reviewing reports from        mortgage companies to check for missing payments, matching bills to checks, extracting system data and forwarding to clients, determining mailing process and preparing information/check       requests for lead/supervisor to allocate funding. Requested overpayment checks. Responsible for creating and mailing homeowner letters for closed/paid off accounts. Assessed multiple               applications to assist in identifying homeowner’s information including I-Vault Legal, Talon,     Eagle 1, CMMC, Paper Vision, Oracle, AS400, PLS and Agency websites via the internet.        Worked independently, and as a team member, under normal supervision. </w:t>
      </w:r>
    </w:p>
    <w:p>
      <w:pPr>
        <w:pStyle w:val="ParaAttribute1"/>
        <w:wordWrap w:val="off"/>
        <w:rPr>
          <w:rFonts w:eastAsia="Times New Roman"/>
        </w:rPr>
      </w:pPr>
    </w:p>
    <w:p>
      <w:pPr>
        <w:pStyle w:val="ParaAttribute1"/>
        <w:wordWrap w:val="off"/>
        <w:rPr>
          <w:rFonts w:eastAsia="Times New Roman"/>
        </w:rPr>
      </w:pPr>
      <w:r>
        <w:rPr>
          <w:rStyle w:val="CharAttribute3"/>
          <w:rFonts w:eastAsia="바탕"/>
          <w:szCs w:val="24"/>
        </w:rPr>
        <w:t>Dallas County Sheriff’s Department (07/07/2003 - 11//01/2004) Detention Service Officer (DSO); Dallas, Texas; Supervisor: Sgt. King - 214-653-7930; Hours per week: 40</w:t>
      </w:r>
    </w:p>
    <w:p>
      <w:pPr>
        <w:pStyle w:val="ParaAttribute1"/>
        <w:wordWrap w:val="off"/>
        <w:rPr>
          <w:rFonts w:eastAsia="Times New Roman"/>
        </w:rPr>
      </w:pPr>
    </w:p>
    <w:p>
      <w:pPr>
        <w:pStyle w:val="ParaAttribute1"/>
        <w:wordWrap w:val="off"/>
        <w:rPr>
          <w:rFonts w:eastAsia="Times New Roman"/>
        </w:rPr>
      </w:pPr>
      <w:r>
        <w:rPr>
          <w:rStyle w:val="CharAttribute3"/>
          <w:rFonts w:eastAsia="바탕"/>
          <w:szCs w:val="24"/>
        </w:rPr>
        <w:t xml:space="preserve">Duties: </w:t>
      </w:r>
      <w:r>
        <w:rPr>
          <w:rStyle w:val="CharAttribute4"/>
          <w:rFonts w:eastAsia="바탕"/>
          <w:szCs w:val="24"/>
        </w:rPr>
        <w:t xml:space="preserve"> Gathered arrest and booking documentation, fingerprints, and mug shots. Processed       incoming inmates and arrestee. Obtained medical history data during intakes, as required by law.Alerted Intakes Officers of medical emergencies, injuries, claims by new arrestee, suicidal           tendencies, or other pertinent information. Received inmate and arrestee property receipts, and    stored property in secure storage. Properly booked arrestee into the jail center as indicted by       arrest citation and complaint, court order, warrant of arrest or other suitable documentation.       Maintained custody and control of inmate's cash accounts. Completed Inmates Status Screen,     Phone Records, Bond Information and other booking information, obtained signatures, as            required. Prepared inmate files, inserted booking records, and other documentation. Released      inmates and arrestees from jail upon receipt of authorizing documentation. Returned inmates      property upon release or transferred to other agency or institution, obtained signatures, as            required. Gathered release documentation; prepared for transfer of inmates files to Records         Division. Provided and maintained order in intake area. Assisted sworn staff in conducting          searches of "same sex" arrestee. Directed arrestee to holding cells or group waiting area. Advised arrestee of expectations, behaviors, and standards during processing. Observed and oversaw       arrestee and inmates in intake area. Read and interpreted documents such as safety rules,             operating and maintenance instructions, and procedure manuals. Wrote routine reports and          correspondence. Communicated orally and in writing on a daily basis in performance of duties.  Followed all safety rules and regulations. Wore all protective clothing and equipment necessary  for jobs performing. Worked independently, and as a team member, under normal supervision. </w:t>
      </w:r>
    </w:p>
    <w:p>
      <w:pPr>
        <w:pStyle w:val="ParaAttribute1"/>
        <w:wordWrap w:val="off"/>
        <w:rPr>
          <w:rFonts w:eastAsia="Times New Roman"/>
        </w:rPr>
      </w:pPr>
    </w:p>
    <w:p>
      <w:pPr>
        <w:pStyle w:val="ParaAttribute1"/>
        <w:wordWrap w:val="off"/>
        <w:rPr>
          <w:rFonts w:eastAsia="Times New Roman"/>
        </w:rPr>
      </w:pPr>
    </w:p>
    <w:p>
      <w:pPr>
        <w:pStyle w:val="ParaAttribute1"/>
        <w:wordWrap w:val="off"/>
        <w:rPr>
          <w:rStyle w:val="CharAttribute3"/>
          <w:rFonts w:eastAsia="바탕"/>
          <w:szCs w:val="24"/>
        </w:rPr>
      </w:pPr>
    </w:p>
    <w:p>
      <w:pPr>
        <w:pStyle w:val="ParaAttribute1"/>
        <w:wordWrap w:val="off"/>
        <w:rPr>
          <w:rStyle w:val="CharAttribute3"/>
          <w:rFonts w:eastAsia="바탕"/>
          <w:szCs w:val="24"/>
        </w:rPr>
      </w:pPr>
    </w:p>
    <w:p>
      <w:pPr>
        <w:pStyle w:val="ParaAttribute1"/>
        <w:wordWrap w:val="off"/>
        <w:rPr>
          <w:rStyle w:val="CharAttribute3"/>
          <w:rFonts w:eastAsia="바탕"/>
          <w:szCs w:val="24"/>
        </w:rPr>
      </w:pPr>
    </w:p>
    <w:p>
      <w:pPr>
        <w:pStyle w:val="ParaAttribute1"/>
        <w:wordWrap w:val="off"/>
        <w:rPr>
          <w:rStyle w:val="CharAttribute3"/>
          <w:rFonts w:eastAsia="바탕"/>
          <w:szCs w:val="24"/>
        </w:rPr>
      </w:pPr>
    </w:p>
    <w:p>
      <w:pPr>
        <w:pStyle w:val="ParaAttribute1"/>
        <w:wordWrap w:val="off"/>
        <w:rPr>
          <w:rStyle w:val="CharAttribute3"/>
          <w:rFonts w:eastAsia="바탕"/>
          <w:szCs w:val="24"/>
        </w:rPr>
      </w:pPr>
    </w:p>
    <w:p>
      <w:pPr>
        <w:pStyle w:val="ParaAttribute1"/>
        <w:wordWrap w:val="off"/>
        <w:rPr>
          <w:rFonts w:eastAsia="Times New Roman"/>
        </w:rPr>
      </w:pPr>
      <w:r>
        <w:rPr>
          <w:rStyle w:val="CharAttribute3"/>
          <w:rFonts w:eastAsia="바탕"/>
          <w:szCs w:val="24"/>
        </w:rPr>
        <w:t>JP Morgan Chase Bank (10/01/01 – 12/13/02) Customer Service Representative-                  Arlington, Texas; Supervisor: Human Resources – 212-622-8650; Hours per week: 40</w:t>
      </w:r>
    </w:p>
    <w:p>
      <w:pPr>
        <w:pStyle w:val="ParaAttribute1"/>
        <w:wordWrap w:val="off"/>
        <w:rPr>
          <w:rFonts w:eastAsia="Times New Roman"/>
        </w:rPr>
      </w:pPr>
    </w:p>
    <w:p>
      <w:pPr>
        <w:pStyle w:val="ParaAttribute1"/>
        <w:wordWrap w:val="off"/>
        <w:rPr>
          <w:rFonts w:eastAsia="Times New Roman"/>
        </w:rPr>
      </w:pPr>
      <w:r>
        <w:rPr>
          <w:rStyle w:val="CharAttribute3"/>
          <w:rFonts w:eastAsia="바탕"/>
          <w:szCs w:val="24"/>
        </w:rPr>
        <w:t xml:space="preserve">Duties: </w:t>
      </w:r>
      <w:r>
        <w:rPr>
          <w:rStyle w:val="CharAttribute4"/>
          <w:rFonts w:eastAsia="바탕"/>
          <w:szCs w:val="24"/>
        </w:rPr>
        <w:t>Extensive data entry. Answer inbound calls from the Tri-State areas (New York, New    Jersey and Connecticut) regarding their banking needs. Provide customers with product and        service information for their accounts and potential accounts. Transfer customer calls to requested departments. Identify, research, and resolve customer issuers using the computer system.  Process claims for customers and notify them of claim investigation results and any planned  adjustments. Cancel accounts if requested by customers per company policies and procedures.    Research billing issues and misapplied payments on customer accounts.  Recognize, document  and alert the supervisor of trends in customer calls. Recommend process improvements. Refer unresolved customer grievances to designated departments for further investigation. Perform  other duties as assigned. Worked independently, and as a team member, under normal supervision.</w:t>
      </w:r>
    </w:p>
    <w:p>
      <w:pPr>
        <w:pStyle w:val="ParaAttribute1"/>
        <w:wordWrap w:val="off"/>
        <w:rPr>
          <w:rFonts w:eastAsia="Times New Roman"/>
        </w:rPr>
      </w:pPr>
    </w:p>
    <w:p>
      <w:pPr>
        <w:pStyle w:val="ParaAttribute1"/>
        <w:wordWrap w:val="off"/>
        <w:rPr>
          <w:rFonts w:eastAsia="Times New Roman"/>
        </w:rPr>
      </w:pPr>
      <w:r>
        <w:rPr>
          <w:rStyle w:val="CharAttribute3"/>
          <w:rFonts w:eastAsia="바탕"/>
          <w:szCs w:val="24"/>
        </w:rPr>
        <w:t xml:space="preserve">Certified Merchant Services (10/4/99 – 9/30/01) Asst. Supervisor of Data Administration-    Plano, Texas; Supervisor: Human Resources- 972-588-1999 </w:t>
      </w:r>
    </w:p>
    <w:p>
      <w:pPr>
        <w:pStyle w:val="ParaAttribute1"/>
        <w:wordWrap w:val="off"/>
        <w:rPr>
          <w:rFonts w:eastAsia="Times New Roman"/>
        </w:rPr>
      </w:pPr>
      <w:r>
        <w:rPr>
          <w:rStyle w:val="CharAttribute3"/>
          <w:rFonts w:eastAsia="바탕"/>
          <w:szCs w:val="24"/>
        </w:rPr>
        <w:t xml:space="preserve">Duties: </w:t>
      </w:r>
      <w:r>
        <w:rPr>
          <w:rStyle w:val="CharAttribute4"/>
          <w:rFonts w:eastAsia="바탕"/>
          <w:szCs w:val="24"/>
        </w:rPr>
        <w:t>Responsible for a team of 6 employees to train and maintain building terminals to           process credit cards for new merchants and monitoring tardiness and absences. Extensive data    entry. Troubleshoot terminal programs if problems should arise. Daily outbound calls to merchants who were unable to successfully download their credit card terminals and walk them through   the process so they could download and get retrieve their funds. Appointed by the Chief              Financial Officer to assist him with researching daily excel report spreadsheets to ensure that     merchants receive funds owed or locate where funds were allotted to, and release the funds in a   timely manner to the merchant. Responsible for training employees on company software           applications; EDS, MAPP, NDC, Gensar, and Zontalk.  Worked independently, and as a team    member under normal supervision.</w:t>
      </w:r>
    </w:p>
    <w:p>
      <w:pPr>
        <w:pStyle w:val="ParaAttribute1"/>
        <w:wordWrap w:val="off"/>
        <w:rPr>
          <w:rFonts w:eastAsia="Times New Roman"/>
        </w:rPr>
      </w:pPr>
    </w:p>
    <w:p>
      <w:pPr>
        <w:pStyle w:val="ParaAttribute1"/>
        <w:wordWrap w:val="off"/>
        <w:rPr>
          <w:rFonts w:eastAsia="Times New Roman"/>
        </w:rPr>
      </w:pPr>
    </w:p>
    <w:p>
      <w:pPr>
        <w:pStyle w:val="ParaAttribute1"/>
        <w:wordWrap w:val="off"/>
        <w:rPr>
          <w:rFonts w:eastAsia="Times New Roman"/>
        </w:rPr>
      </w:pPr>
      <w:r>
        <w:rPr>
          <w:rStyle w:val="CharAttribute3"/>
          <w:rFonts w:eastAsia="바탕"/>
          <w:szCs w:val="24"/>
        </w:rPr>
        <w:t>Dallas County Sheriff’s Department (04/15/1998 - 07/06/2003) Hospital Guard - Part-Time; Dallas, Texas; Supervisor: Human Resources - 214-653-7930; Hours per week:  25-40</w:t>
      </w:r>
    </w:p>
    <w:p>
      <w:pPr>
        <w:pStyle w:val="ParaAttribute1"/>
        <w:wordWrap w:val="off"/>
        <w:rPr>
          <w:rStyle w:val="CharAttribute4"/>
          <w:rFonts w:eastAsia="바탕"/>
          <w:szCs w:val="24"/>
        </w:rPr>
      </w:pPr>
      <w:r>
        <w:rPr>
          <w:rStyle w:val="CharAttribute3"/>
          <w:rFonts w:eastAsia="바탕"/>
          <w:szCs w:val="24"/>
        </w:rPr>
        <w:t xml:space="preserve">Duties:  </w:t>
      </w:r>
      <w:r>
        <w:rPr>
          <w:rStyle w:val="CharAttribute4"/>
          <w:rFonts w:eastAsia="바탕"/>
          <w:szCs w:val="24"/>
        </w:rPr>
        <w:t xml:space="preserve">Served as Jail Hospital Guard for inmates housed in Dallas County jails that were          admitted for medical treatment. Responsible for ensuring that all visitors had passes provided by Dallas County and were not in possession of any contraband to pass to inmates.  Kept track of     inmate phone log per Dallas County procedures and policies. Assist medical staff in transporting inmates for medical tests and procedures. Worked independently, and as a team member, under  normal supervision. </w:t>
      </w:r>
    </w:p>
    <w:p>
      <w:pPr>
        <w:pStyle w:val="ParaAttribute1"/>
        <w:wordWrap w:val="off"/>
        <w:rPr>
          <w:rFonts w:eastAsia="Times New Roman"/>
        </w:rPr>
      </w:pPr>
    </w:p>
    <w:p>
      <w:pPr>
        <w:pStyle w:val="ParaAttribute1"/>
        <w:wordWrap w:val="off"/>
        <w:rPr>
          <w:rStyle w:val="CharAttribute3"/>
          <w:rFonts w:eastAsia="바탕"/>
          <w:szCs w:val="24"/>
        </w:rPr>
      </w:pPr>
    </w:p>
    <w:p>
      <w:pPr>
        <w:pStyle w:val="ParaAttribute1"/>
        <w:wordWrap w:val="off"/>
        <w:rPr>
          <w:rStyle w:val="CharAttribute3"/>
          <w:rFonts w:eastAsia="바탕"/>
          <w:szCs w:val="24"/>
        </w:rPr>
      </w:pPr>
    </w:p>
    <w:p>
      <w:pPr>
        <w:pStyle w:val="ParaAttribute1"/>
        <w:wordWrap w:val="off"/>
        <w:rPr>
          <w:rStyle w:val="CharAttribute3"/>
          <w:rFonts w:eastAsia="바탕"/>
          <w:szCs w:val="24"/>
        </w:rPr>
      </w:pPr>
    </w:p>
    <w:p>
      <w:pPr>
        <w:pStyle w:val="ParaAttribute1"/>
        <w:wordWrap w:val="off"/>
        <w:rPr>
          <w:rStyle w:val="CharAttribute3"/>
          <w:rFonts w:eastAsia="바탕"/>
          <w:szCs w:val="24"/>
        </w:rPr>
      </w:pPr>
    </w:p>
    <w:p>
      <w:pPr>
        <w:pStyle w:val="ParaAttribute1"/>
        <w:wordWrap w:val="off"/>
        <w:rPr>
          <w:rStyle w:val="CharAttribute3"/>
          <w:rFonts w:eastAsia="바탕"/>
          <w:szCs w:val="24"/>
        </w:rPr>
      </w:pPr>
    </w:p>
    <w:p>
      <w:pPr>
        <w:pStyle w:val="ParaAttribute1"/>
        <w:wordWrap w:val="off"/>
        <w:rPr>
          <w:rStyle w:val="CharAttribute3"/>
          <w:rFonts w:eastAsia="바탕"/>
          <w:szCs w:val="24"/>
        </w:rPr>
      </w:pPr>
    </w:p>
    <w:p>
      <w:pPr>
        <w:pStyle w:val="ParaAttribute1"/>
        <w:wordWrap w:val="off"/>
        <w:rPr>
          <w:rStyle w:val="CharAttribute3"/>
          <w:rFonts w:eastAsia="바탕"/>
          <w:szCs w:val="24"/>
        </w:rPr>
      </w:pPr>
    </w:p>
    <w:p>
      <w:pPr>
        <w:pStyle w:val="ParaAttribute1"/>
        <w:wordWrap w:val="off"/>
        <w:rPr>
          <w:rStyle w:val="CharAttribute3"/>
          <w:rFonts w:eastAsia="바탕"/>
          <w:szCs w:val="24"/>
        </w:rPr>
      </w:pPr>
    </w:p>
    <w:p>
      <w:pPr>
        <w:pStyle w:val="ParaAttribute1"/>
        <w:wordWrap w:val="off"/>
        <w:rPr>
          <w:rStyle w:val="CharAttribute3"/>
          <w:rFonts w:eastAsia="바탕"/>
          <w:szCs w:val="24"/>
        </w:rPr>
      </w:pPr>
    </w:p>
    <w:p>
      <w:pPr>
        <w:pStyle w:val="ParaAttribute1"/>
        <w:wordWrap w:val="off"/>
        <w:rPr>
          <w:rStyle w:val="CharAttribute3"/>
          <w:rFonts w:eastAsia="바탕"/>
          <w:szCs w:val="24"/>
        </w:rPr>
      </w:pPr>
    </w:p>
    <w:p>
      <w:pPr>
        <w:pStyle w:val="ParaAttribute1"/>
        <w:wordWrap w:val="off"/>
        <w:rPr>
          <w:rFonts w:eastAsia="Times New Roman"/>
        </w:rPr>
      </w:pPr>
      <w:r>
        <w:rPr>
          <w:rStyle w:val="CharAttribute3"/>
          <w:rFonts w:eastAsia="바탕"/>
          <w:szCs w:val="24"/>
        </w:rPr>
        <w:t xml:space="preserve">Presbyterian Hospital of Dallas (02/1996 – 10/1997) Float Pool Secretary- PRN; </w:t>
      </w:r>
    </w:p>
    <w:p>
      <w:pPr>
        <w:pStyle w:val="ParaAttribute1"/>
        <w:wordWrap w:val="off"/>
        <w:rPr>
          <w:rFonts w:eastAsia="Times New Roman"/>
        </w:rPr>
      </w:pPr>
      <w:r>
        <w:rPr>
          <w:rStyle w:val="CharAttribute3"/>
          <w:rFonts w:eastAsia="바탕"/>
          <w:szCs w:val="24"/>
        </w:rPr>
        <w:t>Dallas, Texas. Supervisor: Human Resources- 214-345-7160</w:t>
      </w:r>
    </w:p>
    <w:p>
      <w:pPr>
        <w:pStyle w:val="ParaAttribute3"/>
        <w:wordWrap w:val="off"/>
        <w:rPr>
          <w:rFonts w:eastAsia="Times New Roman"/>
        </w:rPr>
      </w:pPr>
      <w:r>
        <w:rPr>
          <w:rStyle w:val="CharAttribute4"/>
          <w:rFonts w:eastAsia="바탕"/>
          <w:szCs w:val="24"/>
        </w:rPr>
        <w:tab/>
      </w:r>
    </w:p>
    <w:p>
      <w:pPr>
        <w:pStyle w:val="ParaAttribute1"/>
        <w:wordWrap w:val="off"/>
        <w:rPr>
          <w:rStyle w:val="CharAttribute4"/>
          <w:rFonts w:eastAsia="바탕"/>
          <w:szCs w:val="24"/>
        </w:rPr>
      </w:pPr>
      <w:r>
        <w:rPr>
          <w:rStyle w:val="CharAttribute4"/>
          <w:rFonts w:eastAsia="바탕"/>
          <w:szCs w:val="24"/>
        </w:rPr>
        <w:t xml:space="preserve">Duties: Report to department to see what department assigned to for the shift. Responsible for </w:t>
      </w:r>
    </w:p>
    <w:p>
      <w:pPr>
        <w:pStyle w:val="ParaAttribute1"/>
        <w:wordWrap w:val="off"/>
        <w:rPr>
          <w:rStyle w:val="CharAttribute4"/>
          <w:rFonts w:eastAsia="바탕"/>
          <w:szCs w:val="24"/>
        </w:rPr>
      </w:pPr>
      <w:r>
        <w:rPr>
          <w:rStyle w:val="CharAttribute4"/>
          <w:rFonts w:eastAsia="바탕"/>
          <w:szCs w:val="24"/>
        </w:rPr>
        <w:t>transcribing physician orders and entering orders into hospital database. Print out labs work for   nursing personnel and send lab work via tubing or walk it to appropriate departments if system’sdown. Pick up IV medical pumps, compression pumps, from Central Sterilization for patients’  bedside. Assist nursing staff with patients if needed. Ensure that all physician orders have b</w:t>
      </w:r>
      <w:r>
        <w:rPr>
          <w:rStyle w:val="CharAttribute4"/>
          <w:rFonts w:eastAsia="바탕"/>
          <w:szCs w:val="24"/>
          <w:rtl w:val="off"/>
        </w:rPr>
        <w:t>e</w:t>
      </w:r>
      <w:r>
        <w:rPr>
          <w:rStyle w:val="CharAttribute4"/>
          <w:rFonts w:eastAsia="바탕"/>
          <w:szCs w:val="24"/>
        </w:rPr>
        <w:t>en transcribed accurately and if any questions ask nurse or physician for clarification. Keep nursing station clean and orderly. Assist family members if nursing staff is busy. Maintain a positive  work environment for patients and all medical staff at all times.</w:t>
      </w:r>
    </w:p>
    <w:p>
      <w:pPr>
        <w:pStyle w:val="ParaAttribute1"/>
        <w:wordWrap w:val="off"/>
        <w:rPr>
          <w:rStyle w:val="CharAttribute4"/>
          <w:rFonts w:eastAsia="바탕"/>
          <w:szCs w:val="24"/>
        </w:rPr>
      </w:pPr>
    </w:p>
    <w:p>
      <w:pPr>
        <w:pStyle w:val="ParaAttribute1"/>
        <w:wordWrap w:val="off"/>
        <w:rPr>
          <w:rFonts w:eastAsia="Times New Roman"/>
        </w:rPr>
      </w:pPr>
    </w:p>
    <w:p>
      <w:pPr>
        <w:pStyle w:val="ParaAttribute1"/>
        <w:wordWrap w:val="off"/>
        <w:rPr>
          <w:rFonts w:eastAsia="Times New Roman"/>
        </w:rPr>
      </w:pPr>
    </w:p>
    <w:p>
      <w:pPr>
        <w:pStyle w:val="ParaAttribute1"/>
        <w:wordWrap w:val="off"/>
        <w:rPr>
          <w:rFonts w:eastAsia="Times New Roman"/>
        </w:rPr>
      </w:pPr>
      <w:r>
        <w:rPr>
          <w:rStyle w:val="CharAttribute2"/>
          <w:rFonts w:eastAsia="바탕"/>
          <w:szCs w:val="24"/>
        </w:rPr>
        <w:t>Glaucoma Associates of Texas;(01/1995 - 11/1995) Medical Receptionist- Full Time</w:t>
      </w:r>
    </w:p>
    <w:p>
      <w:pPr>
        <w:pStyle w:val="ParaAttribute1"/>
        <w:wordWrap w:val="off"/>
        <w:rPr>
          <w:rFonts w:eastAsia="Times New Roman"/>
        </w:rPr>
      </w:pPr>
      <w:r>
        <w:rPr>
          <w:rStyle w:val="CharAttribute2"/>
          <w:rFonts w:eastAsia="바탕"/>
          <w:szCs w:val="24"/>
        </w:rPr>
        <w:t>Dallas, Texas; Supervisor HR Sheila Barton (location closed)</w:t>
      </w:r>
    </w:p>
    <w:p>
      <w:pPr>
        <w:pStyle w:val="ParaAttribute1"/>
        <w:wordWrap w:val="off"/>
        <w:rPr>
          <w:rFonts w:eastAsia="Times New Roman"/>
        </w:rPr>
      </w:pPr>
    </w:p>
    <w:p>
      <w:pPr>
        <w:pStyle w:val="ParaAttribute1"/>
        <w:wordWrap w:val="off"/>
        <w:rPr>
          <w:rStyle w:val="CharAttribute2"/>
          <w:rFonts w:eastAsia="바탕"/>
          <w:b w:val="0"/>
          <w:szCs w:val="24"/>
        </w:rPr>
      </w:pPr>
      <w:r>
        <w:rPr>
          <w:rStyle w:val="CharAttribute2"/>
          <w:rFonts w:eastAsia="바탕"/>
          <w:szCs w:val="24"/>
        </w:rPr>
        <w:t xml:space="preserve">Duties: </w:t>
      </w:r>
      <w:r>
        <w:rPr>
          <w:rStyle w:val="CharAttribute2"/>
          <w:rFonts w:eastAsia="바탕"/>
          <w:b w:val="0"/>
          <w:szCs w:val="24"/>
        </w:rPr>
        <w:t>Responsible for answering incoming calls and coordinating appointment and eye            surgeries with other eye physicians in the building. Pull and file medical records. Call local         pharmacies regarding patient eye drop medications for refills and medication changes.                Responsible for obtaining patient insurance and id information for patient files and office            systems. Extensive data entry. Fast paced environment and heavy call volumes. Maintained a     professional work environment.</w:t>
      </w:r>
    </w:p>
    <w:p>
      <w:pPr>
        <w:pStyle w:val="ParaAttribute1"/>
        <w:wordWrap w:val="off"/>
        <w:rPr>
          <w:rStyle w:val="CharAttribute2"/>
          <w:rFonts w:eastAsia="바탕"/>
          <w:szCs w:val="24"/>
        </w:rPr>
      </w:pPr>
    </w:p>
    <w:p>
      <w:pPr>
        <w:pStyle w:val="ParaAttribute1"/>
        <w:wordWrap w:val="off"/>
        <w:rPr>
          <w:rStyle w:val="CharAttribute2"/>
          <w:rFonts w:eastAsia="바탕"/>
          <w:szCs w:val="24"/>
        </w:rPr>
      </w:pPr>
    </w:p>
    <w:p>
      <w:pPr>
        <w:pStyle w:val="ParaAttribute1"/>
        <w:wordWrap w:val="off"/>
        <w:rPr>
          <w:rFonts w:eastAsia="Times New Roman"/>
        </w:rPr>
      </w:pPr>
    </w:p>
    <w:p>
      <w:pPr>
        <w:pStyle w:val="ParaAttribute1"/>
        <w:wordWrap w:val="off"/>
        <w:rPr>
          <w:rFonts w:eastAsia="Times New Roman"/>
        </w:rPr>
      </w:pPr>
    </w:p>
    <w:p>
      <w:pPr>
        <w:pStyle w:val="ParaAttribute1"/>
        <w:wordWrap w:val="off"/>
        <w:rPr>
          <w:rFonts w:eastAsia="Times New Roman"/>
        </w:rPr>
      </w:pPr>
      <w:r>
        <w:rPr>
          <w:rStyle w:val="CharAttribute3"/>
          <w:rFonts w:eastAsia="바탕"/>
          <w:szCs w:val="24"/>
        </w:rPr>
        <w:t>Parkland Memorial Hospital of Dallas (07/21/1987 – 12/28/1994) – Health Unit Coordinator in CVTICU. Supervisor:  Human Resources- 214-590-8000</w:t>
      </w:r>
    </w:p>
    <w:p>
      <w:pPr>
        <w:pStyle w:val="ParaAttribute1"/>
        <w:wordWrap w:val="off"/>
        <w:rPr>
          <w:rFonts w:eastAsia="Times New Roman"/>
        </w:rPr>
      </w:pPr>
    </w:p>
    <w:p>
      <w:pPr>
        <w:pStyle w:val="ParaAttribute1"/>
        <w:wordWrap w:val="off"/>
        <w:rPr>
          <w:rStyle w:val="CharAttribute4"/>
          <w:rFonts w:eastAsia="바탕"/>
          <w:szCs w:val="24"/>
        </w:rPr>
      </w:pPr>
      <w:r>
        <w:rPr>
          <w:rStyle w:val="CharAttribute4"/>
          <w:rFonts w:eastAsia="바탕"/>
          <w:szCs w:val="24"/>
        </w:rPr>
        <w:t xml:space="preserve">Duties: Transcribe physician orders for all patients returning from open heart and lung surgeries. Be prepared to work quickly and efficiently in a CODE BLUE or stat situation and work well </w:t>
      </w:r>
    </w:p>
    <w:p>
      <w:pPr>
        <w:pStyle w:val="ParaAttribute1"/>
        <w:wordWrap w:val="off"/>
        <w:rPr>
          <w:rFonts w:eastAsia="Times New Roman"/>
        </w:rPr>
      </w:pPr>
      <w:r>
        <w:rPr>
          <w:rStyle w:val="CharAttribute4"/>
          <w:rFonts w:eastAsia="바탕"/>
          <w:szCs w:val="24"/>
        </w:rPr>
        <w:t xml:space="preserve">under pressure. Retrieve ELVAC, compression hose pumps, IV pumps, blood, and platelets,        from central sterilization, and blood bank departments as ordered by physicians for patients.       Coordinates unit activities and support patient services by preparing and processing patient         documents, providing supplies, status information and other communications for doctors, nurses,patients, and patient families to facilitate the effective operation of the unit. Answer incoming  calls to unit, page physicians for nursing and medical staff, coordinate with Bed Control for  outgoing and incoming transfers. Assist nursing staff with patient care when needed. Maintained a professional and positive work environment for patients and all medical staff at all times. </w:t>
      </w:r>
    </w:p>
    <w:p>
      <w:pPr>
        <w:pStyle w:val="ParaAttribute1"/>
        <w:wordWrap w:val="off"/>
        <w:rPr>
          <w:rFonts w:eastAsia="Times New Roman"/>
        </w:rPr>
      </w:pPr>
    </w:p>
    <w:p>
      <w:pPr>
        <w:pStyle w:val="ParaAttribute1"/>
        <w:wordWrap w:val="off"/>
        <w:rPr>
          <w:rFonts w:eastAsia="Times New Roman"/>
        </w:rPr>
      </w:pPr>
    </w:p>
    <w:p>
      <w:pPr>
        <w:pStyle w:val="ParaAttribute1"/>
        <w:wordWrap w:val="off"/>
        <w:rPr>
          <w:rFonts w:eastAsia="Times New Roman"/>
        </w:rPr>
      </w:pPr>
    </w:p>
    <w:p>
      <w:pPr>
        <w:pStyle w:val="ParaAttribute1"/>
        <w:wordWrap w:val="off"/>
        <w:rPr>
          <w:rFonts w:eastAsia="Times New Roman"/>
        </w:rPr>
      </w:pPr>
    </w:p>
    <w:p>
      <w:pPr>
        <w:pStyle w:val="ParaAttribute1"/>
        <w:wordWrap w:val="off"/>
        <w:rPr>
          <w:rStyle w:val="CharAttribute3"/>
          <w:rFonts w:eastAsia="바탕"/>
          <w:szCs w:val="24"/>
        </w:rPr>
      </w:pPr>
    </w:p>
    <w:p>
      <w:pPr>
        <w:pStyle w:val="ParaAttribute1"/>
        <w:wordWrap w:val="off"/>
        <w:rPr>
          <w:rStyle w:val="CharAttribute3"/>
          <w:rFonts w:eastAsia="바탕"/>
          <w:szCs w:val="24"/>
        </w:rPr>
      </w:pPr>
    </w:p>
    <w:p>
      <w:pPr>
        <w:pStyle w:val="ParaAttribute1"/>
        <w:wordWrap w:val="off"/>
        <w:rPr>
          <w:rStyle w:val="CharAttribute3"/>
          <w:rFonts w:eastAsia="바탕"/>
          <w:szCs w:val="24"/>
        </w:rPr>
      </w:pPr>
    </w:p>
    <w:p>
      <w:pPr>
        <w:pStyle w:val="ParaAttribute1"/>
        <w:wordWrap w:val="off"/>
        <w:rPr>
          <w:rStyle w:val="CharAttribute3"/>
          <w:rFonts w:eastAsia="바탕"/>
          <w:szCs w:val="24"/>
        </w:rPr>
      </w:pPr>
    </w:p>
    <w:p>
      <w:pPr>
        <w:pStyle w:val="ParaAttribute1"/>
        <w:wordWrap w:val="off"/>
        <w:rPr>
          <w:rStyle w:val="CharAttribute3"/>
          <w:rFonts w:eastAsia="바탕"/>
          <w:szCs w:val="24"/>
        </w:rPr>
      </w:pPr>
    </w:p>
    <w:p>
      <w:pPr>
        <w:pStyle w:val="ParaAttribute1"/>
        <w:wordWrap w:val="off"/>
        <w:rPr>
          <w:rStyle w:val="CharAttribute3"/>
          <w:rFonts w:eastAsia="바탕"/>
          <w:szCs w:val="24"/>
        </w:rPr>
      </w:pPr>
    </w:p>
    <w:p>
      <w:pPr>
        <w:pStyle w:val="ParaAttribute1"/>
        <w:wordWrap w:val="off"/>
        <w:rPr>
          <w:rFonts w:eastAsia="Times New Roman"/>
        </w:rPr>
      </w:pPr>
      <w:r>
        <w:rPr>
          <w:rStyle w:val="CharAttribute3"/>
          <w:rFonts w:eastAsia="바탕"/>
          <w:szCs w:val="24"/>
        </w:rPr>
        <w:t xml:space="preserve">EDUCATION:  </w:t>
      </w:r>
    </w:p>
    <w:p>
      <w:pPr>
        <w:pStyle w:val="ParaAttribute1"/>
        <w:wordWrap w:val="off"/>
        <w:rPr>
          <w:rFonts w:eastAsia="Times New Roman"/>
        </w:rPr>
      </w:pPr>
    </w:p>
    <w:p>
      <w:pPr>
        <w:pStyle w:val="ParaAttribute1"/>
        <w:wordWrap w:val="off"/>
        <w:rPr>
          <w:rFonts w:eastAsia="Times New Roman"/>
        </w:rPr>
      </w:pPr>
      <w:r>
        <w:rPr>
          <w:rStyle w:val="CharAttribute4"/>
          <w:rFonts w:eastAsia="바탕"/>
          <w:szCs w:val="24"/>
        </w:rPr>
        <w:t>Court Reporting Institute of Dallas (7/5/01 - 10/10/01)</w:t>
      </w:r>
    </w:p>
    <w:p>
      <w:pPr>
        <w:pStyle w:val="ParaAttribute1"/>
        <w:wordWrap w:val="off"/>
        <w:rPr>
          <w:rFonts w:eastAsia="Times New Roman"/>
        </w:rPr>
      </w:pPr>
      <w:r>
        <w:rPr>
          <w:rStyle w:val="CharAttribute4"/>
          <w:rFonts w:eastAsia="바탕"/>
          <w:szCs w:val="24"/>
        </w:rPr>
        <w:t>1341 W. Mockingbird Lane</w:t>
      </w:r>
    </w:p>
    <w:p>
      <w:pPr>
        <w:pStyle w:val="ParaAttribute1"/>
        <w:wordWrap w:val="off"/>
        <w:rPr>
          <w:rFonts w:eastAsia="Times New Roman"/>
        </w:rPr>
      </w:pPr>
      <w:r>
        <w:rPr>
          <w:rStyle w:val="CharAttribute4"/>
          <w:rFonts w:eastAsia="바탕"/>
          <w:szCs w:val="24"/>
        </w:rPr>
        <w:t>Dallas, Texas 75202</w:t>
      </w:r>
    </w:p>
    <w:p>
      <w:pPr>
        <w:pStyle w:val="ParaAttribute1"/>
        <w:wordWrap w:val="off"/>
        <w:rPr>
          <w:rFonts w:eastAsia="Times New Roman"/>
        </w:rPr>
      </w:pPr>
      <w:r>
        <w:rPr>
          <w:rStyle w:val="CharAttribute4"/>
          <w:rFonts w:eastAsia="바탕"/>
          <w:szCs w:val="24"/>
        </w:rPr>
        <w:t>GPA: 4.0    21 credits</w:t>
      </w:r>
      <w:r>
        <w:rPr>
          <w:rStyle w:val="CharAttribute3"/>
          <w:rFonts w:eastAsia="바탕"/>
          <w:szCs w:val="24"/>
        </w:rPr>
        <w:br/>
      </w:r>
    </w:p>
    <w:p>
      <w:pPr>
        <w:pStyle w:val="ParaAttribute1"/>
        <w:wordWrap w:val="off"/>
        <w:rPr>
          <w:rFonts w:eastAsia="Times New Roman"/>
        </w:rPr>
      </w:pPr>
      <w:r>
        <w:rPr>
          <w:rStyle w:val="CharAttribute4"/>
          <w:rFonts w:eastAsia="바탕"/>
          <w:szCs w:val="24"/>
        </w:rPr>
        <w:t>College/University</w:t>
      </w:r>
    </w:p>
    <w:p>
      <w:pPr>
        <w:pStyle w:val="ParaAttribute1"/>
        <w:wordWrap w:val="off"/>
        <w:rPr>
          <w:rFonts w:eastAsia="Times New Roman"/>
        </w:rPr>
      </w:pPr>
      <w:r>
        <w:rPr>
          <w:rStyle w:val="CharAttribute4"/>
          <w:rFonts w:eastAsia="바탕"/>
          <w:szCs w:val="24"/>
        </w:rPr>
        <w:t>El Centro Community College (05/18/1999-09/1999)</w:t>
      </w:r>
    </w:p>
    <w:p>
      <w:pPr>
        <w:pStyle w:val="ParaAttribute1"/>
        <w:wordWrap w:val="off"/>
        <w:rPr>
          <w:rFonts w:eastAsia="Times New Roman"/>
        </w:rPr>
      </w:pPr>
      <w:r>
        <w:rPr>
          <w:rStyle w:val="CharAttribute4"/>
          <w:rFonts w:eastAsia="바탕"/>
          <w:szCs w:val="24"/>
        </w:rPr>
        <w:t>Dallas, Texas</w:t>
      </w:r>
    </w:p>
    <w:p>
      <w:pPr>
        <w:pStyle w:val="ParaAttribute1"/>
        <w:wordWrap w:val="off"/>
        <w:rPr>
          <w:rFonts w:eastAsia="Times New Roman"/>
        </w:rPr>
      </w:pPr>
      <w:r>
        <w:rPr>
          <w:rStyle w:val="CharAttribute4"/>
          <w:rFonts w:eastAsia="바탕"/>
          <w:szCs w:val="24"/>
        </w:rPr>
        <w:t>Major:  Nursing Basics</w:t>
      </w:r>
    </w:p>
    <w:p>
      <w:pPr>
        <w:pStyle w:val="ParaAttribute1"/>
        <w:wordWrap w:val="off"/>
        <w:rPr>
          <w:rFonts w:eastAsia="Times New Roman"/>
        </w:rPr>
      </w:pPr>
      <w:r>
        <w:rPr>
          <w:rStyle w:val="CharAttribute4"/>
          <w:rFonts w:eastAsia="바탕"/>
          <w:szCs w:val="24"/>
        </w:rPr>
        <w:t>GPA:  3.5</w:t>
      </w:r>
      <w:r>
        <w:rPr>
          <w:rStyle w:val="CharAttribute4"/>
          <w:rFonts w:eastAsia="바탕"/>
          <w:szCs w:val="24"/>
        </w:rPr>
        <w:tab/>
      </w:r>
      <w:r>
        <w:rPr>
          <w:rStyle w:val="CharAttribute4"/>
          <w:rFonts w:eastAsia="바탕"/>
          <w:szCs w:val="24"/>
        </w:rPr>
        <w:t>Semester Hours:  6</w:t>
      </w:r>
    </w:p>
    <w:p>
      <w:pPr>
        <w:pStyle w:val="ParaAttribute1"/>
        <w:wordWrap w:val="off"/>
        <w:rPr>
          <w:rFonts w:eastAsia="Times New Roman"/>
        </w:rPr>
      </w:pPr>
    </w:p>
    <w:p>
      <w:pPr>
        <w:pStyle w:val="ParaAttribute1"/>
        <w:wordWrap w:val="off"/>
        <w:rPr>
          <w:rFonts w:eastAsia="Times New Roman"/>
        </w:rPr>
      </w:pPr>
      <w:r>
        <w:rPr>
          <w:rStyle w:val="CharAttribute4"/>
          <w:rFonts w:eastAsia="바탕"/>
          <w:szCs w:val="24"/>
        </w:rPr>
        <w:t>High School</w:t>
      </w:r>
    </w:p>
    <w:p>
      <w:pPr>
        <w:pStyle w:val="ParaAttribute1"/>
        <w:wordWrap w:val="off"/>
        <w:rPr>
          <w:rFonts w:eastAsia="Times New Roman"/>
        </w:rPr>
      </w:pPr>
      <w:r>
        <w:rPr>
          <w:rStyle w:val="CharAttribute4"/>
          <w:rFonts w:eastAsia="바탕"/>
          <w:szCs w:val="24"/>
        </w:rPr>
        <w:t>North Dallas High School (01/1983 - 05/31/1984)</w:t>
      </w:r>
    </w:p>
    <w:p>
      <w:pPr>
        <w:pStyle w:val="ParaAttribute1"/>
        <w:wordWrap w:val="off"/>
        <w:rPr>
          <w:rFonts w:eastAsia="Times New Roman"/>
        </w:rPr>
      </w:pPr>
      <w:r>
        <w:rPr>
          <w:rStyle w:val="CharAttribute4"/>
          <w:rFonts w:eastAsia="바탕"/>
          <w:szCs w:val="24"/>
        </w:rPr>
        <w:t>Dallas, Texas</w:t>
      </w:r>
    </w:p>
    <w:p>
      <w:pPr>
        <w:pStyle w:val="ParaAttribute1"/>
        <w:wordWrap w:val="off"/>
        <w:rPr>
          <w:rFonts w:eastAsia="Times New Roman"/>
        </w:rPr>
      </w:pPr>
      <w:r>
        <w:rPr>
          <w:rStyle w:val="CharAttribute4"/>
          <w:rFonts w:eastAsia="바탕"/>
          <w:szCs w:val="24"/>
        </w:rPr>
        <w:t>Degree: High School Diploma</w:t>
      </w:r>
    </w:p>
    <w:p>
      <w:pPr>
        <w:pStyle w:val="ParaAttribute1"/>
        <w:wordWrap w:val="off"/>
        <w:rPr>
          <w:rFonts w:eastAsia="Times New Roman"/>
        </w:rPr>
      </w:pPr>
    </w:p>
    <w:p>
      <w:pPr>
        <w:pStyle w:val="ParaAttribute1"/>
        <w:wordWrap w:val="off"/>
        <w:rPr>
          <w:rFonts w:eastAsia="Times New Roman"/>
        </w:rPr>
      </w:pPr>
      <w:r>
        <w:rPr>
          <w:rStyle w:val="CharAttribute3"/>
          <w:rFonts w:eastAsia="바탕"/>
          <w:szCs w:val="24"/>
        </w:rPr>
        <w:t xml:space="preserve">ADDITIONAL INFORMATION:  </w:t>
      </w:r>
    </w:p>
    <w:p>
      <w:pPr>
        <w:pStyle w:val="ParaAttribute1"/>
        <w:wordWrap w:val="off"/>
        <w:rPr>
          <w:rFonts w:eastAsia="Times New Roman"/>
        </w:rPr>
      </w:pPr>
    </w:p>
    <w:p>
      <w:pPr>
        <w:pStyle w:val="ParaAttribute1"/>
        <w:wordWrap w:val="off"/>
        <w:rPr>
          <w:rFonts w:eastAsia="Times New Roman"/>
        </w:rPr>
      </w:pPr>
      <w:r>
        <w:rPr>
          <w:rStyle w:val="CharAttribute3"/>
          <w:rFonts w:eastAsia="바탕"/>
          <w:szCs w:val="24"/>
        </w:rPr>
        <w:t xml:space="preserve">TRAINING:  </w:t>
      </w:r>
      <w:r>
        <w:rPr>
          <w:rStyle w:val="CharAttribute4"/>
          <w:rFonts w:eastAsia="바탕"/>
          <w:szCs w:val="24"/>
        </w:rPr>
        <w:t>Equal Employment Opportunity (EEO); Sexual Harassment; Ethics; Cultural Diversity; Suicide Prevention; County Correction Officer Field Training Course; TCIN/NCIC for Less than Full Access Operators; Personnel Orientation; Basic Peace Officer; Basic County Jail Course; Report Writing; Laws of Arrest, Search, Seizure; In-Take Basic Fingerprint Techniques; Use of Force; Defensive Tactics; Computer Security; Interpersonal Relationship Skills Course; Defusing Hostility Work Shop; Preventing Work Place Harassment for Employees; Privacy Act Information; Bio Hazard Safety Kits; Safe Lifting Techniques; Eye and Hearing Safety; Personal Protective Equipment (PPE); Shelf Life Procedures; Standard Operating Procedures (SOP); Material Safety Data Sheets (MSDS); Eye Wash Station; Ladder Safety; Fire Drills; Fire Extinguishers; Evacuation Procedures</w:t>
      </w:r>
    </w:p>
    <w:p>
      <w:pPr>
        <w:pStyle w:val="ParaAttribute1"/>
        <w:wordWrap w:val="off"/>
        <w:rPr>
          <w:rFonts w:eastAsia="Times New Roman"/>
        </w:rPr>
      </w:pPr>
    </w:p>
    <w:p>
      <w:pPr>
        <w:pStyle w:val="ParaAttribute1"/>
        <w:wordWrap w:val="off"/>
        <w:rPr>
          <w:rFonts w:eastAsia="Times New Roman"/>
        </w:rPr>
      </w:pPr>
      <w:r>
        <w:rPr>
          <w:rStyle w:val="CharAttribute3"/>
          <w:rFonts w:eastAsia="바탕"/>
          <w:szCs w:val="24"/>
        </w:rPr>
        <w:t xml:space="preserve">AWARDS:  </w:t>
      </w:r>
      <w:r>
        <w:rPr>
          <w:rStyle w:val="CharAttribute4"/>
          <w:rFonts w:eastAsia="바탕"/>
          <w:szCs w:val="24"/>
        </w:rPr>
        <w:t xml:space="preserve">Sheriff’s Department:  Eight (8) Years of Service; Chase: Perfect Attendance; Spot Light Award; First American: Most Improved Performance; </w:t>
      </w:r>
    </w:p>
    <w:p>
      <w:pPr>
        <w:pStyle w:val="ParaAttribute1"/>
        <w:wordWrap w:val="off"/>
        <w:rPr>
          <w:rFonts w:eastAsia="Times New Roman"/>
        </w:rPr>
      </w:pPr>
    </w:p>
    <w:p>
      <w:pPr>
        <w:pStyle w:val="ParaAttribute1"/>
        <w:wordWrap w:val="off"/>
        <w:rPr>
          <w:rFonts w:eastAsia="Times New Roman"/>
        </w:rPr>
      </w:pPr>
      <w:r>
        <w:rPr>
          <w:rStyle w:val="CharAttribute3"/>
          <w:rFonts w:eastAsia="바탕"/>
          <w:szCs w:val="24"/>
        </w:rPr>
        <w:t xml:space="preserve">CERTIFICATIONS:  </w:t>
      </w:r>
      <w:r>
        <w:rPr>
          <w:rStyle w:val="CharAttribute4"/>
          <w:rFonts w:eastAsia="바탕"/>
          <w:szCs w:val="24"/>
        </w:rPr>
        <w:t>TCLEOSE/TCOLE Jailer’s License, CPR/AED/First Aide, Interpersonal Relationship Skills, Cultural Diversity, Suicide Prevention, Mental Health Officer, PREA (Prison Rape Elimination Act), Defusing Hostility, Preceptorship Skills, JCAHO Unit Organization, Outstanding HUC Role</w:t>
      </w:r>
      <w:r>
        <w:rPr>
          <w:rStyle w:val="CharAttribute4"/>
          <w:rFonts w:eastAsia="바탕"/>
          <w:szCs w:val="24"/>
          <w:rtl w:val="off"/>
        </w:rPr>
        <w:t xml:space="preserve">, </w:t>
      </w:r>
      <w:r>
        <w:rPr>
          <w:rStyle w:val="CharAttribute4"/>
          <w:rFonts w:eastAsia="바탕"/>
          <w:szCs w:val="24"/>
          <w:rtl w:val="off"/>
        </w:rPr>
        <w:t>NOTARY,</w:t>
      </w:r>
      <w:r>
        <w:rPr>
          <w:rStyle w:val="CharAttribute4"/>
          <w:rFonts w:eastAsia="바탕"/>
          <w:szCs w:val="24"/>
          <w:rtl w:val="off"/>
        </w:rPr>
        <w:t xml:space="preserve"> </w:t>
      </w:r>
      <w:r>
        <w:rPr>
          <w:rStyle w:val="CharAttribute4"/>
          <w:rFonts w:eastAsia="바탕"/>
          <w:szCs w:val="24"/>
          <w:rtl w:val="off"/>
        </w:rPr>
        <w:t>De-escalatio</w:t>
      </w:r>
      <w:r>
        <w:rPr>
          <w:rStyle w:val="CharAttribute4"/>
          <w:rFonts w:eastAsia="바탕"/>
          <w:szCs w:val="24"/>
          <w:rtl w:val="off"/>
        </w:rPr>
        <w:t xml:space="preserve">n </w:t>
      </w:r>
      <w:r>
        <w:rPr>
          <w:rStyle w:val="CharAttribute4"/>
          <w:rFonts w:eastAsia="바탕"/>
          <w:szCs w:val="24"/>
          <w:rtl w:val="off"/>
        </w:rPr>
        <w:t>Trainin</w:t>
      </w:r>
      <w:r>
        <w:rPr>
          <w:rStyle w:val="CharAttribute4"/>
          <w:rFonts w:eastAsia="바탕"/>
          <w:szCs w:val="24"/>
          <w:rtl w:val="off"/>
        </w:rPr>
        <w:t xml:space="preserve">g </w:t>
      </w:r>
    </w:p>
    <w:p>
      <w:pPr>
        <w:pStyle w:val="ParaAttribute1"/>
        <w:wordWrap w:val="off"/>
        <w:rPr>
          <w:rFonts w:eastAsia="Times New Roman"/>
        </w:rPr>
      </w:pPr>
    </w:p>
    <w:p>
      <w:pPr>
        <w:pStyle w:val="ParaAttribute1"/>
        <w:wordWrap w:val="off"/>
        <w:rPr>
          <w:rFonts w:eastAsia="Times New Roman"/>
        </w:rPr>
      </w:pPr>
      <w:r>
        <w:rPr>
          <w:rStyle w:val="CharAttribute3"/>
          <w:rFonts w:eastAsia="바탕"/>
          <w:szCs w:val="24"/>
        </w:rPr>
        <w:t xml:space="preserve">REFERENCES:  </w:t>
      </w:r>
      <w:r>
        <w:rPr>
          <w:rStyle w:val="CharAttribute4"/>
          <w:rFonts w:eastAsia="바탕"/>
          <w:szCs w:val="24"/>
        </w:rPr>
        <w:t>Furnished Upon Request</w:t>
      </w:r>
    </w:p>
    <w:p>
      <w:pPr>
        <w:pStyle w:val="ParaAttribute1"/>
        <w:wordWrap w:val="off"/>
        <w:rPr>
          <w:rFonts w:eastAsia="Times New Roman"/>
        </w:rPr>
      </w:pPr>
    </w:p>
    <w:p>
      <w:pPr>
        <w:pStyle w:val="ParaAttribute1"/>
        <w:wordWrap w:val="off"/>
        <w:rPr>
          <w:rFonts w:eastAsia="Times New Roman"/>
        </w:rPr>
      </w:pPr>
    </w:p>
    <w:sectPr>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00"/>
    <w:notTrueType w:val="false"/>
    <w:sig w:usb0="00007A87" w:usb1="80000000" w:usb2="00000008" w:usb3="00000001" w:csb0="400001FF" w:csb1="FFFF0000"/>
  </w:font>
  <w:font w:name="바탕">
    <w:panose1 w:val="02030600000101010101"/>
    <w:family w:val="roman"/>
    <w:charset w:val="8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720"/>
  <w:doNotUseMarginsForDrawingGridOrigin/>
  <w:noPunctuationKerning/>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1"/>
    <m:dispDef m:val="1"/>
    <m:lMargin m:val="1440"/>
    <m:rMargin m:val="144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imes New Roman" w:eastAsia="바탕" w:hAnsi="Times New Roman" w:cs="Times New Roman"/>
      </w:rPr>
    </w:rPrDefault>
    <w:pPrDefault>
      <w:pPr/>
    </w:pPrDefault>
  </w:docDefaults>
  <w:style w:type="paragraph" w:default="1" w:styleId="normal">
    <w:name w:val="Normal"/>
    <w:pPr>
      <w:autoSpaceDE w:val="off"/>
      <w:autoSpaceDN w:val="off"/>
      <w:widowControl w:val="off"/>
      <w:wordWrap w:val="off"/>
      <w:jc w:val="both"/>
    </w:pPr>
    <w:rPr>
      <w:lang w:eastAsia="ko-KR"/>
      <w:rFonts w:ascii="바탕"/>
      <w:kern w:val="2"/>
    </w:rPr>
  </w:style>
  <w:style w:type="character" w:default="1" w:styleId="defaultParagraphFont">
    <w:name w:val="Default Paragraph Font"/>
    <w:semiHidden/>
    <w:unhideWhenUsed/>
  </w:style>
  <w:style w:type="table" w:default="1" w:styleId="TableNormal">
    <w:name w:val="Normal Table"/>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ParaAttribute0">
    <w:name w:val="ParaAttribute0"/>
    <w:pPr>
      <w:jc w:val="center"/>
    </w:pPr>
  </w:style>
  <w:style w:type="paragraph" w:customStyle="1" w:styleId="ParaAttribute1">
    <w:name w:val="ParaAttribute1"/>
  </w:style>
  <w:style w:type="paragraph" w:customStyle="1" w:styleId="ParaAttribute2">
    <w:name w:val="ParaAttribute2"/>
    <w:pPr>
      <w:spacing w:after="100" w:before="100"/>
    </w:pPr>
  </w:style>
  <w:style w:type="paragraph" w:customStyle="1" w:styleId="ParaAttribute3">
    <w:name w:val="ParaAttribute3"/>
    <w:pPr>
      <w:tabs>
        <w:tab w:val="left" w:pos="1290"/>
      </w:tabs>
    </w:pPr>
  </w:style>
  <w:style w:type="character" w:customStyle="1" w:styleId="CharAttribute1">
    <w:name w:val="CharAttribute1"/>
    <w:rPr>
      <w:rFonts w:ascii="Times New Roman" w:eastAsia="Times New Roman"/>
      <w:b/>
      <w:sz w:val="36"/>
    </w:rPr>
  </w:style>
  <w:style w:type="character" w:customStyle="1" w:styleId="CharAttribute2">
    <w:name w:val="CharAttribute2"/>
    <w:rPr>
      <w:rFonts w:ascii="Times New Roman" w:eastAsia="Times New Roman"/>
      <w:b/>
      <w:sz w:val="24"/>
    </w:rPr>
  </w:style>
  <w:style w:type="character" w:customStyle="1" w:styleId="CharAttribute3">
    <w:name w:val="CharAttribute3"/>
    <w:rPr>
      <w:rFonts w:ascii="Times New Roman" w:eastAsia="Times New Roman"/>
      <w:b/>
      <w:sz w:val="24"/>
    </w:rPr>
  </w:style>
  <w:style w:type="character" w:customStyle="1" w:styleId="CharAttribute4">
    <w:name w:val="CharAttribute4"/>
    <w:rPr>
      <w:rFonts w:ascii="Times New Roman" w:eastAsia="Times New Roman"/>
      <w:sz w:val="24"/>
    </w:rPr>
  </w:style>
  <w:style w:type="character" w:customStyle="1" w:styleId="CharAttribute7">
    <w:name w:val="CharAttribute7"/>
    <w:rPr>
      <w:rFonts w:ascii="Times New Roman" w:eastAsia="Times New Roman"/>
      <w:b/>
      <w:sz w:val="24"/>
      <w:shd w:val="clear" w:color="auto" w:fill="FFFFFF"/>
    </w:rPr>
  </w:style>
  <w:style w:type="character" w:customStyle="1" w:styleId="CharAttribute8">
    <w:name w:val="CharAttribute8"/>
    <w:rPr>
      <w:rFonts w:ascii="Times New Roman" w:eastAsia="Times New Roman"/>
      <w:sz w:val="24"/>
      <w:shd w:val="clear" w:color="auto" w:fill="FFFFF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ThinkFree Mobile Write</Application>
  <Company>City of Duncanville</Company>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SM-G950U</cp:lastModifiedBy>
  <cp:revision>1</cp:revision>
  <dcterms:created xsi:type="dcterms:W3CDTF">2017-07-20T06:44:00Z</dcterms:created>
  <dcterms:modified xsi:type="dcterms:W3CDTF">2019-02-11T17:00:26Z</dcterms:modified>
  <cp:lastPrinted>2017-07-20T09:43:00Z</cp:lastPrinted>
  <cp:version>04.2000</cp:version>
</cp:coreProperties>
</file>