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E9D" w:rsidRPr="00940E9D" w:rsidRDefault="00940E9D" w:rsidP="00940E9D">
      <w:pPr>
        <w:tabs>
          <w:tab w:val="left" w:pos="5040"/>
        </w:tabs>
        <w:spacing w:after="0" w:line="240" w:lineRule="auto"/>
        <w:rPr>
          <w:rFonts w:ascii="Calibri" w:eastAsia="Times New Roman" w:hAnsi="Calibri" w:cs="Times New Roman"/>
        </w:rPr>
      </w:pPr>
    </w:p>
    <w:p w:rsidR="00940E9D" w:rsidRPr="00940E9D" w:rsidRDefault="00940E9D" w:rsidP="00940E9D">
      <w:pPr>
        <w:tabs>
          <w:tab w:val="left" w:pos="5040"/>
        </w:tabs>
        <w:spacing w:after="0" w:line="240" w:lineRule="auto"/>
        <w:rPr>
          <w:rFonts w:ascii="Calibri" w:eastAsia="Times New Roman" w:hAnsi="Calibri" w:cs="Times New Roman"/>
        </w:rPr>
      </w:pPr>
      <w:r w:rsidRPr="00940E9D">
        <w:rPr>
          <w:rFonts w:ascii="Calibri" w:eastAsia="Times New Roman" w:hAnsi="Calibri" w:cs="Times New Roman"/>
        </w:rPr>
        <w:t xml:space="preserve"> </w:t>
      </w:r>
    </w:p>
    <w:p w:rsidR="00940E9D" w:rsidRPr="00940E9D" w:rsidRDefault="00940E9D" w:rsidP="00940E9D">
      <w:pPr>
        <w:pBdr>
          <w:bottom w:val="single" w:sz="4" w:space="1" w:color="auto"/>
        </w:pBdr>
        <w:tabs>
          <w:tab w:val="left" w:pos="5040"/>
        </w:tabs>
        <w:spacing w:after="0" w:line="240" w:lineRule="auto"/>
        <w:jc w:val="center"/>
        <w:rPr>
          <w:rFonts w:ascii="Calibri" w:eastAsia="Times New Roman" w:hAnsi="Calibri" w:cs="Times New Roman"/>
          <w:b/>
          <w:sz w:val="44"/>
          <w:szCs w:val="44"/>
        </w:rPr>
      </w:pPr>
      <w:r w:rsidRPr="00940E9D">
        <w:rPr>
          <w:rFonts w:ascii="Calibri" w:eastAsia="Times New Roman" w:hAnsi="Calibri" w:cs="Times New Roman"/>
          <w:b/>
          <w:sz w:val="44"/>
          <w:szCs w:val="44"/>
        </w:rPr>
        <w:t>Emanuel Ohunwu</w:t>
      </w:r>
    </w:p>
    <w:p w:rsidR="00C823EA" w:rsidRDefault="00C823EA"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8735 Southwestern Blvd</w:t>
      </w:r>
    </w:p>
    <w:p w:rsidR="00C823EA" w:rsidRDefault="00C823EA"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Apt 1734</w:t>
      </w:r>
    </w:p>
    <w:p w:rsidR="00940E9D" w:rsidRPr="00940E9D" w:rsidRDefault="00C823EA"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Dallas, TX 75206</w:t>
      </w:r>
      <w:r w:rsidR="00940E9D" w:rsidRPr="00940E9D">
        <w:rPr>
          <w:rFonts w:ascii="Calibri" w:eastAsia="Times New Roman" w:hAnsi="Calibri" w:cs="Times New Roman"/>
          <w:sz w:val="24"/>
          <w:szCs w:val="24"/>
        </w:rPr>
        <w:t xml:space="preserve">                     </w:t>
      </w:r>
      <w:r w:rsidR="009D0464">
        <w:rPr>
          <w:rFonts w:ascii="Calibri" w:eastAsia="Times New Roman" w:hAnsi="Calibri" w:cs="Times New Roman"/>
          <w:sz w:val="24"/>
          <w:szCs w:val="24"/>
        </w:rPr>
        <w:t xml:space="preserve">                                  </w:t>
      </w:r>
      <w:r w:rsidR="00940E9D" w:rsidRPr="00940E9D">
        <w:rPr>
          <w:rFonts w:ascii="Calibri" w:eastAsia="Times New Roman" w:hAnsi="Calibri" w:cs="Times New Roman"/>
          <w:sz w:val="24"/>
          <w:szCs w:val="24"/>
        </w:rPr>
        <w:t xml:space="preserve">  </w:t>
      </w:r>
    </w:p>
    <w:p w:rsidR="00940E9D" w:rsidRPr="00940E9D" w:rsidRDefault="007E1929" w:rsidP="00940E9D">
      <w:p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(219) 210-2075</w:t>
      </w:r>
    </w:p>
    <w:p w:rsidR="00940E9D" w:rsidRPr="00940E9D" w:rsidRDefault="00F624DC" w:rsidP="00940E9D">
      <w:pPr>
        <w:tabs>
          <w:tab w:val="left" w:pos="5040"/>
        </w:tabs>
        <w:spacing w:after="0" w:line="240" w:lineRule="auto"/>
        <w:rPr>
          <w:rFonts w:ascii="Calibri" w:eastAsia="Times New Roman" w:hAnsi="Calibri" w:cs="Times New Roman"/>
          <w:sz w:val="24"/>
          <w:szCs w:val="24"/>
        </w:rPr>
      </w:pPr>
      <w:r w:rsidRPr="00940E9D">
        <w:rPr>
          <w:rFonts w:ascii="Calibri" w:eastAsia="Times New Roman" w:hAnsi="Calibri" w:cs="Times New Roman"/>
          <w:sz w:val="24"/>
          <w:szCs w:val="24"/>
        </w:rPr>
        <w:t>EmanuelOhunwu@yahoo.com</w:t>
      </w:r>
      <w:r w:rsidR="00940E9D" w:rsidRPr="00940E9D">
        <w:rPr>
          <w:rFonts w:ascii="Calibri" w:eastAsia="Times New Roman" w:hAnsi="Calibri" w:cs="Times New Roman"/>
          <w:sz w:val="24"/>
          <w:szCs w:val="24"/>
        </w:rPr>
        <w:tab/>
        <w:t xml:space="preserve">       </w:t>
      </w:r>
    </w:p>
    <w:p w:rsidR="00F624DC" w:rsidRDefault="00F624DC" w:rsidP="00940E9D">
      <w:pPr>
        <w:pBdr>
          <w:bottom w:val="single" w:sz="4" w:space="1" w:color="auto"/>
        </w:pBdr>
        <w:tabs>
          <w:tab w:val="left" w:pos="5040"/>
        </w:tabs>
        <w:spacing w:after="0" w:line="240" w:lineRule="auto"/>
        <w:rPr>
          <w:rFonts w:ascii="Calibri" w:eastAsia="Times New Roman" w:hAnsi="Calibri" w:cs="Times New Roman"/>
          <w:b/>
          <w:sz w:val="28"/>
          <w:szCs w:val="28"/>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Education &amp; Qualifications</w:t>
      </w:r>
    </w:p>
    <w:p w:rsidR="00940E9D" w:rsidRPr="00940E9D" w:rsidRDefault="00940E9D" w:rsidP="00940E9D">
      <w:pPr>
        <w:tabs>
          <w:tab w:val="left" w:pos="5040"/>
        </w:tabs>
        <w:spacing w:after="0" w:line="240" w:lineRule="auto"/>
        <w:rPr>
          <w:rFonts w:ascii="Calibri" w:eastAsia="Times New Roman" w:hAnsi="Calibri" w:cs="Times New Roman"/>
          <w:sz w:val="24"/>
          <w:szCs w:val="24"/>
        </w:rPr>
      </w:pPr>
      <w:r w:rsidRPr="00940E9D">
        <w:rPr>
          <w:rFonts w:ascii="Calibri" w:eastAsia="Times New Roman" w:hAnsi="Calibri" w:cs="Times New Roman"/>
          <w:sz w:val="24"/>
          <w:szCs w:val="24"/>
        </w:rPr>
        <w:t>Ancilla College Plymouth, Indiana</w:t>
      </w:r>
    </w:p>
    <w:p w:rsidR="00940E9D" w:rsidRDefault="00940E9D" w:rsidP="00940E9D">
      <w:pPr>
        <w:tabs>
          <w:tab w:val="left" w:pos="5040"/>
        </w:tabs>
        <w:spacing w:after="0" w:line="240" w:lineRule="auto"/>
        <w:rPr>
          <w:rFonts w:ascii="Calibri" w:eastAsia="Times New Roman" w:hAnsi="Calibri" w:cs="Times New Roman"/>
          <w:sz w:val="24"/>
          <w:szCs w:val="24"/>
        </w:rPr>
      </w:pPr>
      <w:r w:rsidRPr="00940E9D">
        <w:rPr>
          <w:rFonts w:ascii="Calibri" w:eastAsia="Times New Roman" w:hAnsi="Calibri" w:cs="Times New Roman"/>
          <w:sz w:val="24"/>
          <w:szCs w:val="24"/>
        </w:rPr>
        <w:t xml:space="preserve">Associate </w:t>
      </w:r>
      <w:r w:rsidR="00710C9C">
        <w:rPr>
          <w:rFonts w:ascii="Calibri" w:eastAsia="Times New Roman" w:hAnsi="Calibri" w:cs="Times New Roman"/>
          <w:sz w:val="24"/>
          <w:szCs w:val="24"/>
        </w:rPr>
        <w:t>of Science</w:t>
      </w:r>
      <w:r w:rsidRPr="00940E9D">
        <w:rPr>
          <w:rFonts w:ascii="Calibri" w:eastAsia="Times New Roman" w:hAnsi="Calibri" w:cs="Times New Roman"/>
          <w:sz w:val="24"/>
          <w:szCs w:val="24"/>
        </w:rPr>
        <w:t xml:space="preserve"> in Nursing, Dec. 2013</w:t>
      </w:r>
    </w:p>
    <w:p w:rsidR="00BD09D2" w:rsidRPr="00940E9D" w:rsidRDefault="00BD09D2" w:rsidP="00940E9D">
      <w:pPr>
        <w:tabs>
          <w:tab w:val="left" w:pos="5040"/>
        </w:tabs>
        <w:spacing w:after="0" w:line="240" w:lineRule="auto"/>
        <w:rPr>
          <w:rFonts w:ascii="Calibri" w:eastAsia="Times New Roman" w:hAnsi="Calibri" w:cs="Times New Roman"/>
          <w:sz w:val="24"/>
          <w:szCs w:val="24"/>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Credentials &amp; Certifications</w:t>
      </w:r>
    </w:p>
    <w:p w:rsidR="001C3E64" w:rsidRDefault="001C3E64" w:rsidP="001C3E64">
      <w:pPr>
        <w:numPr>
          <w:ilvl w:val="0"/>
          <w:numId w:val="1"/>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RN License Texas # 176330</w:t>
      </w:r>
    </w:p>
    <w:p w:rsidR="00F624DC" w:rsidRPr="00940E9D" w:rsidRDefault="00F624DC" w:rsidP="00F624DC">
      <w:pPr>
        <w:numPr>
          <w:ilvl w:val="0"/>
          <w:numId w:val="1"/>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BLS</w:t>
      </w:r>
      <w:r w:rsidRPr="00940E9D">
        <w:rPr>
          <w:rFonts w:ascii="Calibri" w:eastAsia="Times New Roman" w:hAnsi="Calibri" w:cs="Times New Roman"/>
          <w:sz w:val="24"/>
          <w:szCs w:val="24"/>
        </w:rPr>
        <w:t>, American Red Cross 201</w:t>
      </w:r>
      <w:r>
        <w:rPr>
          <w:rFonts w:ascii="Calibri" w:eastAsia="Times New Roman" w:hAnsi="Calibri" w:cs="Times New Roman"/>
          <w:sz w:val="24"/>
          <w:szCs w:val="24"/>
        </w:rPr>
        <w:t>7</w:t>
      </w:r>
    </w:p>
    <w:p w:rsidR="00940E9D" w:rsidRDefault="00940E9D" w:rsidP="00F624DC">
      <w:pPr>
        <w:tabs>
          <w:tab w:val="left" w:pos="5040"/>
        </w:tabs>
        <w:spacing w:after="0" w:line="240" w:lineRule="auto"/>
        <w:rPr>
          <w:rFonts w:ascii="Calibri" w:eastAsia="Times New Roman" w:hAnsi="Calibri" w:cs="Times New Roman"/>
          <w:sz w:val="24"/>
          <w:szCs w:val="24"/>
        </w:rPr>
      </w:pPr>
    </w:p>
    <w:p w:rsidR="00940E9D" w:rsidRPr="00940E9D" w:rsidRDefault="00940E9D" w:rsidP="00940E9D">
      <w:pPr>
        <w:tabs>
          <w:tab w:val="left" w:pos="5040"/>
        </w:tabs>
        <w:spacing w:after="0" w:line="240" w:lineRule="auto"/>
        <w:rPr>
          <w:rFonts w:ascii="Calibri" w:eastAsia="Times New Roman" w:hAnsi="Calibri" w:cs="Times New Roman"/>
          <w:sz w:val="24"/>
          <w:szCs w:val="24"/>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Employment History</w:t>
      </w:r>
    </w:p>
    <w:p w:rsidR="00C823EA" w:rsidRDefault="00C823EA"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2018 to Present</w:t>
      </w:r>
    </w:p>
    <w:p w:rsidR="00C823EA" w:rsidRDefault="00C823EA"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Poison control- Dallas poison control center</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Responsible for phone triage of public callers and medical professionals</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Critical thinking and emergency assessment</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Development of teaching materials such as PowerPoint presentations and written materials</w:t>
      </w:r>
    </w:p>
    <w:p w:rsidR="00C823EA" w:rsidRPr="003063CC" w:rsidRDefault="00C823EA"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 xml:space="preserve">Research and develop guidelines to assist staff in managing exposures </w:t>
      </w:r>
    </w:p>
    <w:p w:rsidR="00C86716" w:rsidRPr="003063CC" w:rsidRDefault="00C86716" w:rsidP="00C823EA">
      <w:pPr>
        <w:pStyle w:val="ListParagraph"/>
        <w:numPr>
          <w:ilvl w:val="0"/>
          <w:numId w:val="15"/>
        </w:numPr>
        <w:tabs>
          <w:tab w:val="left" w:pos="5040"/>
        </w:tabs>
        <w:spacing w:after="0" w:line="240" w:lineRule="auto"/>
        <w:rPr>
          <w:rFonts w:ascii="Calibri" w:eastAsia="Times New Roman" w:hAnsi="Calibri" w:cs="Times New Roman"/>
          <w:sz w:val="24"/>
          <w:szCs w:val="24"/>
        </w:rPr>
      </w:pPr>
      <w:r w:rsidRPr="003063CC">
        <w:rPr>
          <w:rFonts w:ascii="Calibri" w:eastAsia="Times New Roman" w:hAnsi="Calibri" w:cs="Times New Roman"/>
          <w:sz w:val="24"/>
          <w:szCs w:val="24"/>
        </w:rPr>
        <w:t>Assessing exposure risk and recommending appropriate care</w:t>
      </w:r>
    </w:p>
    <w:p w:rsidR="00C823EA" w:rsidRPr="003063CC" w:rsidRDefault="00C823EA" w:rsidP="00940E9D">
      <w:pPr>
        <w:tabs>
          <w:tab w:val="left" w:pos="5040"/>
        </w:tabs>
        <w:spacing w:after="0" w:line="240" w:lineRule="auto"/>
        <w:rPr>
          <w:rFonts w:ascii="Calibri" w:eastAsia="Times New Roman" w:hAnsi="Calibri" w:cs="Times New Roman"/>
          <w:sz w:val="28"/>
          <w:szCs w:val="28"/>
        </w:rPr>
      </w:pPr>
    </w:p>
    <w:p w:rsidR="00C823EA" w:rsidRDefault="00C823EA" w:rsidP="00940E9D">
      <w:pPr>
        <w:tabs>
          <w:tab w:val="left" w:pos="5040"/>
        </w:tabs>
        <w:spacing w:after="0" w:line="240" w:lineRule="auto"/>
        <w:rPr>
          <w:rFonts w:ascii="Calibri" w:eastAsia="Times New Roman" w:hAnsi="Calibri" w:cs="Times New Roman"/>
          <w:b/>
          <w:sz w:val="28"/>
          <w:szCs w:val="28"/>
        </w:rPr>
      </w:pPr>
    </w:p>
    <w:p w:rsidR="009D0464" w:rsidRDefault="003063CC"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2015 to 2018</w:t>
      </w:r>
      <w:r w:rsidR="009D0464">
        <w:rPr>
          <w:rFonts w:ascii="Calibri" w:eastAsia="Times New Roman" w:hAnsi="Calibri" w:cs="Times New Roman"/>
          <w:b/>
          <w:sz w:val="28"/>
          <w:szCs w:val="28"/>
        </w:rPr>
        <w:t xml:space="preserve"> </w:t>
      </w:r>
    </w:p>
    <w:p w:rsidR="009D0464" w:rsidRPr="009D0464" w:rsidRDefault="007160A4" w:rsidP="00940E9D">
      <w:pPr>
        <w:tabs>
          <w:tab w:val="left" w:pos="5040"/>
        </w:tabs>
        <w:spacing w:after="0" w:line="240" w:lineRule="auto"/>
        <w:rPr>
          <w:rFonts w:ascii="Calibri" w:eastAsia="Times New Roman" w:hAnsi="Calibri" w:cs="Times New Roman"/>
        </w:rPr>
      </w:pPr>
      <w:r>
        <w:rPr>
          <w:rFonts w:ascii="Calibri" w:eastAsia="Times New Roman" w:hAnsi="Calibri" w:cs="Times New Roman"/>
          <w:b/>
          <w:sz w:val="28"/>
          <w:szCs w:val="28"/>
        </w:rPr>
        <w:t xml:space="preserve">          </w:t>
      </w:r>
      <w:r w:rsidR="003B206D">
        <w:rPr>
          <w:rFonts w:ascii="Calibri" w:eastAsia="Times New Roman" w:hAnsi="Calibri" w:cs="Times New Roman"/>
          <w:b/>
          <w:sz w:val="28"/>
          <w:szCs w:val="28"/>
        </w:rPr>
        <w:t>Float Nurse</w:t>
      </w:r>
      <w:r>
        <w:rPr>
          <w:rFonts w:ascii="Calibri" w:eastAsia="Times New Roman" w:hAnsi="Calibri" w:cs="Times New Roman"/>
          <w:b/>
          <w:sz w:val="28"/>
          <w:szCs w:val="28"/>
        </w:rPr>
        <w:t xml:space="preserve"> Tele, Medsurge</w:t>
      </w:r>
      <w:r w:rsidR="003B206D">
        <w:rPr>
          <w:rFonts w:ascii="Calibri" w:eastAsia="Times New Roman" w:hAnsi="Calibri" w:cs="Times New Roman"/>
          <w:b/>
          <w:sz w:val="28"/>
          <w:szCs w:val="28"/>
        </w:rPr>
        <w:t>- D</w:t>
      </w:r>
      <w:r w:rsidR="003063CC">
        <w:rPr>
          <w:rFonts w:ascii="Calibri" w:eastAsia="Times New Roman" w:hAnsi="Calibri" w:cs="Times New Roman"/>
          <w:b/>
          <w:sz w:val="28"/>
          <w:szCs w:val="28"/>
        </w:rPr>
        <w:t>octors Regional/</w:t>
      </w:r>
      <w:r>
        <w:rPr>
          <w:rFonts w:ascii="Calibri" w:eastAsia="Times New Roman" w:hAnsi="Calibri" w:cs="Times New Roman"/>
          <w:b/>
          <w:sz w:val="28"/>
          <w:szCs w:val="28"/>
        </w:rPr>
        <w:t xml:space="preserve">Charge Nurse </w:t>
      </w:r>
      <w:r w:rsidR="003063CC">
        <w:rPr>
          <w:rFonts w:ascii="Calibri" w:eastAsia="Times New Roman" w:hAnsi="Calibri" w:cs="Times New Roman"/>
          <w:b/>
          <w:sz w:val="28"/>
          <w:szCs w:val="28"/>
        </w:rPr>
        <w:t>Bayview Hospital</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Completed daily assessments of patient conditions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Prepared patients for EKGs and stress tests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Reviewed patient data, monitored breathing and recorded vitals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Provided patients with detailed follow-up instructions prior to release</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Ensured that patients were properly prepared for required tests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Assisted with the preparation and implementation of patient treatment plans</w:t>
      </w:r>
    </w:p>
    <w:p w:rsidR="009D0464" w:rsidRPr="009D0464" w:rsidRDefault="009D0464" w:rsidP="009D0464">
      <w:pPr>
        <w:pStyle w:val="ListParagraph"/>
        <w:numPr>
          <w:ilvl w:val="0"/>
          <w:numId w:val="14"/>
        </w:numPr>
        <w:tabs>
          <w:tab w:val="left" w:pos="5040"/>
        </w:tabs>
        <w:spacing w:after="0" w:line="240" w:lineRule="auto"/>
        <w:rPr>
          <w:rFonts w:ascii="Calibri" w:eastAsia="Times New Roman" w:hAnsi="Calibri" w:cs="Times New Roman"/>
        </w:rPr>
      </w:pPr>
      <w:r w:rsidRPr="009D0464">
        <w:rPr>
          <w:rFonts w:ascii="Calibri" w:eastAsia="Times New Roman" w:hAnsi="Calibri" w:cs="Times New Roman"/>
        </w:rPr>
        <w:t>Confirmed medication distribution schedules to ensure accuracy</w:t>
      </w:r>
    </w:p>
    <w:p w:rsidR="009D0464" w:rsidRDefault="009D0464" w:rsidP="00940E9D">
      <w:pPr>
        <w:tabs>
          <w:tab w:val="left" w:pos="5040"/>
        </w:tabs>
        <w:spacing w:after="0" w:line="240" w:lineRule="auto"/>
        <w:rPr>
          <w:rFonts w:ascii="Calibri" w:eastAsia="Times New Roman" w:hAnsi="Calibri" w:cs="Times New Roman"/>
          <w:b/>
          <w:sz w:val="28"/>
          <w:szCs w:val="28"/>
        </w:rPr>
      </w:pPr>
    </w:p>
    <w:p w:rsidR="00C86716" w:rsidRDefault="00C86716" w:rsidP="00940E9D">
      <w:pPr>
        <w:tabs>
          <w:tab w:val="left" w:pos="5040"/>
        </w:tabs>
        <w:spacing w:after="0" w:line="240" w:lineRule="auto"/>
        <w:rPr>
          <w:rFonts w:ascii="Calibri" w:eastAsia="Times New Roman" w:hAnsi="Calibri" w:cs="Times New Roman"/>
          <w:b/>
          <w:sz w:val="28"/>
          <w:szCs w:val="28"/>
        </w:rPr>
      </w:pPr>
    </w:p>
    <w:p w:rsidR="003063CC" w:rsidRDefault="003063CC" w:rsidP="00940E9D">
      <w:pPr>
        <w:tabs>
          <w:tab w:val="left" w:pos="5040"/>
        </w:tabs>
        <w:spacing w:after="0" w:line="240" w:lineRule="auto"/>
        <w:rPr>
          <w:rFonts w:ascii="Calibri" w:eastAsia="Times New Roman" w:hAnsi="Calibri" w:cs="Times New Roman"/>
          <w:b/>
          <w:sz w:val="28"/>
          <w:szCs w:val="28"/>
        </w:rPr>
      </w:pPr>
    </w:p>
    <w:p w:rsidR="001C3E64" w:rsidRDefault="001C3E64"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2014 to 2015</w:t>
      </w:r>
    </w:p>
    <w:p w:rsidR="001C3E64" w:rsidRDefault="001C3E64"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3D6856">
        <w:rPr>
          <w:rFonts w:ascii="Calibri" w:eastAsia="Times New Roman" w:hAnsi="Calibri" w:cs="Times New Roman"/>
          <w:b/>
          <w:sz w:val="28"/>
          <w:szCs w:val="28"/>
        </w:rPr>
        <w:t>ICU Stepdown</w:t>
      </w:r>
      <w:r>
        <w:rPr>
          <w:rFonts w:ascii="Calibri" w:eastAsia="Times New Roman" w:hAnsi="Calibri" w:cs="Times New Roman"/>
          <w:b/>
          <w:sz w:val="28"/>
          <w:szCs w:val="28"/>
        </w:rPr>
        <w:t xml:space="preserve"> Nurse- Memorial Hospital</w:t>
      </w:r>
    </w:p>
    <w:p w:rsidR="001C3E64" w:rsidRPr="001C3E64" w:rsidRDefault="001C3E64" w:rsidP="001C3E64">
      <w:pPr>
        <w:pStyle w:val="ListParagraph"/>
        <w:numPr>
          <w:ilvl w:val="0"/>
          <w:numId w:val="12"/>
        </w:numPr>
        <w:tabs>
          <w:tab w:val="left" w:pos="5040"/>
        </w:tabs>
        <w:spacing w:after="0" w:line="240" w:lineRule="auto"/>
        <w:rPr>
          <w:rFonts w:ascii="Calibri" w:eastAsia="Times New Roman" w:hAnsi="Calibri" w:cs="Times New Roman"/>
          <w:b/>
          <w:sz w:val="24"/>
          <w:szCs w:val="24"/>
        </w:rPr>
      </w:pPr>
      <w:r w:rsidRPr="001C3E64">
        <w:rPr>
          <w:color w:val="333333"/>
          <w:sz w:val="24"/>
          <w:szCs w:val="24"/>
          <w:shd w:val="clear" w:color="auto" w:fill="FFFFFF"/>
        </w:rPr>
        <w:t>Strong familiarity with telemetry performance and procedure</w:t>
      </w:r>
    </w:p>
    <w:p w:rsidR="001C3E64" w:rsidRPr="001C3E64" w:rsidRDefault="001C3E64" w:rsidP="001C3E64">
      <w:pPr>
        <w:pStyle w:val="ListParagraph"/>
        <w:numPr>
          <w:ilvl w:val="0"/>
          <w:numId w:val="12"/>
        </w:numPr>
        <w:rPr>
          <w:rFonts w:ascii="Calibri" w:eastAsia="Times New Roman" w:hAnsi="Calibri" w:cs="Times New Roman"/>
          <w:sz w:val="24"/>
          <w:szCs w:val="24"/>
        </w:rPr>
      </w:pPr>
      <w:r w:rsidRPr="001C3E64">
        <w:rPr>
          <w:rFonts w:ascii="Calibri" w:eastAsia="Times New Roman" w:hAnsi="Calibri" w:cs="Times New Roman"/>
          <w:sz w:val="24"/>
          <w:szCs w:val="24"/>
        </w:rPr>
        <w:t>Excellent skills in special patient monitoring needs</w:t>
      </w:r>
    </w:p>
    <w:p w:rsidR="001C3E64" w:rsidRPr="008728D8" w:rsidRDefault="001C3E64" w:rsidP="001C3E64">
      <w:pPr>
        <w:pStyle w:val="ListParagraph"/>
        <w:numPr>
          <w:ilvl w:val="0"/>
          <w:numId w:val="12"/>
        </w:numPr>
        <w:rPr>
          <w:rFonts w:ascii="Calibri" w:eastAsia="Times New Roman" w:hAnsi="Calibri" w:cs="Times New Roman"/>
          <w:sz w:val="24"/>
          <w:szCs w:val="24"/>
        </w:rPr>
      </w:pPr>
      <w:r w:rsidRPr="008728D8">
        <w:rPr>
          <w:rFonts w:ascii="Calibri" w:eastAsia="Times New Roman" w:hAnsi="Calibri" w:cs="Times New Roman"/>
          <w:sz w:val="24"/>
          <w:szCs w:val="24"/>
        </w:rPr>
        <w:t>Utilized the nursing process to assess, plan, implement, and evaluate telemetry patient care.</w:t>
      </w:r>
    </w:p>
    <w:p w:rsidR="008728D8" w:rsidRDefault="008728D8" w:rsidP="001C3E64">
      <w:pPr>
        <w:pStyle w:val="ListParagraph"/>
        <w:numPr>
          <w:ilvl w:val="0"/>
          <w:numId w:val="12"/>
        </w:numPr>
        <w:tabs>
          <w:tab w:val="left" w:pos="5040"/>
        </w:tabs>
        <w:spacing w:after="0" w:line="240" w:lineRule="auto"/>
        <w:rPr>
          <w:rFonts w:ascii="Calibri" w:eastAsia="Times New Roman" w:hAnsi="Calibri" w:cs="Times New Roman"/>
          <w:sz w:val="24"/>
          <w:szCs w:val="24"/>
        </w:rPr>
      </w:pPr>
      <w:r w:rsidRPr="008728D8">
        <w:rPr>
          <w:rFonts w:ascii="Calibri" w:eastAsia="Times New Roman" w:hAnsi="Calibri" w:cs="Times New Roman"/>
          <w:sz w:val="24"/>
          <w:szCs w:val="24"/>
        </w:rPr>
        <w:t>Demonstrated critical thinking and performance ability and uses clinical judgement in evaluation activities to meet care needs of assigned patient, including establishing priorities</w:t>
      </w:r>
      <w:r>
        <w:rPr>
          <w:rFonts w:ascii="Calibri" w:eastAsia="Times New Roman" w:hAnsi="Calibri" w:cs="Times New Roman"/>
          <w:sz w:val="24"/>
          <w:szCs w:val="24"/>
        </w:rPr>
        <w:t>.</w:t>
      </w:r>
    </w:p>
    <w:p w:rsidR="001C3E64" w:rsidRPr="008728D8" w:rsidRDefault="008728D8" w:rsidP="001C3E64">
      <w:pPr>
        <w:pStyle w:val="ListParagraph"/>
        <w:numPr>
          <w:ilvl w:val="0"/>
          <w:numId w:val="12"/>
        </w:numPr>
        <w:tabs>
          <w:tab w:val="left" w:pos="504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Assessed signs and symptoms indicating physiologic changes in patient condition.</w:t>
      </w:r>
      <w:r w:rsidRPr="008728D8">
        <w:rPr>
          <w:rFonts w:ascii="Calibri" w:eastAsia="Times New Roman" w:hAnsi="Calibri" w:cs="Times New Roman"/>
          <w:sz w:val="24"/>
          <w:szCs w:val="24"/>
        </w:rPr>
        <w:t xml:space="preserve"> </w:t>
      </w:r>
    </w:p>
    <w:p w:rsidR="009D0464" w:rsidRDefault="001C3E64"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ab/>
      </w:r>
    </w:p>
    <w:p w:rsidR="003D6856" w:rsidRDefault="003D6856" w:rsidP="00940E9D">
      <w:pPr>
        <w:tabs>
          <w:tab w:val="left" w:pos="5040"/>
        </w:tabs>
        <w:spacing w:after="0" w:line="240" w:lineRule="auto"/>
        <w:rPr>
          <w:rFonts w:ascii="Calibri" w:eastAsia="Times New Roman" w:hAnsi="Calibri" w:cs="Times New Roman"/>
          <w:b/>
          <w:sz w:val="28"/>
          <w:szCs w:val="28"/>
        </w:rPr>
      </w:pPr>
    </w:p>
    <w:p w:rsidR="001C3E64" w:rsidRDefault="00985B68"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2014 to </w:t>
      </w:r>
      <w:r w:rsidR="00625C96">
        <w:rPr>
          <w:rFonts w:ascii="Calibri" w:eastAsia="Times New Roman" w:hAnsi="Calibri" w:cs="Times New Roman"/>
          <w:b/>
          <w:sz w:val="28"/>
          <w:szCs w:val="28"/>
        </w:rPr>
        <w:t>2015</w:t>
      </w:r>
    </w:p>
    <w:p w:rsidR="00985B68" w:rsidRDefault="00985B68"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Charge Nurse- Rittenhouse Senior Living</w:t>
      </w:r>
    </w:p>
    <w:p w:rsidR="00985B68" w:rsidRPr="00985B68" w:rsidRDefault="00985B68" w:rsidP="00985B68">
      <w:pPr>
        <w:pStyle w:val="ListParagraph"/>
        <w:numPr>
          <w:ilvl w:val="0"/>
          <w:numId w:val="11"/>
        </w:numPr>
        <w:rPr>
          <w:rFonts w:ascii="Calibri" w:eastAsia="Times New Roman" w:hAnsi="Calibri" w:cs="Times New Roman"/>
          <w:sz w:val="24"/>
          <w:szCs w:val="24"/>
        </w:rPr>
      </w:pPr>
      <w:r w:rsidRPr="00985B68">
        <w:rPr>
          <w:rFonts w:ascii="Calibri" w:eastAsia="Times New Roman" w:hAnsi="Calibri" w:cs="Times New Roman"/>
          <w:sz w:val="24"/>
          <w:szCs w:val="24"/>
        </w:rPr>
        <w:t>Administering medications and treatments</w:t>
      </w:r>
    </w:p>
    <w:p w:rsidR="00985B68" w:rsidRPr="00985B68" w:rsidRDefault="00985B68" w:rsidP="00985B68">
      <w:pPr>
        <w:pStyle w:val="ListParagraph"/>
        <w:numPr>
          <w:ilvl w:val="0"/>
          <w:numId w:val="11"/>
        </w:numPr>
        <w:rPr>
          <w:rFonts w:ascii="Calibri" w:eastAsia="Times New Roman" w:hAnsi="Calibri" w:cs="Times New Roman"/>
          <w:sz w:val="24"/>
          <w:szCs w:val="24"/>
        </w:rPr>
      </w:pPr>
      <w:r w:rsidRPr="00985B68">
        <w:rPr>
          <w:rFonts w:ascii="Calibri" w:eastAsia="Times New Roman" w:hAnsi="Calibri" w:cs="Times New Roman"/>
          <w:sz w:val="24"/>
          <w:szCs w:val="24"/>
        </w:rPr>
        <w:t>Supervising lice</w:t>
      </w:r>
      <w:r>
        <w:rPr>
          <w:rFonts w:ascii="Calibri" w:eastAsia="Times New Roman" w:hAnsi="Calibri" w:cs="Times New Roman"/>
          <w:sz w:val="24"/>
          <w:szCs w:val="24"/>
        </w:rPr>
        <w:t>nsed practical nurses (LPNs),</w:t>
      </w:r>
      <w:r w:rsidR="00F92A03">
        <w:rPr>
          <w:rFonts w:ascii="Calibri" w:eastAsia="Times New Roman" w:hAnsi="Calibri" w:cs="Times New Roman"/>
          <w:sz w:val="24"/>
          <w:szCs w:val="24"/>
        </w:rPr>
        <w:t xml:space="preserve"> qualified medication aides (QMAs) and</w:t>
      </w:r>
      <w:r w:rsidRPr="00985B68">
        <w:rPr>
          <w:rFonts w:ascii="Calibri" w:eastAsia="Times New Roman" w:hAnsi="Calibri" w:cs="Times New Roman"/>
          <w:sz w:val="24"/>
          <w:szCs w:val="24"/>
        </w:rPr>
        <w:t xml:space="preserve"> certified nurse assistants (CNAs)</w:t>
      </w:r>
    </w:p>
    <w:p w:rsidR="00F92A03" w:rsidRPr="00F92A03" w:rsidRDefault="00F92A03" w:rsidP="00F92A03">
      <w:pPr>
        <w:pStyle w:val="ListParagraph"/>
        <w:numPr>
          <w:ilvl w:val="0"/>
          <w:numId w:val="11"/>
        </w:numPr>
        <w:rPr>
          <w:rFonts w:ascii="Calibri" w:eastAsia="Times New Roman" w:hAnsi="Calibri" w:cs="Times New Roman"/>
          <w:sz w:val="24"/>
          <w:szCs w:val="24"/>
        </w:rPr>
      </w:pPr>
      <w:r w:rsidRPr="00F92A03">
        <w:rPr>
          <w:rFonts w:ascii="Calibri" w:eastAsia="Times New Roman" w:hAnsi="Calibri" w:cs="Times New Roman"/>
          <w:sz w:val="24"/>
          <w:szCs w:val="24"/>
        </w:rPr>
        <w:t>Consulting with physicians and other healthcare professionals</w:t>
      </w:r>
    </w:p>
    <w:p w:rsidR="00F92A03" w:rsidRPr="00F92A03" w:rsidRDefault="00F92A03" w:rsidP="00F92A03">
      <w:pPr>
        <w:pStyle w:val="ListParagraph"/>
        <w:numPr>
          <w:ilvl w:val="0"/>
          <w:numId w:val="11"/>
        </w:numPr>
        <w:rPr>
          <w:rFonts w:ascii="Calibri" w:eastAsia="Times New Roman" w:hAnsi="Calibri" w:cs="Times New Roman"/>
          <w:sz w:val="24"/>
          <w:szCs w:val="24"/>
        </w:rPr>
      </w:pPr>
      <w:r w:rsidRPr="00F92A03">
        <w:rPr>
          <w:rFonts w:ascii="Calibri" w:eastAsia="Times New Roman" w:hAnsi="Calibri" w:cs="Times New Roman"/>
          <w:sz w:val="24"/>
          <w:szCs w:val="24"/>
        </w:rPr>
        <w:t>Observing and recording patient behavior</w:t>
      </w:r>
    </w:p>
    <w:p w:rsidR="00985B68" w:rsidRPr="00F92A03" w:rsidRDefault="00F92A03" w:rsidP="00F92A03">
      <w:pPr>
        <w:pStyle w:val="ListParagraph"/>
        <w:numPr>
          <w:ilvl w:val="0"/>
          <w:numId w:val="11"/>
        </w:numPr>
        <w:rPr>
          <w:rFonts w:ascii="Calibri" w:eastAsia="Times New Roman" w:hAnsi="Calibri" w:cs="Times New Roman"/>
          <w:sz w:val="24"/>
          <w:szCs w:val="24"/>
        </w:rPr>
      </w:pPr>
      <w:r w:rsidRPr="00F92A03">
        <w:rPr>
          <w:rFonts w:ascii="Calibri" w:eastAsia="Times New Roman" w:hAnsi="Calibri" w:cs="Times New Roman"/>
          <w:sz w:val="24"/>
          <w:szCs w:val="24"/>
        </w:rPr>
        <w:t>Implements and documents nursing care</w:t>
      </w:r>
    </w:p>
    <w:p w:rsidR="009D0464" w:rsidRDefault="009D0464" w:rsidP="00940E9D">
      <w:pPr>
        <w:tabs>
          <w:tab w:val="left" w:pos="5040"/>
        </w:tabs>
        <w:spacing w:after="0" w:line="240" w:lineRule="auto"/>
        <w:rPr>
          <w:rFonts w:ascii="Calibri" w:eastAsia="Times New Roman" w:hAnsi="Calibri" w:cs="Times New Roman"/>
          <w:b/>
          <w:sz w:val="28"/>
          <w:szCs w:val="28"/>
        </w:rPr>
      </w:pPr>
    </w:p>
    <w:p w:rsidR="00D011E2" w:rsidRDefault="00D011E2"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2013 to </w:t>
      </w:r>
      <w:r w:rsidR="00625C96">
        <w:rPr>
          <w:rFonts w:ascii="Calibri" w:eastAsia="Times New Roman" w:hAnsi="Calibri" w:cs="Times New Roman"/>
          <w:b/>
          <w:sz w:val="28"/>
          <w:szCs w:val="28"/>
        </w:rPr>
        <w:t>2015</w:t>
      </w:r>
    </w:p>
    <w:p w:rsidR="00D011E2" w:rsidRDefault="00D011E2" w:rsidP="00940E9D">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C23E25" w:rsidRPr="00C23E25">
        <w:rPr>
          <w:rFonts w:ascii="Calibri" w:eastAsia="Times New Roman" w:hAnsi="Calibri" w:cs="Times New Roman"/>
          <w:b/>
          <w:sz w:val="28"/>
          <w:szCs w:val="28"/>
        </w:rPr>
        <w:t>Psychiatric Nurse</w:t>
      </w:r>
      <w:r>
        <w:rPr>
          <w:rFonts w:ascii="Calibri" w:eastAsia="Times New Roman" w:hAnsi="Calibri" w:cs="Times New Roman"/>
          <w:b/>
          <w:sz w:val="28"/>
          <w:szCs w:val="28"/>
        </w:rPr>
        <w:t xml:space="preserve"> </w:t>
      </w:r>
      <w:r w:rsidR="00C23E25" w:rsidRPr="00C23E25">
        <w:rPr>
          <w:rFonts w:ascii="Calibri" w:eastAsia="Times New Roman" w:hAnsi="Calibri" w:cs="Times New Roman"/>
          <w:b/>
          <w:sz w:val="28"/>
          <w:szCs w:val="28"/>
        </w:rPr>
        <w:t>–</w:t>
      </w:r>
      <w:r w:rsidR="00C23E25">
        <w:rPr>
          <w:rFonts w:ascii="Calibri" w:eastAsia="Times New Roman" w:hAnsi="Calibri" w:cs="Times New Roman"/>
          <w:b/>
          <w:sz w:val="28"/>
          <w:szCs w:val="28"/>
        </w:rPr>
        <w:t xml:space="preserve"> Michiana </w:t>
      </w:r>
      <w:r w:rsidR="00F92A03">
        <w:rPr>
          <w:rFonts w:ascii="Calibri" w:eastAsia="Times New Roman" w:hAnsi="Calibri" w:cs="Times New Roman"/>
          <w:b/>
          <w:sz w:val="28"/>
          <w:szCs w:val="28"/>
        </w:rPr>
        <w:t>B</w:t>
      </w:r>
      <w:r w:rsidR="00C23E25">
        <w:rPr>
          <w:rFonts w:ascii="Calibri" w:eastAsia="Times New Roman" w:hAnsi="Calibri" w:cs="Times New Roman"/>
          <w:b/>
          <w:sz w:val="28"/>
          <w:szCs w:val="28"/>
        </w:rPr>
        <w:t xml:space="preserve">ehavioral </w:t>
      </w:r>
      <w:r w:rsidR="00F92A03">
        <w:rPr>
          <w:rFonts w:ascii="Calibri" w:eastAsia="Times New Roman" w:hAnsi="Calibri" w:cs="Times New Roman"/>
          <w:b/>
          <w:sz w:val="28"/>
          <w:szCs w:val="28"/>
        </w:rPr>
        <w:t>H</w:t>
      </w:r>
      <w:r w:rsidR="00C23E25">
        <w:rPr>
          <w:rFonts w:ascii="Calibri" w:eastAsia="Times New Roman" w:hAnsi="Calibri" w:cs="Times New Roman"/>
          <w:b/>
          <w:sz w:val="28"/>
          <w:szCs w:val="28"/>
        </w:rPr>
        <w:t>ealth</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Ensure that medicine and injections are given to the patients at the right time</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 xml:space="preserve">Responsible </w:t>
      </w:r>
      <w:r>
        <w:rPr>
          <w:rFonts w:ascii="Calibri" w:eastAsia="Times New Roman" w:hAnsi="Calibri" w:cs="Times New Roman"/>
          <w:sz w:val="24"/>
          <w:szCs w:val="24"/>
        </w:rPr>
        <w:t>for observing</w:t>
      </w:r>
      <w:r w:rsidRPr="00C23E25">
        <w:rPr>
          <w:rFonts w:ascii="Calibri" w:eastAsia="Times New Roman" w:hAnsi="Calibri" w:cs="Times New Roman"/>
          <w:sz w:val="24"/>
          <w:szCs w:val="24"/>
        </w:rPr>
        <w:t xml:space="preserve"> the behavioral changes in the patients</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 xml:space="preserve">Responsible </w:t>
      </w:r>
      <w:r>
        <w:rPr>
          <w:rFonts w:ascii="Calibri" w:eastAsia="Times New Roman" w:hAnsi="Calibri" w:cs="Times New Roman"/>
          <w:sz w:val="24"/>
          <w:szCs w:val="24"/>
        </w:rPr>
        <w:t>for</w:t>
      </w:r>
      <w:r w:rsidRPr="00C23E25">
        <w:rPr>
          <w:rFonts w:ascii="Calibri" w:eastAsia="Times New Roman" w:hAnsi="Calibri" w:cs="Times New Roman"/>
          <w:sz w:val="24"/>
          <w:szCs w:val="24"/>
        </w:rPr>
        <w:t xml:space="preserve"> regularly monitor</w:t>
      </w:r>
      <w:r>
        <w:rPr>
          <w:rFonts w:ascii="Calibri" w:eastAsia="Times New Roman" w:hAnsi="Calibri" w:cs="Times New Roman"/>
          <w:sz w:val="24"/>
          <w:szCs w:val="24"/>
        </w:rPr>
        <w:t>ing</w:t>
      </w:r>
      <w:r w:rsidRPr="00C23E25">
        <w:rPr>
          <w:rFonts w:ascii="Calibri" w:eastAsia="Times New Roman" w:hAnsi="Calibri" w:cs="Times New Roman"/>
          <w:sz w:val="24"/>
          <w:szCs w:val="24"/>
        </w:rPr>
        <w:t xml:space="preserve"> the mental improvement in the patients</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Provided therapeutic interactions with patients to assist them in identifying sources of anxiety.</w:t>
      </w:r>
    </w:p>
    <w:p w:rsidR="00C23E25" w:rsidRDefault="00C23E25" w:rsidP="00C23E25">
      <w:pPr>
        <w:pStyle w:val="ListParagraph"/>
        <w:numPr>
          <w:ilvl w:val="0"/>
          <w:numId w:val="10"/>
        </w:numPr>
        <w:tabs>
          <w:tab w:val="left" w:pos="5040"/>
        </w:tabs>
        <w:spacing w:after="0" w:line="240" w:lineRule="auto"/>
        <w:rPr>
          <w:rFonts w:ascii="Calibri" w:eastAsia="Times New Roman" w:hAnsi="Calibri" w:cs="Times New Roman"/>
          <w:sz w:val="24"/>
          <w:szCs w:val="24"/>
        </w:rPr>
      </w:pPr>
      <w:r w:rsidRPr="00C23E25">
        <w:rPr>
          <w:rFonts w:ascii="Calibri" w:eastAsia="Times New Roman" w:hAnsi="Calibri" w:cs="Times New Roman"/>
          <w:sz w:val="24"/>
          <w:szCs w:val="24"/>
        </w:rPr>
        <w:t>Acted in accordance with facility policy and appropriate nursing standards of care</w:t>
      </w:r>
    </w:p>
    <w:p w:rsidR="00583DED" w:rsidRPr="00C23E25" w:rsidRDefault="00583DED" w:rsidP="00583DED">
      <w:pPr>
        <w:pStyle w:val="ListParagraph"/>
        <w:numPr>
          <w:ilvl w:val="0"/>
          <w:numId w:val="10"/>
        </w:numPr>
        <w:tabs>
          <w:tab w:val="left" w:pos="5040"/>
        </w:tabs>
        <w:spacing w:after="0" w:line="240" w:lineRule="auto"/>
        <w:rPr>
          <w:rFonts w:ascii="Calibri" w:eastAsia="Times New Roman" w:hAnsi="Calibri" w:cs="Times New Roman"/>
          <w:sz w:val="24"/>
          <w:szCs w:val="24"/>
        </w:rPr>
      </w:pPr>
      <w:r w:rsidRPr="00583DED">
        <w:rPr>
          <w:rFonts w:ascii="Calibri" w:eastAsia="Times New Roman" w:hAnsi="Calibri" w:cs="Times New Roman"/>
          <w:sz w:val="24"/>
          <w:szCs w:val="24"/>
        </w:rPr>
        <w:t>Maintained the therapeutic milieu using acceptable standards</w:t>
      </w:r>
    </w:p>
    <w:p w:rsidR="00C23E25" w:rsidRDefault="00C23E25" w:rsidP="00940E9D">
      <w:pPr>
        <w:tabs>
          <w:tab w:val="left" w:pos="5040"/>
        </w:tabs>
        <w:spacing w:after="0" w:line="240" w:lineRule="auto"/>
        <w:rPr>
          <w:rFonts w:ascii="Calibri" w:eastAsia="Times New Roman" w:hAnsi="Calibri" w:cs="Times New Roman"/>
          <w:b/>
          <w:sz w:val="28"/>
          <w:szCs w:val="28"/>
        </w:rPr>
      </w:pPr>
    </w:p>
    <w:p w:rsidR="00940E9D" w:rsidRPr="00940E9D" w:rsidRDefault="00940E9D" w:rsidP="00940E9D">
      <w:pPr>
        <w:pBdr>
          <w:bottom w:val="single" w:sz="4" w:space="1" w:color="auto"/>
        </w:pBd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Relevant Capabilities &amp; Goals</w:t>
      </w:r>
    </w:p>
    <w:p w:rsidR="00940E9D" w:rsidRPr="00940E9D" w:rsidRDefault="00940E9D" w:rsidP="00940E9D">
      <w:p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b/>
          <w:sz w:val="28"/>
          <w:szCs w:val="28"/>
        </w:rPr>
        <w:t>Skills:</w:t>
      </w:r>
    </w:p>
    <w:p w:rsidR="00940E9D" w:rsidRPr="00940E9D" w:rsidRDefault="00940E9D" w:rsidP="00940E9D">
      <w:pPr>
        <w:numPr>
          <w:ilvl w:val="0"/>
          <w:numId w:val="4"/>
        </w:num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sz w:val="24"/>
          <w:szCs w:val="24"/>
        </w:rPr>
        <w:t>Excellent communication skills</w:t>
      </w:r>
    </w:p>
    <w:p w:rsidR="00940E9D" w:rsidRPr="00940E9D" w:rsidRDefault="00940E9D" w:rsidP="00940E9D">
      <w:pPr>
        <w:numPr>
          <w:ilvl w:val="0"/>
          <w:numId w:val="4"/>
        </w:num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sz w:val="24"/>
          <w:szCs w:val="24"/>
        </w:rPr>
        <w:t>PC and Microsoft Office Literate</w:t>
      </w:r>
    </w:p>
    <w:p w:rsidR="00940E9D" w:rsidRPr="001C3E64" w:rsidRDefault="00940E9D" w:rsidP="00940E9D">
      <w:pPr>
        <w:numPr>
          <w:ilvl w:val="0"/>
          <w:numId w:val="4"/>
        </w:numPr>
        <w:tabs>
          <w:tab w:val="left" w:pos="5040"/>
        </w:tabs>
        <w:spacing w:after="0" w:line="240" w:lineRule="auto"/>
        <w:rPr>
          <w:rFonts w:ascii="Calibri" w:eastAsia="Times New Roman" w:hAnsi="Calibri" w:cs="Times New Roman"/>
          <w:b/>
          <w:sz w:val="28"/>
          <w:szCs w:val="28"/>
        </w:rPr>
      </w:pPr>
      <w:r w:rsidRPr="00940E9D">
        <w:rPr>
          <w:rFonts w:ascii="Calibri" w:eastAsia="Times New Roman" w:hAnsi="Calibri" w:cs="Times New Roman"/>
          <w:sz w:val="24"/>
          <w:szCs w:val="24"/>
        </w:rPr>
        <w:t xml:space="preserve">Ability to multitask </w:t>
      </w:r>
    </w:p>
    <w:p w:rsidR="00496404" w:rsidRDefault="008728D8" w:rsidP="00496404">
      <w:pPr>
        <w:numPr>
          <w:ilvl w:val="0"/>
          <w:numId w:val="4"/>
        </w:numPr>
        <w:tabs>
          <w:tab w:val="left" w:pos="5040"/>
        </w:tabs>
        <w:spacing w:after="0" w:line="240" w:lineRule="auto"/>
        <w:rPr>
          <w:rFonts w:ascii="Calibri" w:eastAsia="Times New Roman" w:hAnsi="Calibri" w:cs="Times New Roman"/>
          <w:sz w:val="24"/>
          <w:szCs w:val="24"/>
        </w:rPr>
      </w:pPr>
      <w:r w:rsidRPr="008728D8">
        <w:rPr>
          <w:rFonts w:ascii="Calibri" w:eastAsia="Times New Roman" w:hAnsi="Calibri" w:cs="Times New Roman"/>
          <w:sz w:val="24"/>
          <w:szCs w:val="24"/>
        </w:rPr>
        <w:t xml:space="preserve">Cerner Literate </w:t>
      </w:r>
    </w:p>
    <w:p w:rsidR="003063CC" w:rsidRPr="00496404" w:rsidRDefault="003063CC" w:rsidP="00496404">
      <w:pPr>
        <w:numPr>
          <w:ilvl w:val="0"/>
          <w:numId w:val="4"/>
        </w:numPr>
        <w:tabs>
          <w:tab w:val="left" w:pos="5040"/>
        </w:tabs>
        <w:spacing w:after="0" w:line="240" w:lineRule="auto"/>
        <w:rPr>
          <w:rFonts w:ascii="Calibri" w:eastAsia="Times New Roman" w:hAnsi="Calibri" w:cs="Times New Roman"/>
          <w:sz w:val="24"/>
          <w:szCs w:val="24"/>
        </w:rPr>
      </w:pPr>
      <w:r w:rsidRPr="00496404">
        <w:rPr>
          <w:rFonts w:ascii="Calibri" w:eastAsia="Times New Roman" w:hAnsi="Calibri" w:cs="Times New Roman"/>
          <w:sz w:val="24"/>
          <w:szCs w:val="24"/>
        </w:rPr>
        <w:t xml:space="preserve">Meditech Literate </w:t>
      </w:r>
    </w:p>
    <w:p w:rsidR="003063CC" w:rsidRDefault="003063CC" w:rsidP="003063CC">
      <w:pPr>
        <w:tabs>
          <w:tab w:val="left" w:pos="5040"/>
        </w:tabs>
        <w:spacing w:after="0" w:line="240" w:lineRule="auto"/>
        <w:ind w:left="720"/>
        <w:rPr>
          <w:rFonts w:ascii="Calibri" w:eastAsia="Times New Roman" w:hAnsi="Calibri" w:cs="Times New Roman"/>
          <w:sz w:val="24"/>
          <w:szCs w:val="24"/>
        </w:rPr>
      </w:pPr>
    </w:p>
    <w:p w:rsidR="00040F72" w:rsidRDefault="00C86716" w:rsidP="00C86716">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040F72">
        <w:rPr>
          <w:rFonts w:ascii="Calibri" w:eastAsia="Times New Roman" w:hAnsi="Calibri" w:cs="Times New Roman"/>
          <w:b/>
          <w:sz w:val="28"/>
          <w:szCs w:val="28"/>
        </w:rPr>
        <w:t>References</w:t>
      </w:r>
    </w:p>
    <w:p w:rsidR="00DF6AE4" w:rsidRDefault="00DF6AE4" w:rsidP="00040F72">
      <w:pPr>
        <w:tabs>
          <w:tab w:val="left" w:pos="5040"/>
        </w:tabs>
        <w:spacing w:after="0" w:line="240" w:lineRule="auto"/>
        <w:ind w:left="720"/>
        <w:rPr>
          <w:rFonts w:ascii="Calibri" w:eastAsia="Times New Roman" w:hAnsi="Calibri" w:cs="Times New Roman"/>
          <w:b/>
          <w:sz w:val="28"/>
          <w:szCs w:val="28"/>
        </w:rPr>
      </w:pPr>
    </w:p>
    <w:p w:rsidR="00DF6AE4" w:rsidRDefault="00DF6AE4" w:rsidP="00040F72">
      <w:pPr>
        <w:tabs>
          <w:tab w:val="left" w:pos="5040"/>
        </w:tabs>
        <w:spacing w:after="0" w:line="240" w:lineRule="auto"/>
        <w:ind w:left="720"/>
        <w:rPr>
          <w:rFonts w:ascii="Calibri" w:eastAsia="Times New Roman" w:hAnsi="Calibri" w:cs="Times New Roman"/>
          <w:b/>
          <w:sz w:val="28"/>
          <w:szCs w:val="28"/>
        </w:rPr>
      </w:pP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Christina Perez</w:t>
      </w:r>
      <w:r w:rsidR="00040F72">
        <w:rPr>
          <w:rFonts w:ascii="Calibri" w:eastAsia="Times New Roman" w:hAnsi="Calibri" w:cs="Times New Roman"/>
          <w:b/>
          <w:sz w:val="28"/>
          <w:szCs w:val="28"/>
        </w:rPr>
        <w:t>, RN</w:t>
      </w: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Charge Nurse</w:t>
      </w: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Bayview Hospital</w:t>
      </w:r>
    </w:p>
    <w:p w:rsidR="00040F72" w:rsidRDefault="003B206D"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(361)658-6096</w:t>
      </w:r>
    </w:p>
    <w:p w:rsidR="008728D8" w:rsidRDefault="008728D8" w:rsidP="00040F72">
      <w:pPr>
        <w:tabs>
          <w:tab w:val="left" w:pos="5040"/>
        </w:tabs>
        <w:spacing w:after="0" w:line="240" w:lineRule="auto"/>
        <w:ind w:left="720"/>
        <w:rPr>
          <w:rFonts w:ascii="Calibri" w:eastAsia="Times New Roman" w:hAnsi="Calibri" w:cs="Times New Roman"/>
          <w:b/>
          <w:sz w:val="28"/>
          <w:szCs w:val="28"/>
        </w:rPr>
      </w:pPr>
    </w:p>
    <w:p w:rsidR="00040F72" w:rsidRDefault="00DF6AE4"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Arturo Salinas</w:t>
      </w:r>
      <w:r w:rsidR="00040F72">
        <w:rPr>
          <w:rFonts w:ascii="Calibri" w:eastAsia="Times New Roman" w:hAnsi="Calibri" w:cs="Times New Roman"/>
          <w:b/>
          <w:sz w:val="28"/>
          <w:szCs w:val="28"/>
        </w:rPr>
        <w:t>, RN</w:t>
      </w:r>
    </w:p>
    <w:p w:rsidR="00040F72" w:rsidRDefault="008728D8" w:rsidP="00040F72">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Charge Nurse </w:t>
      </w:r>
      <w:r w:rsidR="00040F72">
        <w:rPr>
          <w:rFonts w:ascii="Calibri" w:eastAsia="Times New Roman" w:hAnsi="Calibri" w:cs="Times New Roman"/>
          <w:b/>
          <w:sz w:val="28"/>
          <w:szCs w:val="28"/>
        </w:rPr>
        <w:t xml:space="preserve"> </w:t>
      </w:r>
    </w:p>
    <w:p w:rsidR="00040F72" w:rsidRDefault="003B206D" w:rsidP="008728D8">
      <w:pPr>
        <w:tabs>
          <w:tab w:val="left" w:pos="5040"/>
        </w:tabs>
        <w:spacing w:after="0" w:line="240" w:lineRule="auto"/>
        <w:rPr>
          <w:rFonts w:ascii="Calibri" w:eastAsia="Times New Roman" w:hAnsi="Calibri" w:cs="Times New Roman"/>
          <w:b/>
          <w:sz w:val="28"/>
          <w:szCs w:val="28"/>
        </w:rPr>
      </w:pPr>
      <w:r>
        <w:rPr>
          <w:rFonts w:ascii="Calibri" w:eastAsia="Times New Roman" w:hAnsi="Calibri" w:cs="Times New Roman"/>
          <w:b/>
          <w:sz w:val="28"/>
          <w:szCs w:val="28"/>
        </w:rPr>
        <w:t xml:space="preserve">           </w:t>
      </w:r>
      <w:r w:rsidR="00DF6AE4">
        <w:rPr>
          <w:rFonts w:ascii="Calibri" w:eastAsia="Times New Roman" w:hAnsi="Calibri" w:cs="Times New Roman"/>
          <w:b/>
          <w:sz w:val="28"/>
          <w:szCs w:val="28"/>
        </w:rPr>
        <w:t>Doctors Regional</w:t>
      </w:r>
    </w:p>
    <w:p w:rsidR="00040F72" w:rsidRDefault="00DF6AE4"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(361)813-1367</w:t>
      </w:r>
    </w:p>
    <w:p w:rsidR="008728D8" w:rsidRDefault="008728D8" w:rsidP="00040F72">
      <w:pPr>
        <w:tabs>
          <w:tab w:val="left" w:pos="5040"/>
        </w:tabs>
        <w:spacing w:after="0" w:line="240" w:lineRule="auto"/>
        <w:ind w:left="720"/>
        <w:rPr>
          <w:rFonts w:ascii="Calibri" w:eastAsia="Times New Roman" w:hAnsi="Calibri" w:cs="Times New Roman"/>
          <w:b/>
          <w:sz w:val="28"/>
          <w:szCs w:val="28"/>
        </w:rPr>
      </w:pPr>
    </w:p>
    <w:p w:rsidR="00040F72"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 xml:space="preserve">Phyllis </w:t>
      </w:r>
      <w:proofErr w:type="spellStart"/>
      <w:r>
        <w:rPr>
          <w:rFonts w:ascii="Calibri" w:eastAsia="Times New Roman" w:hAnsi="Calibri" w:cs="Times New Roman"/>
          <w:b/>
          <w:sz w:val="28"/>
          <w:szCs w:val="28"/>
        </w:rPr>
        <w:t>Parinas</w:t>
      </w:r>
      <w:proofErr w:type="spellEnd"/>
      <w:r>
        <w:rPr>
          <w:rFonts w:ascii="Calibri" w:eastAsia="Times New Roman" w:hAnsi="Calibri" w:cs="Times New Roman"/>
          <w:b/>
          <w:sz w:val="28"/>
          <w:szCs w:val="28"/>
        </w:rPr>
        <w:t xml:space="preserve"> MSN</w:t>
      </w:r>
      <w:r w:rsidR="00625C96">
        <w:rPr>
          <w:rFonts w:ascii="Calibri" w:eastAsia="Times New Roman" w:hAnsi="Calibri" w:cs="Times New Roman"/>
          <w:b/>
          <w:sz w:val="28"/>
          <w:szCs w:val="28"/>
        </w:rPr>
        <w:t>, RN</w:t>
      </w:r>
      <w:r w:rsidR="00625C96">
        <w:rPr>
          <w:rFonts w:ascii="Calibri" w:eastAsia="Times New Roman" w:hAnsi="Calibri" w:cs="Times New Roman"/>
          <w:b/>
          <w:sz w:val="28"/>
          <w:szCs w:val="28"/>
        </w:rPr>
        <w:tab/>
      </w:r>
    </w:p>
    <w:p w:rsidR="00040F72"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House Supervisor</w:t>
      </w:r>
    </w:p>
    <w:p w:rsidR="00040F72"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Bayview Hospital</w:t>
      </w:r>
    </w:p>
    <w:p w:rsidR="00040F72" w:rsidRPr="00940E9D" w:rsidRDefault="00B62F8B" w:rsidP="00040F72">
      <w:pPr>
        <w:tabs>
          <w:tab w:val="left" w:pos="5040"/>
        </w:tabs>
        <w:spacing w:after="0" w:line="240" w:lineRule="auto"/>
        <w:ind w:left="720"/>
        <w:rPr>
          <w:rFonts w:ascii="Calibri" w:eastAsia="Times New Roman" w:hAnsi="Calibri" w:cs="Times New Roman"/>
          <w:b/>
          <w:sz w:val="28"/>
          <w:szCs w:val="28"/>
        </w:rPr>
      </w:pPr>
      <w:r>
        <w:rPr>
          <w:rFonts w:ascii="Calibri" w:eastAsia="Times New Roman" w:hAnsi="Calibri" w:cs="Times New Roman"/>
          <w:b/>
          <w:sz w:val="28"/>
          <w:szCs w:val="28"/>
        </w:rPr>
        <w:t>(361) 765-7950</w:t>
      </w:r>
    </w:p>
    <w:p w:rsidR="00940E9D" w:rsidRPr="00940E9D" w:rsidRDefault="00940E9D" w:rsidP="00940E9D">
      <w:pPr>
        <w:tabs>
          <w:tab w:val="left" w:pos="5040"/>
        </w:tabs>
        <w:spacing w:after="0" w:line="240" w:lineRule="auto"/>
        <w:ind w:left="360"/>
        <w:rPr>
          <w:rFonts w:ascii="Calibri" w:eastAsia="Times New Roman" w:hAnsi="Calibri" w:cs="Times New Roman"/>
          <w:sz w:val="24"/>
          <w:szCs w:val="24"/>
        </w:rPr>
      </w:pPr>
    </w:p>
    <w:p w:rsidR="00940E9D" w:rsidRPr="00940E9D" w:rsidRDefault="00940E9D" w:rsidP="00940E9D">
      <w:pPr>
        <w:tabs>
          <w:tab w:val="left" w:pos="5040"/>
        </w:tabs>
        <w:spacing w:after="0" w:line="240" w:lineRule="auto"/>
        <w:ind w:left="720"/>
        <w:rPr>
          <w:rFonts w:ascii="Calibri" w:eastAsia="Times New Roman" w:hAnsi="Calibri" w:cs="Times New Roman"/>
          <w:b/>
          <w:sz w:val="28"/>
          <w:szCs w:val="28"/>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D011E2" w:rsidRDefault="00D011E2" w:rsidP="00A75B70">
      <w:pPr>
        <w:spacing w:before="100" w:beforeAutospacing="1" w:after="100" w:afterAutospacing="1" w:line="240" w:lineRule="auto"/>
        <w:rPr>
          <w:rFonts w:ascii="Times New Roman" w:eastAsia="Times New Roman" w:hAnsi="Times New Roman" w:cs="Times New Roman"/>
          <w:sz w:val="24"/>
          <w:szCs w:val="24"/>
        </w:rPr>
      </w:pPr>
    </w:p>
    <w:p w:rsidR="00496404" w:rsidRDefault="00496404" w:rsidP="00A75B70">
      <w:pPr>
        <w:spacing w:before="100" w:beforeAutospacing="1" w:after="100" w:afterAutospacing="1" w:line="240" w:lineRule="auto"/>
        <w:rPr>
          <w:rFonts w:ascii="Times New Roman" w:eastAsia="Times New Roman" w:hAnsi="Times New Roman" w:cs="Times New Roman"/>
          <w:sz w:val="24"/>
          <w:szCs w:val="24"/>
        </w:rPr>
      </w:pPr>
    </w:p>
    <w:p w:rsidR="00496404" w:rsidRDefault="00496404" w:rsidP="00A75B70">
      <w:pPr>
        <w:spacing w:before="100" w:beforeAutospacing="1" w:after="100" w:afterAutospacing="1" w:line="240" w:lineRule="auto"/>
        <w:rPr>
          <w:rFonts w:ascii="Times New Roman" w:eastAsia="Times New Roman" w:hAnsi="Times New Roman" w:cs="Times New Roman"/>
          <w:sz w:val="24"/>
          <w:szCs w:val="24"/>
        </w:rPr>
      </w:pPr>
    </w:p>
    <w:p w:rsidR="00496404" w:rsidRDefault="00496404" w:rsidP="00A75B70">
      <w:pPr>
        <w:spacing w:before="100" w:beforeAutospacing="1" w:after="100" w:afterAutospacing="1" w:line="240" w:lineRule="auto"/>
        <w:rPr>
          <w:rFonts w:ascii="Times New Roman" w:eastAsia="Times New Roman" w:hAnsi="Times New Roman" w:cs="Times New Roman"/>
          <w:sz w:val="24"/>
          <w:szCs w:val="24"/>
        </w:rPr>
      </w:pPr>
    </w:p>
    <w:p w:rsidR="00496404" w:rsidRDefault="00496404" w:rsidP="00A75B70">
      <w:pPr>
        <w:spacing w:before="100" w:beforeAutospacing="1" w:after="100" w:afterAutospacing="1" w:line="240" w:lineRule="auto"/>
        <w:rPr>
          <w:rFonts w:ascii="Times New Roman" w:eastAsia="Times New Roman" w:hAnsi="Times New Roman" w:cs="Times New Roman"/>
          <w:sz w:val="24"/>
          <w:szCs w:val="24"/>
        </w:rPr>
      </w:pPr>
    </w:p>
    <w:p w:rsidR="00496404" w:rsidRDefault="00496404" w:rsidP="00A75B70">
      <w:pPr>
        <w:spacing w:before="100" w:beforeAutospacing="1" w:after="100" w:afterAutospacing="1" w:line="240" w:lineRule="auto"/>
        <w:rPr>
          <w:rFonts w:ascii="Times New Roman" w:eastAsia="Times New Roman" w:hAnsi="Times New Roman" w:cs="Times New Roman"/>
          <w:sz w:val="24"/>
          <w:szCs w:val="24"/>
        </w:rPr>
      </w:pPr>
    </w:p>
    <w:p w:rsidR="00496404" w:rsidRDefault="00496404" w:rsidP="00A75B70">
      <w:pPr>
        <w:spacing w:before="100" w:beforeAutospacing="1" w:after="100" w:afterAutospacing="1" w:line="240" w:lineRule="auto"/>
        <w:rPr>
          <w:rFonts w:ascii="Times New Roman" w:eastAsia="Times New Roman" w:hAnsi="Times New Roman" w:cs="Times New Roman"/>
          <w:sz w:val="24"/>
          <w:szCs w:val="24"/>
        </w:rPr>
      </w:pP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A75B70">
        <w:rPr>
          <w:rFonts w:ascii="Times New Roman" w:eastAsia="Times New Roman" w:hAnsi="Times New Roman" w:cs="Times New Roman"/>
          <w:sz w:val="24"/>
          <w:szCs w:val="24"/>
        </w:rPr>
        <w:lastRenderedPageBreak/>
        <w:t>June 20, 2013</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To Whom It May Concern: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I highly recommend Emanuel Ohunwu as a candidate for employment. I have had the pleasure of instructing Emanuel in nursing school for almost two years, during which time, I observed his excellent work ethic and great attitude.  Emanuel exhibits excellent critical thinking and nursing skills.  Additionally, Emanuel truly cares for the patient as an individual and strives to deliver superior patient care in every situation he encounters.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Emanuel has excellent communication skills. In addition, he is extremely organized, reliable and computer literate. Emanuel can work independently and is able to follow through to ensure that the job gets done. Emanuel also works well as a team member, often assuming a leadership role in the team.  I appreciate that Emanuel is flexible and willing to work on any assignment as well as anxious to learn new skills and acquire new knowledge.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 xml:space="preserve">Emanuel would be a tremendous asset for your organization and has my highest recommendation. If you have any further questions with regard to his background or qualifications, please do not hesitate to call me. </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Sincerely,</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Elizabeth Bailey MSN, RN</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Nursing Instructor</w:t>
      </w:r>
    </w:p>
    <w:p w:rsidR="00A75B70" w:rsidRPr="00A75B70" w:rsidRDefault="00A75B70" w:rsidP="00A75B70">
      <w:pPr>
        <w:spacing w:before="100" w:beforeAutospacing="1" w:after="100" w:afterAutospacing="1" w:line="240" w:lineRule="auto"/>
        <w:rPr>
          <w:rFonts w:ascii="Times New Roman" w:eastAsia="Times New Roman" w:hAnsi="Times New Roman" w:cs="Times New Roman"/>
          <w:sz w:val="24"/>
          <w:szCs w:val="24"/>
        </w:rPr>
      </w:pPr>
      <w:r w:rsidRPr="00A75B70">
        <w:rPr>
          <w:rFonts w:ascii="Times New Roman" w:eastAsia="Times New Roman" w:hAnsi="Times New Roman" w:cs="Times New Roman"/>
          <w:sz w:val="24"/>
          <w:szCs w:val="24"/>
        </w:rPr>
        <w:t>Ancilla College</w:t>
      </w:r>
    </w:p>
    <w:p w:rsidR="001C6775" w:rsidRDefault="00496404" w:rsidP="001C6775">
      <w:pPr>
        <w:spacing w:before="100" w:beforeAutospacing="1" w:after="100" w:afterAutospacing="1" w:line="240" w:lineRule="auto"/>
        <w:rPr>
          <w:rFonts w:ascii="Times New Roman" w:eastAsia="Times New Roman" w:hAnsi="Times New Roman" w:cs="Times New Roman"/>
          <w:sz w:val="24"/>
          <w:szCs w:val="24"/>
        </w:rPr>
      </w:pPr>
      <w:hyperlink r:id="rId7" w:history="1">
        <w:r w:rsidR="001C6775" w:rsidRPr="00401C20">
          <w:rPr>
            <w:rStyle w:val="Hyperlink"/>
            <w:rFonts w:ascii="Times New Roman" w:eastAsia="Times New Roman" w:hAnsi="Times New Roman" w:cs="Times New Roman"/>
            <w:sz w:val="24"/>
            <w:szCs w:val="24"/>
          </w:rPr>
          <w:t>Elizabeth.bailey@ancilla.edu</w:t>
        </w:r>
      </w:hyperlink>
    </w:p>
    <w:p w:rsidR="00222CEB" w:rsidRDefault="00A75B70" w:rsidP="001C6775">
      <w:pPr>
        <w:spacing w:before="100" w:beforeAutospacing="1" w:after="100" w:afterAutospacing="1" w:line="240" w:lineRule="auto"/>
        <w:rPr>
          <w:rFonts w:eastAsiaTheme="minorEastAsia"/>
        </w:rPr>
      </w:pPr>
      <w:r w:rsidRPr="00A75B70">
        <w:rPr>
          <w:rFonts w:eastAsiaTheme="minorEastAsia"/>
        </w:rPr>
        <w:t>574-850-5041</w:t>
      </w: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8728D8" w:rsidRDefault="008728D8" w:rsidP="001C6775">
      <w:pPr>
        <w:spacing w:before="100" w:beforeAutospacing="1" w:after="100" w:afterAutospacing="1" w:line="240" w:lineRule="auto"/>
        <w:rPr>
          <w:rFonts w:eastAsiaTheme="minorEastAsia"/>
        </w:rPr>
      </w:pPr>
    </w:p>
    <w:p w:rsidR="00496404" w:rsidRDefault="00496404" w:rsidP="008728D8">
      <w:pPr>
        <w:pStyle w:val="NormalWeb"/>
        <w:shd w:val="clear" w:color="auto" w:fill="FFFFFF"/>
        <w:jc w:val="right"/>
        <w:rPr>
          <w:rFonts w:ascii="Times New Roman" w:hAnsi="Times New Roman" w:cs="Times New Roman"/>
          <w:sz w:val="24"/>
          <w:szCs w:val="24"/>
        </w:rPr>
      </w:pPr>
    </w:p>
    <w:p w:rsidR="00496404" w:rsidRDefault="00496404" w:rsidP="008728D8">
      <w:pPr>
        <w:pStyle w:val="NormalWeb"/>
        <w:shd w:val="clear" w:color="auto" w:fill="FFFFFF"/>
        <w:jc w:val="right"/>
        <w:rPr>
          <w:rFonts w:ascii="Times New Roman" w:hAnsi="Times New Roman" w:cs="Times New Roman"/>
          <w:sz w:val="24"/>
          <w:szCs w:val="24"/>
        </w:rPr>
      </w:pPr>
    </w:p>
    <w:p w:rsidR="00496404" w:rsidRDefault="00496404" w:rsidP="008728D8">
      <w:pPr>
        <w:pStyle w:val="NormalWeb"/>
        <w:shd w:val="clear" w:color="auto" w:fill="FFFFFF"/>
        <w:jc w:val="right"/>
        <w:rPr>
          <w:rFonts w:ascii="Times New Roman" w:hAnsi="Times New Roman" w:cs="Times New Roman"/>
          <w:sz w:val="24"/>
          <w:szCs w:val="24"/>
        </w:rPr>
      </w:pPr>
    </w:p>
    <w:p w:rsidR="00496404" w:rsidRDefault="00496404" w:rsidP="008728D8">
      <w:pPr>
        <w:pStyle w:val="NormalWeb"/>
        <w:shd w:val="clear" w:color="auto" w:fill="FFFFFF"/>
        <w:jc w:val="right"/>
        <w:rPr>
          <w:rFonts w:ascii="Times New Roman" w:hAnsi="Times New Roman" w:cs="Times New Roman"/>
          <w:sz w:val="24"/>
          <w:szCs w:val="24"/>
        </w:rPr>
      </w:pPr>
    </w:p>
    <w:p w:rsidR="00496404" w:rsidRDefault="00496404" w:rsidP="008728D8">
      <w:pPr>
        <w:pStyle w:val="NormalWeb"/>
        <w:shd w:val="clear" w:color="auto" w:fill="FFFFFF"/>
        <w:jc w:val="right"/>
        <w:rPr>
          <w:rFonts w:ascii="Times New Roman" w:hAnsi="Times New Roman" w:cs="Times New Roman"/>
          <w:sz w:val="24"/>
          <w:szCs w:val="24"/>
        </w:rPr>
      </w:pPr>
    </w:p>
    <w:p w:rsidR="00496404" w:rsidRDefault="00496404" w:rsidP="008728D8">
      <w:pPr>
        <w:pStyle w:val="NormalWeb"/>
        <w:shd w:val="clear" w:color="auto" w:fill="FFFFFF"/>
        <w:jc w:val="right"/>
        <w:rPr>
          <w:rFonts w:ascii="Times New Roman" w:hAnsi="Times New Roman" w:cs="Times New Roman"/>
          <w:sz w:val="24"/>
          <w:szCs w:val="24"/>
        </w:rPr>
      </w:pPr>
    </w:p>
    <w:p w:rsidR="008728D8" w:rsidRDefault="008728D8" w:rsidP="008728D8">
      <w:pPr>
        <w:pStyle w:val="NormalWeb"/>
        <w:shd w:val="clear" w:color="auto" w:fill="FFFFFF"/>
        <w:jc w:val="right"/>
        <w:rPr>
          <w:rFonts w:ascii="Times New Roman" w:hAnsi="Times New Roman" w:cs="Times New Roman"/>
          <w:sz w:val="24"/>
          <w:szCs w:val="24"/>
        </w:rPr>
      </w:pPr>
      <w:r>
        <w:rPr>
          <w:rFonts w:ascii="Times New Roman" w:hAnsi="Times New Roman" w:cs="Times New Roman"/>
          <w:sz w:val="24"/>
          <w:szCs w:val="24"/>
        </w:rPr>
        <w:t>April 24, 2015</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To Whom It May Concern: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I strongly recommend my colleague, </w:t>
      </w:r>
      <w:r>
        <w:rPr>
          <w:rFonts w:ascii="Times New Roman" w:hAnsi="Times New Roman" w:cs="Times New Roman"/>
          <w:sz w:val="24"/>
          <w:szCs w:val="24"/>
        </w:rPr>
        <w:t>Emanue</w:t>
      </w:r>
      <w:r w:rsidRPr="007A4F9D">
        <w:rPr>
          <w:rFonts w:ascii="Times New Roman" w:hAnsi="Times New Roman" w:cs="Times New Roman"/>
          <w:sz w:val="24"/>
          <w:szCs w:val="24"/>
        </w:rPr>
        <w:t>l Ohunwu for employment. I have had the pleasure of working alo</w:t>
      </w:r>
      <w:r>
        <w:rPr>
          <w:rFonts w:ascii="Times New Roman" w:hAnsi="Times New Roman" w:cs="Times New Roman"/>
          <w:sz w:val="24"/>
          <w:szCs w:val="24"/>
        </w:rPr>
        <w:t>ngside and supervising him for 8</w:t>
      </w:r>
      <w:r w:rsidRPr="007A4F9D">
        <w:rPr>
          <w:rFonts w:ascii="Times New Roman" w:hAnsi="Times New Roman" w:cs="Times New Roman"/>
          <w:sz w:val="24"/>
          <w:szCs w:val="24"/>
        </w:rPr>
        <w:t xml:space="preserve"> months at Memorial Hospital of South Bend on the Intermediate Intensive Care floor, where he has been entrusted with a great deal of responsibility.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I have had the opportunity to observe Emanuel’s professional skills as well as interpersonal style. He is consistently pleasant, and takes on all assignments with enthusiasm and dedication. I wish that all my co-workers had his attitude.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Regardless of deadlines or other pressure</w:t>
      </w:r>
      <w:r>
        <w:rPr>
          <w:rFonts w:ascii="Times New Roman" w:hAnsi="Times New Roman" w:cs="Times New Roman"/>
          <w:sz w:val="24"/>
          <w:szCs w:val="24"/>
        </w:rPr>
        <w:t>, Emanue</w:t>
      </w:r>
      <w:r w:rsidRPr="007A4F9D">
        <w:rPr>
          <w:rFonts w:ascii="Times New Roman" w:hAnsi="Times New Roman" w:cs="Times New Roman"/>
          <w:sz w:val="24"/>
          <w:szCs w:val="24"/>
        </w:rPr>
        <w:t xml:space="preserve">l always delivers. His superior organizational skills make him the consummate multi-tasker. </w:t>
      </w:r>
    </w:p>
    <w:p w:rsidR="008728D8" w:rsidRPr="007A4F9D"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While I will surely miss seeing around the unit, he has earned the opportunity to further his career at different location. </w:t>
      </w:r>
    </w:p>
    <w:p w:rsidR="008728D8" w:rsidRDefault="008728D8" w:rsidP="008728D8">
      <w:pPr>
        <w:pStyle w:val="NormalWeb"/>
        <w:shd w:val="clear" w:color="auto" w:fill="FFFFFF"/>
        <w:rPr>
          <w:rFonts w:ascii="Times New Roman" w:hAnsi="Times New Roman" w:cs="Times New Roman"/>
          <w:sz w:val="24"/>
          <w:szCs w:val="24"/>
        </w:rPr>
      </w:pPr>
      <w:r w:rsidRPr="007A4F9D">
        <w:rPr>
          <w:rFonts w:ascii="Times New Roman" w:hAnsi="Times New Roman" w:cs="Times New Roman"/>
          <w:sz w:val="24"/>
          <w:szCs w:val="24"/>
        </w:rPr>
        <w:t xml:space="preserve">Sincerely, </w:t>
      </w:r>
    </w:p>
    <w:p w:rsidR="008728D8" w:rsidRDefault="008728D8" w:rsidP="008728D8">
      <w:pPr>
        <w:pStyle w:val="NormalWeb"/>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Amanda Lawton, RN, BSN</w:t>
      </w:r>
    </w:p>
    <w:p w:rsidR="008728D8" w:rsidRPr="007A4F9D" w:rsidRDefault="008728D8" w:rsidP="008728D8">
      <w:pPr>
        <w:pStyle w:val="NormalWeb"/>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Charge Nurse Intermediate Intensive Care</w:t>
      </w:r>
    </w:p>
    <w:p w:rsidR="008728D8" w:rsidRDefault="008728D8" w:rsidP="008728D8"/>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Default="008728D8" w:rsidP="001C6775">
      <w:pPr>
        <w:spacing w:before="100" w:beforeAutospacing="1" w:after="100" w:afterAutospacing="1" w:line="240" w:lineRule="auto"/>
        <w:rPr>
          <w:rFonts w:ascii="Times New Roman" w:eastAsia="Times New Roman" w:hAnsi="Times New Roman" w:cs="Times New Roman"/>
          <w:sz w:val="24"/>
          <w:szCs w:val="24"/>
        </w:rPr>
      </w:pPr>
    </w:p>
    <w:p w:rsidR="008728D8" w:rsidRPr="001C6775" w:rsidRDefault="008728D8" w:rsidP="001C6775">
      <w:pPr>
        <w:spacing w:before="100" w:beforeAutospacing="1" w:after="100" w:afterAutospacing="1" w:line="240" w:lineRule="auto"/>
        <w:rPr>
          <w:rFonts w:ascii="Times New Roman" w:eastAsia="Times New Roman" w:hAnsi="Times New Roman" w:cs="Times New Roman"/>
          <w:sz w:val="24"/>
          <w:szCs w:val="24"/>
        </w:rPr>
      </w:pPr>
    </w:p>
    <w:sectPr w:rsidR="008728D8" w:rsidRPr="001C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347B"/>
    <w:multiLevelType w:val="hybridMultilevel"/>
    <w:tmpl w:val="40A42F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967A3"/>
    <w:multiLevelType w:val="hybridMultilevel"/>
    <w:tmpl w:val="3126FAC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043E7FD6"/>
    <w:multiLevelType w:val="hybridMultilevel"/>
    <w:tmpl w:val="DB90B732"/>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DC53847"/>
    <w:multiLevelType w:val="hybridMultilevel"/>
    <w:tmpl w:val="57EA15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E7411D"/>
    <w:multiLevelType w:val="hybridMultilevel"/>
    <w:tmpl w:val="74CAC2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2C6E5F"/>
    <w:multiLevelType w:val="hybridMultilevel"/>
    <w:tmpl w:val="0E505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EB0232"/>
    <w:multiLevelType w:val="hybridMultilevel"/>
    <w:tmpl w:val="C1AA3B0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0246CC3"/>
    <w:multiLevelType w:val="hybridMultilevel"/>
    <w:tmpl w:val="7F6007EA"/>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41075F93"/>
    <w:multiLevelType w:val="hybridMultilevel"/>
    <w:tmpl w:val="C608D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628F3"/>
    <w:multiLevelType w:val="hybridMultilevel"/>
    <w:tmpl w:val="34F02F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0D133B"/>
    <w:multiLevelType w:val="hybridMultilevel"/>
    <w:tmpl w:val="D390D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17063"/>
    <w:multiLevelType w:val="hybridMultilevel"/>
    <w:tmpl w:val="A1F85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7D1083"/>
    <w:multiLevelType w:val="hybridMultilevel"/>
    <w:tmpl w:val="53FA35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CD14EA"/>
    <w:multiLevelType w:val="hybridMultilevel"/>
    <w:tmpl w:val="30E29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CBE4EAA"/>
    <w:multiLevelType w:val="hybridMultilevel"/>
    <w:tmpl w:val="488ED2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2"/>
  </w:num>
  <w:num w:numId="4">
    <w:abstractNumId w:val="8"/>
  </w:num>
  <w:num w:numId="5">
    <w:abstractNumId w:val="10"/>
  </w:num>
  <w:num w:numId="6">
    <w:abstractNumId w:val="2"/>
  </w:num>
  <w:num w:numId="7">
    <w:abstractNumId w:val="7"/>
  </w:num>
  <w:num w:numId="8">
    <w:abstractNumId w:val="1"/>
  </w:num>
  <w:num w:numId="9">
    <w:abstractNumId w:val="6"/>
  </w:num>
  <w:num w:numId="10">
    <w:abstractNumId w:val="5"/>
  </w:num>
  <w:num w:numId="11">
    <w:abstractNumId w:val="11"/>
  </w:num>
  <w:num w:numId="12">
    <w:abstractNumId w:val="4"/>
  </w:num>
  <w:num w:numId="13">
    <w:abstractNumId w:val="3"/>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E9D"/>
    <w:rsid w:val="00040F72"/>
    <w:rsid w:val="001937C2"/>
    <w:rsid w:val="001C3E64"/>
    <w:rsid w:val="001C6775"/>
    <w:rsid w:val="00215FFD"/>
    <w:rsid w:val="00222CEB"/>
    <w:rsid w:val="003063CC"/>
    <w:rsid w:val="003B206D"/>
    <w:rsid w:val="003D6856"/>
    <w:rsid w:val="00496404"/>
    <w:rsid w:val="004C09CB"/>
    <w:rsid w:val="00583DED"/>
    <w:rsid w:val="00625C96"/>
    <w:rsid w:val="00710C9C"/>
    <w:rsid w:val="007160A4"/>
    <w:rsid w:val="007E1929"/>
    <w:rsid w:val="008728D8"/>
    <w:rsid w:val="00914BBF"/>
    <w:rsid w:val="00940E9D"/>
    <w:rsid w:val="00985B68"/>
    <w:rsid w:val="009D0464"/>
    <w:rsid w:val="00A56B75"/>
    <w:rsid w:val="00A75B70"/>
    <w:rsid w:val="00B62F8B"/>
    <w:rsid w:val="00BB3897"/>
    <w:rsid w:val="00BD09D2"/>
    <w:rsid w:val="00C14BCF"/>
    <w:rsid w:val="00C23E25"/>
    <w:rsid w:val="00C805CC"/>
    <w:rsid w:val="00C823EA"/>
    <w:rsid w:val="00C86716"/>
    <w:rsid w:val="00CF0D5B"/>
    <w:rsid w:val="00D011E2"/>
    <w:rsid w:val="00DF6AE4"/>
    <w:rsid w:val="00F51F93"/>
    <w:rsid w:val="00F624DC"/>
    <w:rsid w:val="00F9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25"/>
    <w:pPr>
      <w:ind w:left="720"/>
      <w:contextualSpacing/>
    </w:pPr>
  </w:style>
  <w:style w:type="character" w:styleId="Hyperlink">
    <w:name w:val="Hyperlink"/>
    <w:basedOn w:val="DefaultParagraphFont"/>
    <w:uiPriority w:val="99"/>
    <w:unhideWhenUsed/>
    <w:rsid w:val="001C6775"/>
    <w:rPr>
      <w:color w:val="0000FF" w:themeColor="hyperlink"/>
      <w:u w:val="single"/>
    </w:rPr>
  </w:style>
  <w:style w:type="paragraph" w:styleId="NormalWeb">
    <w:name w:val="Normal (Web)"/>
    <w:basedOn w:val="Normal"/>
    <w:uiPriority w:val="99"/>
    <w:semiHidden/>
    <w:unhideWhenUsed/>
    <w:rsid w:val="008728D8"/>
    <w:pPr>
      <w:spacing w:after="100" w:afterAutospacing="1" w:line="288" w:lineRule="atLeast"/>
    </w:pPr>
    <w:rPr>
      <w:rFonts w:ascii="Helvetica" w:eastAsia="Times New Roman" w:hAnsi="Helvetica" w:cs="Helveti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E25"/>
    <w:pPr>
      <w:ind w:left="720"/>
      <w:contextualSpacing/>
    </w:pPr>
  </w:style>
  <w:style w:type="character" w:styleId="Hyperlink">
    <w:name w:val="Hyperlink"/>
    <w:basedOn w:val="DefaultParagraphFont"/>
    <w:uiPriority w:val="99"/>
    <w:unhideWhenUsed/>
    <w:rsid w:val="001C6775"/>
    <w:rPr>
      <w:color w:val="0000FF" w:themeColor="hyperlink"/>
      <w:u w:val="single"/>
    </w:rPr>
  </w:style>
  <w:style w:type="paragraph" w:styleId="NormalWeb">
    <w:name w:val="Normal (Web)"/>
    <w:basedOn w:val="Normal"/>
    <w:uiPriority w:val="99"/>
    <w:semiHidden/>
    <w:unhideWhenUsed/>
    <w:rsid w:val="008728D8"/>
    <w:pPr>
      <w:spacing w:after="100" w:afterAutospacing="1" w:line="288" w:lineRule="atLeast"/>
    </w:pPr>
    <w:rPr>
      <w:rFonts w:ascii="Helvetica" w:eastAsia="Times New Roman" w:hAnsi="Helvetica" w:cs="Helveti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777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lizabeth.bailey@ancilla.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24AC8-3CBB-441E-B4BF-DD99DE9AA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dc:creator>
  <cp:lastModifiedBy>Eman</cp:lastModifiedBy>
  <cp:revision>5</cp:revision>
  <cp:lastPrinted>2014-07-09T18:21:00Z</cp:lastPrinted>
  <dcterms:created xsi:type="dcterms:W3CDTF">2019-02-12T09:39:00Z</dcterms:created>
  <dcterms:modified xsi:type="dcterms:W3CDTF">2019-03-20T11:05:00Z</dcterms:modified>
</cp:coreProperties>
</file>