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33D" w:rsidRPr="007E733D" w:rsidRDefault="007E733D" w:rsidP="007E733D">
      <w:pPr>
        <w:spacing w:after="0"/>
        <w:jc w:val="center"/>
        <w:rPr>
          <w:b/>
          <w:sz w:val="40"/>
          <w:szCs w:val="40"/>
        </w:rPr>
      </w:pPr>
      <w:r w:rsidRPr="007E733D">
        <w:rPr>
          <w:b/>
          <w:sz w:val="40"/>
          <w:szCs w:val="40"/>
        </w:rPr>
        <w:t>Keiana Green</w:t>
      </w:r>
    </w:p>
    <w:p w:rsidR="007E733D" w:rsidRPr="007E733D" w:rsidRDefault="007E733D" w:rsidP="007E733D">
      <w:pPr>
        <w:spacing w:after="0"/>
        <w:jc w:val="center"/>
        <w:rPr>
          <w:sz w:val="24"/>
          <w:szCs w:val="24"/>
        </w:rPr>
      </w:pPr>
      <w:r w:rsidRPr="007E733D">
        <w:rPr>
          <w:sz w:val="24"/>
          <w:szCs w:val="24"/>
        </w:rPr>
        <w:t xml:space="preserve">469-713-9004| </w:t>
      </w:r>
      <w:hyperlink r:id="rId5" w:history="1">
        <w:r w:rsidRPr="007E733D">
          <w:rPr>
            <w:rStyle w:val="Hyperlink"/>
            <w:sz w:val="24"/>
            <w:szCs w:val="24"/>
          </w:rPr>
          <w:t>keianag@hotmail.com</w:t>
        </w:r>
      </w:hyperlink>
    </w:p>
    <w:p w:rsidR="007E733D" w:rsidRDefault="007E733D" w:rsidP="007E733D">
      <w:pPr>
        <w:spacing w:after="0"/>
        <w:jc w:val="center"/>
      </w:pPr>
    </w:p>
    <w:p w:rsidR="007E733D" w:rsidRDefault="007E733D" w:rsidP="007E733D">
      <w:pPr>
        <w:spacing w:after="0"/>
        <w:rPr>
          <w:b/>
          <w:sz w:val="24"/>
          <w:szCs w:val="24"/>
        </w:rPr>
      </w:pPr>
      <w:r w:rsidRPr="007E733D">
        <w:rPr>
          <w:b/>
          <w:sz w:val="24"/>
          <w:szCs w:val="24"/>
        </w:rPr>
        <w:t>SUMMARY OF QUALIFICATIONS</w:t>
      </w:r>
    </w:p>
    <w:p w:rsidR="007E733D" w:rsidRPr="007E733D" w:rsidRDefault="007E733D" w:rsidP="007E733D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t>Well- versed social worker with more than 5 years of experience in a wide range of settings.</w:t>
      </w:r>
    </w:p>
    <w:p w:rsidR="007E733D" w:rsidRPr="007C2845" w:rsidRDefault="007E733D" w:rsidP="007E733D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t xml:space="preserve">Licensed Master level </w:t>
      </w:r>
      <w:r w:rsidR="007C2845">
        <w:t>professional with</w:t>
      </w:r>
      <w:r>
        <w:t xml:space="preserve"> extensive training in </w:t>
      </w:r>
      <w:r w:rsidR="007C2845">
        <w:t>serving underserved populations including youth, homeless, older adults and special needs.</w:t>
      </w:r>
    </w:p>
    <w:p w:rsidR="007C2845" w:rsidRPr="00540190" w:rsidRDefault="007C2845" w:rsidP="007E733D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t xml:space="preserve">Outstanding productivity as an advocate, educator and community </w:t>
      </w:r>
      <w:r w:rsidR="00540190">
        <w:t>resource specialist.</w:t>
      </w:r>
    </w:p>
    <w:p w:rsidR="00540190" w:rsidRPr="00540190" w:rsidRDefault="00540190" w:rsidP="007E733D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t>Unique combination of expertise in finance, accounts receivables, collections and call center.</w:t>
      </w:r>
    </w:p>
    <w:p w:rsidR="0012679C" w:rsidRDefault="0012679C" w:rsidP="0012679C">
      <w:pPr>
        <w:spacing w:after="0"/>
        <w:rPr>
          <w:b/>
          <w:sz w:val="24"/>
          <w:szCs w:val="24"/>
        </w:rPr>
      </w:pPr>
    </w:p>
    <w:p w:rsidR="0012679C" w:rsidRDefault="0012679C" w:rsidP="0012679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12679C" w:rsidRPr="0012679C" w:rsidRDefault="0012679C" w:rsidP="0012679C">
      <w:pPr>
        <w:spacing w:after="0"/>
      </w:pPr>
      <w:r>
        <w:rPr>
          <w:b/>
        </w:rPr>
        <w:t xml:space="preserve">Master of Social Work                                                                                                                     </w:t>
      </w:r>
      <w:r>
        <w:t>December 2014</w:t>
      </w:r>
    </w:p>
    <w:p w:rsidR="0012679C" w:rsidRDefault="0012679C" w:rsidP="0012679C">
      <w:pPr>
        <w:spacing w:after="0"/>
      </w:pPr>
      <w:r>
        <w:t>University of Texas at Arlington, Arlington, TX</w:t>
      </w:r>
    </w:p>
    <w:p w:rsidR="0012679C" w:rsidRPr="0012679C" w:rsidRDefault="0012679C" w:rsidP="0012679C">
      <w:pPr>
        <w:spacing w:after="0"/>
      </w:pPr>
      <w:r>
        <w:rPr>
          <w:b/>
        </w:rPr>
        <w:t xml:space="preserve">Bachelor of Social Work                                                                                                                   </w:t>
      </w:r>
      <w:r>
        <w:t>August 2013</w:t>
      </w:r>
    </w:p>
    <w:p w:rsidR="0012679C" w:rsidRDefault="0012679C" w:rsidP="0012679C">
      <w:pPr>
        <w:spacing w:after="0"/>
      </w:pPr>
      <w:r>
        <w:t>Prairie View A&amp;M University, Prairie View, TX</w:t>
      </w:r>
    </w:p>
    <w:p w:rsidR="0012679C" w:rsidRDefault="0012679C" w:rsidP="0012679C">
      <w:pPr>
        <w:spacing w:after="0"/>
      </w:pPr>
    </w:p>
    <w:p w:rsidR="0012679C" w:rsidRDefault="0012679C" w:rsidP="0012679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</w:t>
      </w:r>
    </w:p>
    <w:p w:rsidR="0012679C" w:rsidRDefault="0012679C" w:rsidP="0012679C">
      <w:pPr>
        <w:spacing w:after="0"/>
      </w:pPr>
      <w:r>
        <w:t>University</w:t>
      </w:r>
      <w:r>
        <w:rPr>
          <w:b/>
        </w:rPr>
        <w:t xml:space="preserve"> </w:t>
      </w:r>
      <w:r>
        <w:t>of T</w:t>
      </w:r>
      <w:r w:rsidR="00BB63FF">
        <w:t>exas at Arlington, Arlington, TX                                                                            2018-Present</w:t>
      </w:r>
    </w:p>
    <w:p w:rsidR="00BB63FF" w:rsidRDefault="00BB63FF" w:rsidP="0012679C">
      <w:pPr>
        <w:spacing w:after="0"/>
        <w:rPr>
          <w:b/>
        </w:rPr>
      </w:pPr>
      <w:r w:rsidRPr="00BB63FF">
        <w:rPr>
          <w:b/>
        </w:rPr>
        <w:t>BSW Academic Advisor</w:t>
      </w:r>
    </w:p>
    <w:p w:rsidR="00BB63FF" w:rsidRPr="00BB63FF" w:rsidRDefault="00BB63FF" w:rsidP="00BB63FF">
      <w:pPr>
        <w:numPr>
          <w:ilvl w:val="0"/>
          <w:numId w:val="2"/>
        </w:numPr>
        <w:spacing w:after="0"/>
      </w:pPr>
      <w:r w:rsidRPr="00BB63FF">
        <w:t>Advises campus based</w:t>
      </w:r>
      <w:r w:rsidR="00E10590">
        <w:t>/ online</w:t>
      </w:r>
      <w:r w:rsidRPr="00BB63FF">
        <w:t xml:space="preserve"> students using advanced advisement skills. </w:t>
      </w:r>
    </w:p>
    <w:p w:rsidR="00BB63FF" w:rsidRPr="00BB63FF" w:rsidRDefault="00BB63FF" w:rsidP="00BB63FF">
      <w:pPr>
        <w:numPr>
          <w:ilvl w:val="0"/>
          <w:numId w:val="2"/>
        </w:numPr>
        <w:spacing w:after="0"/>
      </w:pPr>
      <w:r>
        <w:t xml:space="preserve">Navigates </w:t>
      </w:r>
      <w:r w:rsidRPr="00BB63FF">
        <w:t xml:space="preserve">campus resources and identifies common problems among </w:t>
      </w:r>
      <w:r w:rsidR="00020645" w:rsidRPr="00BB63FF">
        <w:t>student’s</w:t>
      </w:r>
      <w:r w:rsidRPr="00BB63FF">
        <w:t xml:space="preserve"> </w:t>
      </w:r>
      <w:r w:rsidR="00020645">
        <w:t>i.e.</w:t>
      </w:r>
      <w:r w:rsidR="00020645" w:rsidRPr="00020645">
        <w:t xml:space="preserve"> </w:t>
      </w:r>
      <w:r w:rsidR="00020645" w:rsidRPr="00BB63FF">
        <w:t>academic and/or psychosocial problems</w:t>
      </w:r>
      <w:r w:rsidR="00020645">
        <w:t xml:space="preserve"> </w:t>
      </w:r>
      <w:r w:rsidRPr="00BB63FF">
        <w:t xml:space="preserve">and implements preventive measures. </w:t>
      </w:r>
    </w:p>
    <w:p w:rsidR="00BB63FF" w:rsidRPr="00BB63FF" w:rsidRDefault="00BB63FF" w:rsidP="00BB63FF">
      <w:pPr>
        <w:numPr>
          <w:ilvl w:val="0"/>
          <w:numId w:val="2"/>
        </w:numPr>
        <w:spacing w:after="0"/>
      </w:pPr>
      <w:r>
        <w:t xml:space="preserve">Communicates </w:t>
      </w:r>
      <w:r w:rsidRPr="00BB63FF">
        <w:t>policies related to advising</w:t>
      </w:r>
      <w:r w:rsidR="00020645">
        <w:t xml:space="preserve">, processes </w:t>
      </w:r>
      <w:r w:rsidRPr="00BB63FF">
        <w:t>and</w:t>
      </w:r>
      <w:r w:rsidR="00020645">
        <w:t xml:space="preserve"> procedures</w:t>
      </w:r>
      <w:r w:rsidR="00454C08">
        <w:t>.</w:t>
      </w:r>
      <w:r w:rsidRPr="00BB63FF">
        <w:t xml:space="preserve"> </w:t>
      </w:r>
      <w:r w:rsidR="00454C08">
        <w:t>F</w:t>
      </w:r>
      <w:r w:rsidR="00020645">
        <w:t xml:space="preserve">osters </w:t>
      </w:r>
      <w:r w:rsidRPr="00BB63FF">
        <w:t xml:space="preserve">changes within the University and the School of Social work. </w:t>
      </w:r>
    </w:p>
    <w:p w:rsidR="00BB63FF" w:rsidRDefault="00BB63FF" w:rsidP="00BB63FF">
      <w:pPr>
        <w:pStyle w:val="ListParagraph"/>
        <w:numPr>
          <w:ilvl w:val="0"/>
          <w:numId w:val="2"/>
        </w:numPr>
        <w:spacing w:after="0"/>
      </w:pPr>
      <w:r w:rsidRPr="00BB63FF">
        <w:t xml:space="preserve">Evaluates student’s developmental level and assists with goal setting, decision making, and empowerment. </w:t>
      </w:r>
    </w:p>
    <w:p w:rsidR="00020645" w:rsidRDefault="00020645" w:rsidP="00020645">
      <w:pPr>
        <w:spacing w:after="0"/>
        <w:ind w:left="360"/>
      </w:pPr>
      <w:r>
        <w:t>*</w:t>
      </w:r>
      <w:r w:rsidR="00724C26">
        <w:t>Additional Roles</w:t>
      </w:r>
      <w:r>
        <w:t xml:space="preserve"> &amp; Accomplishments:</w:t>
      </w:r>
    </w:p>
    <w:p w:rsidR="00020645" w:rsidRPr="00BB63FF" w:rsidRDefault="00020645" w:rsidP="00020645">
      <w:pPr>
        <w:spacing w:after="0"/>
        <w:ind w:left="360"/>
      </w:pPr>
      <w:r>
        <w:t>Certified in Mental Health 1</w:t>
      </w:r>
      <w:r w:rsidRPr="00020645">
        <w:rPr>
          <w:vertAlign w:val="superscript"/>
        </w:rPr>
        <w:t>st</w:t>
      </w:r>
      <w:r>
        <w:t xml:space="preserve"> aid, Phi Alpha advisor for student organization, Recognized Outstanding </w:t>
      </w:r>
      <w:r w:rsidR="00BA4A4D">
        <w:t>Academic advisor</w:t>
      </w:r>
      <w:r>
        <w:t xml:space="preserve"> </w:t>
      </w:r>
    </w:p>
    <w:p w:rsidR="00BA4A4D" w:rsidRDefault="00BA4A4D" w:rsidP="00BA4A4D">
      <w:pPr>
        <w:spacing w:after="0"/>
      </w:pPr>
    </w:p>
    <w:p w:rsidR="00BA4A4D" w:rsidRDefault="00BA4A4D" w:rsidP="00BA4A4D">
      <w:pPr>
        <w:spacing w:after="0"/>
      </w:pPr>
      <w:r>
        <w:t xml:space="preserve">The Senior Source, Dallas, TX                                                                                                          2015-2018      </w:t>
      </w:r>
    </w:p>
    <w:p w:rsidR="00BA4A4D" w:rsidRDefault="00BA4A4D" w:rsidP="00BA4A4D">
      <w:pPr>
        <w:spacing w:after="0"/>
        <w:rPr>
          <w:b/>
        </w:rPr>
      </w:pPr>
      <w:r>
        <w:rPr>
          <w:b/>
        </w:rPr>
        <w:t>Client Service Case Manager</w:t>
      </w:r>
    </w:p>
    <w:p w:rsidR="00BA4A4D" w:rsidRPr="00BA4A4D" w:rsidRDefault="00086BF6" w:rsidP="00BA4A4D">
      <w:pPr>
        <w:numPr>
          <w:ilvl w:val="0"/>
          <w:numId w:val="3"/>
        </w:numPr>
        <w:spacing w:after="0"/>
      </w:pPr>
      <w:r>
        <w:t>Used interpersonal skills to counsel</w:t>
      </w:r>
      <w:r w:rsidR="00BA4A4D">
        <w:t xml:space="preserve"> </w:t>
      </w:r>
      <w:r w:rsidR="00BA4A4D" w:rsidRPr="00BA4A4D">
        <w:t>with older adults, family</w:t>
      </w:r>
      <w:r w:rsidR="00BA4A4D">
        <w:t xml:space="preserve"> members</w:t>
      </w:r>
      <w:r w:rsidR="00BA4A4D" w:rsidRPr="00BA4A4D">
        <w:t xml:space="preserve"> and caregivers via phone, home visit, office visit and email</w:t>
      </w:r>
      <w:r>
        <w:t>.</w:t>
      </w:r>
    </w:p>
    <w:p w:rsidR="00BA4A4D" w:rsidRPr="00BA4A4D" w:rsidRDefault="008453EA" w:rsidP="00BA4A4D">
      <w:pPr>
        <w:numPr>
          <w:ilvl w:val="0"/>
          <w:numId w:val="3"/>
        </w:numPr>
        <w:spacing w:after="0"/>
      </w:pPr>
      <w:r>
        <w:t>Screened and</w:t>
      </w:r>
      <w:r w:rsidR="00BA4A4D">
        <w:t xml:space="preserve"> assisted </w:t>
      </w:r>
      <w:r w:rsidR="00BA4A4D" w:rsidRPr="00BA4A4D">
        <w:t>clients with applying for state benefit programs</w:t>
      </w:r>
      <w:r>
        <w:t>. Elicited detailed information about each program.</w:t>
      </w:r>
    </w:p>
    <w:p w:rsidR="008453EA" w:rsidRDefault="008453EA" w:rsidP="00BA4A4D">
      <w:pPr>
        <w:numPr>
          <w:ilvl w:val="0"/>
          <w:numId w:val="3"/>
        </w:numPr>
        <w:spacing w:after="0"/>
      </w:pPr>
      <w:r>
        <w:t>Conducted</w:t>
      </w:r>
      <w:r w:rsidR="00086BF6">
        <w:t xml:space="preserve"> psychosocial</w:t>
      </w:r>
      <w:r>
        <w:t xml:space="preserve"> assessments for each </w:t>
      </w:r>
      <w:r w:rsidR="00724C26">
        <w:t>client and</w:t>
      </w:r>
      <w:r>
        <w:t xml:space="preserve"> </w:t>
      </w:r>
      <w:r w:rsidR="00724C26">
        <w:t>developed</w:t>
      </w:r>
      <w:r w:rsidR="00724C26" w:rsidRPr="00BA4A4D">
        <w:t xml:space="preserve"> </w:t>
      </w:r>
      <w:r w:rsidR="00724C26">
        <w:t>individualized</w:t>
      </w:r>
      <w:r>
        <w:t xml:space="preserve"> plan</w:t>
      </w:r>
      <w:r w:rsidR="00724C26">
        <w:t xml:space="preserve">s based on </w:t>
      </w:r>
      <w:r>
        <w:t>needs.</w:t>
      </w:r>
      <w:r w:rsidR="00086BF6">
        <w:t xml:space="preserve"> Documented charts appropriately for plan of care and follow-up.</w:t>
      </w:r>
    </w:p>
    <w:p w:rsidR="00BA4A4D" w:rsidRDefault="008453EA" w:rsidP="00BA4A4D">
      <w:pPr>
        <w:numPr>
          <w:ilvl w:val="0"/>
          <w:numId w:val="3"/>
        </w:numPr>
        <w:spacing w:after="0"/>
      </w:pPr>
      <w:r>
        <w:t xml:space="preserve"> </w:t>
      </w:r>
      <w:r w:rsidR="00724C26">
        <w:t xml:space="preserve">Coordinated and Collaborated </w:t>
      </w:r>
      <w:r>
        <w:t>with community partners to provide appropriate</w:t>
      </w:r>
      <w:r w:rsidR="00724C26">
        <w:t xml:space="preserve"> referrals. </w:t>
      </w:r>
      <w:r w:rsidR="00BA4A4D" w:rsidRPr="00BA4A4D">
        <w:t xml:space="preserve"> </w:t>
      </w:r>
    </w:p>
    <w:p w:rsidR="00086BF6" w:rsidRPr="00BA4A4D" w:rsidRDefault="00086BF6" w:rsidP="00BA4A4D">
      <w:pPr>
        <w:numPr>
          <w:ilvl w:val="0"/>
          <w:numId w:val="3"/>
        </w:numPr>
        <w:spacing w:after="0"/>
      </w:pPr>
      <w:r>
        <w:lastRenderedPageBreak/>
        <w:t>Supported clients in budgeting and managing finances in order to decrease expenses and increase household income using a client centered approach, presented program details to clients and partners of The Senior Source.</w:t>
      </w:r>
    </w:p>
    <w:p w:rsidR="00000E34" w:rsidRDefault="00000E34" w:rsidP="00724C26">
      <w:pPr>
        <w:spacing w:after="0"/>
        <w:ind w:left="360"/>
      </w:pPr>
    </w:p>
    <w:p w:rsidR="00000E34" w:rsidRDefault="00000E34" w:rsidP="00724C26">
      <w:pPr>
        <w:spacing w:after="0"/>
        <w:ind w:left="360"/>
      </w:pPr>
    </w:p>
    <w:p w:rsidR="00BA4A4D" w:rsidRDefault="00724C26" w:rsidP="00724C26">
      <w:pPr>
        <w:spacing w:after="0"/>
        <w:ind w:left="360"/>
      </w:pPr>
      <w:r>
        <w:t>*Additional</w:t>
      </w:r>
      <w:r w:rsidRPr="00BA4A4D">
        <w:t xml:space="preserve"> </w:t>
      </w:r>
      <w:r>
        <w:t>Roles &amp; Accomplishments:</w:t>
      </w:r>
    </w:p>
    <w:p w:rsidR="00000E34" w:rsidRDefault="00000E34" w:rsidP="00000E34">
      <w:pPr>
        <w:spacing w:after="0"/>
        <w:ind w:left="360"/>
      </w:pPr>
      <w:r>
        <w:t xml:space="preserve">Certified </w:t>
      </w:r>
      <w:r w:rsidR="00543A5E">
        <w:t>community partner n</w:t>
      </w:r>
      <w:r>
        <w:t xml:space="preserve">avigator for Your Texas Benefits, </w:t>
      </w:r>
      <w:r w:rsidR="00543A5E">
        <w:t>e</w:t>
      </w:r>
      <w:r w:rsidR="00724C26">
        <w:t>stablished Thanksgivi</w:t>
      </w:r>
      <w:r>
        <w:t xml:space="preserve">ng </w:t>
      </w:r>
      <w:r w:rsidR="00543A5E">
        <w:t>food d</w:t>
      </w:r>
      <w:r>
        <w:t>rive, arranged &amp; s</w:t>
      </w:r>
      <w:r w:rsidR="00724C26">
        <w:t>upervised Dallas Furnitu</w:t>
      </w:r>
      <w:r>
        <w:t>re Bank referrals</w:t>
      </w:r>
      <w:r w:rsidR="00086BF6">
        <w:t>.</w:t>
      </w:r>
    </w:p>
    <w:p w:rsidR="00086BF6" w:rsidRDefault="00086BF6" w:rsidP="00000E34">
      <w:pPr>
        <w:spacing w:after="0"/>
        <w:ind w:left="360"/>
      </w:pPr>
    </w:p>
    <w:p w:rsidR="00000E34" w:rsidRDefault="00DD6D7C" w:rsidP="00DD6D7C">
      <w:pPr>
        <w:spacing w:after="0"/>
        <w:rPr>
          <w:b/>
        </w:rPr>
      </w:pPr>
      <w:r>
        <w:rPr>
          <w:b/>
        </w:rPr>
        <w:t>RELATED EXPERIENCE</w:t>
      </w:r>
    </w:p>
    <w:p w:rsidR="00DD6D7C" w:rsidRPr="00DD6D7C" w:rsidRDefault="00DD6D7C" w:rsidP="00DD6D7C">
      <w:pPr>
        <w:spacing w:after="0"/>
      </w:pPr>
      <w:r>
        <w:t>North Texas Children’s Crisis Center, Desoto TX                                                                                  2014-2015</w:t>
      </w:r>
    </w:p>
    <w:p w:rsidR="00DD6D7C" w:rsidRDefault="00DD6D7C" w:rsidP="00DD6D7C">
      <w:pPr>
        <w:spacing w:after="0"/>
        <w:rPr>
          <w:b/>
        </w:rPr>
      </w:pPr>
      <w:r>
        <w:rPr>
          <w:b/>
        </w:rPr>
        <w:t>Direct Care Worker</w:t>
      </w:r>
    </w:p>
    <w:p w:rsidR="00DD6D7C" w:rsidRDefault="00DD6D7C" w:rsidP="00DD6D7C">
      <w:pPr>
        <w:spacing w:after="0"/>
        <w:rPr>
          <w:b/>
        </w:rPr>
      </w:pPr>
    </w:p>
    <w:p w:rsidR="00DD6D7C" w:rsidRDefault="00DD6D7C" w:rsidP="00DD6D7C">
      <w:pPr>
        <w:spacing w:after="0"/>
      </w:pPr>
      <w:r w:rsidRPr="00DD6D7C">
        <w:t xml:space="preserve">Internship, </w:t>
      </w:r>
      <w:r>
        <w:t>Methodist Charlton Medical Center, Dallas TX                                                                2014</w:t>
      </w:r>
    </w:p>
    <w:p w:rsidR="00DD6D7C" w:rsidRDefault="00DD6D7C" w:rsidP="00DD6D7C">
      <w:pPr>
        <w:spacing w:after="0"/>
        <w:rPr>
          <w:b/>
        </w:rPr>
      </w:pPr>
      <w:r>
        <w:rPr>
          <w:b/>
        </w:rPr>
        <w:t>Medical Social Worker</w:t>
      </w:r>
    </w:p>
    <w:p w:rsidR="00DD6D7C" w:rsidRDefault="00DD6D7C" w:rsidP="00DD6D7C">
      <w:pPr>
        <w:spacing w:after="0"/>
        <w:rPr>
          <w:b/>
        </w:rPr>
      </w:pPr>
    </w:p>
    <w:p w:rsidR="00DD6D7C" w:rsidRDefault="00DD6D7C" w:rsidP="00DD6D7C">
      <w:pPr>
        <w:spacing w:after="0"/>
      </w:pPr>
      <w:r>
        <w:t>Internship, Dallas County Juvenile Probation, Dallas TX                                                                    2013</w:t>
      </w:r>
    </w:p>
    <w:p w:rsidR="00DD6D7C" w:rsidRPr="00DD6D7C" w:rsidRDefault="00DD6D7C" w:rsidP="00DD6D7C">
      <w:pPr>
        <w:spacing w:after="0"/>
        <w:rPr>
          <w:b/>
        </w:rPr>
      </w:pPr>
      <w:r>
        <w:rPr>
          <w:b/>
        </w:rPr>
        <w:t>Juvenile Probation Officer</w:t>
      </w:r>
    </w:p>
    <w:p w:rsidR="00DD6D7C" w:rsidRDefault="00DD6D7C" w:rsidP="00DD6D7C">
      <w:pPr>
        <w:spacing w:after="0"/>
        <w:rPr>
          <w:b/>
        </w:rPr>
      </w:pPr>
    </w:p>
    <w:p w:rsidR="00DD6D7C" w:rsidRPr="00DD6D7C" w:rsidRDefault="00DD6D7C" w:rsidP="00DD6D7C">
      <w:pPr>
        <w:spacing w:after="0"/>
        <w:rPr>
          <w:b/>
        </w:rPr>
      </w:pPr>
    </w:p>
    <w:p w:rsidR="00BA4A4D" w:rsidRPr="00BA4A4D" w:rsidRDefault="00BA4A4D" w:rsidP="00BA4A4D">
      <w:pPr>
        <w:spacing w:after="0"/>
        <w:rPr>
          <w:b/>
        </w:rPr>
      </w:pPr>
    </w:p>
    <w:sectPr w:rsidR="00BA4A4D" w:rsidRPr="00BA4A4D" w:rsidSect="00CC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91EC8"/>
    <w:multiLevelType w:val="hybridMultilevel"/>
    <w:tmpl w:val="DB72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22BFA"/>
    <w:multiLevelType w:val="hybridMultilevel"/>
    <w:tmpl w:val="066A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F55DD1"/>
    <w:multiLevelType w:val="hybridMultilevel"/>
    <w:tmpl w:val="ABAA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E733D"/>
    <w:rsid w:val="00000E34"/>
    <w:rsid w:val="00020645"/>
    <w:rsid w:val="00023DA6"/>
    <w:rsid w:val="00086BF6"/>
    <w:rsid w:val="0012679C"/>
    <w:rsid w:val="00454C08"/>
    <w:rsid w:val="00540190"/>
    <w:rsid w:val="00543A5E"/>
    <w:rsid w:val="00724C26"/>
    <w:rsid w:val="007C2845"/>
    <w:rsid w:val="007E733D"/>
    <w:rsid w:val="008453EA"/>
    <w:rsid w:val="00BA4A4D"/>
    <w:rsid w:val="00BB63FF"/>
    <w:rsid w:val="00CC2A9A"/>
    <w:rsid w:val="00DD6D7C"/>
    <w:rsid w:val="00E10590"/>
    <w:rsid w:val="00F57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3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3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iana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Keiana Green</dc:creator>
  <cp:lastModifiedBy>Keiana Green</cp:lastModifiedBy>
  <cp:revision>5</cp:revision>
  <dcterms:created xsi:type="dcterms:W3CDTF">2019-03-24T19:37:00Z</dcterms:created>
  <dcterms:modified xsi:type="dcterms:W3CDTF">2019-03-24T22:22:00Z</dcterms:modified>
</cp:coreProperties>
</file>