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DC31" w14:textId="33DCAC43" w:rsidR="009349E5" w:rsidRPr="00771F81" w:rsidRDefault="00E44984" w:rsidP="00ED16FE">
      <w:pPr>
        <w:pBdr>
          <w:top w:val="single" w:sz="12" w:space="1" w:color="BFBFBF"/>
        </w:pBdr>
        <w:spacing w:after="0" w:line="240" w:lineRule="auto"/>
        <w:jc w:val="center"/>
        <w:rPr>
          <w:rFonts w:cs="Arial"/>
          <w:color w:val="2F549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526767566"/>
      <w:r>
        <w:rPr>
          <w:rFonts w:cs="Arial"/>
          <w:color w:val="2F549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Michael</w:t>
      </w:r>
      <w:r w:rsidR="002128F1" w:rsidRPr="00771F81">
        <w:rPr>
          <w:rFonts w:cs="Arial"/>
          <w:color w:val="2F549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cs="Arial"/>
          <w:color w:val="2F549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Lummus</w:t>
      </w:r>
      <w:r w:rsidR="003B425D">
        <w:rPr>
          <w:rFonts w:cs="Arial"/>
          <w:color w:val="2F549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385485">
        <w:rPr>
          <w:rFonts w:cs="Arial"/>
          <w:color w:val="2F549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LMSW</w:t>
      </w:r>
    </w:p>
    <w:p w14:paraId="39D5285B" w14:textId="48240005" w:rsidR="009349E5" w:rsidRPr="00934FEF" w:rsidRDefault="00B66A49" w:rsidP="009349E5">
      <w:pPr>
        <w:pBdr>
          <w:bottom w:val="single" w:sz="12" w:space="4" w:color="BFBFBF"/>
        </w:pBdr>
        <w:spacing w:after="0" w:line="240" w:lineRule="auto"/>
        <w:jc w:val="center"/>
        <w:rPr>
          <w:rFonts w:cs="Arial"/>
        </w:rPr>
      </w:pPr>
      <w:r>
        <w:rPr>
          <w:rFonts w:cs="Arial"/>
        </w:rPr>
        <w:t>Alvarado</w:t>
      </w:r>
      <w:r w:rsidR="00E44984" w:rsidRPr="00934FEF">
        <w:rPr>
          <w:rFonts w:cs="Arial"/>
        </w:rPr>
        <w:t>, TX</w:t>
      </w:r>
      <w:r w:rsidR="009349E5" w:rsidRPr="00934FEF">
        <w:rPr>
          <w:rFonts w:cs="Arial"/>
        </w:rPr>
        <w:t xml:space="preserve"> | </w:t>
      </w:r>
      <w:r w:rsidR="00E44984" w:rsidRPr="00934FEF">
        <w:rPr>
          <w:rFonts w:cs="Arial"/>
        </w:rPr>
        <w:t>817</w:t>
      </w:r>
      <w:r w:rsidR="009349E5" w:rsidRPr="00934FEF">
        <w:rPr>
          <w:rFonts w:cs="Arial"/>
        </w:rPr>
        <w:t>.</w:t>
      </w:r>
      <w:r w:rsidR="00E44984" w:rsidRPr="00934FEF">
        <w:rPr>
          <w:rFonts w:cs="Arial"/>
        </w:rPr>
        <w:t>992</w:t>
      </w:r>
      <w:r w:rsidR="009349E5" w:rsidRPr="00934FEF">
        <w:rPr>
          <w:rFonts w:cs="Arial"/>
        </w:rPr>
        <w:t>.</w:t>
      </w:r>
      <w:r w:rsidR="00E44984" w:rsidRPr="00934FEF">
        <w:rPr>
          <w:rFonts w:cs="Arial"/>
        </w:rPr>
        <w:t>5269</w:t>
      </w:r>
      <w:r w:rsidR="009349E5" w:rsidRPr="00934FEF">
        <w:rPr>
          <w:rFonts w:cs="Arial"/>
        </w:rPr>
        <w:t xml:space="preserve"> | </w:t>
      </w:r>
      <w:r w:rsidR="00E44984" w:rsidRPr="00934FEF">
        <w:rPr>
          <w:rFonts w:cs="Arial"/>
        </w:rPr>
        <w:t>mic4alvarado</w:t>
      </w:r>
      <w:r w:rsidR="00AB5DE4" w:rsidRPr="00934FEF">
        <w:rPr>
          <w:rFonts w:cs="Arial"/>
        </w:rPr>
        <w:t>@</w:t>
      </w:r>
      <w:r w:rsidR="002128F1" w:rsidRPr="00934FEF">
        <w:rPr>
          <w:rFonts w:cs="Arial"/>
        </w:rPr>
        <w:t>yahoo</w:t>
      </w:r>
      <w:r w:rsidR="009349E5" w:rsidRPr="00934FEF">
        <w:rPr>
          <w:rFonts w:cs="Arial"/>
        </w:rPr>
        <w:t>.com</w:t>
      </w:r>
    </w:p>
    <w:bookmarkEnd w:id="0"/>
    <w:p w14:paraId="46EFA826" w14:textId="0E4BD474" w:rsidR="006C7B80" w:rsidRPr="00934FEF" w:rsidRDefault="0093497D" w:rsidP="006C7B80">
      <w:pPr>
        <w:pStyle w:val="ListParagraph"/>
        <w:numPr>
          <w:ilvl w:val="0"/>
          <w:numId w:val="14"/>
        </w:numPr>
        <w:shd w:val="clear" w:color="auto" w:fill="EDEDED" w:themeFill="accent3" w:themeFillTint="33"/>
        <w:spacing w:before="120" w:after="0" w:line="280" w:lineRule="exact"/>
        <w:rPr>
          <w:rFonts w:cs="Arial"/>
          <w:color w:val="000000"/>
        </w:rPr>
      </w:pPr>
      <w:r w:rsidRPr="00934FEF">
        <w:rPr>
          <w:rFonts w:cs="Arial"/>
          <w:color w:val="000000"/>
        </w:rPr>
        <w:t>Compassionate</w:t>
      </w:r>
      <w:r w:rsidR="000C359E" w:rsidRPr="00934FEF">
        <w:rPr>
          <w:rFonts w:cs="Arial"/>
          <w:color w:val="000000"/>
        </w:rPr>
        <w:t xml:space="preserve">, </w:t>
      </w:r>
      <w:r w:rsidR="001B48BA" w:rsidRPr="00934FEF">
        <w:rPr>
          <w:rFonts w:cs="Arial"/>
          <w:color w:val="000000"/>
        </w:rPr>
        <w:t xml:space="preserve">solutions-focused leader with a history of </w:t>
      </w:r>
      <w:r w:rsidR="00F56AA4">
        <w:rPr>
          <w:rFonts w:cs="Arial"/>
          <w:color w:val="000000"/>
        </w:rPr>
        <w:t>supporting self-sufficiency and personal</w:t>
      </w:r>
      <w:r w:rsidR="00934FEF" w:rsidRPr="00934FEF">
        <w:rPr>
          <w:rFonts w:cs="Arial"/>
          <w:color w:val="000000"/>
        </w:rPr>
        <w:t xml:space="preserve"> </w:t>
      </w:r>
      <w:r w:rsidR="00934FEF">
        <w:rPr>
          <w:rFonts w:cs="Arial"/>
          <w:color w:val="000000"/>
        </w:rPr>
        <w:t>improvement</w:t>
      </w:r>
      <w:r w:rsidR="00934FEF" w:rsidRPr="00934FEF">
        <w:rPr>
          <w:rFonts w:cs="Arial"/>
          <w:color w:val="000000"/>
        </w:rPr>
        <w:t xml:space="preserve"> for </w:t>
      </w:r>
      <w:r w:rsidR="003F48B3">
        <w:rPr>
          <w:rFonts w:cs="Arial"/>
          <w:color w:val="000000"/>
        </w:rPr>
        <w:t xml:space="preserve">clients </w:t>
      </w:r>
      <w:r w:rsidR="000009E9">
        <w:rPr>
          <w:rFonts w:cs="Arial"/>
          <w:color w:val="000000"/>
        </w:rPr>
        <w:t>in diverse settings</w:t>
      </w:r>
      <w:r w:rsidR="003F48B3">
        <w:rPr>
          <w:rFonts w:cs="Arial"/>
          <w:color w:val="000000"/>
        </w:rPr>
        <w:t>.</w:t>
      </w:r>
    </w:p>
    <w:p w14:paraId="022915A8" w14:textId="245E0B99" w:rsidR="006C7B80" w:rsidRPr="00934FEF" w:rsidRDefault="009349E5" w:rsidP="006C7B80">
      <w:pPr>
        <w:pStyle w:val="ListParagraph"/>
        <w:spacing w:before="120" w:after="0" w:line="280" w:lineRule="exact"/>
        <w:rPr>
          <w:rFonts w:cs="Arial"/>
          <w:color w:val="000000"/>
        </w:rPr>
      </w:pPr>
      <w:r w:rsidRPr="00934FEF">
        <w:rPr>
          <w:rFonts w:cs="Arial"/>
          <w:color w:val="000000"/>
        </w:rPr>
        <w:t xml:space="preserve"> </w:t>
      </w:r>
    </w:p>
    <w:p w14:paraId="47B7577B" w14:textId="4BD5578C" w:rsidR="006C7B80" w:rsidRPr="00934FEF" w:rsidRDefault="009349E5" w:rsidP="006C7B80">
      <w:pPr>
        <w:pStyle w:val="ListParagraph"/>
        <w:numPr>
          <w:ilvl w:val="0"/>
          <w:numId w:val="14"/>
        </w:numPr>
        <w:shd w:val="clear" w:color="auto" w:fill="EDEDED" w:themeFill="accent3" w:themeFillTint="33"/>
        <w:spacing w:before="120" w:after="0" w:line="280" w:lineRule="exact"/>
        <w:rPr>
          <w:rFonts w:cs="Arial"/>
          <w:color w:val="000000"/>
        </w:rPr>
      </w:pPr>
      <w:r w:rsidRPr="00934FEF">
        <w:rPr>
          <w:rFonts w:cs="Arial"/>
          <w:color w:val="000000"/>
        </w:rPr>
        <w:t xml:space="preserve">Talent </w:t>
      </w:r>
      <w:r w:rsidR="00934FEF">
        <w:rPr>
          <w:rFonts w:cs="Arial"/>
          <w:color w:val="000000"/>
        </w:rPr>
        <w:t xml:space="preserve">for </w:t>
      </w:r>
      <w:r w:rsidR="00E64149">
        <w:rPr>
          <w:rFonts w:cs="Arial"/>
          <w:color w:val="000000"/>
        </w:rPr>
        <w:t xml:space="preserve">analyzing organizational processes to identify areas of improvement and developing </w:t>
      </w:r>
      <w:r w:rsidR="00C4440A">
        <w:rPr>
          <w:rFonts w:cs="Arial"/>
          <w:color w:val="000000"/>
        </w:rPr>
        <w:t>changes to assist with client care while building trusting client and colleague relationships.</w:t>
      </w:r>
    </w:p>
    <w:p w14:paraId="5EB8DA1D" w14:textId="77777777" w:rsidR="009349E5" w:rsidRPr="006C7699" w:rsidRDefault="009349E5" w:rsidP="00ED16FE">
      <w:pPr>
        <w:spacing w:before="80" w:after="80"/>
        <w:jc w:val="center"/>
        <w:rPr>
          <w:rFonts w:cs="Arial"/>
          <w:b/>
          <w:bCs/>
          <w:spacing w:val="-2"/>
        </w:rPr>
      </w:pPr>
      <w:r w:rsidRPr="006C7699">
        <w:rPr>
          <w:rFonts w:cs="Arial"/>
          <w:b/>
          <w:bCs/>
          <w:spacing w:val="-2"/>
        </w:rPr>
        <w:t>Core Competencies</w:t>
      </w:r>
    </w:p>
    <w:p w14:paraId="3912AD64" w14:textId="77777777" w:rsidR="00641061" w:rsidRDefault="006C7699" w:rsidP="00641061">
      <w:pPr>
        <w:pStyle w:val="BodyText2"/>
        <w:jc w:val="center"/>
        <w:rPr>
          <w:rFonts w:ascii="Calibri" w:hAnsi="Calibri" w:cs="Arial"/>
          <w:sz w:val="22"/>
          <w:szCs w:val="22"/>
          <w:lang w:val="en-US"/>
        </w:rPr>
      </w:pPr>
      <w:r w:rsidRPr="00541512">
        <w:rPr>
          <w:rFonts w:ascii="Calibri" w:hAnsi="Calibri" w:cs="Arial"/>
          <w:sz w:val="22"/>
          <w:szCs w:val="22"/>
          <w:lang w:val="en-US"/>
        </w:rPr>
        <w:t>Program Development</w:t>
      </w:r>
      <w:r w:rsidR="00921F5E" w:rsidRPr="00541512">
        <w:rPr>
          <w:rFonts w:ascii="Calibri" w:hAnsi="Calibri" w:cs="Arial"/>
          <w:sz w:val="22"/>
          <w:szCs w:val="22"/>
        </w:rPr>
        <w:t xml:space="preserve"> |</w:t>
      </w:r>
      <w:r w:rsidR="009349E5" w:rsidRPr="00541512">
        <w:rPr>
          <w:rFonts w:ascii="Calibri" w:hAnsi="Calibri" w:cs="Arial"/>
          <w:sz w:val="22"/>
          <w:szCs w:val="22"/>
        </w:rPr>
        <w:t xml:space="preserve"> </w:t>
      </w:r>
      <w:r w:rsidRPr="00541512">
        <w:rPr>
          <w:rFonts w:ascii="Calibri" w:hAnsi="Calibri" w:cs="Arial"/>
          <w:sz w:val="22"/>
          <w:szCs w:val="22"/>
          <w:lang w:val="en-US"/>
        </w:rPr>
        <w:t>Gran</w:t>
      </w:r>
      <w:r w:rsidR="00F006AF">
        <w:rPr>
          <w:rFonts w:ascii="Calibri" w:hAnsi="Calibri" w:cs="Arial"/>
          <w:sz w:val="22"/>
          <w:szCs w:val="22"/>
          <w:lang w:val="en-US"/>
        </w:rPr>
        <w:t>t</w:t>
      </w:r>
      <w:r w:rsidRPr="00541512">
        <w:rPr>
          <w:rFonts w:ascii="Calibri" w:hAnsi="Calibri" w:cs="Arial"/>
          <w:sz w:val="22"/>
          <w:szCs w:val="22"/>
          <w:lang w:val="en-US"/>
        </w:rPr>
        <w:t xml:space="preserve"> Writing</w:t>
      </w:r>
      <w:r w:rsidR="009349E5" w:rsidRPr="00541512">
        <w:rPr>
          <w:rFonts w:ascii="Calibri" w:hAnsi="Calibri" w:cs="Arial"/>
          <w:sz w:val="22"/>
          <w:szCs w:val="22"/>
        </w:rPr>
        <w:t xml:space="preserve"> </w:t>
      </w:r>
      <w:r w:rsidR="00921F5E" w:rsidRPr="00541512">
        <w:rPr>
          <w:rFonts w:ascii="Calibri" w:hAnsi="Calibri" w:cs="Arial"/>
          <w:sz w:val="22"/>
          <w:szCs w:val="22"/>
          <w:lang w:val="en-US"/>
        </w:rPr>
        <w:t>|</w:t>
      </w:r>
      <w:r w:rsidR="009349E5" w:rsidRPr="00541512">
        <w:rPr>
          <w:rFonts w:ascii="Calibri" w:hAnsi="Calibri" w:cs="Arial"/>
          <w:sz w:val="22"/>
          <w:szCs w:val="22"/>
        </w:rPr>
        <w:t xml:space="preserve"> </w:t>
      </w:r>
      <w:r w:rsidRPr="00541512">
        <w:rPr>
          <w:rFonts w:ascii="Calibri" w:hAnsi="Calibri" w:cs="Arial"/>
          <w:sz w:val="22"/>
          <w:szCs w:val="22"/>
          <w:lang w:val="en-US"/>
        </w:rPr>
        <w:t xml:space="preserve">Nonprofit Budget Management | </w:t>
      </w:r>
      <w:r w:rsidR="00177CD5" w:rsidRPr="00541512">
        <w:rPr>
          <w:rFonts w:ascii="Calibri" w:hAnsi="Calibri" w:cs="Arial"/>
          <w:sz w:val="22"/>
          <w:szCs w:val="22"/>
          <w:lang w:val="en-US"/>
        </w:rPr>
        <w:t>Fundraising</w:t>
      </w:r>
      <w:r w:rsidR="00641061">
        <w:rPr>
          <w:rFonts w:ascii="Calibri" w:hAnsi="Calibri" w:cs="Arial"/>
          <w:sz w:val="22"/>
          <w:szCs w:val="22"/>
          <w:lang w:val="en-US"/>
        </w:rPr>
        <w:t xml:space="preserve"> | </w:t>
      </w:r>
      <w:r w:rsidR="00284FCC">
        <w:rPr>
          <w:rFonts w:ascii="Calibri" w:hAnsi="Calibri" w:cs="Arial"/>
          <w:sz w:val="22"/>
          <w:szCs w:val="22"/>
          <w:lang w:val="en-US"/>
        </w:rPr>
        <w:t xml:space="preserve">Care Planning  </w:t>
      </w:r>
    </w:p>
    <w:p w14:paraId="35AC3AC9" w14:textId="283B04DD" w:rsidR="00284FCC" w:rsidRPr="00541512" w:rsidRDefault="00284FCC" w:rsidP="00641061">
      <w:pPr>
        <w:pStyle w:val="BodyText2"/>
        <w:jc w:val="center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sz w:val="22"/>
          <w:szCs w:val="22"/>
          <w:lang w:val="en-US"/>
        </w:rPr>
        <w:t xml:space="preserve">Psychosocial Assessment | </w:t>
      </w:r>
      <w:r w:rsidR="00943B51">
        <w:rPr>
          <w:rFonts w:ascii="Calibri" w:hAnsi="Calibri" w:cs="Arial"/>
          <w:sz w:val="22"/>
          <w:szCs w:val="22"/>
          <w:lang w:val="en-US"/>
        </w:rPr>
        <w:t xml:space="preserve">Resource Referrals </w:t>
      </w:r>
      <w:r w:rsidR="000B773C">
        <w:rPr>
          <w:rFonts w:ascii="Calibri" w:hAnsi="Calibri" w:cs="Arial"/>
          <w:sz w:val="22"/>
          <w:szCs w:val="22"/>
          <w:lang w:val="en-US"/>
        </w:rPr>
        <w:t xml:space="preserve">| </w:t>
      </w:r>
      <w:r w:rsidR="00641061">
        <w:rPr>
          <w:rFonts w:ascii="Calibri" w:hAnsi="Calibri" w:cs="Arial"/>
          <w:sz w:val="22"/>
          <w:szCs w:val="22"/>
          <w:lang w:val="en-US"/>
        </w:rPr>
        <w:t>Quality Care and Advocacy</w:t>
      </w:r>
      <w:r w:rsidR="00374C07">
        <w:rPr>
          <w:rFonts w:ascii="Calibri" w:hAnsi="Calibri" w:cs="Arial"/>
          <w:sz w:val="22"/>
          <w:szCs w:val="22"/>
          <w:lang w:val="en-US"/>
        </w:rPr>
        <w:t xml:space="preserve"> </w:t>
      </w:r>
    </w:p>
    <w:p w14:paraId="0033F681" w14:textId="3E509586" w:rsidR="007E56C4" w:rsidRPr="0094633F" w:rsidRDefault="009B7C42" w:rsidP="000744E3">
      <w:pPr>
        <w:pStyle w:val="BodyText2"/>
        <w:jc w:val="center"/>
        <w:rPr>
          <w:rFonts w:ascii="Calibri" w:hAnsi="Calibri" w:cs="Arial"/>
          <w:sz w:val="22"/>
          <w:szCs w:val="22"/>
          <w:lang w:val="en-US"/>
        </w:rPr>
      </w:pPr>
      <w:r w:rsidRPr="00541512">
        <w:rPr>
          <w:rFonts w:ascii="Calibri" w:hAnsi="Calibri" w:cs="Arial"/>
          <w:sz w:val="22"/>
          <w:szCs w:val="22"/>
          <w:lang w:val="en-US"/>
        </w:rPr>
        <w:t>Case Management</w:t>
      </w:r>
      <w:r w:rsidR="009349E5" w:rsidRPr="00541512">
        <w:rPr>
          <w:rFonts w:ascii="Calibri" w:hAnsi="Calibri" w:cs="Arial"/>
          <w:sz w:val="22"/>
          <w:szCs w:val="22"/>
        </w:rPr>
        <w:t xml:space="preserve"> </w:t>
      </w:r>
      <w:r w:rsidR="00921F5E" w:rsidRPr="00541512">
        <w:rPr>
          <w:rFonts w:ascii="Calibri" w:hAnsi="Calibri" w:cs="Arial"/>
          <w:sz w:val="22"/>
          <w:szCs w:val="22"/>
          <w:lang w:val="en-US"/>
        </w:rPr>
        <w:t>|</w:t>
      </w:r>
      <w:r w:rsidR="009349E5" w:rsidRPr="00541512">
        <w:rPr>
          <w:rFonts w:ascii="Calibri" w:hAnsi="Calibri" w:cs="Arial"/>
          <w:sz w:val="22"/>
          <w:szCs w:val="22"/>
        </w:rPr>
        <w:t xml:space="preserve"> </w:t>
      </w:r>
      <w:r w:rsidRPr="00541512">
        <w:rPr>
          <w:rFonts w:ascii="Calibri" w:hAnsi="Calibri" w:cs="Arial"/>
          <w:sz w:val="22"/>
          <w:szCs w:val="22"/>
          <w:lang w:val="en-US"/>
        </w:rPr>
        <w:t>Individual &amp; Group Therapy</w:t>
      </w:r>
      <w:r w:rsidR="009349E5" w:rsidRPr="00541512">
        <w:rPr>
          <w:rFonts w:ascii="Calibri" w:hAnsi="Calibri" w:cs="Arial"/>
          <w:sz w:val="22"/>
          <w:szCs w:val="22"/>
        </w:rPr>
        <w:t xml:space="preserve"> </w:t>
      </w:r>
      <w:r w:rsidR="00921F5E" w:rsidRPr="00541512">
        <w:rPr>
          <w:rFonts w:ascii="Calibri" w:hAnsi="Calibri" w:cs="Arial"/>
          <w:sz w:val="22"/>
          <w:szCs w:val="22"/>
          <w:lang w:val="en-US"/>
        </w:rPr>
        <w:t>|</w:t>
      </w:r>
      <w:r w:rsidR="009349E5" w:rsidRPr="00541512">
        <w:rPr>
          <w:rFonts w:ascii="Calibri" w:hAnsi="Calibri" w:cs="Arial"/>
          <w:sz w:val="22"/>
          <w:szCs w:val="22"/>
        </w:rPr>
        <w:t xml:space="preserve"> </w:t>
      </w:r>
      <w:r w:rsidR="0094633F">
        <w:rPr>
          <w:rFonts w:ascii="Calibri" w:hAnsi="Calibri" w:cs="Arial"/>
          <w:sz w:val="22"/>
          <w:szCs w:val="22"/>
          <w:lang w:val="en-US"/>
        </w:rPr>
        <w:t>Behavioral Health Assessment</w:t>
      </w:r>
    </w:p>
    <w:p w14:paraId="59CDD085" w14:textId="326C6593" w:rsidR="00004C76" w:rsidRPr="00C75ABA" w:rsidRDefault="00C75ABA" w:rsidP="00F22A9F">
      <w:pPr>
        <w:pStyle w:val="BodyText2"/>
        <w:spacing w:before="120" w:after="120"/>
        <w:jc w:val="center"/>
        <w:rPr>
          <w:rFonts w:ascii="Calibri" w:hAnsi="Calibri" w:cs="Arial"/>
          <w:sz w:val="22"/>
          <w:szCs w:val="22"/>
          <w:lang w:val="en-US"/>
        </w:rPr>
      </w:pPr>
      <w:r w:rsidRPr="00F006AF">
        <w:rPr>
          <w:rFonts w:ascii="Calibri" w:hAnsi="Calibri" w:cs="Arial"/>
          <w:b/>
          <w:sz w:val="22"/>
          <w:szCs w:val="22"/>
          <w:lang w:val="en-US"/>
        </w:rPr>
        <w:t>Technical Proficiencies</w:t>
      </w:r>
      <w:r>
        <w:rPr>
          <w:rFonts w:ascii="Calibri" w:hAnsi="Calibri" w:cs="Arial"/>
          <w:sz w:val="22"/>
          <w:szCs w:val="22"/>
          <w:lang w:val="en-US"/>
        </w:rPr>
        <w:t xml:space="preserve">: </w:t>
      </w:r>
      <w:r w:rsidR="000E733B">
        <w:rPr>
          <w:rFonts w:ascii="Calibri" w:hAnsi="Calibri" w:cs="Arial"/>
          <w:sz w:val="22"/>
          <w:szCs w:val="22"/>
          <w:lang w:val="en-US"/>
        </w:rPr>
        <w:t>Adobe PDF, Prezi, Windows, Microsoft Office Suite</w:t>
      </w:r>
    </w:p>
    <w:p w14:paraId="354A51FB" w14:textId="77777777" w:rsidR="00E44984" w:rsidRPr="00771F81" w:rsidRDefault="00E44984" w:rsidP="00ED16FE">
      <w:pPr>
        <w:pBdr>
          <w:top w:val="single" w:sz="12" w:space="1" w:color="BFBFBF"/>
          <w:bottom w:val="single" w:sz="12" w:space="1" w:color="BFBFBF"/>
        </w:pBdr>
        <w:spacing w:before="120" w:after="120" w:line="240" w:lineRule="auto"/>
        <w:jc w:val="center"/>
        <w:rPr>
          <w:rFonts w:cs="Arial"/>
          <w:b/>
          <w:sz w:val="24"/>
          <w:szCs w:val="24"/>
        </w:rPr>
      </w:pPr>
      <w:r w:rsidRPr="00771F81">
        <w:rPr>
          <w:rFonts w:cs="Arial"/>
          <w:b/>
          <w:sz w:val="24"/>
          <w:szCs w:val="24"/>
        </w:rPr>
        <w:t>Education</w:t>
      </w:r>
    </w:p>
    <w:p w14:paraId="7F37CB71" w14:textId="4378B4E5" w:rsidR="00E44984" w:rsidRPr="00E44984" w:rsidRDefault="00E44984" w:rsidP="00E44984">
      <w:pPr>
        <w:spacing w:after="0" w:line="240" w:lineRule="auto"/>
        <w:jc w:val="center"/>
        <w:rPr>
          <w:rFonts w:cs="Arial"/>
        </w:rPr>
      </w:pPr>
      <w:r>
        <w:rPr>
          <w:rFonts w:cs="Arial"/>
          <w:b/>
        </w:rPr>
        <w:t>Master of Social Work</w:t>
      </w:r>
      <w:r w:rsidR="00BD7F0B">
        <w:rPr>
          <w:rFonts w:cs="Arial"/>
          <w:b/>
        </w:rPr>
        <w:t xml:space="preserve">, </w:t>
      </w:r>
      <w:r w:rsidR="00D05EDA">
        <w:rPr>
          <w:rFonts w:cs="Arial"/>
        </w:rPr>
        <w:t>University of Texas at Arlington,</w:t>
      </w:r>
      <w:r w:rsidR="00D05EDA" w:rsidRPr="00D05EDA">
        <w:rPr>
          <w:rFonts w:cs="Arial"/>
        </w:rPr>
        <w:t xml:space="preserve"> May</w:t>
      </w:r>
      <w:r>
        <w:rPr>
          <w:rFonts w:cs="Arial"/>
        </w:rPr>
        <w:t xml:space="preserve"> 2018</w:t>
      </w:r>
    </w:p>
    <w:p w14:paraId="5C4DF203" w14:textId="41C636FB" w:rsidR="00E44984" w:rsidRDefault="00E44984" w:rsidP="000744E3">
      <w:pPr>
        <w:pStyle w:val="BodyText2"/>
        <w:jc w:val="center"/>
        <w:rPr>
          <w:rFonts w:ascii="Calibri" w:hAnsi="Calibri" w:cs="Arial"/>
          <w:sz w:val="22"/>
          <w:szCs w:val="22"/>
        </w:rPr>
      </w:pPr>
    </w:p>
    <w:p w14:paraId="3FB08BA9" w14:textId="4DD90A2A" w:rsidR="00E44984" w:rsidRPr="00E44984" w:rsidRDefault="00E44984" w:rsidP="00E44984">
      <w:pPr>
        <w:spacing w:after="0" w:line="240" w:lineRule="auto"/>
        <w:jc w:val="center"/>
        <w:rPr>
          <w:rFonts w:cs="Arial"/>
        </w:rPr>
      </w:pPr>
      <w:r>
        <w:rPr>
          <w:rFonts w:cs="Arial"/>
          <w:b/>
        </w:rPr>
        <w:t>Bachelor of Social Work,</w:t>
      </w:r>
      <w:r w:rsidR="00D05EDA">
        <w:rPr>
          <w:rFonts w:cs="Arial"/>
          <w:b/>
        </w:rPr>
        <w:t xml:space="preserve"> </w:t>
      </w:r>
      <w:r w:rsidR="00D05EDA">
        <w:rPr>
          <w:rFonts w:cs="Arial"/>
        </w:rPr>
        <w:t xml:space="preserve">University of Texas at Arlington, </w:t>
      </w:r>
      <w:r w:rsidR="00D05EDA" w:rsidRPr="00D05EDA">
        <w:rPr>
          <w:rFonts w:cs="Arial"/>
        </w:rPr>
        <w:t>Augus</w:t>
      </w:r>
      <w:r w:rsidR="00D05EDA" w:rsidRPr="00F22A9F">
        <w:rPr>
          <w:rFonts w:cs="Arial"/>
        </w:rPr>
        <w:t>t</w:t>
      </w:r>
      <w:r>
        <w:rPr>
          <w:rFonts w:cs="Arial"/>
        </w:rPr>
        <w:t xml:space="preserve"> 2015</w:t>
      </w:r>
    </w:p>
    <w:p w14:paraId="2FE91477" w14:textId="0E427579" w:rsidR="00387F6C" w:rsidRPr="00771F81" w:rsidRDefault="00451DEA" w:rsidP="00ED16FE">
      <w:pPr>
        <w:pBdr>
          <w:top w:val="single" w:sz="12" w:space="1" w:color="BFBFBF"/>
          <w:bottom w:val="single" w:sz="12" w:space="1" w:color="BFBFBF"/>
        </w:pBdr>
        <w:spacing w:before="120" w:after="12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Professional</w:t>
      </w:r>
      <w:r w:rsidR="00387F6C">
        <w:rPr>
          <w:rFonts w:cs="Arial"/>
          <w:b/>
          <w:sz w:val="24"/>
          <w:szCs w:val="24"/>
        </w:rPr>
        <w:t xml:space="preserve"> </w:t>
      </w:r>
      <w:r w:rsidR="00E01EF2">
        <w:rPr>
          <w:rFonts w:cs="Arial"/>
          <w:b/>
          <w:sz w:val="24"/>
          <w:szCs w:val="24"/>
        </w:rPr>
        <w:t>Accomplishments</w:t>
      </w:r>
    </w:p>
    <w:p w14:paraId="7D43DFAE" w14:textId="0703CFE7" w:rsidR="00387F6C" w:rsidRDefault="00387F6C" w:rsidP="00387F6C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 w:rsidRPr="00387F6C">
        <w:rPr>
          <w:rFonts w:cs="Arial"/>
        </w:rPr>
        <w:t>Developed and completed a grant to build the Veteran’s Lounge in the University of Texas at Arlington’s library</w:t>
      </w:r>
      <w:r w:rsidR="00D86F3E">
        <w:rPr>
          <w:rFonts w:cs="Arial"/>
        </w:rPr>
        <w:t xml:space="preserve"> as </w:t>
      </w:r>
      <w:r w:rsidR="00F22A9F">
        <w:rPr>
          <w:rFonts w:cs="Arial"/>
        </w:rPr>
        <w:t>P</w:t>
      </w:r>
      <w:r w:rsidR="00D86F3E">
        <w:rPr>
          <w:rFonts w:cs="Arial"/>
        </w:rPr>
        <w:t>resident of the Student Veteran’s Organization</w:t>
      </w:r>
      <w:r w:rsidRPr="00387F6C">
        <w:rPr>
          <w:rFonts w:cs="Arial"/>
        </w:rPr>
        <w:t>.</w:t>
      </w:r>
    </w:p>
    <w:p w14:paraId="6882FDC2" w14:textId="28AE03DB" w:rsidR="00387F6C" w:rsidRDefault="00681229" w:rsidP="00387F6C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Planned and organized nine </w:t>
      </w:r>
      <w:r w:rsidR="00C5400B">
        <w:rPr>
          <w:rFonts w:cs="Arial"/>
        </w:rPr>
        <w:t xml:space="preserve">large </w:t>
      </w:r>
      <w:r>
        <w:rPr>
          <w:rFonts w:cs="Arial"/>
        </w:rPr>
        <w:t>events with community organizations</w:t>
      </w:r>
      <w:r w:rsidR="00C5400B">
        <w:rPr>
          <w:rFonts w:cs="Arial"/>
        </w:rPr>
        <w:t xml:space="preserve"> as part of the Dr. Martin Luther King Four Day Celebration Committe</w:t>
      </w:r>
      <w:r w:rsidR="0039146F">
        <w:rPr>
          <w:rFonts w:cs="Arial"/>
        </w:rPr>
        <w:t>e.</w:t>
      </w:r>
    </w:p>
    <w:p w14:paraId="36D6B702" w14:textId="65AF00EE" w:rsidR="0039146F" w:rsidRDefault="008670DA" w:rsidP="00387F6C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Allocated and transferred </w:t>
      </w:r>
      <w:r w:rsidR="00B86367">
        <w:rPr>
          <w:rFonts w:cs="Arial"/>
        </w:rPr>
        <w:t>available funds attained from the Ryan White Grant to benefit HIV/AIDS</w:t>
      </w:r>
      <w:r w:rsidR="002805F6">
        <w:rPr>
          <w:rFonts w:cs="Arial"/>
        </w:rPr>
        <w:t xml:space="preserve"> service categories within the Tarrant Transitional Grant area to achieve </w:t>
      </w:r>
      <w:r w:rsidR="00582531">
        <w:rPr>
          <w:rFonts w:cs="Arial"/>
        </w:rPr>
        <w:t>national, state, and local goals.</w:t>
      </w:r>
    </w:p>
    <w:p w14:paraId="05C3941D" w14:textId="3342E2D9" w:rsidR="00582531" w:rsidRPr="004131EF" w:rsidRDefault="00F61B73" w:rsidP="004131EF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Wrote and delivered a speech in front of </w:t>
      </w:r>
      <w:r w:rsidR="00A06971">
        <w:rPr>
          <w:rFonts w:cs="Arial"/>
        </w:rPr>
        <w:t>70 Administrators and students</w:t>
      </w:r>
      <w:r w:rsidR="00D05EDA">
        <w:rPr>
          <w:rFonts w:cs="Arial"/>
        </w:rPr>
        <w:t xml:space="preserve"> at the University of Texas at Arlington.</w:t>
      </w:r>
      <w:bookmarkStart w:id="1" w:name="_GoBack"/>
      <w:bookmarkEnd w:id="1"/>
    </w:p>
    <w:p w14:paraId="3148ED27" w14:textId="77777777" w:rsidR="009349E5" w:rsidRPr="00771F81" w:rsidRDefault="009349E5" w:rsidP="00ED16FE">
      <w:pPr>
        <w:pBdr>
          <w:top w:val="single" w:sz="12" w:space="1" w:color="BFBFBF"/>
          <w:bottom w:val="single" w:sz="12" w:space="1" w:color="BFBFBF"/>
        </w:pBdr>
        <w:spacing w:before="120" w:after="0" w:line="240" w:lineRule="auto"/>
        <w:jc w:val="center"/>
        <w:rPr>
          <w:rFonts w:cs="Arial"/>
          <w:b/>
          <w:sz w:val="24"/>
          <w:szCs w:val="24"/>
        </w:rPr>
      </w:pPr>
      <w:r w:rsidRPr="00771F81">
        <w:rPr>
          <w:rFonts w:cs="Arial"/>
          <w:b/>
          <w:sz w:val="24"/>
          <w:szCs w:val="24"/>
        </w:rPr>
        <w:t>Professional Experience</w:t>
      </w:r>
    </w:p>
    <w:p w14:paraId="118D93C6" w14:textId="77777777" w:rsidR="009349E5" w:rsidRPr="00771F81" w:rsidRDefault="009349E5" w:rsidP="009349E5">
      <w:pPr>
        <w:spacing w:after="0" w:line="240" w:lineRule="auto"/>
        <w:rPr>
          <w:rFonts w:cs="Arial"/>
          <w:b/>
        </w:rPr>
      </w:pPr>
    </w:p>
    <w:p w14:paraId="7F6ADC5B" w14:textId="75BE7A42" w:rsidR="009349E5" w:rsidRPr="00771F81" w:rsidRDefault="00E44984" w:rsidP="009349E5">
      <w:pPr>
        <w:spacing w:after="0" w:line="240" w:lineRule="auto"/>
        <w:rPr>
          <w:rFonts w:cs="Arial"/>
          <w:b/>
        </w:rPr>
      </w:pPr>
      <w:r w:rsidRPr="00E771FE">
        <w:rPr>
          <w:rFonts w:cs="Arial"/>
          <w:b/>
        </w:rPr>
        <w:t>North Central Texas HIV Planning Council</w:t>
      </w:r>
      <w:r w:rsidR="009349E5" w:rsidRPr="00E771FE">
        <w:rPr>
          <w:rFonts w:cs="Arial"/>
          <w:b/>
        </w:rPr>
        <w:t xml:space="preserve"> – </w:t>
      </w:r>
      <w:r w:rsidR="00E771FE" w:rsidRPr="00E771FE">
        <w:rPr>
          <w:rFonts w:cs="Arial"/>
          <w:b/>
        </w:rPr>
        <w:t>Fort Worth</w:t>
      </w:r>
      <w:r w:rsidR="009349E5" w:rsidRPr="00E771FE">
        <w:rPr>
          <w:rFonts w:cs="Arial"/>
          <w:b/>
        </w:rPr>
        <w:t xml:space="preserve">, </w:t>
      </w:r>
      <w:r w:rsidR="00E771FE" w:rsidRPr="00E771FE">
        <w:rPr>
          <w:rFonts w:cs="Arial"/>
          <w:b/>
        </w:rPr>
        <w:t>TX</w:t>
      </w:r>
      <w:r w:rsidR="009349E5" w:rsidRPr="00771F81">
        <w:rPr>
          <w:rFonts w:cs="Arial"/>
          <w:b/>
        </w:rPr>
        <w:t xml:space="preserve"> </w:t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>
        <w:rPr>
          <w:rFonts w:cs="Arial"/>
        </w:rPr>
        <w:t>2016</w:t>
      </w:r>
    </w:p>
    <w:p w14:paraId="7B544E91" w14:textId="0BAF8F7B" w:rsidR="009349E5" w:rsidRPr="00771F81" w:rsidRDefault="00E44984" w:rsidP="009349E5">
      <w:pPr>
        <w:tabs>
          <w:tab w:val="right" w:pos="10224"/>
        </w:tabs>
        <w:spacing w:after="0" w:line="240" w:lineRule="auto"/>
        <w:rPr>
          <w:rFonts w:cs="Arial"/>
          <w:i/>
          <w:color w:val="2F5496"/>
        </w:rPr>
      </w:pPr>
      <w:r>
        <w:rPr>
          <w:rFonts w:cs="Arial"/>
          <w:b/>
          <w:color w:val="2F5496"/>
        </w:rPr>
        <w:t>MSW Student Intern</w:t>
      </w:r>
      <w:r w:rsidR="009349E5" w:rsidRPr="00771F81">
        <w:rPr>
          <w:rFonts w:cs="Arial"/>
          <w:color w:val="2F5496"/>
        </w:rPr>
        <w:tab/>
      </w:r>
    </w:p>
    <w:p w14:paraId="6C5706E9" w14:textId="0D3C021A" w:rsidR="009349E5" w:rsidRDefault="006443C1" w:rsidP="009349E5">
      <w:pPr>
        <w:tabs>
          <w:tab w:val="right" w:pos="6660"/>
        </w:tabs>
        <w:spacing w:before="60" w:after="0" w:line="240" w:lineRule="auto"/>
        <w:ind w:right="-43"/>
        <w:rPr>
          <w:rFonts w:cs="Arial"/>
          <w:color w:val="000000"/>
        </w:rPr>
      </w:pPr>
      <w:r>
        <w:rPr>
          <w:rFonts w:cs="Arial"/>
          <w:color w:val="000000"/>
        </w:rPr>
        <w:t xml:space="preserve">Analyzed the consumer feedback </w:t>
      </w:r>
      <w:r w:rsidR="00775AA4">
        <w:rPr>
          <w:rFonts w:cs="Arial"/>
          <w:color w:val="000000"/>
        </w:rPr>
        <w:t xml:space="preserve">program </w:t>
      </w:r>
      <w:r w:rsidR="008B108F">
        <w:rPr>
          <w:rFonts w:cs="Arial"/>
          <w:color w:val="000000"/>
        </w:rPr>
        <w:t xml:space="preserve">to identify areas for </w:t>
      </w:r>
      <w:r w:rsidR="00B34137">
        <w:rPr>
          <w:rFonts w:cs="Arial"/>
          <w:color w:val="000000"/>
        </w:rPr>
        <w:t>enhancement</w:t>
      </w:r>
      <w:r w:rsidR="008B108F">
        <w:rPr>
          <w:rFonts w:cs="Arial"/>
          <w:color w:val="000000"/>
        </w:rPr>
        <w:t xml:space="preserve"> and present information to </w:t>
      </w:r>
      <w:r w:rsidR="004371C7">
        <w:rPr>
          <w:rFonts w:cs="Arial"/>
          <w:color w:val="000000"/>
        </w:rPr>
        <w:t xml:space="preserve">leadership. Prepared </w:t>
      </w:r>
      <w:r w:rsidR="00D76EEA">
        <w:rPr>
          <w:rFonts w:cs="Arial"/>
          <w:color w:val="000000"/>
        </w:rPr>
        <w:t>committee meeting material.</w:t>
      </w:r>
    </w:p>
    <w:p w14:paraId="6DCD6834" w14:textId="47A3DB77" w:rsidR="001835A4" w:rsidRPr="001835A4" w:rsidRDefault="001835A4" w:rsidP="001835A4">
      <w:pPr>
        <w:tabs>
          <w:tab w:val="right" w:pos="6660"/>
        </w:tabs>
        <w:spacing w:before="120" w:after="120" w:line="240" w:lineRule="auto"/>
        <w:ind w:right="-43"/>
        <w:rPr>
          <w:rFonts w:cs="Arial"/>
          <w:b/>
          <w:i/>
          <w:color w:val="000000"/>
        </w:rPr>
      </w:pPr>
      <w:r w:rsidRPr="001835A4">
        <w:rPr>
          <w:rFonts w:cs="Arial"/>
          <w:b/>
          <w:i/>
          <w:color w:val="000000"/>
        </w:rPr>
        <w:t>Key Achievements:</w:t>
      </w:r>
    </w:p>
    <w:p w14:paraId="5FF6A6E4" w14:textId="3D9E1F87" w:rsidR="009349E5" w:rsidRPr="00197806" w:rsidRDefault="00F12BDC" w:rsidP="009349E5">
      <w:pPr>
        <w:pStyle w:val="p1"/>
        <w:numPr>
          <w:ilvl w:val="0"/>
          <w:numId w:val="13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Style w:val="s1"/>
          <w:rFonts w:ascii="Calibri" w:hAnsi="Calibri" w:cs="Arial"/>
          <w:b/>
          <w:color w:val="000000"/>
          <w:sz w:val="22"/>
          <w:szCs w:val="22"/>
        </w:rPr>
        <w:t>Developed an annual Assessment</w:t>
      </w:r>
      <w:r w:rsidR="000C359E" w:rsidRPr="00197806">
        <w:rPr>
          <w:rStyle w:val="s1"/>
          <w:rFonts w:ascii="Calibri" w:hAnsi="Calibri" w:cs="Arial"/>
          <w:b/>
          <w:color w:val="000000"/>
          <w:sz w:val="22"/>
          <w:szCs w:val="22"/>
        </w:rPr>
        <w:t xml:space="preserve"> </w:t>
      </w:r>
      <w:r>
        <w:rPr>
          <w:rStyle w:val="s1"/>
          <w:rFonts w:ascii="Calibri" w:hAnsi="Calibri" w:cs="Arial"/>
          <w:color w:val="000000"/>
          <w:sz w:val="22"/>
          <w:szCs w:val="22"/>
        </w:rPr>
        <w:t>of the Administrative process</w:t>
      </w:r>
      <w:r w:rsidR="00EC6D9F">
        <w:rPr>
          <w:rStyle w:val="s1"/>
          <w:rFonts w:ascii="Calibri" w:hAnsi="Calibri" w:cs="Arial"/>
          <w:color w:val="000000"/>
          <w:sz w:val="22"/>
          <w:szCs w:val="22"/>
        </w:rPr>
        <w:t xml:space="preserve"> in collaboration with a cross functional team</w:t>
      </w:r>
      <w:r w:rsidR="009349E5" w:rsidRPr="00197806">
        <w:rPr>
          <w:rStyle w:val="s1"/>
          <w:rFonts w:ascii="Calibri" w:hAnsi="Calibri" w:cs="Arial"/>
          <w:color w:val="000000"/>
          <w:sz w:val="22"/>
          <w:szCs w:val="22"/>
        </w:rPr>
        <w:t xml:space="preserve">. </w:t>
      </w:r>
    </w:p>
    <w:p w14:paraId="146D60AF" w14:textId="18D5069D" w:rsidR="009349E5" w:rsidRPr="00021597" w:rsidRDefault="00021597" w:rsidP="005C05F0">
      <w:pPr>
        <w:pStyle w:val="p1"/>
        <w:numPr>
          <w:ilvl w:val="0"/>
          <w:numId w:val="13"/>
        </w:numPr>
        <w:spacing w:before="100"/>
        <w:rPr>
          <w:rStyle w:val="apple-converted-space"/>
          <w:rFonts w:ascii="Calibri" w:hAnsi="Calibri" w:cs="Arial"/>
          <w:color w:val="000000"/>
          <w:sz w:val="22"/>
          <w:szCs w:val="22"/>
        </w:rPr>
      </w:pPr>
      <w:r w:rsidRPr="00021597">
        <w:rPr>
          <w:rStyle w:val="s1"/>
          <w:rFonts w:ascii="Calibri" w:hAnsi="Calibri" w:cs="Arial"/>
          <w:b/>
          <w:color w:val="000000"/>
          <w:sz w:val="22"/>
          <w:szCs w:val="22"/>
        </w:rPr>
        <w:t>Created a client questionnaire</w:t>
      </w:r>
      <w:r w:rsidR="000744E3" w:rsidRPr="00021597">
        <w:rPr>
          <w:rStyle w:val="s1"/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257B90">
        <w:rPr>
          <w:rStyle w:val="s1"/>
          <w:rFonts w:ascii="Calibri" w:hAnsi="Calibri" w:cs="Arial"/>
          <w:color w:val="000000"/>
          <w:sz w:val="22"/>
          <w:szCs w:val="22"/>
        </w:rPr>
        <w:t>ensuring cultural and scholastically appropriate mixed methods</w:t>
      </w:r>
      <w:r w:rsidR="007A5A70">
        <w:rPr>
          <w:rStyle w:val="s1"/>
          <w:rFonts w:ascii="Calibri" w:hAnsi="Calibri" w:cs="Arial"/>
          <w:color w:val="000000"/>
          <w:sz w:val="22"/>
          <w:szCs w:val="22"/>
        </w:rPr>
        <w:t xml:space="preserve"> in Spanish and English</w:t>
      </w:r>
      <w:r w:rsidR="000744E3" w:rsidRPr="00021597">
        <w:rPr>
          <w:rStyle w:val="s1"/>
          <w:rFonts w:ascii="Calibri" w:hAnsi="Calibri" w:cs="Arial"/>
          <w:color w:val="000000"/>
          <w:sz w:val="22"/>
          <w:szCs w:val="22"/>
        </w:rPr>
        <w:t xml:space="preserve">.  </w:t>
      </w:r>
    </w:p>
    <w:p w14:paraId="62BC9712" w14:textId="77777777" w:rsidR="009349E5" w:rsidRPr="00771F81" w:rsidRDefault="009349E5" w:rsidP="009349E5">
      <w:pPr>
        <w:spacing w:after="0" w:line="240" w:lineRule="auto"/>
        <w:rPr>
          <w:rFonts w:cs="Arial"/>
        </w:rPr>
      </w:pPr>
    </w:p>
    <w:p w14:paraId="04E251AA" w14:textId="1C12277C" w:rsidR="002128F1" w:rsidRPr="00771F81" w:rsidRDefault="00E44984" w:rsidP="002128F1">
      <w:pPr>
        <w:spacing w:after="0" w:line="240" w:lineRule="auto"/>
        <w:rPr>
          <w:rFonts w:cs="Arial"/>
          <w:b/>
        </w:rPr>
      </w:pPr>
      <w:r w:rsidRPr="00E33ED7">
        <w:rPr>
          <w:rFonts w:cs="Arial"/>
          <w:b/>
        </w:rPr>
        <w:t>Johnson County Family Crisis Center</w:t>
      </w:r>
      <w:r w:rsidR="002128F1" w:rsidRPr="00E33ED7">
        <w:rPr>
          <w:rFonts w:cs="Arial"/>
          <w:b/>
        </w:rPr>
        <w:t xml:space="preserve"> – </w:t>
      </w:r>
      <w:r w:rsidR="00E33ED7" w:rsidRPr="00E33ED7">
        <w:rPr>
          <w:rFonts w:cs="Arial"/>
          <w:b/>
        </w:rPr>
        <w:t>Cleburne</w:t>
      </w:r>
      <w:r w:rsidR="002128F1" w:rsidRPr="00E33ED7">
        <w:rPr>
          <w:rFonts w:cs="Arial"/>
          <w:b/>
        </w:rPr>
        <w:t xml:space="preserve">, </w:t>
      </w:r>
      <w:r w:rsidR="00E33ED7" w:rsidRPr="00E33ED7">
        <w:rPr>
          <w:rFonts w:cs="Arial"/>
          <w:b/>
        </w:rPr>
        <w:t>TX</w:t>
      </w:r>
      <w:r w:rsidR="002128F1" w:rsidRPr="00771F81">
        <w:rPr>
          <w:rFonts w:cs="Arial"/>
          <w:b/>
        </w:rPr>
        <w:t xml:space="preserve"> </w:t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 w:rsidR="009C03BF">
        <w:rPr>
          <w:rFonts w:cs="Arial"/>
          <w:b/>
        </w:rPr>
        <w:tab/>
      </w:r>
      <w:r>
        <w:rPr>
          <w:rFonts w:cs="Arial"/>
        </w:rPr>
        <w:t>2015</w:t>
      </w:r>
    </w:p>
    <w:p w14:paraId="27E61755" w14:textId="71487749" w:rsidR="009349E5" w:rsidRPr="00771F81" w:rsidRDefault="00E44984" w:rsidP="009349E5">
      <w:pPr>
        <w:tabs>
          <w:tab w:val="right" w:pos="10224"/>
        </w:tabs>
        <w:spacing w:after="0" w:line="240" w:lineRule="auto"/>
        <w:rPr>
          <w:rFonts w:cs="Arial"/>
          <w:i/>
          <w:color w:val="2F5496"/>
        </w:rPr>
      </w:pPr>
      <w:r>
        <w:rPr>
          <w:rFonts w:cs="Arial"/>
          <w:b/>
          <w:color w:val="2F5496"/>
        </w:rPr>
        <w:t>BSW Student Intern</w:t>
      </w:r>
      <w:r w:rsidR="009349E5" w:rsidRPr="00771F81">
        <w:rPr>
          <w:rFonts w:cs="Arial"/>
          <w:color w:val="2F5496"/>
        </w:rPr>
        <w:tab/>
      </w:r>
    </w:p>
    <w:p w14:paraId="4119D0F9" w14:textId="384B72C9" w:rsidR="009349E5" w:rsidRDefault="00CB78CC" w:rsidP="009349E5">
      <w:pPr>
        <w:spacing w:before="60" w:after="0" w:line="240" w:lineRule="auto"/>
        <w:rPr>
          <w:rFonts w:cs="Arial"/>
        </w:rPr>
      </w:pPr>
      <w:r>
        <w:rPr>
          <w:rFonts w:cs="Arial"/>
        </w:rPr>
        <w:t>Completed intake interviews</w:t>
      </w:r>
      <w:r w:rsidR="001A64B6">
        <w:rPr>
          <w:rFonts w:cs="Arial"/>
        </w:rPr>
        <w:t xml:space="preserve"> and </w:t>
      </w:r>
      <w:r w:rsidR="00AF5B09">
        <w:rPr>
          <w:rFonts w:cs="Arial"/>
        </w:rPr>
        <w:t xml:space="preserve">psychosocial assessments </w:t>
      </w:r>
      <w:r>
        <w:rPr>
          <w:rFonts w:cs="Arial"/>
        </w:rPr>
        <w:t>with clients</w:t>
      </w:r>
      <w:r w:rsidR="00943B51">
        <w:rPr>
          <w:rFonts w:cs="Arial"/>
        </w:rPr>
        <w:t xml:space="preserve"> in an outpatient setting</w:t>
      </w:r>
      <w:r>
        <w:rPr>
          <w:rFonts w:cs="Arial"/>
        </w:rPr>
        <w:t xml:space="preserve"> to </w:t>
      </w:r>
      <w:r w:rsidR="00AF5B09">
        <w:rPr>
          <w:rFonts w:cs="Arial"/>
        </w:rPr>
        <w:t>evaluate</w:t>
      </w:r>
      <w:r>
        <w:rPr>
          <w:rFonts w:cs="Arial"/>
        </w:rPr>
        <w:t xml:space="preserve"> need</w:t>
      </w:r>
      <w:r w:rsidR="001A64B6">
        <w:rPr>
          <w:rFonts w:cs="Arial"/>
        </w:rPr>
        <w:t>s</w:t>
      </w:r>
      <w:r w:rsidR="005A11A6">
        <w:rPr>
          <w:rFonts w:cs="Arial"/>
        </w:rPr>
        <w:t xml:space="preserve"> and presented local resources</w:t>
      </w:r>
      <w:r w:rsidR="001A64B6">
        <w:rPr>
          <w:rFonts w:cs="Arial"/>
        </w:rPr>
        <w:t xml:space="preserve">. </w:t>
      </w:r>
      <w:r w:rsidR="00B320F5">
        <w:rPr>
          <w:rFonts w:cs="Arial"/>
        </w:rPr>
        <w:t>Evaluated progress with periodic reviews</w:t>
      </w:r>
      <w:r w:rsidR="00C77A1F">
        <w:rPr>
          <w:rFonts w:cs="Arial"/>
        </w:rPr>
        <w:t xml:space="preserve"> and handled case management.</w:t>
      </w:r>
      <w:r w:rsidR="00D4782C">
        <w:rPr>
          <w:rFonts w:cs="Arial"/>
        </w:rPr>
        <w:t xml:space="preserve"> </w:t>
      </w:r>
      <w:r w:rsidR="00F777AC">
        <w:rPr>
          <w:rFonts w:cs="Arial"/>
        </w:rPr>
        <w:t xml:space="preserve">Documented client interactions </w:t>
      </w:r>
      <w:r w:rsidR="002402A4">
        <w:rPr>
          <w:rFonts w:cs="Arial"/>
        </w:rPr>
        <w:t>for the chart</w:t>
      </w:r>
      <w:r w:rsidR="00F22A9F">
        <w:rPr>
          <w:rFonts w:cs="Arial"/>
        </w:rPr>
        <w:t>,</w:t>
      </w:r>
      <w:r w:rsidR="002402A4">
        <w:rPr>
          <w:rFonts w:cs="Arial"/>
        </w:rPr>
        <w:t xml:space="preserve"> </w:t>
      </w:r>
      <w:r w:rsidR="00010691">
        <w:rPr>
          <w:rFonts w:cs="Arial"/>
        </w:rPr>
        <w:t>recording communication</w:t>
      </w:r>
      <w:r w:rsidR="004279B0">
        <w:rPr>
          <w:rFonts w:cs="Arial"/>
        </w:rPr>
        <w:t xml:space="preserve"> and development</w:t>
      </w:r>
      <w:r w:rsidR="002402A4">
        <w:rPr>
          <w:rFonts w:cs="Arial"/>
        </w:rPr>
        <w:t>.</w:t>
      </w:r>
    </w:p>
    <w:p w14:paraId="22B307B6" w14:textId="77777777" w:rsidR="001835A4" w:rsidRPr="001835A4" w:rsidRDefault="001835A4" w:rsidP="00F22A9F">
      <w:pPr>
        <w:tabs>
          <w:tab w:val="right" w:pos="6660"/>
        </w:tabs>
        <w:spacing w:after="120" w:line="240" w:lineRule="auto"/>
        <w:ind w:right="-43"/>
        <w:rPr>
          <w:rFonts w:cs="Arial"/>
          <w:b/>
          <w:i/>
          <w:color w:val="000000"/>
        </w:rPr>
      </w:pPr>
      <w:r w:rsidRPr="001835A4">
        <w:rPr>
          <w:rFonts w:cs="Arial"/>
          <w:b/>
          <w:i/>
          <w:color w:val="000000"/>
        </w:rPr>
        <w:lastRenderedPageBreak/>
        <w:t>Key Achievements:</w:t>
      </w:r>
    </w:p>
    <w:p w14:paraId="4CBD6C1F" w14:textId="5D6570F0" w:rsidR="009349E5" w:rsidRPr="005825E4" w:rsidRDefault="008060B3" w:rsidP="009349E5">
      <w:pPr>
        <w:pStyle w:val="p1"/>
        <w:numPr>
          <w:ilvl w:val="0"/>
          <w:numId w:val="11"/>
        </w:numPr>
        <w:rPr>
          <w:rStyle w:val="s1"/>
          <w:rFonts w:ascii="Calibri" w:hAnsi="Calibri" w:cs="Arial"/>
          <w:sz w:val="22"/>
          <w:szCs w:val="22"/>
        </w:rPr>
      </w:pPr>
      <w:r>
        <w:rPr>
          <w:rStyle w:val="s1"/>
          <w:rFonts w:ascii="Calibri" w:hAnsi="Calibri" w:cs="Arial"/>
          <w:b/>
          <w:color w:val="auto"/>
          <w:sz w:val="22"/>
          <w:szCs w:val="22"/>
        </w:rPr>
        <w:t>Developed goals</w:t>
      </w:r>
      <w:r w:rsidR="000E15A3">
        <w:rPr>
          <w:rStyle w:val="s1"/>
          <w:rFonts w:ascii="Calibri" w:hAnsi="Calibri" w:cs="Arial"/>
          <w:b/>
          <w:color w:val="auto"/>
          <w:sz w:val="22"/>
          <w:szCs w:val="22"/>
        </w:rPr>
        <w:t xml:space="preserve"> </w:t>
      </w:r>
      <w:r>
        <w:rPr>
          <w:rStyle w:val="s1"/>
          <w:rFonts w:ascii="Calibri" w:hAnsi="Calibri" w:cs="Arial"/>
          <w:color w:val="auto"/>
          <w:sz w:val="22"/>
          <w:szCs w:val="22"/>
        </w:rPr>
        <w:t xml:space="preserve">with clients </w:t>
      </w:r>
      <w:r w:rsidR="0086612B">
        <w:rPr>
          <w:rStyle w:val="s1"/>
          <w:rFonts w:ascii="Calibri" w:hAnsi="Calibri" w:cs="Arial"/>
          <w:color w:val="auto"/>
          <w:sz w:val="22"/>
          <w:szCs w:val="22"/>
        </w:rPr>
        <w:t xml:space="preserve">based on current circumstances </w:t>
      </w:r>
      <w:r>
        <w:rPr>
          <w:rStyle w:val="s1"/>
          <w:rFonts w:ascii="Calibri" w:hAnsi="Calibri" w:cs="Arial"/>
          <w:color w:val="auto"/>
          <w:sz w:val="22"/>
          <w:szCs w:val="22"/>
        </w:rPr>
        <w:t xml:space="preserve">to </w:t>
      </w:r>
      <w:r w:rsidR="0086612B">
        <w:rPr>
          <w:rStyle w:val="s1"/>
          <w:rFonts w:ascii="Calibri" w:hAnsi="Calibri" w:cs="Arial"/>
          <w:color w:val="auto"/>
          <w:sz w:val="22"/>
          <w:szCs w:val="22"/>
        </w:rPr>
        <w:t>achieve</w:t>
      </w:r>
      <w:r>
        <w:rPr>
          <w:rStyle w:val="s1"/>
          <w:rFonts w:ascii="Calibri" w:hAnsi="Calibri" w:cs="Arial"/>
          <w:color w:val="auto"/>
          <w:sz w:val="22"/>
          <w:szCs w:val="22"/>
        </w:rPr>
        <w:t xml:space="preserve"> </w:t>
      </w:r>
      <w:r w:rsidR="0086612B">
        <w:rPr>
          <w:rStyle w:val="s1"/>
          <w:rFonts w:ascii="Calibri" w:hAnsi="Calibri" w:cs="Arial"/>
          <w:color w:val="auto"/>
          <w:sz w:val="22"/>
          <w:szCs w:val="22"/>
        </w:rPr>
        <w:t>self-sufficiency</w:t>
      </w:r>
      <w:r w:rsidR="000558BC">
        <w:rPr>
          <w:rStyle w:val="s1"/>
          <w:rFonts w:ascii="Calibri" w:hAnsi="Calibri" w:cs="Arial"/>
          <w:color w:val="auto"/>
          <w:sz w:val="22"/>
          <w:szCs w:val="22"/>
        </w:rPr>
        <w:t>.</w:t>
      </w:r>
    </w:p>
    <w:p w14:paraId="17AA89A5" w14:textId="4C9E7C1B" w:rsidR="005825E4" w:rsidRPr="00CB78CC" w:rsidRDefault="005C05F0" w:rsidP="005C05F0">
      <w:pPr>
        <w:pStyle w:val="p1"/>
        <w:numPr>
          <w:ilvl w:val="0"/>
          <w:numId w:val="11"/>
        </w:numPr>
        <w:spacing w:before="10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Assisted with group therapy</w:t>
      </w:r>
      <w:r w:rsidR="00F22A9F">
        <w:rPr>
          <w:rFonts w:ascii="Calibri" w:hAnsi="Calibri" w:cs="Arial"/>
          <w:b/>
          <w:color w:val="auto"/>
          <w:sz w:val="22"/>
          <w:szCs w:val="22"/>
        </w:rPr>
        <w:t>,</w:t>
      </w:r>
      <w:r>
        <w:rPr>
          <w:rFonts w:ascii="Calibri" w:hAnsi="Calibri" w:cs="Arial"/>
          <w:b/>
          <w:color w:val="auto"/>
          <w:sz w:val="22"/>
          <w:szCs w:val="22"/>
        </w:rPr>
        <w:t xml:space="preserve"> </w:t>
      </w:r>
      <w:r w:rsidR="00083598">
        <w:rPr>
          <w:rFonts w:ascii="Calibri" w:hAnsi="Calibri" w:cs="Arial"/>
          <w:color w:val="auto"/>
          <w:sz w:val="22"/>
          <w:szCs w:val="22"/>
        </w:rPr>
        <w:t xml:space="preserve">preparing </w:t>
      </w:r>
      <w:r w:rsidR="00F777AC">
        <w:rPr>
          <w:rFonts w:ascii="Calibri" w:hAnsi="Calibri" w:cs="Arial"/>
          <w:color w:val="auto"/>
          <w:sz w:val="22"/>
          <w:szCs w:val="22"/>
        </w:rPr>
        <w:t>material and attending for support.</w:t>
      </w:r>
    </w:p>
    <w:p w14:paraId="2E51441E" w14:textId="7EAEF787" w:rsidR="00E44984" w:rsidRPr="00BC100D" w:rsidRDefault="00E44984" w:rsidP="00E44984">
      <w:pPr>
        <w:pStyle w:val="p1"/>
        <w:spacing w:before="100"/>
        <w:rPr>
          <w:rFonts w:ascii="Calibri" w:hAnsi="Calibri" w:cs="Arial"/>
          <w:sz w:val="22"/>
          <w:szCs w:val="22"/>
        </w:rPr>
      </w:pPr>
    </w:p>
    <w:p w14:paraId="53D90749" w14:textId="1F8225B6" w:rsidR="00E44984" w:rsidRPr="00771F81" w:rsidRDefault="00E44984" w:rsidP="00E44984">
      <w:pPr>
        <w:spacing w:after="0" w:line="240" w:lineRule="auto"/>
        <w:rPr>
          <w:rFonts w:cs="Arial"/>
          <w:b/>
        </w:rPr>
      </w:pPr>
      <w:r w:rsidRPr="00BC100D">
        <w:rPr>
          <w:rFonts w:cs="Arial"/>
          <w:b/>
        </w:rPr>
        <w:t xml:space="preserve">Helping Restore Ability – </w:t>
      </w:r>
      <w:r w:rsidR="00BC100D" w:rsidRPr="00BC100D">
        <w:rPr>
          <w:rFonts w:cs="Arial"/>
          <w:b/>
        </w:rPr>
        <w:t>Arlington, TX</w:t>
      </w:r>
      <w:r w:rsidRPr="00771F81">
        <w:rPr>
          <w:rFonts w:cs="Arial"/>
          <w:b/>
        </w:rPr>
        <w:t xml:space="preserve">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2014</w:t>
      </w:r>
    </w:p>
    <w:p w14:paraId="47F959C7" w14:textId="77777777" w:rsidR="00E44984" w:rsidRPr="00771F81" w:rsidRDefault="00E44984" w:rsidP="00E44984">
      <w:pPr>
        <w:tabs>
          <w:tab w:val="right" w:pos="10224"/>
        </w:tabs>
        <w:spacing w:after="0" w:line="240" w:lineRule="auto"/>
        <w:rPr>
          <w:rFonts w:cs="Arial"/>
          <w:i/>
          <w:color w:val="2F5496"/>
        </w:rPr>
      </w:pPr>
      <w:r>
        <w:rPr>
          <w:rFonts w:cs="Arial"/>
          <w:b/>
          <w:color w:val="2F5496"/>
        </w:rPr>
        <w:t>BSW Student Intern</w:t>
      </w:r>
      <w:r w:rsidRPr="00771F81">
        <w:rPr>
          <w:rFonts w:cs="Arial"/>
          <w:color w:val="2F5496"/>
        </w:rPr>
        <w:tab/>
      </w:r>
    </w:p>
    <w:p w14:paraId="43F61477" w14:textId="172E530C" w:rsidR="00E44984" w:rsidRDefault="00C6563A" w:rsidP="00E44984">
      <w:pPr>
        <w:spacing w:before="60" w:after="0" w:line="240" w:lineRule="auto"/>
        <w:rPr>
          <w:rFonts w:cs="Arial"/>
        </w:rPr>
      </w:pPr>
      <w:r>
        <w:rPr>
          <w:rFonts w:cs="Arial"/>
        </w:rPr>
        <w:t>Interviewed clients</w:t>
      </w:r>
      <w:r w:rsidR="00943B51">
        <w:rPr>
          <w:rFonts w:cs="Arial"/>
        </w:rPr>
        <w:t xml:space="preserve"> in an outpatient facility</w:t>
      </w:r>
      <w:r>
        <w:rPr>
          <w:rFonts w:cs="Arial"/>
        </w:rPr>
        <w:t xml:space="preserve"> for safety and psycho</w:t>
      </w:r>
      <w:r w:rsidR="0064271E">
        <w:rPr>
          <w:rFonts w:cs="Arial"/>
        </w:rPr>
        <w:t xml:space="preserve">social assessments and </w:t>
      </w:r>
      <w:r w:rsidR="00894E10">
        <w:rPr>
          <w:rFonts w:cs="Arial"/>
        </w:rPr>
        <w:t>gathered information for a binder of federal, state, and local resources to best assist each individual.</w:t>
      </w:r>
      <w:r w:rsidR="0064271E">
        <w:rPr>
          <w:rFonts w:cs="Arial"/>
        </w:rPr>
        <w:t xml:space="preserve"> </w:t>
      </w:r>
      <w:r w:rsidR="00CC7144">
        <w:rPr>
          <w:rFonts w:cs="Arial"/>
        </w:rPr>
        <w:t>Assigned</w:t>
      </w:r>
      <w:r w:rsidR="00E34C8B">
        <w:rPr>
          <w:rFonts w:cs="Arial"/>
        </w:rPr>
        <w:t xml:space="preserve"> the number</w:t>
      </w:r>
      <w:r w:rsidR="00CC7144">
        <w:rPr>
          <w:rFonts w:cs="Arial"/>
        </w:rPr>
        <w:t xml:space="preserve"> hours of services</w:t>
      </w:r>
      <w:r w:rsidR="00BD3939">
        <w:rPr>
          <w:rFonts w:cs="Arial"/>
        </w:rPr>
        <w:t xml:space="preserve"> available</w:t>
      </w:r>
      <w:r w:rsidR="00156CC0">
        <w:rPr>
          <w:rFonts w:cs="Arial"/>
        </w:rPr>
        <w:t xml:space="preserve"> to clients</w:t>
      </w:r>
      <w:r w:rsidR="00CC7144">
        <w:rPr>
          <w:rFonts w:cs="Arial"/>
        </w:rPr>
        <w:t xml:space="preserve"> based on qualifications and need.</w:t>
      </w:r>
    </w:p>
    <w:p w14:paraId="527BE5A8" w14:textId="77777777" w:rsidR="00E44984" w:rsidRPr="001835A4" w:rsidRDefault="00E44984" w:rsidP="00E44984">
      <w:pPr>
        <w:tabs>
          <w:tab w:val="right" w:pos="6660"/>
        </w:tabs>
        <w:spacing w:before="120" w:after="120" w:line="240" w:lineRule="auto"/>
        <w:ind w:right="-43"/>
        <w:rPr>
          <w:rFonts w:cs="Arial"/>
          <w:b/>
          <w:i/>
          <w:color w:val="000000"/>
        </w:rPr>
      </w:pPr>
      <w:r w:rsidRPr="001835A4">
        <w:rPr>
          <w:rFonts w:cs="Arial"/>
          <w:b/>
          <w:i/>
          <w:color w:val="000000"/>
        </w:rPr>
        <w:t>Key Achievements:</w:t>
      </w:r>
    </w:p>
    <w:p w14:paraId="325EFD7E" w14:textId="77777777" w:rsidR="00FE444C" w:rsidRPr="00FE444C" w:rsidRDefault="00FE444C" w:rsidP="00156CC0">
      <w:pPr>
        <w:pStyle w:val="ListParagraph"/>
        <w:numPr>
          <w:ilvl w:val="0"/>
          <w:numId w:val="11"/>
        </w:numPr>
        <w:spacing w:after="0"/>
        <w:rPr>
          <w:rStyle w:val="s1"/>
          <w:rFonts w:cs="Arial"/>
        </w:rPr>
      </w:pPr>
      <w:r w:rsidRPr="0064271E">
        <w:rPr>
          <w:rStyle w:val="s1"/>
          <w:rFonts w:cs="Arial"/>
          <w:b/>
        </w:rPr>
        <w:t>Registered clients</w:t>
      </w:r>
      <w:r w:rsidRPr="00FE444C">
        <w:rPr>
          <w:rStyle w:val="s1"/>
          <w:rFonts w:cs="Arial"/>
        </w:rPr>
        <w:t xml:space="preserve"> into community programs based on needs and qualifications.</w:t>
      </w:r>
    </w:p>
    <w:p w14:paraId="7626425B" w14:textId="18D02D42" w:rsidR="00E44984" w:rsidRPr="0064271E" w:rsidRDefault="0064271E" w:rsidP="00156CC0">
      <w:pPr>
        <w:pStyle w:val="p1"/>
        <w:numPr>
          <w:ilvl w:val="0"/>
          <w:numId w:val="11"/>
        </w:numPr>
        <w:spacing w:before="100"/>
        <w:rPr>
          <w:rFonts w:ascii="Calibri" w:hAnsi="Calibri" w:cs="Arial"/>
          <w:sz w:val="22"/>
          <w:szCs w:val="22"/>
        </w:rPr>
      </w:pPr>
      <w:r w:rsidRPr="0064271E">
        <w:rPr>
          <w:rStyle w:val="s1"/>
          <w:rFonts w:ascii="Calibri" w:hAnsi="Calibri" w:cs="Arial"/>
          <w:b/>
          <w:color w:val="auto"/>
          <w:sz w:val="22"/>
          <w:szCs w:val="22"/>
        </w:rPr>
        <w:t>Collaborated with therapists</w:t>
      </w:r>
      <w:r w:rsidR="00E44984" w:rsidRPr="0064271E">
        <w:rPr>
          <w:rStyle w:val="s1"/>
          <w:rFonts w:ascii="Calibri" w:hAnsi="Calibri" w:cs="Arial"/>
          <w:b/>
          <w:color w:val="auto"/>
          <w:sz w:val="22"/>
          <w:szCs w:val="22"/>
        </w:rPr>
        <w:t xml:space="preserve"> </w:t>
      </w:r>
      <w:r>
        <w:rPr>
          <w:rStyle w:val="s1"/>
          <w:rFonts w:ascii="Calibri" w:hAnsi="Calibri" w:cs="Arial"/>
          <w:color w:val="auto"/>
          <w:sz w:val="22"/>
          <w:szCs w:val="22"/>
        </w:rPr>
        <w:t>in weekly</w:t>
      </w:r>
      <w:r w:rsidR="004163E6">
        <w:rPr>
          <w:rStyle w:val="s1"/>
          <w:rFonts w:ascii="Calibri" w:hAnsi="Calibri" w:cs="Arial"/>
          <w:color w:val="auto"/>
          <w:sz w:val="22"/>
          <w:szCs w:val="22"/>
        </w:rPr>
        <w:t xml:space="preserve"> case management meetings to discuss needs and progress</w:t>
      </w:r>
      <w:r w:rsidR="00E44984" w:rsidRPr="0064271E">
        <w:rPr>
          <w:rStyle w:val="s1"/>
          <w:rFonts w:ascii="Calibri" w:hAnsi="Calibri" w:cs="Arial"/>
          <w:sz w:val="22"/>
          <w:szCs w:val="22"/>
        </w:rPr>
        <w:t>.</w:t>
      </w:r>
    </w:p>
    <w:p w14:paraId="6A02337A" w14:textId="357936C8" w:rsidR="00AC057F" w:rsidRPr="00771F81" w:rsidRDefault="00604284" w:rsidP="00AC057F">
      <w:pPr>
        <w:pBdr>
          <w:top w:val="single" w:sz="12" w:space="1" w:color="BFBFBF"/>
          <w:bottom w:val="single" w:sz="12" w:space="1" w:color="BFBFBF"/>
        </w:pBdr>
        <w:spacing w:before="240"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Professional and Volunteer Organizations</w:t>
      </w:r>
    </w:p>
    <w:p w14:paraId="78720CAD" w14:textId="00F435AD" w:rsidR="00AC057F" w:rsidRDefault="00AC057F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 w:rsidRPr="00AC057F">
        <w:rPr>
          <w:rFonts w:ascii="Calibri" w:hAnsi="Calibri" w:cs="Arial"/>
          <w:color w:val="auto"/>
          <w:sz w:val="22"/>
          <w:szCs w:val="22"/>
        </w:rPr>
        <w:t>President of the Student Veterans Organization</w:t>
      </w:r>
    </w:p>
    <w:p w14:paraId="08712C50" w14:textId="45665A0E" w:rsidR="00AC057F" w:rsidRDefault="00AC057F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Representative for the Office for Students with Disabilities at UT Arlington President’s Round Table</w:t>
      </w:r>
    </w:p>
    <w:p w14:paraId="0299980B" w14:textId="080870B8" w:rsidR="000C4DA2" w:rsidRDefault="00F96445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Member of the Social Work Constituency Council</w:t>
      </w:r>
    </w:p>
    <w:p w14:paraId="5A159443" w14:textId="295BE4D4" w:rsidR="00AC057F" w:rsidRDefault="00AC057F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Chairperson for Arlington’s MLK Four Day Celebration Volunteer Committee</w:t>
      </w:r>
    </w:p>
    <w:p w14:paraId="45605CE8" w14:textId="17033510" w:rsidR="00AC057F" w:rsidRDefault="00AC057F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Member of the North Central Texas HIV Planning Council and Allocations Committee</w:t>
      </w:r>
    </w:p>
    <w:p w14:paraId="68C950CB" w14:textId="3B15D45B" w:rsidR="00AC057F" w:rsidRDefault="00AC057F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Member of the National Association of Social Workers</w:t>
      </w:r>
    </w:p>
    <w:p w14:paraId="4F808D43" w14:textId="46D8E862" w:rsidR="00582531" w:rsidRDefault="00582531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Board member for LGBTQA S.A.V.E.S</w:t>
      </w:r>
    </w:p>
    <w:p w14:paraId="0A57D185" w14:textId="57EF5E1A" w:rsidR="00F96445" w:rsidRDefault="00F96445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Member of the Graduate Student Senate</w:t>
      </w:r>
    </w:p>
    <w:p w14:paraId="760FD8F9" w14:textId="1A703C1A" w:rsidR="00AC057F" w:rsidRPr="00771F81" w:rsidRDefault="00AC057F" w:rsidP="00AC057F">
      <w:pPr>
        <w:pBdr>
          <w:top w:val="single" w:sz="12" w:space="1" w:color="BFBFBF"/>
          <w:bottom w:val="single" w:sz="12" w:space="1" w:color="BFBFBF"/>
        </w:pBdr>
        <w:spacing w:before="240"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Awards</w:t>
      </w:r>
      <w:r w:rsidR="00604284">
        <w:rPr>
          <w:rFonts w:cs="Arial"/>
          <w:b/>
          <w:sz w:val="24"/>
          <w:szCs w:val="24"/>
        </w:rPr>
        <w:t xml:space="preserve"> and Recognition</w:t>
      </w:r>
    </w:p>
    <w:p w14:paraId="22185478" w14:textId="1B2E69B0" w:rsidR="00AC057F" w:rsidRDefault="00DB1954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NASW </w:t>
      </w:r>
      <w:r w:rsidR="00AC057F">
        <w:rPr>
          <w:rFonts w:ascii="Calibri" w:hAnsi="Calibri" w:cs="Arial"/>
          <w:color w:val="auto"/>
          <w:sz w:val="22"/>
          <w:szCs w:val="22"/>
        </w:rPr>
        <w:t>2016 Fort Worth Area Social Work Student of the Year</w:t>
      </w:r>
    </w:p>
    <w:p w14:paraId="6BF1A8DA" w14:textId="77777777" w:rsidR="00604284" w:rsidRDefault="00604284" w:rsidP="00604284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Named in the 2015 Who’s Who Among Students in American Universities and Colleges</w:t>
      </w:r>
    </w:p>
    <w:p w14:paraId="18861C20" w14:textId="77777777" w:rsidR="00604284" w:rsidRPr="00AC057F" w:rsidRDefault="00604284" w:rsidP="00AC057F">
      <w:pPr>
        <w:pStyle w:val="p1"/>
        <w:spacing w:before="100"/>
        <w:jc w:val="center"/>
        <w:rPr>
          <w:rFonts w:ascii="Calibri" w:hAnsi="Calibri" w:cs="Arial"/>
          <w:color w:val="auto"/>
          <w:sz w:val="22"/>
          <w:szCs w:val="22"/>
        </w:rPr>
      </w:pPr>
    </w:p>
    <w:p w14:paraId="591834A8" w14:textId="77777777" w:rsidR="009349E5" w:rsidRPr="00771F81" w:rsidRDefault="009349E5" w:rsidP="009349E5">
      <w:pPr>
        <w:spacing w:after="0" w:line="240" w:lineRule="auto"/>
        <w:rPr>
          <w:rFonts w:cs="Arial"/>
        </w:rPr>
      </w:pPr>
    </w:p>
    <w:sectPr w:rsidR="009349E5" w:rsidRPr="00771F81" w:rsidSect="00ED16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CED41" w14:textId="77777777" w:rsidR="00CB6983" w:rsidRDefault="00CB6983" w:rsidP="009349E5">
      <w:pPr>
        <w:spacing w:after="0" w:line="240" w:lineRule="auto"/>
      </w:pPr>
      <w:r>
        <w:separator/>
      </w:r>
    </w:p>
  </w:endnote>
  <w:endnote w:type="continuationSeparator" w:id="0">
    <w:p w14:paraId="0AE023B4" w14:textId="77777777" w:rsidR="00CB6983" w:rsidRDefault="00CB6983" w:rsidP="0093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68243" w14:textId="77777777" w:rsidR="00926CC7" w:rsidRDefault="00926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F602E" w14:textId="01964ECE" w:rsidR="009C03BF" w:rsidRDefault="009C03BF" w:rsidP="009C03BF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AFBA4" w14:textId="77BE32F4" w:rsidR="009C03BF" w:rsidRDefault="009C03BF" w:rsidP="009C03BF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EC6AE" w14:textId="77777777" w:rsidR="00CB6983" w:rsidRDefault="00CB6983" w:rsidP="009349E5">
      <w:pPr>
        <w:spacing w:after="0" w:line="240" w:lineRule="auto"/>
      </w:pPr>
      <w:r>
        <w:separator/>
      </w:r>
    </w:p>
  </w:footnote>
  <w:footnote w:type="continuationSeparator" w:id="0">
    <w:p w14:paraId="6914A646" w14:textId="77777777" w:rsidR="00CB6983" w:rsidRDefault="00CB6983" w:rsidP="0093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DBC51" w14:textId="77777777" w:rsidR="00926CC7" w:rsidRDefault="00926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E2D59" w14:textId="77777777" w:rsidR="00E44984" w:rsidRPr="00B66A49" w:rsidRDefault="00E44984" w:rsidP="00E44984">
    <w:pPr>
      <w:pBdr>
        <w:top w:val="single" w:sz="12" w:space="1" w:color="BFBFBF"/>
      </w:pBdr>
      <w:spacing w:after="0" w:line="240" w:lineRule="auto"/>
      <w:jc w:val="center"/>
      <w:rPr>
        <w:rFonts w:cs="Arial"/>
        <w:color w:val="2F5496"/>
        <w:sz w:val="56"/>
        <w:szCs w:val="56"/>
        <w:lang w:val="es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66A49">
      <w:rPr>
        <w:rFonts w:cs="Arial"/>
        <w:color w:val="2F5496"/>
        <w:sz w:val="56"/>
        <w:szCs w:val="56"/>
        <w:lang w:val="es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Michael Lummus</w:t>
    </w:r>
  </w:p>
  <w:p w14:paraId="6DEE9BAD" w14:textId="79387571" w:rsidR="00E44984" w:rsidRPr="00B66A49" w:rsidRDefault="00926CC7" w:rsidP="00F22A9F">
    <w:pPr>
      <w:pBdr>
        <w:bottom w:val="single" w:sz="12" w:space="4" w:color="BFBFBF"/>
      </w:pBdr>
      <w:spacing w:after="240" w:line="240" w:lineRule="auto"/>
      <w:jc w:val="center"/>
      <w:rPr>
        <w:rFonts w:cs="Arial"/>
        <w:lang w:val="es-US"/>
      </w:rPr>
    </w:pPr>
    <w:r w:rsidRPr="00B66A49">
      <w:rPr>
        <w:rFonts w:cs="Arial"/>
        <w:lang w:val="es-US"/>
      </w:rPr>
      <w:t>Alvarado</w:t>
    </w:r>
    <w:r w:rsidR="00E44984" w:rsidRPr="00B66A49">
      <w:rPr>
        <w:rFonts w:cs="Arial"/>
        <w:lang w:val="es-US"/>
      </w:rPr>
      <w:t>, TX | 817.992.5269 | mic4alvarado@yahoo.com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BB41F" w14:textId="77777777" w:rsidR="00926CC7" w:rsidRDefault="00926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631"/>
    <w:multiLevelType w:val="hybridMultilevel"/>
    <w:tmpl w:val="04AEFBC6"/>
    <w:lvl w:ilvl="0" w:tplc="8828E140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  <w:color w:val="000000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6A0F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5A7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C7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E8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1CA1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088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60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503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CFB"/>
    <w:multiLevelType w:val="hybridMultilevel"/>
    <w:tmpl w:val="F4260AD4"/>
    <w:lvl w:ilvl="0" w:tplc="2ED2A6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976A9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CA835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C0403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9626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B80FC5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EA22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48C44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8688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0230A"/>
    <w:multiLevelType w:val="hybridMultilevel"/>
    <w:tmpl w:val="EE76CF5C"/>
    <w:lvl w:ilvl="0" w:tplc="44D61BA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F5496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89A52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367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05E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64E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101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41A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24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C8A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3785"/>
    <w:multiLevelType w:val="hybridMultilevel"/>
    <w:tmpl w:val="61F67D60"/>
    <w:lvl w:ilvl="0" w:tplc="163EC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6C1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4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E2F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8E6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90F9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8B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EC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686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2B8B"/>
    <w:multiLevelType w:val="hybridMultilevel"/>
    <w:tmpl w:val="E56AA122"/>
    <w:lvl w:ilvl="0" w:tplc="25C8D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64C3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ACA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829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E5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40CE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0E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4B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60C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47FE"/>
    <w:multiLevelType w:val="hybridMultilevel"/>
    <w:tmpl w:val="21E00C9E"/>
    <w:lvl w:ilvl="0" w:tplc="08BEE5D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F5496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B825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29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22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2DC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495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82C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88C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0E69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003F"/>
    <w:multiLevelType w:val="hybridMultilevel"/>
    <w:tmpl w:val="248EC036"/>
    <w:lvl w:ilvl="0" w:tplc="A2F287C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F5496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EA72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2F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03A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4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B20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1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48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4AAA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73526"/>
    <w:multiLevelType w:val="hybridMultilevel"/>
    <w:tmpl w:val="6046CAA8"/>
    <w:lvl w:ilvl="0" w:tplc="F2461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DECEB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6E7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C46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89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485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465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46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EC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01EB2"/>
    <w:multiLevelType w:val="hybridMultilevel"/>
    <w:tmpl w:val="B26C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1041"/>
    <w:multiLevelType w:val="hybridMultilevel"/>
    <w:tmpl w:val="7CD808D8"/>
    <w:lvl w:ilvl="0" w:tplc="5A52707A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F5496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8D23E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EE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86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2B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30EA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4D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6D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C72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A92"/>
    <w:multiLevelType w:val="hybridMultilevel"/>
    <w:tmpl w:val="69F43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A6018"/>
    <w:multiLevelType w:val="hybridMultilevel"/>
    <w:tmpl w:val="6C125B54"/>
    <w:lvl w:ilvl="0" w:tplc="6DBC215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FCC8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980A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01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CE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126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80D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8D1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E39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43AEA"/>
    <w:multiLevelType w:val="hybridMultilevel"/>
    <w:tmpl w:val="B5BEE9E4"/>
    <w:lvl w:ilvl="0" w:tplc="5A62E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47AA5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8F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221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21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1483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614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9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72B0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07576"/>
    <w:multiLevelType w:val="hybridMultilevel"/>
    <w:tmpl w:val="E1CE3DA8"/>
    <w:lvl w:ilvl="0" w:tplc="861414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/>
      </w:rPr>
    </w:lvl>
    <w:lvl w:ilvl="1" w:tplc="64129E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4C662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707E5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6ABC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CA7B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866D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EFE3F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1835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33639"/>
    <w:multiLevelType w:val="hybridMultilevel"/>
    <w:tmpl w:val="D7741890"/>
    <w:lvl w:ilvl="0" w:tplc="B3F8A6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/>
      </w:rPr>
    </w:lvl>
    <w:lvl w:ilvl="1" w:tplc="2A38F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B448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E1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2C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A31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802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C0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A4B5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3"/>
  </w:num>
  <w:num w:numId="5">
    <w:abstractNumId w:val="0"/>
  </w:num>
  <w:num w:numId="6">
    <w:abstractNumId w:val="4"/>
  </w:num>
  <w:num w:numId="7">
    <w:abstractNumId w:val="7"/>
  </w:num>
  <w:num w:numId="8">
    <w:abstractNumId w:val="12"/>
  </w:num>
  <w:num w:numId="9">
    <w:abstractNumId w:val="14"/>
  </w:num>
  <w:num w:numId="10">
    <w:abstractNumId w:val="5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7F"/>
    <w:rsid w:val="000009E9"/>
    <w:rsid w:val="00004C76"/>
    <w:rsid w:val="00010691"/>
    <w:rsid w:val="00017091"/>
    <w:rsid w:val="00021597"/>
    <w:rsid w:val="00044505"/>
    <w:rsid w:val="00045261"/>
    <w:rsid w:val="000558BC"/>
    <w:rsid w:val="000744E3"/>
    <w:rsid w:val="00083598"/>
    <w:rsid w:val="00092DA5"/>
    <w:rsid w:val="000A6A59"/>
    <w:rsid w:val="000B773C"/>
    <w:rsid w:val="000C359E"/>
    <w:rsid w:val="000C4DA2"/>
    <w:rsid w:val="000E15A3"/>
    <w:rsid w:val="000E733B"/>
    <w:rsid w:val="00123E76"/>
    <w:rsid w:val="0014220D"/>
    <w:rsid w:val="00152D64"/>
    <w:rsid w:val="00156CC0"/>
    <w:rsid w:val="0017376A"/>
    <w:rsid w:val="00177CD5"/>
    <w:rsid w:val="001835A4"/>
    <w:rsid w:val="00186185"/>
    <w:rsid w:val="00190DDD"/>
    <w:rsid w:val="00197806"/>
    <w:rsid w:val="001A64B6"/>
    <w:rsid w:val="001B290D"/>
    <w:rsid w:val="001B48BA"/>
    <w:rsid w:val="001E631D"/>
    <w:rsid w:val="002128F1"/>
    <w:rsid w:val="00215FF1"/>
    <w:rsid w:val="002218D6"/>
    <w:rsid w:val="00224025"/>
    <w:rsid w:val="002402A4"/>
    <w:rsid w:val="00257B90"/>
    <w:rsid w:val="002805F6"/>
    <w:rsid w:val="00284FCC"/>
    <w:rsid w:val="002A68DD"/>
    <w:rsid w:val="00303E3C"/>
    <w:rsid w:val="00337C5D"/>
    <w:rsid w:val="00345B37"/>
    <w:rsid w:val="00352185"/>
    <w:rsid w:val="00363D53"/>
    <w:rsid w:val="00371CB7"/>
    <w:rsid w:val="00374C07"/>
    <w:rsid w:val="00376420"/>
    <w:rsid w:val="00380B07"/>
    <w:rsid w:val="00382A9D"/>
    <w:rsid w:val="00385485"/>
    <w:rsid w:val="00387F6C"/>
    <w:rsid w:val="0039146F"/>
    <w:rsid w:val="003A335D"/>
    <w:rsid w:val="003A5B8C"/>
    <w:rsid w:val="003B425D"/>
    <w:rsid w:val="003F48B3"/>
    <w:rsid w:val="00411919"/>
    <w:rsid w:val="004131EF"/>
    <w:rsid w:val="004163E6"/>
    <w:rsid w:val="004279B0"/>
    <w:rsid w:val="004303F5"/>
    <w:rsid w:val="004363C1"/>
    <w:rsid w:val="004371C7"/>
    <w:rsid w:val="00451DEA"/>
    <w:rsid w:val="0047703C"/>
    <w:rsid w:val="004E6113"/>
    <w:rsid w:val="00502A1F"/>
    <w:rsid w:val="005102B5"/>
    <w:rsid w:val="00512CA1"/>
    <w:rsid w:val="00513CA5"/>
    <w:rsid w:val="00521054"/>
    <w:rsid w:val="00541512"/>
    <w:rsid w:val="00567B3F"/>
    <w:rsid w:val="00582531"/>
    <w:rsid w:val="005825E4"/>
    <w:rsid w:val="005A11A6"/>
    <w:rsid w:val="005A42D6"/>
    <w:rsid w:val="005A6C2D"/>
    <w:rsid w:val="005C05F0"/>
    <w:rsid w:val="005F5EFC"/>
    <w:rsid w:val="00604284"/>
    <w:rsid w:val="0061478B"/>
    <w:rsid w:val="006348B7"/>
    <w:rsid w:val="00636238"/>
    <w:rsid w:val="00640421"/>
    <w:rsid w:val="00641061"/>
    <w:rsid w:val="0064271E"/>
    <w:rsid w:val="006443C1"/>
    <w:rsid w:val="00646522"/>
    <w:rsid w:val="00654C52"/>
    <w:rsid w:val="00681229"/>
    <w:rsid w:val="006B00D0"/>
    <w:rsid w:val="006C7699"/>
    <w:rsid w:val="006C7B80"/>
    <w:rsid w:val="006D01D0"/>
    <w:rsid w:val="00740EF8"/>
    <w:rsid w:val="00771F81"/>
    <w:rsid w:val="00775AA4"/>
    <w:rsid w:val="00780053"/>
    <w:rsid w:val="007867C7"/>
    <w:rsid w:val="007A5A70"/>
    <w:rsid w:val="007B448E"/>
    <w:rsid w:val="007C48F2"/>
    <w:rsid w:val="007D50E8"/>
    <w:rsid w:val="007E56C4"/>
    <w:rsid w:val="007F5B68"/>
    <w:rsid w:val="007F6B94"/>
    <w:rsid w:val="008060B3"/>
    <w:rsid w:val="0083348D"/>
    <w:rsid w:val="0086612B"/>
    <w:rsid w:val="008670DA"/>
    <w:rsid w:val="00867333"/>
    <w:rsid w:val="00890C88"/>
    <w:rsid w:val="00894E10"/>
    <w:rsid w:val="008B108F"/>
    <w:rsid w:val="008C3389"/>
    <w:rsid w:val="008D7CB4"/>
    <w:rsid w:val="00921F5E"/>
    <w:rsid w:val="00926CC7"/>
    <w:rsid w:val="0093497D"/>
    <w:rsid w:val="009349E5"/>
    <w:rsid w:val="00934FEF"/>
    <w:rsid w:val="00943B51"/>
    <w:rsid w:val="00944581"/>
    <w:rsid w:val="0094633F"/>
    <w:rsid w:val="009571FC"/>
    <w:rsid w:val="009610DA"/>
    <w:rsid w:val="0096547F"/>
    <w:rsid w:val="00980361"/>
    <w:rsid w:val="009937B5"/>
    <w:rsid w:val="009A0444"/>
    <w:rsid w:val="009B7C42"/>
    <w:rsid w:val="009C03BF"/>
    <w:rsid w:val="00A06971"/>
    <w:rsid w:val="00A10C53"/>
    <w:rsid w:val="00AB5DE4"/>
    <w:rsid w:val="00AC057F"/>
    <w:rsid w:val="00AF5B09"/>
    <w:rsid w:val="00B13449"/>
    <w:rsid w:val="00B14C1F"/>
    <w:rsid w:val="00B2072B"/>
    <w:rsid w:val="00B30022"/>
    <w:rsid w:val="00B320F5"/>
    <w:rsid w:val="00B34137"/>
    <w:rsid w:val="00B34690"/>
    <w:rsid w:val="00B66A49"/>
    <w:rsid w:val="00B86367"/>
    <w:rsid w:val="00BC100D"/>
    <w:rsid w:val="00BD3939"/>
    <w:rsid w:val="00BD7F0B"/>
    <w:rsid w:val="00BE0E40"/>
    <w:rsid w:val="00C4440A"/>
    <w:rsid w:val="00C5400B"/>
    <w:rsid w:val="00C6563A"/>
    <w:rsid w:val="00C75ABA"/>
    <w:rsid w:val="00C77A1F"/>
    <w:rsid w:val="00C8177F"/>
    <w:rsid w:val="00C81ACE"/>
    <w:rsid w:val="00C94D06"/>
    <w:rsid w:val="00CB38F0"/>
    <w:rsid w:val="00CB6983"/>
    <w:rsid w:val="00CB78CC"/>
    <w:rsid w:val="00CC61E3"/>
    <w:rsid w:val="00CC7144"/>
    <w:rsid w:val="00D05EDA"/>
    <w:rsid w:val="00D108AA"/>
    <w:rsid w:val="00D30639"/>
    <w:rsid w:val="00D44EE0"/>
    <w:rsid w:val="00D4782C"/>
    <w:rsid w:val="00D647ED"/>
    <w:rsid w:val="00D76EEA"/>
    <w:rsid w:val="00D86F3E"/>
    <w:rsid w:val="00DB1954"/>
    <w:rsid w:val="00DE21DE"/>
    <w:rsid w:val="00DF7EF3"/>
    <w:rsid w:val="00E01EF2"/>
    <w:rsid w:val="00E216C9"/>
    <w:rsid w:val="00E33ED7"/>
    <w:rsid w:val="00E34C8B"/>
    <w:rsid w:val="00E44984"/>
    <w:rsid w:val="00E502CD"/>
    <w:rsid w:val="00E64149"/>
    <w:rsid w:val="00E771FE"/>
    <w:rsid w:val="00E806E5"/>
    <w:rsid w:val="00E85A6E"/>
    <w:rsid w:val="00EA183C"/>
    <w:rsid w:val="00EC6D9F"/>
    <w:rsid w:val="00ED16FE"/>
    <w:rsid w:val="00EE2FF5"/>
    <w:rsid w:val="00F006AF"/>
    <w:rsid w:val="00F12BDC"/>
    <w:rsid w:val="00F22A9F"/>
    <w:rsid w:val="00F3008C"/>
    <w:rsid w:val="00F56314"/>
    <w:rsid w:val="00F56AA4"/>
    <w:rsid w:val="00F61B73"/>
    <w:rsid w:val="00F63DD3"/>
    <w:rsid w:val="00F777AC"/>
    <w:rsid w:val="00F80BD4"/>
    <w:rsid w:val="00F96445"/>
    <w:rsid w:val="00FB0CA3"/>
    <w:rsid w:val="00FB6D32"/>
    <w:rsid w:val="00FE444C"/>
    <w:rsid w:val="00F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3E8CD"/>
  <w14:defaultImageDpi w14:val="32767"/>
  <w15:chartTrackingRefBased/>
  <w15:docId w15:val="{6291F501-314D-48A9-9670-670B57C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347E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54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A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A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A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4A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A0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27265B"/>
    <w:pPr>
      <w:spacing w:after="160" w:line="259" w:lineRule="auto"/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AA1977"/>
    <w:pPr>
      <w:spacing w:after="0" w:line="240" w:lineRule="auto"/>
      <w:jc w:val="both"/>
    </w:pPr>
    <w:rPr>
      <w:rFonts w:ascii="Times New Roman" w:eastAsia="Times New Roman" w:hAnsi="Times New Roman"/>
      <w:sz w:val="21"/>
      <w:szCs w:val="20"/>
      <w:lang w:val="x-none" w:eastAsia="x-none"/>
    </w:rPr>
  </w:style>
  <w:style w:type="character" w:customStyle="1" w:styleId="BodyText2Char">
    <w:name w:val="Body Text 2 Char"/>
    <w:link w:val="BodyText2"/>
    <w:semiHidden/>
    <w:rsid w:val="00AA1977"/>
    <w:rPr>
      <w:rFonts w:ascii="Times New Roman" w:eastAsia="Times New Roman" w:hAnsi="Times New Roman"/>
      <w:sz w:val="21"/>
      <w:lang w:val="x-none" w:eastAsia="x-none"/>
    </w:rPr>
  </w:style>
  <w:style w:type="paragraph" w:customStyle="1" w:styleId="p1">
    <w:name w:val="p1"/>
    <w:basedOn w:val="Normal"/>
    <w:rsid w:val="006612F9"/>
    <w:pPr>
      <w:spacing w:after="0" w:line="240" w:lineRule="auto"/>
    </w:pPr>
    <w:rPr>
      <w:rFonts w:ascii="Helvetica Neue" w:hAnsi="Helvetica Neue"/>
      <w:color w:val="323333"/>
      <w:sz w:val="18"/>
      <w:szCs w:val="18"/>
    </w:rPr>
  </w:style>
  <w:style w:type="character" w:customStyle="1" w:styleId="s1">
    <w:name w:val="s1"/>
    <w:rsid w:val="006612F9"/>
  </w:style>
  <w:style w:type="character" w:customStyle="1" w:styleId="apple-converted-space">
    <w:name w:val="apple-converted-space"/>
    <w:rsid w:val="006612F9"/>
  </w:style>
  <w:style w:type="paragraph" w:customStyle="1" w:styleId="p2">
    <w:name w:val="p2"/>
    <w:basedOn w:val="Normal"/>
    <w:rsid w:val="002665C4"/>
    <w:pPr>
      <w:spacing w:after="0" w:line="240" w:lineRule="auto"/>
    </w:pPr>
    <w:rPr>
      <w:rFonts w:ascii="Helvetica" w:hAnsi="Helvetica"/>
      <w:color w:val="444649"/>
      <w:sz w:val="21"/>
      <w:szCs w:val="21"/>
    </w:rPr>
  </w:style>
  <w:style w:type="paragraph" w:customStyle="1" w:styleId="p3">
    <w:name w:val="p3"/>
    <w:basedOn w:val="Normal"/>
    <w:rsid w:val="002665C4"/>
    <w:pPr>
      <w:spacing w:after="0" w:line="240" w:lineRule="auto"/>
    </w:pPr>
    <w:rPr>
      <w:rFonts w:ascii="Helvetica" w:hAnsi="Helvetica"/>
      <w:color w:val="66696A"/>
      <w:sz w:val="20"/>
      <w:szCs w:val="20"/>
    </w:rPr>
  </w:style>
  <w:style w:type="paragraph" w:customStyle="1" w:styleId="p4">
    <w:name w:val="p4"/>
    <w:basedOn w:val="Normal"/>
    <w:rsid w:val="002665C4"/>
    <w:pPr>
      <w:spacing w:after="0" w:line="240" w:lineRule="auto"/>
    </w:pPr>
    <w:rPr>
      <w:rFonts w:ascii="Helvetica" w:hAnsi="Helvetica"/>
      <w:color w:val="323333"/>
      <w:sz w:val="20"/>
      <w:szCs w:val="20"/>
    </w:rPr>
  </w:style>
  <w:style w:type="character" w:styleId="Hyperlink">
    <w:name w:val="Hyperlink"/>
    <w:uiPriority w:val="99"/>
    <w:unhideWhenUsed/>
    <w:rsid w:val="002665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5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050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05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050C"/>
    <w:rPr>
      <w:sz w:val="22"/>
      <w:szCs w:val="22"/>
    </w:rPr>
  </w:style>
  <w:style w:type="character" w:styleId="UnresolvedMention">
    <w:name w:val="Unresolved Mention"/>
    <w:basedOn w:val="DefaultParagraphFont"/>
    <w:uiPriority w:val="47"/>
    <w:rsid w:val="009C03B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63"/>
    <w:qFormat/>
    <w:rsid w:val="006C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2" ma:contentTypeDescription="Create a new document." ma:contentTypeScope="" ma:versionID="fe1138425daafc255da98d33a17e1850">
  <xsd:schema xmlns:xsd="http://www.w3.org/2001/XMLSchema" xmlns:xs="http://www.w3.org/2001/XMLSchema" xmlns:p="http://schemas.microsoft.com/office/2006/metadata/properties" xmlns:ns2="8c7f682a-023c-4f58-ba51-4a84c25e2f4e" targetNamespace="http://schemas.microsoft.com/office/2006/metadata/properties" ma:root="true" ma:fieldsID="4146fcc4f384f8089fadde5270c54b6f" ns2:_="">
    <xsd:import namespace="8c7f682a-023c-4f58-ba51-4a84c25e2f4e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B8E5-1DD6-47B9-B2C2-46192858D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53C8B-E80C-4B63-AB75-0E00E1BD1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428A3A-B3F5-41BA-92C5-17CF1A4A4B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CA7E28-DF0C-4783-96E5-64F1AB37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Wanida Scholl</dc:creator>
  <cp:keywords>Channel Manager</cp:keywords>
  <dc:description/>
  <cp:lastModifiedBy>Michael Lummus</cp:lastModifiedBy>
  <cp:revision>65</cp:revision>
  <cp:lastPrinted>2018-10-09T20:48:00Z</cp:lastPrinted>
  <dcterms:created xsi:type="dcterms:W3CDTF">2018-10-09T20:16:00Z</dcterms:created>
  <dcterms:modified xsi:type="dcterms:W3CDTF">2019-03-19T04:33:00Z</dcterms:modified>
  <cp:category/>
</cp:coreProperties>
</file>