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B6B2C" w:rsidRDefault="00493F50">
      <w:pPr>
        <w:pStyle w:val="Heading2"/>
        <w:shd w:val="clear" w:color="auto" w:fill="F2F2F2"/>
        <w:jc w:val="center"/>
        <w:rPr>
          <w:rFonts w:ascii="Book Antiqua" w:hAnsi="Book Antiqua"/>
          <w:smallCaps/>
          <w:sz w:val="32"/>
        </w:rPr>
      </w:pPr>
      <w:r>
        <w:rPr>
          <w:rFonts w:ascii="Book Antiqua" w:hAnsi="Book Antiqua"/>
          <w:smallCaps/>
          <w:sz w:val="32"/>
        </w:rPr>
        <w:t>EDNA AISOLA</w:t>
      </w:r>
    </w:p>
    <w:p w:rsidR="00AB6B2C" w:rsidRDefault="00C31AD4">
      <w:pPr>
        <w:pStyle w:val="Style1"/>
        <w:pBdr>
          <w:bottom w:val="single" w:sz="24" w:space="1" w:color="auto"/>
        </w:pBdr>
        <w:shd w:val="clear" w:color="auto" w:fill="F2F2F2"/>
        <w:tabs>
          <w:tab w:val="clear" w:pos="518"/>
          <w:tab w:val="clear" w:pos="778"/>
          <w:tab w:val="clear" w:pos="1037"/>
          <w:tab w:val="left" w:pos="0"/>
        </w:tabs>
        <w:jc w:val="center"/>
        <w:rPr>
          <w:rFonts w:ascii="Book Antiqua" w:hAnsi="Book Antiqua"/>
        </w:rPr>
      </w:pPr>
      <w:r>
        <w:rPr>
          <w:rFonts w:ascii="Book Antiqua" w:hAnsi="Book Antiqua"/>
        </w:rPr>
        <w:t>410</w:t>
      </w:r>
      <w:r w:rsidR="00493F50">
        <w:rPr>
          <w:rFonts w:ascii="Book Antiqua" w:hAnsi="Book Antiqua"/>
        </w:rPr>
        <w:t xml:space="preserve"> N Merrill Ave , Duncanvil</w:t>
      </w:r>
      <w:r>
        <w:rPr>
          <w:rFonts w:ascii="Book Antiqua" w:hAnsi="Book Antiqua"/>
        </w:rPr>
        <w:t>le , Texas, 75116 • 504.478.0229</w:t>
      </w:r>
      <w:r w:rsidR="00493F50">
        <w:rPr>
          <w:rFonts w:ascii="Book Antiqua" w:hAnsi="Book Antiqua"/>
        </w:rPr>
        <w:t xml:space="preserve"> • edna.aisola@yahoo.com </w:t>
      </w:r>
    </w:p>
    <w:p w:rsidR="00AB6B2C" w:rsidRDefault="00AB6B2C">
      <w:pPr>
        <w:pStyle w:val="Style1"/>
        <w:pBdr>
          <w:bottom w:val="single" w:sz="24" w:space="1" w:color="auto"/>
        </w:pBdr>
        <w:shd w:val="clear" w:color="auto" w:fill="F2F2F2"/>
        <w:tabs>
          <w:tab w:val="clear" w:pos="518"/>
          <w:tab w:val="clear" w:pos="778"/>
          <w:tab w:val="clear" w:pos="1037"/>
          <w:tab w:val="left" w:pos="0"/>
        </w:tabs>
        <w:jc w:val="center"/>
        <w:rPr>
          <w:rFonts w:ascii="Book Antiqua" w:hAnsi="Book Antiqua"/>
        </w:rPr>
      </w:pPr>
    </w:p>
    <w:p w:rsidR="00AB6B2C" w:rsidRDefault="00AB6B2C">
      <w:pPr>
        <w:pStyle w:val="Style1"/>
        <w:pBdr>
          <w:bottom w:val="single" w:sz="24" w:space="1" w:color="auto"/>
        </w:pBdr>
        <w:shd w:val="clear" w:color="auto" w:fill="F2F2F2"/>
        <w:tabs>
          <w:tab w:val="clear" w:pos="518"/>
          <w:tab w:val="clear" w:pos="778"/>
          <w:tab w:val="clear" w:pos="1037"/>
          <w:tab w:val="left" w:pos="0"/>
        </w:tabs>
        <w:rPr>
          <w:rFonts w:ascii="Book Antiqua" w:hAnsi="Book Antiqua"/>
          <w:sz w:val="2"/>
          <w:szCs w:val="2"/>
        </w:rPr>
      </w:pPr>
    </w:p>
    <w:p w:rsidR="00AB6B2C" w:rsidRDefault="00AB6B2C">
      <w:pPr>
        <w:pStyle w:val="BodyText"/>
        <w:spacing w:line="120" w:lineRule="auto"/>
        <w:jc w:val="left"/>
        <w:rPr>
          <w:rFonts w:ascii="Book Antiqua" w:hAnsi="Book Antiqua"/>
          <w:b/>
          <w:sz w:val="28"/>
        </w:rPr>
      </w:pPr>
    </w:p>
    <w:p w:rsidR="00AB6B2C" w:rsidRDefault="00493F50">
      <w:pPr>
        <w:pStyle w:val="BodyText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OBJECTIVE</w:t>
      </w:r>
    </w:p>
    <w:p w:rsidR="00AB6B2C" w:rsidRDefault="00AB6B2C">
      <w:pPr>
        <w:pStyle w:val="BodyText"/>
        <w:spacing w:line="120" w:lineRule="auto"/>
        <w:jc w:val="left"/>
        <w:rPr>
          <w:rFonts w:ascii="Book Antiqua" w:hAnsi="Book Antiqua"/>
          <w:b/>
          <w:sz w:val="20"/>
        </w:rPr>
      </w:pPr>
    </w:p>
    <w:p w:rsidR="00AB6B2C" w:rsidRDefault="00493F50">
      <w:pPr>
        <w:widowControl w:val="0"/>
        <w:autoSpaceDE w:val="0"/>
        <w:autoSpaceDN w:val="0"/>
        <w:spacing w:after="240"/>
        <w:jc w:val="both"/>
        <w:rPr>
          <w:rFonts w:ascii="Book Antiqua" w:hAnsi="Book Antiqua" w:cs="Times"/>
          <w:sz w:val="20"/>
        </w:rPr>
      </w:pPr>
      <w:r>
        <w:rPr>
          <w:rFonts w:ascii="Book Antiqua" w:hAnsi="Book Antiqua" w:cs="Garamond"/>
          <w:sz w:val="20"/>
        </w:rPr>
        <w:t>A position where my extensive experience can contribute to your customers' satisfaction and your company's success.</w:t>
      </w:r>
    </w:p>
    <w:p w:rsidR="00AB6B2C" w:rsidRDefault="00AB6B2C">
      <w:pPr>
        <w:pBdr>
          <w:top w:val="single" w:sz="18" w:space="1" w:color="auto"/>
        </w:pBdr>
        <w:shd w:val="clear" w:color="auto" w:fill="F2F2F2"/>
        <w:rPr>
          <w:rFonts w:ascii="Book Antiqua" w:hAnsi="Book Antiqua"/>
          <w:sz w:val="10"/>
        </w:rPr>
      </w:pPr>
    </w:p>
    <w:p w:rsidR="00AB6B2C" w:rsidRDefault="00493F50">
      <w:pPr>
        <w:pBdr>
          <w:top w:val="single" w:sz="18" w:space="1" w:color="auto"/>
        </w:pBdr>
        <w:shd w:val="clear" w:color="auto" w:fill="F2F2F2"/>
        <w:rPr>
          <w:rFonts w:ascii="Book Antiqua" w:hAnsi="Book Antiqua"/>
          <w:b/>
          <w:smallCaps/>
        </w:rPr>
      </w:pPr>
      <w:r>
        <w:rPr>
          <w:rFonts w:ascii="Book Antiqua" w:hAnsi="Book Antiqua"/>
          <w:b/>
          <w:smallCaps/>
        </w:rPr>
        <w:t>Skills:</w:t>
      </w:r>
    </w:p>
    <w:p w:rsidR="00AB6B2C" w:rsidRDefault="00AB6B2C">
      <w:pPr>
        <w:pStyle w:val="BodyText"/>
        <w:spacing w:line="120" w:lineRule="auto"/>
        <w:jc w:val="left"/>
        <w:rPr>
          <w:rFonts w:ascii="Book Antiqua" w:hAnsi="Book Antiqua"/>
          <w:b/>
          <w:sz w:val="20"/>
        </w:rPr>
      </w:pPr>
    </w:p>
    <w:p w:rsidR="00AB6B2C" w:rsidRDefault="00AB6B2C">
      <w:pPr>
        <w:numPr>
          <w:ilvl w:val="0"/>
          <w:numId w:val="1"/>
        </w:numPr>
        <w:spacing w:before="40"/>
        <w:rPr>
          <w:rFonts w:ascii="Book Antiqua" w:hAnsi="Book Antiqua"/>
          <w:sz w:val="20"/>
        </w:rPr>
        <w:sectPr w:rsidR="00AB6B2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152" w:right="1152" w:bottom="1152" w:left="1152" w:header="170" w:footer="170" w:gutter="0"/>
          <w:pgBorders w:offsetFrom="page">
            <w:top w:val="thinThickSmallGap" w:sz="24" w:space="24" w:color="000000"/>
            <w:left w:val="thinThickSmallGap" w:sz="24" w:space="24" w:color="000000"/>
            <w:bottom w:val="thickThinSmallGap" w:sz="24" w:space="24" w:color="000000"/>
            <w:right w:val="thickThinSmallGap" w:sz="24" w:space="24" w:color="000000"/>
          </w:pgBorders>
          <w:cols w:space="720"/>
          <w:docGrid w:linePitch="360"/>
        </w:sectPr>
      </w:pPr>
    </w:p>
    <w:p w:rsidR="00AB6B2C" w:rsidRDefault="00493F50">
      <w:pPr>
        <w:numPr>
          <w:ilvl w:val="0"/>
          <w:numId w:val="1"/>
        </w:numPr>
        <w:tabs>
          <w:tab w:val="clear" w:pos="1080"/>
        </w:tabs>
        <w:ind w:left="709" w:hanging="357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Typing </w:t>
      </w:r>
    </w:p>
    <w:p w:rsidR="00AB6B2C" w:rsidRDefault="00493F50">
      <w:pPr>
        <w:numPr>
          <w:ilvl w:val="0"/>
          <w:numId w:val="1"/>
        </w:numPr>
        <w:tabs>
          <w:tab w:val="clear" w:pos="1080"/>
        </w:tabs>
        <w:ind w:left="709" w:hanging="357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Faxing</w:t>
      </w:r>
    </w:p>
    <w:p w:rsidR="00AB6B2C" w:rsidRDefault="00493F50">
      <w:pPr>
        <w:numPr>
          <w:ilvl w:val="0"/>
          <w:numId w:val="1"/>
        </w:numPr>
        <w:tabs>
          <w:tab w:val="clear" w:pos="1080"/>
        </w:tabs>
        <w:ind w:left="709" w:hanging="357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Cash Handling </w:t>
      </w:r>
    </w:p>
    <w:p w:rsidR="00AB6B2C" w:rsidRDefault="00493F50">
      <w:pPr>
        <w:numPr>
          <w:ilvl w:val="0"/>
          <w:numId w:val="1"/>
        </w:numPr>
        <w:tabs>
          <w:tab w:val="clear" w:pos="1080"/>
        </w:tabs>
        <w:ind w:left="709" w:hanging="357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Customer  Service </w:t>
      </w:r>
    </w:p>
    <w:p w:rsidR="00AB6B2C" w:rsidRDefault="00493F50">
      <w:pPr>
        <w:numPr>
          <w:ilvl w:val="0"/>
          <w:numId w:val="1"/>
        </w:numPr>
        <w:tabs>
          <w:tab w:val="clear" w:pos="1080"/>
        </w:tabs>
        <w:ind w:left="709" w:hanging="357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Answering  Phones </w:t>
      </w:r>
    </w:p>
    <w:p w:rsidR="00AB6B2C" w:rsidRDefault="00493F50">
      <w:pPr>
        <w:numPr>
          <w:ilvl w:val="0"/>
          <w:numId w:val="1"/>
        </w:numPr>
        <w:tabs>
          <w:tab w:val="clear" w:pos="1080"/>
        </w:tabs>
        <w:ind w:left="709" w:hanging="357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Copy </w:t>
      </w:r>
    </w:p>
    <w:p w:rsidR="00AB6B2C" w:rsidRDefault="00AB6B2C">
      <w:pPr>
        <w:spacing w:before="40"/>
        <w:rPr>
          <w:rFonts w:ascii="Book Antiqua" w:hAnsi="Book Antiqua"/>
          <w:sz w:val="20"/>
        </w:rPr>
        <w:sectPr w:rsidR="00AB6B2C">
          <w:type w:val="continuous"/>
          <w:pgSz w:w="12240" w:h="15840" w:code="1"/>
          <w:pgMar w:top="1152" w:right="1152" w:bottom="1152" w:left="1152" w:header="720" w:footer="720" w:gutter="0"/>
          <w:pgBorders w:offsetFrom="page">
            <w:top w:val="thinThickSmallGap" w:sz="24" w:space="24" w:color="000000"/>
            <w:left w:val="thinThickSmallGap" w:sz="24" w:space="24" w:color="000000"/>
            <w:bottom w:val="thickThinSmallGap" w:sz="24" w:space="24" w:color="000000"/>
            <w:right w:val="thickThinSmallGap" w:sz="24" w:space="24" w:color="000000"/>
          </w:pgBorders>
          <w:cols w:num="2" w:space="432"/>
          <w:docGrid w:linePitch="360"/>
        </w:sectPr>
      </w:pPr>
    </w:p>
    <w:p w:rsidR="00AB6B2C" w:rsidRDefault="00493F50">
      <w:pPr>
        <w:pStyle w:val="Style1"/>
        <w:pBdr>
          <w:bottom w:val="single" w:sz="18" w:space="1" w:color="auto"/>
        </w:pBdr>
        <w:tabs>
          <w:tab w:val="clear" w:pos="259"/>
          <w:tab w:val="clear" w:pos="518"/>
          <w:tab w:val="clear" w:pos="778"/>
          <w:tab w:val="clear" w:pos="1037"/>
          <w:tab w:val="clear" w:pos="9360"/>
          <w:tab w:val="clear" w:pos="10080"/>
          <w:tab w:val="clear" w:pos="10339"/>
          <w:tab w:val="left" w:pos="5760"/>
        </w:tabs>
        <w:rPr>
          <w:rFonts w:ascii="Book Antiqua" w:hAnsi="Book Antiqua"/>
          <w:sz w:val="10"/>
        </w:rPr>
      </w:pPr>
      <w:r>
        <w:rPr>
          <w:rFonts w:ascii="Book Antiqua" w:hAnsi="Book Antiqua"/>
          <w:sz w:val="10"/>
        </w:rPr>
        <w:tab/>
      </w:r>
    </w:p>
    <w:p w:rsidR="00AB6B2C" w:rsidRDefault="00AB6B2C">
      <w:pPr>
        <w:shd w:val="clear" w:color="auto" w:fill="F2F2F2"/>
        <w:rPr>
          <w:rFonts w:ascii="Book Antiqua" w:hAnsi="Book Antiqua"/>
          <w:sz w:val="10"/>
        </w:rPr>
      </w:pPr>
    </w:p>
    <w:p w:rsidR="00AB6B2C" w:rsidRDefault="00493F50">
      <w:pPr>
        <w:shd w:val="clear" w:color="auto" w:fill="F2F2F2"/>
        <w:rPr>
          <w:rFonts w:ascii="Book Antiqua" w:hAnsi="Book Antiqua"/>
          <w:b/>
          <w:smallCaps/>
        </w:rPr>
      </w:pPr>
      <w:r>
        <w:rPr>
          <w:rFonts w:ascii="Book Antiqua" w:hAnsi="Book Antiqua"/>
          <w:b/>
          <w:smallCaps/>
        </w:rPr>
        <w:t>Work Experience:</w:t>
      </w:r>
    </w:p>
    <w:p w:rsidR="00C31AD4" w:rsidRDefault="003B0236">
      <w:pPr>
        <w:tabs>
          <w:tab w:val="right" w:pos="9923"/>
        </w:tabs>
        <w:spacing w:before="40"/>
        <w:jc w:val="both"/>
        <w:rPr>
          <w:rFonts w:ascii="Book Antiqua" w:hAnsi="Book Antiqua" w:cs="Arial"/>
          <w:b/>
          <w:sz w:val="20"/>
        </w:rPr>
      </w:pPr>
      <w:r>
        <w:rPr>
          <w:rFonts w:ascii="Book Antiqua" w:hAnsi="Book Antiqua" w:cs="Arial"/>
          <w:b/>
          <w:sz w:val="20"/>
        </w:rPr>
        <w:t xml:space="preserve">Rite Care Pharmacy </w:t>
      </w:r>
    </w:p>
    <w:p w:rsidR="003B0236" w:rsidRDefault="003B0236">
      <w:pPr>
        <w:tabs>
          <w:tab w:val="right" w:pos="9923"/>
        </w:tabs>
        <w:spacing w:before="40"/>
        <w:jc w:val="both"/>
        <w:rPr>
          <w:rFonts w:ascii="Book Antiqua" w:hAnsi="Book Antiqua" w:cs="Arial"/>
          <w:b/>
          <w:sz w:val="20"/>
        </w:rPr>
      </w:pPr>
      <w:r>
        <w:rPr>
          <w:rFonts w:ascii="Book Antiqua" w:hAnsi="Book Antiqua" w:cs="Arial"/>
          <w:b/>
          <w:sz w:val="20"/>
        </w:rPr>
        <w:t>Inbound Customer Service</w:t>
      </w:r>
    </w:p>
    <w:p w:rsidR="00C31AD4" w:rsidRPr="004B4246" w:rsidRDefault="004B4246">
      <w:pPr>
        <w:tabs>
          <w:tab w:val="right" w:pos="9923"/>
        </w:tabs>
        <w:spacing w:before="40"/>
        <w:jc w:val="both"/>
        <w:rPr>
          <w:rFonts w:ascii="Book Antiqua" w:hAnsi="Book Antiqua" w:cs="Arial"/>
          <w:sz w:val="20"/>
        </w:rPr>
      </w:pPr>
      <w:r>
        <w:rPr>
          <w:rFonts w:ascii="Book Antiqua" w:hAnsi="Book Antiqua" w:cs="Arial"/>
          <w:sz w:val="20"/>
        </w:rPr>
        <w:t>Collecting payments for prescriptions transferring patients to necessary departments such as insurance and prior authorization</w:t>
      </w:r>
      <w:r w:rsidR="00AD763C">
        <w:rPr>
          <w:rFonts w:ascii="Book Antiqua" w:hAnsi="Book Antiqua" w:cs="Arial"/>
          <w:sz w:val="20"/>
        </w:rPr>
        <w:t xml:space="preserve">.                                                                             </w:t>
      </w:r>
      <w:bookmarkStart w:id="0" w:name="_GoBack"/>
      <w:bookmarkEnd w:id="0"/>
      <w:r w:rsidR="00AD763C">
        <w:rPr>
          <w:rFonts w:ascii="Book Antiqua" w:hAnsi="Book Antiqua" w:cs="Arial"/>
          <w:sz w:val="20"/>
        </w:rPr>
        <w:t xml:space="preserve">                                      September 2016 -Current</w:t>
      </w:r>
    </w:p>
    <w:p w:rsidR="00C31AD4" w:rsidRDefault="00C31AD4">
      <w:pPr>
        <w:tabs>
          <w:tab w:val="right" w:pos="9923"/>
        </w:tabs>
        <w:spacing w:before="40"/>
        <w:jc w:val="both"/>
        <w:rPr>
          <w:rFonts w:ascii="Book Antiqua" w:hAnsi="Book Antiqua" w:cs="Arial"/>
          <w:b/>
          <w:sz w:val="20"/>
        </w:rPr>
      </w:pPr>
    </w:p>
    <w:p w:rsidR="004136E7" w:rsidRPr="00D604A0" w:rsidRDefault="006C56AE">
      <w:pPr>
        <w:tabs>
          <w:tab w:val="right" w:pos="9923"/>
        </w:tabs>
        <w:spacing w:before="40"/>
        <w:jc w:val="both"/>
        <w:rPr>
          <w:rFonts w:ascii="Book Antiqua" w:hAnsi="Book Antiqua" w:cs="Arial"/>
          <w:sz w:val="20"/>
        </w:rPr>
      </w:pPr>
      <w:r>
        <w:rPr>
          <w:rFonts w:ascii="Book Antiqua" w:hAnsi="Book Antiqua" w:cs="Arial"/>
          <w:b/>
          <w:sz w:val="20"/>
        </w:rPr>
        <w:t xml:space="preserve">Performance Merchant </w:t>
      </w:r>
      <w:r w:rsidR="00395AEE">
        <w:rPr>
          <w:rFonts w:ascii="Book Antiqua" w:hAnsi="Book Antiqua" w:cs="Arial"/>
          <w:b/>
          <w:sz w:val="20"/>
        </w:rPr>
        <w:t>Alliance</w:t>
      </w:r>
      <w:r w:rsidR="00D604A0">
        <w:rPr>
          <w:rFonts w:ascii="Book Antiqua" w:hAnsi="Book Antiqua" w:cs="Arial"/>
          <w:b/>
          <w:sz w:val="20"/>
        </w:rPr>
        <w:t xml:space="preserve">                                                                                             </w:t>
      </w:r>
      <w:r w:rsidR="00D604A0">
        <w:rPr>
          <w:rFonts w:ascii="Book Antiqua" w:hAnsi="Book Antiqua" w:cs="Arial"/>
          <w:sz w:val="20"/>
        </w:rPr>
        <w:t xml:space="preserve">July 2016 - </w:t>
      </w:r>
      <w:r w:rsidR="00E05FD3">
        <w:rPr>
          <w:rFonts w:ascii="Book Antiqua" w:hAnsi="Book Antiqua" w:cs="Arial"/>
          <w:sz w:val="20"/>
        </w:rPr>
        <w:t>Current</w:t>
      </w:r>
    </w:p>
    <w:p w:rsidR="006C56AE" w:rsidRPr="00D604A0" w:rsidRDefault="005639EF">
      <w:pPr>
        <w:tabs>
          <w:tab w:val="right" w:pos="9923"/>
        </w:tabs>
        <w:spacing w:before="40"/>
        <w:jc w:val="both"/>
        <w:rPr>
          <w:rFonts w:ascii="Book Antiqua" w:hAnsi="Book Antiqua" w:cs="Arial"/>
          <w:b/>
          <w:sz w:val="20"/>
        </w:rPr>
      </w:pPr>
      <w:r w:rsidRPr="00D604A0">
        <w:rPr>
          <w:rFonts w:ascii="Book Antiqua" w:hAnsi="Book Antiqua" w:cs="Arial"/>
          <w:b/>
          <w:sz w:val="20"/>
        </w:rPr>
        <w:t>Appointment Setting</w:t>
      </w:r>
    </w:p>
    <w:p w:rsidR="005639EF" w:rsidRPr="005639EF" w:rsidRDefault="005639EF">
      <w:pPr>
        <w:tabs>
          <w:tab w:val="right" w:pos="9923"/>
        </w:tabs>
        <w:spacing w:before="40"/>
        <w:jc w:val="both"/>
        <w:rPr>
          <w:rFonts w:ascii="Book Antiqua" w:hAnsi="Book Antiqua" w:cs="Arial"/>
          <w:sz w:val="20"/>
        </w:rPr>
      </w:pPr>
      <w:r>
        <w:rPr>
          <w:rFonts w:ascii="Book Antiqua" w:hAnsi="Book Antiqua" w:cs="Arial"/>
          <w:sz w:val="20"/>
        </w:rPr>
        <w:t>Contacting potential customers</w:t>
      </w:r>
    </w:p>
    <w:p w:rsidR="006C56AE" w:rsidRDefault="006C56AE">
      <w:pPr>
        <w:tabs>
          <w:tab w:val="right" w:pos="9923"/>
        </w:tabs>
        <w:spacing w:before="40"/>
        <w:jc w:val="both"/>
        <w:rPr>
          <w:rFonts w:ascii="Book Antiqua" w:hAnsi="Book Antiqua" w:cs="Arial"/>
          <w:b/>
          <w:sz w:val="20"/>
        </w:rPr>
      </w:pPr>
    </w:p>
    <w:p w:rsidR="001038BA" w:rsidRPr="00395AEE" w:rsidRDefault="00395AEE">
      <w:pPr>
        <w:tabs>
          <w:tab w:val="right" w:pos="9923"/>
        </w:tabs>
        <w:spacing w:before="40"/>
        <w:jc w:val="both"/>
        <w:rPr>
          <w:rFonts w:ascii="Book Antiqua" w:hAnsi="Book Antiqua" w:cs="Arial"/>
          <w:sz w:val="20"/>
        </w:rPr>
      </w:pPr>
      <w:r>
        <w:rPr>
          <w:rFonts w:ascii="Book Antiqua" w:hAnsi="Book Antiqua" w:cs="Arial"/>
          <w:b/>
          <w:sz w:val="20"/>
        </w:rPr>
        <w:t>Crestview</w:t>
      </w:r>
      <w:r w:rsidR="001038BA">
        <w:rPr>
          <w:rFonts w:ascii="Book Antiqua" w:hAnsi="Book Antiqua" w:cs="Arial"/>
          <w:b/>
          <w:sz w:val="20"/>
        </w:rPr>
        <w:t xml:space="preserve">  </w:t>
      </w:r>
      <w:r w:rsidR="00DE2902">
        <w:rPr>
          <w:rFonts w:ascii="Book Antiqua" w:hAnsi="Book Antiqua" w:cs="Arial"/>
          <w:b/>
          <w:sz w:val="20"/>
        </w:rPr>
        <w:t xml:space="preserve">                                                                                                   </w:t>
      </w:r>
      <w:r>
        <w:rPr>
          <w:rFonts w:ascii="Book Antiqua" w:hAnsi="Book Antiqua" w:cs="Arial"/>
          <w:b/>
          <w:sz w:val="20"/>
        </w:rPr>
        <w:t xml:space="preserve">                                </w:t>
      </w:r>
      <w:r>
        <w:rPr>
          <w:rFonts w:ascii="Book Antiqua" w:hAnsi="Book Antiqua" w:cs="Arial"/>
          <w:sz w:val="20"/>
        </w:rPr>
        <w:t>June 2016 – July 2016</w:t>
      </w:r>
    </w:p>
    <w:p w:rsidR="001038BA" w:rsidRDefault="001038BA">
      <w:pPr>
        <w:tabs>
          <w:tab w:val="right" w:pos="9923"/>
        </w:tabs>
        <w:spacing w:before="40"/>
        <w:jc w:val="both"/>
        <w:rPr>
          <w:rFonts w:ascii="Book Antiqua" w:hAnsi="Book Antiqua" w:cs="Arial"/>
          <w:b/>
          <w:sz w:val="20"/>
        </w:rPr>
      </w:pPr>
      <w:r>
        <w:rPr>
          <w:rFonts w:ascii="Book Antiqua" w:hAnsi="Book Antiqua" w:cs="Arial"/>
          <w:b/>
          <w:sz w:val="20"/>
        </w:rPr>
        <w:t>Laundry Aide</w:t>
      </w:r>
    </w:p>
    <w:p w:rsidR="001038BA" w:rsidRPr="001038BA" w:rsidRDefault="001038BA">
      <w:pPr>
        <w:tabs>
          <w:tab w:val="right" w:pos="9923"/>
        </w:tabs>
        <w:spacing w:before="40"/>
        <w:jc w:val="both"/>
        <w:rPr>
          <w:rFonts w:ascii="Book Antiqua" w:hAnsi="Book Antiqua" w:cs="Arial"/>
          <w:sz w:val="20"/>
        </w:rPr>
      </w:pPr>
      <w:r w:rsidRPr="001038BA">
        <w:rPr>
          <w:rFonts w:ascii="Book Antiqua" w:hAnsi="Book Antiqua" w:cs="Arial"/>
          <w:sz w:val="20"/>
        </w:rPr>
        <w:t>Washing and folding laundry in an assisted living facility</w:t>
      </w:r>
    </w:p>
    <w:p w:rsidR="006C56AE" w:rsidRDefault="006C56AE">
      <w:pPr>
        <w:tabs>
          <w:tab w:val="right" w:pos="9923"/>
        </w:tabs>
        <w:spacing w:before="40"/>
        <w:jc w:val="both"/>
        <w:rPr>
          <w:rFonts w:ascii="Book Antiqua" w:hAnsi="Book Antiqua" w:cs="Arial"/>
          <w:b/>
          <w:sz w:val="20"/>
        </w:rPr>
      </w:pPr>
    </w:p>
    <w:p w:rsidR="00AB6B2C" w:rsidRDefault="00B87107">
      <w:pPr>
        <w:tabs>
          <w:tab w:val="right" w:pos="9923"/>
        </w:tabs>
        <w:spacing w:before="40"/>
        <w:jc w:val="both"/>
        <w:rPr>
          <w:rFonts w:ascii="Book Antiqua" w:hAnsi="Book Antiqua" w:cs="Arial"/>
          <w:b/>
          <w:sz w:val="20"/>
        </w:rPr>
      </w:pPr>
      <w:r>
        <w:rPr>
          <w:rFonts w:ascii="Book Antiqua" w:hAnsi="Book Antiqua" w:cs="Arial"/>
          <w:b/>
          <w:sz w:val="20"/>
        </w:rPr>
        <w:t>Staffing Innovations</w:t>
      </w:r>
    </w:p>
    <w:p w:rsidR="00D028B0" w:rsidRDefault="00D028B0">
      <w:pPr>
        <w:tabs>
          <w:tab w:val="right" w:pos="9923"/>
        </w:tabs>
        <w:spacing w:before="40"/>
        <w:jc w:val="both"/>
        <w:rPr>
          <w:rFonts w:ascii="Book Antiqua" w:hAnsi="Book Antiqua" w:cs="Arial"/>
          <w:b/>
          <w:sz w:val="20"/>
        </w:rPr>
      </w:pPr>
      <w:r>
        <w:rPr>
          <w:rFonts w:ascii="Book Antiqua" w:hAnsi="Book Antiqua" w:cs="Arial"/>
          <w:b/>
          <w:sz w:val="20"/>
        </w:rPr>
        <w:t>Collections Representative</w:t>
      </w:r>
    </w:p>
    <w:p w:rsidR="00D028B0" w:rsidRPr="00CD1316" w:rsidRDefault="00D516C0">
      <w:pPr>
        <w:tabs>
          <w:tab w:val="right" w:pos="9923"/>
        </w:tabs>
        <w:spacing w:before="40"/>
        <w:jc w:val="both"/>
        <w:rPr>
          <w:rFonts w:ascii="Book Antiqua" w:hAnsi="Book Antiqua" w:cs="Arial"/>
          <w:sz w:val="20"/>
        </w:rPr>
      </w:pPr>
      <w:r w:rsidRPr="00CD1316">
        <w:rPr>
          <w:rFonts w:ascii="Book Antiqua" w:hAnsi="Book Antiqua" w:cs="Arial"/>
          <w:sz w:val="20"/>
        </w:rPr>
        <w:t xml:space="preserve">Customer service, collecting bill </w:t>
      </w:r>
      <w:r w:rsidR="00CD1316">
        <w:rPr>
          <w:rFonts w:ascii="Book Antiqua" w:hAnsi="Book Antiqua" w:cs="Arial"/>
          <w:sz w:val="20"/>
        </w:rPr>
        <w:t>payments.</w:t>
      </w:r>
      <w:r w:rsidR="00191E9B">
        <w:rPr>
          <w:rFonts w:ascii="Book Antiqua" w:hAnsi="Book Antiqua" w:cs="Arial"/>
          <w:sz w:val="20"/>
        </w:rPr>
        <w:t xml:space="preserve">                                                                       </w:t>
      </w:r>
      <w:r w:rsidR="00EB364C">
        <w:rPr>
          <w:rFonts w:ascii="Book Antiqua" w:hAnsi="Book Antiqua" w:cs="Arial"/>
          <w:sz w:val="20"/>
        </w:rPr>
        <w:t xml:space="preserve">        April 2016 – </w:t>
      </w:r>
      <w:r w:rsidR="004136E7">
        <w:rPr>
          <w:rFonts w:ascii="Book Antiqua" w:hAnsi="Book Antiqua" w:cs="Arial"/>
          <w:sz w:val="20"/>
        </w:rPr>
        <w:t>June 2016</w:t>
      </w:r>
    </w:p>
    <w:p w:rsidR="00595223" w:rsidRDefault="00595223">
      <w:pPr>
        <w:tabs>
          <w:tab w:val="right" w:pos="9923"/>
        </w:tabs>
        <w:spacing w:before="40"/>
        <w:jc w:val="both"/>
        <w:rPr>
          <w:rFonts w:ascii="Book Antiqua" w:hAnsi="Book Antiqua" w:cs="Arial"/>
          <w:b/>
          <w:sz w:val="20"/>
        </w:rPr>
      </w:pPr>
    </w:p>
    <w:p w:rsidR="00AB6B2C" w:rsidRDefault="00493F50">
      <w:pPr>
        <w:tabs>
          <w:tab w:val="right" w:pos="9923"/>
        </w:tabs>
        <w:spacing w:before="40"/>
        <w:jc w:val="both"/>
        <w:rPr>
          <w:rFonts w:ascii="Book Antiqua" w:hAnsi="Book Antiqua" w:cs="Arial"/>
          <w:b/>
          <w:sz w:val="20"/>
        </w:rPr>
      </w:pPr>
      <w:r>
        <w:rPr>
          <w:rFonts w:ascii="Book Antiqua" w:hAnsi="Book Antiqua" w:cs="Arial"/>
          <w:b/>
          <w:sz w:val="20"/>
        </w:rPr>
        <w:t>Kings Helping Hands</w:t>
      </w:r>
    </w:p>
    <w:p w:rsidR="00AB6B2C" w:rsidRDefault="00493F50">
      <w:pPr>
        <w:tabs>
          <w:tab w:val="right" w:pos="9923"/>
        </w:tabs>
        <w:spacing w:before="40"/>
        <w:jc w:val="both"/>
        <w:rPr>
          <w:rFonts w:ascii="Book Antiqua" w:hAnsi="Book Antiqua" w:cs="Arial"/>
          <w:b/>
          <w:sz w:val="20"/>
        </w:rPr>
      </w:pPr>
      <w:r>
        <w:rPr>
          <w:rFonts w:ascii="Book Antiqua" w:hAnsi="Book Antiqua" w:cs="Arial"/>
          <w:b/>
          <w:sz w:val="20"/>
        </w:rPr>
        <w:t xml:space="preserve">Caregiver </w:t>
      </w:r>
    </w:p>
    <w:p w:rsidR="00AB6B2C" w:rsidRDefault="00493F50">
      <w:pPr>
        <w:tabs>
          <w:tab w:val="right" w:pos="9923"/>
        </w:tabs>
        <w:spacing w:before="40"/>
        <w:jc w:val="both"/>
        <w:rPr>
          <w:rFonts w:ascii="Book Antiqua" w:hAnsi="Book Antiqua" w:cs="Arial"/>
          <w:b/>
          <w:sz w:val="20"/>
        </w:rPr>
      </w:pPr>
      <w:r>
        <w:rPr>
          <w:rFonts w:ascii="Book Antiqua" w:hAnsi="Book Antiqua"/>
          <w:sz w:val="20"/>
        </w:rPr>
        <w:t xml:space="preserve"> managing medications or talk to doctors and nurses on someone's behalf; helping to bathe or dress someone who is frail or disabled; or taking care of household chores, meals.</w:t>
      </w:r>
    </w:p>
    <w:p w:rsidR="00AB6B2C" w:rsidRDefault="00AB6B2C">
      <w:pPr>
        <w:tabs>
          <w:tab w:val="right" w:pos="9923"/>
        </w:tabs>
        <w:spacing w:before="40"/>
        <w:jc w:val="both"/>
        <w:rPr>
          <w:rFonts w:ascii="Book Antiqua" w:hAnsi="Book Antiqua" w:cs="Arial"/>
          <w:b/>
          <w:sz w:val="20"/>
        </w:rPr>
      </w:pPr>
    </w:p>
    <w:p w:rsidR="00AB6B2C" w:rsidRDefault="00493F50">
      <w:pPr>
        <w:tabs>
          <w:tab w:val="right" w:pos="9923"/>
        </w:tabs>
        <w:spacing w:before="40"/>
        <w:jc w:val="both"/>
        <w:rPr>
          <w:rFonts w:ascii="Book Antiqua" w:hAnsi="Book Antiqua" w:cs="Arial"/>
          <w:sz w:val="20"/>
        </w:rPr>
      </w:pPr>
      <w:r>
        <w:rPr>
          <w:rFonts w:ascii="Book Antiqua" w:hAnsi="Book Antiqua" w:cs="Arial"/>
          <w:b/>
          <w:sz w:val="20"/>
        </w:rPr>
        <w:t xml:space="preserve">Walmart </w:t>
      </w:r>
      <w:r>
        <w:rPr>
          <w:rFonts w:ascii="Book Antiqua" w:hAnsi="Book Antiqua" w:cs="Arial"/>
          <w:sz w:val="20"/>
        </w:rPr>
        <w:tab/>
        <w:t>May 2015 - October 2015</w:t>
      </w:r>
    </w:p>
    <w:p w:rsidR="00AB6B2C" w:rsidRDefault="00493F50">
      <w:pPr>
        <w:tabs>
          <w:tab w:val="right" w:pos="9923"/>
        </w:tabs>
        <w:spacing w:before="40"/>
        <w:jc w:val="both"/>
        <w:rPr>
          <w:rFonts w:ascii="Book Antiqua" w:hAnsi="Book Antiqua" w:cs="Arial"/>
          <w:b/>
          <w:sz w:val="20"/>
        </w:rPr>
      </w:pPr>
      <w:r>
        <w:rPr>
          <w:rFonts w:ascii="Book Antiqua" w:hAnsi="Book Antiqua" w:cs="Arial"/>
          <w:b/>
          <w:sz w:val="20"/>
        </w:rPr>
        <w:t>Cashier</w:t>
      </w:r>
    </w:p>
    <w:p w:rsidR="00AB6B2C" w:rsidRDefault="00493F50">
      <w:pPr>
        <w:spacing w:before="4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Customer Service and Cash handling , Phone Operator</w:t>
      </w:r>
    </w:p>
    <w:p w:rsidR="00AB6B2C" w:rsidRDefault="00AB6B2C">
      <w:pPr>
        <w:tabs>
          <w:tab w:val="right" w:pos="9923"/>
        </w:tabs>
        <w:spacing w:before="40"/>
        <w:jc w:val="both"/>
        <w:rPr>
          <w:rFonts w:ascii="Book Antiqua" w:hAnsi="Book Antiqua" w:cs="Arial"/>
          <w:sz w:val="20"/>
        </w:rPr>
      </w:pPr>
    </w:p>
    <w:p w:rsidR="00AB6B2C" w:rsidRDefault="00493F50">
      <w:pPr>
        <w:tabs>
          <w:tab w:val="right" w:pos="9923"/>
        </w:tabs>
        <w:spacing w:before="40"/>
        <w:jc w:val="both"/>
        <w:rPr>
          <w:rFonts w:ascii="Book Antiqua" w:hAnsi="Book Antiqua" w:cs="Arial"/>
          <w:sz w:val="20"/>
        </w:rPr>
      </w:pPr>
      <w:r>
        <w:rPr>
          <w:rFonts w:ascii="Book Antiqua" w:hAnsi="Book Antiqua" w:cs="Arial"/>
          <w:b/>
          <w:sz w:val="20"/>
        </w:rPr>
        <w:t xml:space="preserve">Arbor House </w:t>
      </w:r>
      <w:r>
        <w:rPr>
          <w:rFonts w:ascii="Book Antiqua" w:hAnsi="Book Antiqua" w:cs="Arial"/>
          <w:sz w:val="20"/>
        </w:rPr>
        <w:tab/>
        <w:t>January 2015 - March 2015</w:t>
      </w:r>
    </w:p>
    <w:p w:rsidR="00AB6B2C" w:rsidRDefault="00493F50">
      <w:pPr>
        <w:tabs>
          <w:tab w:val="right" w:pos="9923"/>
        </w:tabs>
        <w:spacing w:before="40"/>
        <w:jc w:val="both"/>
        <w:rPr>
          <w:rFonts w:ascii="Book Antiqua" w:hAnsi="Book Antiqua" w:cs="Arial"/>
          <w:b/>
          <w:sz w:val="20"/>
        </w:rPr>
      </w:pPr>
      <w:r>
        <w:rPr>
          <w:rFonts w:ascii="Book Antiqua" w:hAnsi="Book Antiqua" w:cs="Arial"/>
          <w:b/>
          <w:sz w:val="20"/>
        </w:rPr>
        <w:t xml:space="preserve">Caregiver </w:t>
      </w:r>
    </w:p>
    <w:p w:rsidR="00AB6B2C" w:rsidRDefault="00493F50">
      <w:pPr>
        <w:spacing w:before="4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 managing medications or talk to doctors and nurses on someone's behalf; helping to bathe or dress someone who is frail or disabled; or taking care of household chores, meals.</w:t>
      </w:r>
    </w:p>
    <w:p w:rsidR="00AB6B2C" w:rsidRDefault="00AB6B2C">
      <w:pPr>
        <w:tabs>
          <w:tab w:val="right" w:pos="9923"/>
        </w:tabs>
        <w:spacing w:before="40"/>
        <w:jc w:val="both"/>
        <w:rPr>
          <w:rFonts w:ascii="Book Antiqua" w:hAnsi="Book Antiqua" w:cs="Arial"/>
          <w:sz w:val="20"/>
        </w:rPr>
      </w:pPr>
    </w:p>
    <w:p w:rsidR="00AB6B2C" w:rsidRDefault="00493F50">
      <w:pPr>
        <w:tabs>
          <w:tab w:val="right" w:pos="9923"/>
        </w:tabs>
        <w:spacing w:before="40"/>
        <w:jc w:val="both"/>
        <w:rPr>
          <w:rFonts w:ascii="Book Antiqua" w:hAnsi="Book Antiqua" w:cs="Arial"/>
          <w:sz w:val="20"/>
        </w:rPr>
      </w:pPr>
      <w:r>
        <w:rPr>
          <w:rFonts w:ascii="Book Antiqua" w:hAnsi="Book Antiqua" w:cs="Arial"/>
          <w:b/>
          <w:sz w:val="20"/>
        </w:rPr>
        <w:t xml:space="preserve">The  Children's Courtyard </w:t>
      </w:r>
      <w:r>
        <w:rPr>
          <w:rFonts w:ascii="Book Antiqua" w:hAnsi="Book Antiqua" w:cs="Arial"/>
          <w:sz w:val="20"/>
        </w:rPr>
        <w:tab/>
        <w:t>September 2013 - November 2015</w:t>
      </w:r>
    </w:p>
    <w:p w:rsidR="00AB6B2C" w:rsidRDefault="00493F50">
      <w:pPr>
        <w:tabs>
          <w:tab w:val="right" w:pos="9923"/>
        </w:tabs>
        <w:spacing w:before="40"/>
        <w:jc w:val="both"/>
        <w:rPr>
          <w:rFonts w:ascii="Book Antiqua" w:hAnsi="Book Antiqua" w:cs="Arial"/>
          <w:b/>
          <w:sz w:val="20"/>
        </w:rPr>
      </w:pPr>
      <w:r>
        <w:rPr>
          <w:rFonts w:ascii="Book Antiqua" w:hAnsi="Book Antiqua" w:cs="Arial"/>
          <w:b/>
          <w:sz w:val="20"/>
        </w:rPr>
        <w:t>Assistant  Teacher</w:t>
      </w:r>
    </w:p>
    <w:p w:rsidR="00AB6B2C" w:rsidRDefault="00493F50">
      <w:pPr>
        <w:spacing w:before="4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lastRenderedPageBreak/>
        <w:t>Ensure the daily care of every child by following all licensing guidelines and implementing all company standards.Help to maintain a fun and interactive classroom that is clean and organized.Have countless advancement opportunities through our on-going training.</w:t>
      </w:r>
    </w:p>
    <w:p w:rsidR="00AB6B2C" w:rsidRDefault="00AB6B2C">
      <w:pPr>
        <w:tabs>
          <w:tab w:val="right" w:pos="9923"/>
        </w:tabs>
        <w:spacing w:before="40"/>
        <w:jc w:val="both"/>
        <w:rPr>
          <w:rFonts w:ascii="Book Antiqua" w:hAnsi="Book Antiqua" w:cs="Arial"/>
          <w:sz w:val="20"/>
        </w:rPr>
      </w:pPr>
    </w:p>
    <w:p w:rsidR="00AB6B2C" w:rsidRDefault="00493F50">
      <w:pPr>
        <w:tabs>
          <w:tab w:val="right" w:pos="9923"/>
        </w:tabs>
        <w:spacing w:before="40"/>
        <w:jc w:val="both"/>
        <w:rPr>
          <w:rFonts w:ascii="Book Antiqua" w:hAnsi="Book Antiqua" w:cs="Arial"/>
          <w:sz w:val="20"/>
        </w:rPr>
      </w:pPr>
      <w:r>
        <w:rPr>
          <w:rFonts w:ascii="Book Antiqua" w:hAnsi="Book Antiqua" w:cs="Arial"/>
          <w:b/>
          <w:sz w:val="20"/>
        </w:rPr>
        <w:t>Healthcare Parking system of America</w:t>
      </w:r>
      <w:r>
        <w:rPr>
          <w:rFonts w:ascii="Book Antiqua" w:hAnsi="Book Antiqua" w:cs="Arial"/>
          <w:sz w:val="20"/>
        </w:rPr>
        <w:tab/>
        <w:t>June 2012 - March 2012</w:t>
      </w:r>
    </w:p>
    <w:p w:rsidR="00AB6B2C" w:rsidRDefault="00493F50">
      <w:pPr>
        <w:tabs>
          <w:tab w:val="right" w:pos="9923"/>
        </w:tabs>
        <w:spacing w:before="40"/>
        <w:jc w:val="both"/>
        <w:rPr>
          <w:rFonts w:ascii="Book Antiqua" w:hAnsi="Book Antiqua" w:cs="Arial"/>
          <w:b/>
          <w:sz w:val="20"/>
        </w:rPr>
      </w:pPr>
      <w:r>
        <w:rPr>
          <w:rFonts w:ascii="Book Antiqua" w:hAnsi="Book Antiqua" w:cs="Arial"/>
          <w:b/>
          <w:sz w:val="20"/>
        </w:rPr>
        <w:t>Valet</w:t>
      </w:r>
    </w:p>
    <w:p w:rsidR="00AB6B2C" w:rsidRDefault="00493F50">
      <w:pPr>
        <w:spacing w:before="4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Responsible for parking vehicles, taking payments for vehicles already parked, and directing patrons into open spots.</w:t>
      </w:r>
    </w:p>
    <w:p w:rsidR="00AB6B2C" w:rsidRDefault="00AB6B2C">
      <w:pPr>
        <w:tabs>
          <w:tab w:val="right" w:pos="9923"/>
        </w:tabs>
        <w:spacing w:before="40"/>
        <w:jc w:val="both"/>
        <w:rPr>
          <w:rFonts w:ascii="Book Antiqua" w:hAnsi="Book Antiqua" w:cs="Arial"/>
          <w:sz w:val="20"/>
        </w:rPr>
      </w:pPr>
    </w:p>
    <w:p w:rsidR="00AB6B2C" w:rsidRDefault="00493F50">
      <w:pPr>
        <w:tabs>
          <w:tab w:val="right" w:pos="9923"/>
        </w:tabs>
        <w:spacing w:before="40"/>
        <w:jc w:val="both"/>
        <w:rPr>
          <w:rFonts w:ascii="Book Antiqua" w:hAnsi="Book Antiqua" w:cs="Arial"/>
          <w:sz w:val="20"/>
        </w:rPr>
      </w:pPr>
      <w:r>
        <w:rPr>
          <w:rFonts w:ascii="Book Antiqua" w:hAnsi="Book Antiqua" w:cs="Arial"/>
          <w:b/>
          <w:sz w:val="20"/>
        </w:rPr>
        <w:t xml:space="preserve">Walmart </w:t>
      </w:r>
      <w:r>
        <w:rPr>
          <w:rFonts w:ascii="Book Antiqua" w:hAnsi="Book Antiqua" w:cs="Arial"/>
          <w:sz w:val="20"/>
        </w:rPr>
        <w:tab/>
        <w:t>November 2011 - September 2012</w:t>
      </w:r>
    </w:p>
    <w:p w:rsidR="00AB6B2C" w:rsidRDefault="00493F50">
      <w:pPr>
        <w:tabs>
          <w:tab w:val="right" w:pos="9923"/>
        </w:tabs>
        <w:spacing w:before="40"/>
        <w:jc w:val="both"/>
        <w:rPr>
          <w:rFonts w:ascii="Book Antiqua" w:hAnsi="Book Antiqua" w:cs="Arial"/>
          <w:b/>
          <w:sz w:val="20"/>
        </w:rPr>
      </w:pPr>
      <w:r>
        <w:rPr>
          <w:rFonts w:ascii="Book Antiqua" w:hAnsi="Book Antiqua" w:cs="Arial"/>
          <w:b/>
          <w:sz w:val="20"/>
        </w:rPr>
        <w:t>Cashier</w:t>
      </w:r>
    </w:p>
    <w:p w:rsidR="00AB6B2C" w:rsidRDefault="00493F50">
      <w:pPr>
        <w:spacing w:before="4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Customer Service and Cash handling </w:t>
      </w:r>
    </w:p>
    <w:p w:rsidR="00AB6B2C" w:rsidRDefault="00AB6B2C">
      <w:pPr>
        <w:tabs>
          <w:tab w:val="right" w:pos="9923"/>
        </w:tabs>
        <w:spacing w:before="40"/>
        <w:jc w:val="both"/>
        <w:rPr>
          <w:rFonts w:ascii="Book Antiqua" w:hAnsi="Book Antiqua" w:cs="Arial"/>
          <w:sz w:val="20"/>
        </w:rPr>
      </w:pPr>
    </w:p>
    <w:p w:rsidR="00AB6B2C" w:rsidRDefault="00493F50">
      <w:pPr>
        <w:tabs>
          <w:tab w:val="right" w:pos="9923"/>
        </w:tabs>
        <w:spacing w:before="40"/>
        <w:jc w:val="both"/>
        <w:rPr>
          <w:rFonts w:ascii="Book Antiqua" w:hAnsi="Book Antiqua" w:cs="Arial"/>
          <w:sz w:val="20"/>
        </w:rPr>
      </w:pPr>
      <w:r>
        <w:rPr>
          <w:rFonts w:ascii="Book Antiqua" w:hAnsi="Book Antiqua" w:cs="Arial"/>
          <w:b/>
          <w:sz w:val="20"/>
        </w:rPr>
        <w:t xml:space="preserve">Dfw Airport </w:t>
      </w:r>
      <w:r>
        <w:rPr>
          <w:rFonts w:ascii="Book Antiqua" w:hAnsi="Book Antiqua" w:cs="Arial"/>
          <w:sz w:val="20"/>
        </w:rPr>
        <w:tab/>
        <w:t>March 2011 - January 2011</w:t>
      </w:r>
    </w:p>
    <w:p w:rsidR="00AB6B2C" w:rsidRDefault="00493F50">
      <w:pPr>
        <w:tabs>
          <w:tab w:val="right" w:pos="9923"/>
        </w:tabs>
        <w:spacing w:before="40"/>
        <w:jc w:val="both"/>
        <w:rPr>
          <w:rFonts w:ascii="Book Antiqua" w:hAnsi="Book Antiqua" w:cs="Arial"/>
          <w:b/>
          <w:sz w:val="20"/>
        </w:rPr>
      </w:pPr>
      <w:r>
        <w:rPr>
          <w:rFonts w:ascii="Book Antiqua" w:hAnsi="Book Antiqua" w:cs="Arial"/>
          <w:b/>
          <w:sz w:val="20"/>
        </w:rPr>
        <w:t>Cook</w:t>
      </w:r>
    </w:p>
    <w:p w:rsidR="00AB6B2C" w:rsidRDefault="00493F50">
      <w:pPr>
        <w:spacing w:before="4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food preparation </w:t>
      </w:r>
    </w:p>
    <w:p w:rsidR="00AB6B2C" w:rsidRDefault="00AB6B2C">
      <w:pPr>
        <w:tabs>
          <w:tab w:val="right" w:pos="9923"/>
        </w:tabs>
        <w:spacing w:before="40"/>
        <w:jc w:val="both"/>
        <w:rPr>
          <w:rFonts w:ascii="Book Antiqua" w:hAnsi="Book Antiqua" w:cs="Arial"/>
          <w:sz w:val="20"/>
        </w:rPr>
      </w:pPr>
    </w:p>
    <w:p w:rsidR="00AB6B2C" w:rsidRDefault="00493F50">
      <w:pPr>
        <w:tabs>
          <w:tab w:val="right" w:pos="9923"/>
        </w:tabs>
        <w:spacing w:before="40"/>
        <w:jc w:val="both"/>
        <w:rPr>
          <w:rFonts w:ascii="Book Antiqua" w:hAnsi="Book Antiqua" w:cs="Arial"/>
          <w:sz w:val="20"/>
        </w:rPr>
      </w:pPr>
      <w:r>
        <w:rPr>
          <w:rFonts w:ascii="Book Antiqua" w:hAnsi="Book Antiqua" w:cs="Arial"/>
          <w:b/>
          <w:sz w:val="20"/>
        </w:rPr>
        <w:t>Dick's Sporting  Goods</w:t>
      </w:r>
      <w:r>
        <w:rPr>
          <w:rFonts w:ascii="Book Antiqua" w:hAnsi="Book Antiqua" w:cs="Arial"/>
          <w:sz w:val="20"/>
        </w:rPr>
        <w:tab/>
        <w:t>November 2010 - August 2011</w:t>
      </w:r>
    </w:p>
    <w:p w:rsidR="00AB6B2C" w:rsidRDefault="00493F50">
      <w:pPr>
        <w:tabs>
          <w:tab w:val="right" w:pos="9923"/>
        </w:tabs>
        <w:spacing w:before="40"/>
        <w:jc w:val="both"/>
        <w:rPr>
          <w:rFonts w:ascii="Book Antiqua" w:hAnsi="Book Antiqua" w:cs="Arial"/>
          <w:b/>
          <w:sz w:val="20"/>
        </w:rPr>
      </w:pPr>
      <w:r>
        <w:rPr>
          <w:rFonts w:ascii="Book Antiqua" w:hAnsi="Book Antiqua" w:cs="Arial"/>
          <w:b/>
          <w:sz w:val="20"/>
        </w:rPr>
        <w:t>Greeter</w:t>
      </w:r>
    </w:p>
    <w:p w:rsidR="00AB6B2C" w:rsidRDefault="00493F50">
      <w:pPr>
        <w:spacing w:before="4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Greeting customers </w:t>
      </w:r>
    </w:p>
    <w:p w:rsidR="00AB6B2C" w:rsidRDefault="00AB6B2C">
      <w:pPr>
        <w:tabs>
          <w:tab w:val="right" w:pos="9923"/>
        </w:tabs>
        <w:spacing w:before="40"/>
        <w:jc w:val="both"/>
        <w:rPr>
          <w:rFonts w:ascii="Book Antiqua" w:hAnsi="Book Antiqua" w:cs="Arial"/>
          <w:sz w:val="20"/>
        </w:rPr>
      </w:pPr>
    </w:p>
    <w:p w:rsidR="00AB6B2C" w:rsidRDefault="00493F50">
      <w:pPr>
        <w:tabs>
          <w:tab w:val="right" w:pos="9923"/>
        </w:tabs>
        <w:spacing w:before="40"/>
        <w:jc w:val="both"/>
        <w:rPr>
          <w:rFonts w:ascii="Book Antiqua" w:hAnsi="Book Antiqua" w:cs="Arial"/>
          <w:sz w:val="20"/>
        </w:rPr>
      </w:pPr>
      <w:r>
        <w:rPr>
          <w:rFonts w:ascii="Book Antiqua" w:hAnsi="Book Antiqua" w:cs="Arial"/>
          <w:b/>
          <w:sz w:val="20"/>
        </w:rPr>
        <w:t>Lubys</w:t>
      </w:r>
      <w:r>
        <w:rPr>
          <w:rFonts w:ascii="Book Antiqua" w:hAnsi="Book Antiqua" w:cs="Arial"/>
          <w:sz w:val="20"/>
        </w:rPr>
        <w:tab/>
        <w:t>May 2010 - May 2010</w:t>
      </w:r>
    </w:p>
    <w:p w:rsidR="00AB6B2C" w:rsidRDefault="00493F50">
      <w:pPr>
        <w:tabs>
          <w:tab w:val="right" w:pos="9923"/>
        </w:tabs>
        <w:spacing w:before="40"/>
        <w:jc w:val="both"/>
        <w:rPr>
          <w:rFonts w:ascii="Book Antiqua" w:hAnsi="Book Antiqua" w:cs="Arial"/>
          <w:b/>
          <w:sz w:val="20"/>
        </w:rPr>
      </w:pPr>
      <w:r>
        <w:rPr>
          <w:rFonts w:ascii="Book Antiqua" w:hAnsi="Book Antiqua" w:cs="Arial"/>
          <w:b/>
          <w:sz w:val="20"/>
        </w:rPr>
        <w:t>Cashier</w:t>
      </w:r>
    </w:p>
    <w:p w:rsidR="00AB6B2C" w:rsidRDefault="00493F50">
      <w:pPr>
        <w:spacing w:before="4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Customer service and cash handling</w:t>
      </w:r>
    </w:p>
    <w:p w:rsidR="00AB6B2C" w:rsidRDefault="00AB6B2C">
      <w:pPr>
        <w:tabs>
          <w:tab w:val="right" w:pos="9923"/>
        </w:tabs>
        <w:spacing w:before="40"/>
        <w:jc w:val="both"/>
        <w:rPr>
          <w:rFonts w:ascii="Book Antiqua" w:hAnsi="Book Antiqua" w:cs="Arial"/>
          <w:sz w:val="20"/>
        </w:rPr>
      </w:pPr>
    </w:p>
    <w:p w:rsidR="00AB6B2C" w:rsidRDefault="00493F50">
      <w:pPr>
        <w:tabs>
          <w:tab w:val="right" w:pos="9923"/>
        </w:tabs>
        <w:spacing w:before="40"/>
        <w:jc w:val="both"/>
        <w:rPr>
          <w:rFonts w:ascii="Book Antiqua" w:hAnsi="Book Antiqua" w:cs="Arial"/>
          <w:sz w:val="20"/>
        </w:rPr>
      </w:pPr>
      <w:r>
        <w:rPr>
          <w:rFonts w:ascii="Book Antiqua" w:hAnsi="Book Antiqua" w:cs="Arial"/>
          <w:b/>
          <w:sz w:val="20"/>
        </w:rPr>
        <w:t>Flying J</w:t>
      </w:r>
      <w:r>
        <w:rPr>
          <w:rFonts w:ascii="Book Antiqua" w:hAnsi="Book Antiqua" w:cs="Arial"/>
          <w:sz w:val="20"/>
        </w:rPr>
        <w:tab/>
        <w:t>January 2010 -  2010</w:t>
      </w:r>
    </w:p>
    <w:p w:rsidR="00AB6B2C" w:rsidRDefault="00493F50">
      <w:pPr>
        <w:tabs>
          <w:tab w:val="right" w:pos="9923"/>
        </w:tabs>
        <w:spacing w:before="40"/>
        <w:jc w:val="both"/>
        <w:rPr>
          <w:rFonts w:ascii="Book Antiqua" w:hAnsi="Book Antiqua" w:cs="Arial"/>
          <w:b/>
          <w:sz w:val="20"/>
        </w:rPr>
      </w:pPr>
      <w:r>
        <w:rPr>
          <w:rFonts w:ascii="Book Antiqua" w:hAnsi="Book Antiqua" w:cs="Arial"/>
          <w:b/>
          <w:sz w:val="20"/>
        </w:rPr>
        <w:t>Cashier</w:t>
      </w:r>
    </w:p>
    <w:p w:rsidR="00AB6B2C" w:rsidRDefault="00493F50">
      <w:pPr>
        <w:spacing w:before="4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Customer service and cash handling</w:t>
      </w:r>
    </w:p>
    <w:p w:rsidR="00AB6B2C" w:rsidRDefault="00AB6B2C">
      <w:pPr>
        <w:pStyle w:val="Style1"/>
        <w:pBdr>
          <w:bottom w:val="single" w:sz="18" w:space="1" w:color="auto"/>
        </w:pBdr>
        <w:tabs>
          <w:tab w:val="clear" w:pos="259"/>
          <w:tab w:val="clear" w:pos="518"/>
          <w:tab w:val="clear" w:pos="778"/>
          <w:tab w:val="clear" w:pos="1037"/>
          <w:tab w:val="clear" w:pos="9360"/>
          <w:tab w:val="clear" w:pos="10080"/>
          <w:tab w:val="clear" w:pos="10339"/>
        </w:tabs>
        <w:rPr>
          <w:rFonts w:ascii="Book Antiqua" w:hAnsi="Book Antiqua"/>
          <w:sz w:val="10"/>
        </w:rPr>
      </w:pPr>
    </w:p>
    <w:p w:rsidR="00AB6B2C" w:rsidRDefault="00AB6B2C">
      <w:pPr>
        <w:pStyle w:val="Heading3"/>
        <w:shd w:val="clear" w:color="auto" w:fill="F2F2F2"/>
        <w:spacing w:before="0" w:after="0"/>
        <w:rPr>
          <w:rFonts w:ascii="Book Antiqua" w:hAnsi="Book Antiqua"/>
          <w:smallCaps/>
          <w:sz w:val="4"/>
          <w:szCs w:val="4"/>
        </w:rPr>
      </w:pPr>
    </w:p>
    <w:p w:rsidR="00AB6B2C" w:rsidRDefault="00493F50">
      <w:pPr>
        <w:pStyle w:val="Heading3"/>
        <w:shd w:val="clear" w:color="auto" w:fill="F2F2F2"/>
        <w:spacing w:before="0" w:after="0"/>
        <w:rPr>
          <w:rFonts w:ascii="Book Antiqua" w:hAnsi="Book Antiqua"/>
          <w:smallCaps/>
          <w:sz w:val="24"/>
        </w:rPr>
      </w:pPr>
      <w:r>
        <w:rPr>
          <w:rFonts w:ascii="Book Antiqua" w:hAnsi="Book Antiqua"/>
          <w:smallCaps/>
          <w:sz w:val="24"/>
        </w:rPr>
        <w:t>Academic Certifications &amp; Education:</w:t>
      </w:r>
    </w:p>
    <w:p w:rsidR="00AB6B2C" w:rsidRDefault="00AB6B2C"/>
    <w:p w:rsidR="00AB6B2C" w:rsidRDefault="00493F50">
      <w:pPr>
        <w:jc w:val="center"/>
        <w:rPr>
          <w:rFonts w:ascii="Book Antiqua" w:hAnsi="Book Antiqua"/>
          <w:sz w:val="20"/>
        </w:rPr>
      </w:pPr>
      <w:r>
        <w:rPr>
          <w:rFonts w:ascii="Book Antiqua" w:hAnsi="Book Antiqua"/>
          <w:b/>
          <w:sz w:val="20"/>
        </w:rPr>
        <w:t xml:space="preserve">H.S, Course </w:t>
      </w:r>
      <w:r>
        <w:rPr>
          <w:rFonts w:ascii="Book Antiqua" w:hAnsi="Book Antiqua"/>
          <w:sz w:val="20"/>
        </w:rPr>
        <w:t>, 2009</w:t>
      </w:r>
    </w:p>
    <w:p w:rsidR="00AB6B2C" w:rsidRDefault="00493F50">
      <w:pPr>
        <w:jc w:val="center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New Beginnings Christian Academy</w:t>
      </w:r>
    </w:p>
    <w:p w:rsidR="00AB6B2C" w:rsidRDefault="00AB6B2C"/>
    <w:p w:rsidR="00AB6B2C" w:rsidRDefault="00493F50">
      <w:pPr>
        <w:jc w:val="center"/>
        <w:rPr>
          <w:rFonts w:ascii="Book Antiqua" w:hAnsi="Book Antiqua"/>
          <w:sz w:val="20"/>
        </w:rPr>
      </w:pPr>
      <w:r>
        <w:rPr>
          <w:rFonts w:ascii="Book Antiqua" w:hAnsi="Book Antiqua"/>
          <w:b/>
          <w:sz w:val="20"/>
        </w:rPr>
        <w:t>Cpr</w:t>
      </w:r>
      <w:r>
        <w:rPr>
          <w:rFonts w:ascii="Book Antiqua" w:hAnsi="Book Antiqua"/>
          <w:sz w:val="20"/>
        </w:rPr>
        <w:t>, 2013</w:t>
      </w:r>
    </w:p>
    <w:p w:rsidR="00AB6B2C" w:rsidRDefault="00493F50">
      <w:pPr>
        <w:jc w:val="center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recognize and respond appropriately to cardiac and breathing emergencies.</w:t>
      </w:r>
    </w:p>
    <w:p w:rsidR="00AB6B2C" w:rsidRDefault="00493F50">
      <w:pPr>
        <w:jc w:val="center"/>
        <w:rPr>
          <w:rFonts w:ascii="Book Antiqua" w:hAnsi="Book Antiqua"/>
          <w:sz w:val="20"/>
        </w:rPr>
      </w:pPr>
      <w:r>
        <w:rPr>
          <w:rFonts w:ascii="Book Antiqua" w:hAnsi="Book Antiqua"/>
          <w:b/>
          <w:sz w:val="20"/>
        </w:rPr>
        <w:t>First Aid</w:t>
      </w:r>
      <w:r>
        <w:rPr>
          <w:rFonts w:ascii="Book Antiqua" w:hAnsi="Book Antiqua"/>
          <w:sz w:val="20"/>
        </w:rPr>
        <w:t>, 2013</w:t>
      </w:r>
    </w:p>
    <w:p w:rsidR="00AB6B2C" w:rsidRDefault="00493F50">
      <w:pPr>
        <w:jc w:val="center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recognize and care for a variety of first aid emergencies such as burns, cuts, scrapes, sudden illnesses, head, neck, back injuries, heat and cold emergencies.</w:t>
      </w:r>
    </w:p>
    <w:p w:rsidR="00AB6B2C" w:rsidRDefault="00AB6B2C">
      <w:pPr>
        <w:pStyle w:val="Style1"/>
        <w:pBdr>
          <w:bottom w:val="single" w:sz="18" w:space="1" w:color="auto"/>
        </w:pBdr>
        <w:tabs>
          <w:tab w:val="clear" w:pos="259"/>
          <w:tab w:val="clear" w:pos="518"/>
          <w:tab w:val="clear" w:pos="778"/>
          <w:tab w:val="clear" w:pos="1037"/>
          <w:tab w:val="clear" w:pos="9360"/>
          <w:tab w:val="clear" w:pos="10080"/>
          <w:tab w:val="clear" w:pos="10339"/>
        </w:tabs>
        <w:rPr>
          <w:rFonts w:ascii="Book Antiqua" w:hAnsi="Book Antiqua"/>
          <w:sz w:val="10"/>
        </w:rPr>
      </w:pPr>
    </w:p>
    <w:p w:rsidR="00AB6B2C" w:rsidRDefault="00AB6B2C">
      <w:pPr>
        <w:pStyle w:val="Heading3"/>
        <w:shd w:val="clear" w:color="auto" w:fill="F2F2F2"/>
        <w:spacing w:before="0" w:after="0"/>
        <w:rPr>
          <w:rFonts w:ascii="Book Antiqua" w:hAnsi="Book Antiqua"/>
          <w:smallCaps/>
          <w:sz w:val="4"/>
          <w:szCs w:val="4"/>
        </w:rPr>
      </w:pPr>
    </w:p>
    <w:p w:rsidR="00AB6B2C" w:rsidRDefault="00493F50">
      <w:pPr>
        <w:shd w:val="clear" w:color="auto" w:fill="F2F2F2"/>
        <w:tabs>
          <w:tab w:val="left" w:pos="540"/>
        </w:tabs>
        <w:spacing w:before="80"/>
        <w:rPr>
          <w:rFonts w:ascii="Book Antiqua" w:hAnsi="Book Antiqua"/>
          <w:b/>
          <w:iCs/>
          <w:smallCaps/>
          <w:szCs w:val="24"/>
        </w:rPr>
      </w:pPr>
      <w:r>
        <w:rPr>
          <w:rFonts w:ascii="Book Antiqua" w:hAnsi="Book Antiqua"/>
          <w:b/>
          <w:iCs/>
          <w:smallCaps/>
          <w:szCs w:val="24"/>
        </w:rPr>
        <w:t>References:</w:t>
      </w: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384"/>
        <w:gridCol w:w="3384"/>
        <w:gridCol w:w="3384"/>
      </w:tblGrid>
      <w:tr w:rsidR="00AB6B2C">
        <w:tc>
          <w:tcPr>
            <w:tcW w:w="3384" w:type="dxa"/>
          </w:tcPr>
          <w:p w:rsidR="00AB6B2C" w:rsidRDefault="00AB6B2C">
            <w:pPr>
              <w:tabs>
                <w:tab w:val="right" w:pos="9360"/>
              </w:tabs>
              <w:spacing w:before="40"/>
              <w:jc w:val="both"/>
              <w:rPr>
                <w:rFonts w:ascii="Book Antiqua" w:hAnsi="Book Antiqua"/>
                <w:b/>
                <w:sz w:val="20"/>
              </w:rPr>
            </w:pPr>
          </w:p>
          <w:p w:rsidR="00AB6B2C" w:rsidRDefault="00493F50">
            <w:pPr>
              <w:tabs>
                <w:tab w:val="right" w:pos="9360"/>
              </w:tabs>
              <w:spacing w:before="40"/>
              <w:jc w:val="both"/>
              <w:rPr>
                <w:rFonts w:ascii="Book Antiqua" w:hAnsi="Book Antiqua"/>
                <w:b/>
                <w:sz w:val="20"/>
              </w:rPr>
            </w:pPr>
            <w:r>
              <w:rPr>
                <w:rFonts w:ascii="Book Antiqua" w:hAnsi="Book Antiqua"/>
                <w:b/>
                <w:sz w:val="20"/>
              </w:rPr>
              <w:t>Anggie Wright</w:t>
            </w:r>
          </w:p>
          <w:p w:rsidR="00AB6B2C" w:rsidRDefault="00493F50">
            <w:pPr>
              <w:tabs>
                <w:tab w:val="right" w:pos="9360"/>
              </w:tabs>
              <w:spacing w:before="40"/>
              <w:jc w:val="both"/>
              <w:rPr>
                <w:rFonts w:ascii="Book Antiqua" w:hAnsi="Book Antiqua" w:cs="Arial"/>
                <w:sz w:val="20"/>
              </w:rPr>
            </w:pPr>
            <w:r>
              <w:rPr>
                <w:rFonts w:ascii="Book Antiqua" w:hAnsi="Book Antiqua" w:cs="Arial"/>
                <w:sz w:val="20"/>
              </w:rPr>
              <w:t>na</w:t>
            </w:r>
          </w:p>
          <w:p w:rsidR="00AB6B2C" w:rsidRDefault="00493F50">
            <w:pPr>
              <w:tabs>
                <w:tab w:val="right" w:pos="9360"/>
              </w:tabs>
              <w:spacing w:before="40"/>
              <w:jc w:val="both"/>
              <w:rPr>
                <w:rFonts w:ascii="Book Antiqua" w:hAnsi="Book Antiqua" w:cs="Arial"/>
                <w:sz w:val="20"/>
              </w:rPr>
            </w:pPr>
            <w:r>
              <w:rPr>
                <w:rFonts w:ascii="Book Antiqua" w:hAnsi="Book Antiqua" w:cs="Arial"/>
                <w:sz w:val="20"/>
              </w:rPr>
              <w:t xml:space="preserve">Telemarketing </w:t>
            </w:r>
          </w:p>
          <w:p w:rsidR="00AB6B2C" w:rsidRDefault="00493F50">
            <w:pPr>
              <w:tabs>
                <w:tab w:val="right" w:pos="9360"/>
              </w:tabs>
              <w:spacing w:before="40"/>
              <w:jc w:val="both"/>
              <w:rPr>
                <w:rFonts w:ascii="Book Antiqua" w:hAnsi="Book Antiqua" w:cs="Arial"/>
                <w:sz w:val="20"/>
              </w:rPr>
            </w:pPr>
            <w:r>
              <w:rPr>
                <w:rFonts w:ascii="Book Antiqua" w:hAnsi="Book Antiqua" w:cs="Arial"/>
                <w:sz w:val="20"/>
              </w:rPr>
              <w:t>214.927.8188</w:t>
            </w:r>
          </w:p>
        </w:tc>
        <w:tc>
          <w:tcPr>
            <w:tcW w:w="3384" w:type="dxa"/>
          </w:tcPr>
          <w:p w:rsidR="00AB6B2C" w:rsidRDefault="00AB6B2C">
            <w:pPr>
              <w:tabs>
                <w:tab w:val="right" w:pos="9360"/>
              </w:tabs>
              <w:spacing w:before="40"/>
              <w:jc w:val="both"/>
              <w:rPr>
                <w:rFonts w:ascii="Book Antiqua" w:hAnsi="Book Antiqua"/>
                <w:b/>
                <w:sz w:val="20"/>
              </w:rPr>
            </w:pPr>
          </w:p>
          <w:p w:rsidR="00AB6B2C" w:rsidRDefault="00AB6B2C">
            <w:pPr>
              <w:tabs>
                <w:tab w:val="right" w:pos="9360"/>
              </w:tabs>
              <w:spacing w:before="40"/>
              <w:jc w:val="both"/>
              <w:rPr>
                <w:rFonts w:ascii="Book Antiqua" w:hAnsi="Book Antiqua"/>
                <w:b/>
                <w:sz w:val="20"/>
              </w:rPr>
            </w:pPr>
          </w:p>
          <w:p w:rsidR="00AB6B2C" w:rsidRDefault="00AB6B2C">
            <w:pPr>
              <w:tabs>
                <w:tab w:val="right" w:pos="9360"/>
              </w:tabs>
              <w:spacing w:before="40"/>
              <w:jc w:val="both"/>
              <w:rPr>
                <w:rFonts w:ascii="Book Antiqua" w:hAnsi="Book Antiqua" w:cs="Arial"/>
                <w:sz w:val="20"/>
              </w:rPr>
            </w:pPr>
          </w:p>
          <w:p w:rsidR="00AB6B2C" w:rsidRDefault="00AB6B2C">
            <w:pPr>
              <w:tabs>
                <w:tab w:val="right" w:pos="9360"/>
              </w:tabs>
              <w:spacing w:before="40"/>
              <w:jc w:val="both"/>
              <w:rPr>
                <w:rFonts w:ascii="Book Antiqua" w:hAnsi="Book Antiqua" w:cs="Arial"/>
                <w:sz w:val="20"/>
              </w:rPr>
            </w:pPr>
          </w:p>
          <w:p w:rsidR="00AB6B2C" w:rsidRDefault="00AB6B2C">
            <w:pPr>
              <w:tabs>
                <w:tab w:val="right" w:pos="9360"/>
              </w:tabs>
              <w:spacing w:before="40"/>
              <w:jc w:val="both"/>
              <w:rPr>
                <w:rFonts w:ascii="Book Antiqua" w:hAnsi="Book Antiqua" w:cs="Arial"/>
                <w:sz w:val="20"/>
              </w:rPr>
            </w:pPr>
          </w:p>
        </w:tc>
        <w:tc>
          <w:tcPr>
            <w:tcW w:w="3384" w:type="dxa"/>
          </w:tcPr>
          <w:p w:rsidR="00AB6B2C" w:rsidRDefault="00AB6B2C">
            <w:pPr>
              <w:tabs>
                <w:tab w:val="right" w:pos="9360"/>
              </w:tabs>
              <w:spacing w:before="40"/>
              <w:jc w:val="both"/>
              <w:rPr>
                <w:rFonts w:ascii="Book Antiqua" w:hAnsi="Book Antiqua"/>
                <w:b/>
                <w:sz w:val="20"/>
              </w:rPr>
            </w:pPr>
          </w:p>
          <w:p w:rsidR="00AB6B2C" w:rsidRDefault="00AB6B2C">
            <w:pPr>
              <w:tabs>
                <w:tab w:val="right" w:pos="9360"/>
              </w:tabs>
              <w:spacing w:before="40"/>
              <w:jc w:val="both"/>
              <w:rPr>
                <w:rFonts w:ascii="Book Antiqua" w:hAnsi="Book Antiqua"/>
                <w:b/>
                <w:sz w:val="20"/>
              </w:rPr>
            </w:pPr>
          </w:p>
          <w:p w:rsidR="00AB6B2C" w:rsidRDefault="00AB6B2C">
            <w:pPr>
              <w:tabs>
                <w:tab w:val="right" w:pos="9360"/>
              </w:tabs>
              <w:spacing w:before="40"/>
              <w:jc w:val="both"/>
              <w:rPr>
                <w:rFonts w:ascii="Book Antiqua" w:hAnsi="Book Antiqua" w:cs="Arial"/>
                <w:sz w:val="20"/>
              </w:rPr>
            </w:pPr>
          </w:p>
          <w:p w:rsidR="00AB6B2C" w:rsidRDefault="00AB6B2C">
            <w:pPr>
              <w:tabs>
                <w:tab w:val="right" w:pos="9360"/>
              </w:tabs>
              <w:spacing w:before="40"/>
              <w:jc w:val="both"/>
              <w:rPr>
                <w:rFonts w:ascii="Book Antiqua" w:hAnsi="Book Antiqua" w:cs="Arial"/>
                <w:sz w:val="20"/>
              </w:rPr>
            </w:pPr>
          </w:p>
          <w:p w:rsidR="00AB6B2C" w:rsidRDefault="00AB6B2C">
            <w:pPr>
              <w:tabs>
                <w:tab w:val="right" w:pos="9360"/>
              </w:tabs>
              <w:spacing w:before="40"/>
              <w:jc w:val="both"/>
              <w:rPr>
                <w:rFonts w:ascii="Book Antiqua" w:hAnsi="Book Antiqua" w:cs="Arial"/>
                <w:sz w:val="20"/>
              </w:rPr>
            </w:pPr>
          </w:p>
        </w:tc>
      </w:tr>
    </w:tbl>
    <w:p w:rsidR="00AB6B2C" w:rsidRDefault="00AB6B2C">
      <w:pPr>
        <w:tabs>
          <w:tab w:val="right" w:pos="9360"/>
        </w:tabs>
        <w:spacing w:before="40"/>
        <w:jc w:val="both"/>
        <w:rPr>
          <w:rFonts w:ascii="Book Antiqua" w:hAnsi="Book Antiqua" w:cs="Arial"/>
          <w:sz w:val="20"/>
        </w:rPr>
      </w:pPr>
    </w:p>
    <w:sectPr w:rsidR="00AB6B2C">
      <w:type w:val="continuous"/>
      <w:pgSz w:w="12240" w:h="15840" w:code="1"/>
      <w:pgMar w:top="1152" w:right="1152" w:bottom="1152" w:left="1152" w:header="720" w:footer="720" w:gutter="0"/>
      <w:pgBorders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2C91" w:rsidRDefault="00612C91" w:rsidP="00B87107">
      <w:r>
        <w:separator/>
      </w:r>
    </w:p>
  </w:endnote>
  <w:endnote w:type="continuationSeparator" w:id="0">
    <w:p w:rsidR="00612C91" w:rsidRDefault="00612C91" w:rsidP="00B87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B0604020202020204"/>
    <w:charset w:val="00"/>
    <w:family w:val="roman"/>
    <w:pitch w:val="variable"/>
    <w:sig w:usb0="7FFFFFFF" w:usb1="7FFFFFF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notTrueType/>
    <w:pitch w:val="default"/>
    <w:sig w:usb0="00000287" w:usb1="00000001" w:usb2="00000001" w:usb3="00000001" w:csb0="0000009F" w:csb1="DFD70000"/>
  </w:font>
  <w:font w:name="?? ??"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107" w:rsidRDefault="00B871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107" w:rsidRDefault="00B871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107" w:rsidRDefault="00B871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2C91" w:rsidRDefault="00612C91" w:rsidP="00B87107">
      <w:r>
        <w:separator/>
      </w:r>
    </w:p>
  </w:footnote>
  <w:footnote w:type="continuationSeparator" w:id="0">
    <w:p w:rsidR="00612C91" w:rsidRDefault="00612C91" w:rsidP="00B87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107" w:rsidRDefault="00B871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107" w:rsidRDefault="00B871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107" w:rsidRDefault="00B871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71D5C"/>
    <w:multiLevelType w:val="hybridMultilevel"/>
    <w:tmpl w:val="1304C6EA"/>
    <w:lvl w:ilvl="0" w:tplc="7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removePersonalInformation/>
  <w:hideGrammaticalErrors/>
  <w:defaultTabStop w:val="720"/>
  <w:doNotHyphenateCaps/>
  <w:drawingGridHorizontalSpacing w:val="1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B2C"/>
    <w:rsid w:val="001038BA"/>
    <w:rsid w:val="00191E9B"/>
    <w:rsid w:val="00395AEE"/>
    <w:rsid w:val="003B0236"/>
    <w:rsid w:val="004136E7"/>
    <w:rsid w:val="00493F50"/>
    <w:rsid w:val="004B4246"/>
    <w:rsid w:val="005639EF"/>
    <w:rsid w:val="00595223"/>
    <w:rsid w:val="00612C91"/>
    <w:rsid w:val="006C56AE"/>
    <w:rsid w:val="009E06FC"/>
    <w:rsid w:val="00AB6B2C"/>
    <w:rsid w:val="00AD763C"/>
    <w:rsid w:val="00B87107"/>
    <w:rsid w:val="00C31AD4"/>
    <w:rsid w:val="00CD1316"/>
    <w:rsid w:val="00D028B0"/>
    <w:rsid w:val="00D11957"/>
    <w:rsid w:val="00D516C0"/>
    <w:rsid w:val="00D604A0"/>
    <w:rsid w:val="00DE2902"/>
    <w:rsid w:val="00E05FD3"/>
    <w:rsid w:val="00EB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AD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pPr>
      <w:tabs>
        <w:tab w:val="left" w:pos="259"/>
        <w:tab w:val="left" w:pos="518"/>
        <w:tab w:val="left" w:pos="778"/>
        <w:tab w:val="left" w:pos="1037"/>
        <w:tab w:val="right" w:pos="9360"/>
        <w:tab w:val="right" w:pos="10080"/>
        <w:tab w:val="right" w:pos="10339"/>
      </w:tabs>
    </w:pPr>
    <w:rPr>
      <w:rFonts w:ascii="Arial" w:hAnsi="Arial"/>
      <w:sz w:val="20"/>
    </w:rPr>
  </w:style>
  <w:style w:type="paragraph" w:styleId="BodyText">
    <w:name w:val="Body Text"/>
    <w:basedOn w:val="Normal"/>
    <w:pPr>
      <w:jc w:val="center"/>
    </w:pPr>
    <w:rPr>
      <w:rFonts w:ascii="Times" w:hAnsi="Times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B871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10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871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10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MS 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2657</Characters>
  <Application>Microsoft Office Word</Application>
  <DocSecurity>0</DocSecurity>
  <Lines>22</Lines>
  <Paragraphs>6</Paragraphs>
  <ScaleCrop>false</ScaleCrop>
  <Manager/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2016-06-19T03:15:00Z</dcterms:created>
  <dcterms:modified xsi:type="dcterms:W3CDTF">2017-10-01T00:20:00Z</dcterms:modified>
</cp:coreProperties>
</file>