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3104C">
        <w:trPr>
          <w:trHeight w:hRule="exact" w:val="2164"/>
        </w:trPr>
        <w:tc>
          <w:tcPr>
            <w:tcW w:w="9360" w:type="dxa"/>
            <w:tcMar>
              <w:top w:w="0" w:type="dxa"/>
              <w:bottom w:w="0" w:type="dxa"/>
            </w:tcMar>
          </w:tcPr>
          <w:p w:rsidR="00692703" w:rsidRPr="00CF1A49" w:rsidRDefault="007B0FBD" w:rsidP="00913946">
            <w:pPr>
              <w:pStyle w:val="Title"/>
            </w:pPr>
            <w:r>
              <w:t>Cheyenne</w:t>
            </w:r>
            <w:r w:rsidR="00692703" w:rsidRPr="00CF1A49">
              <w:t xml:space="preserve"> </w:t>
            </w:r>
            <w:r>
              <w:rPr>
                <w:rStyle w:val="IntenseEmphasis"/>
              </w:rPr>
              <w:t>Ervin</w:t>
            </w:r>
          </w:p>
          <w:p w:rsidR="00692703" w:rsidRPr="007B0FBD" w:rsidRDefault="007B0FBD" w:rsidP="00913946">
            <w:pPr>
              <w:pStyle w:val="ContactInfo"/>
              <w:contextualSpacing w:val="0"/>
              <w:rPr>
                <w:rFonts w:cstheme="minorHAnsi"/>
              </w:rPr>
            </w:pPr>
            <w:r w:rsidRPr="007B0FBD">
              <w:rPr>
                <w:rFonts w:cstheme="minorHAnsi"/>
              </w:rPr>
              <w:t xml:space="preserve">15635 Gatsby Ln  Dallas, Texas, 75253  </w:t>
            </w:r>
            <w:r w:rsidR="00692703" w:rsidRPr="007B0FBD">
              <w:rPr>
                <w:rFonts w:cstheme="minorHAnsi"/>
              </w:rPr>
              <w:t xml:space="preserve"> </w:t>
            </w:r>
            <w:sdt>
              <w:sdtPr>
                <w:rPr>
                  <w:rFonts w:cstheme="minorHAnsi"/>
                </w:rPr>
                <w:alias w:val="Divider dot:"/>
                <w:tag w:val="Divider dot:"/>
                <w:id w:val="-1459182552"/>
                <w:placeholder>
                  <w:docPart w:val="E0DC8941C99A424FBECE6AE741CFCB30"/>
                </w:placeholder>
                <w:temporary/>
                <w:showingPlcHdr/>
                <w15:appearance w15:val="hidden"/>
              </w:sdtPr>
              <w:sdtEndPr/>
              <w:sdtContent>
                <w:r w:rsidR="00692703" w:rsidRPr="007B0FBD">
                  <w:rPr>
                    <w:rFonts w:cstheme="minorHAnsi"/>
                  </w:rPr>
                  <w:t>·</w:t>
                </w:r>
              </w:sdtContent>
            </w:sdt>
            <w:r w:rsidR="00692703" w:rsidRPr="007B0FBD">
              <w:rPr>
                <w:rFonts w:cstheme="minorHAnsi"/>
              </w:rPr>
              <w:t xml:space="preserve"> </w:t>
            </w:r>
            <w:r w:rsidRPr="007B0FBD">
              <w:rPr>
                <w:rFonts w:cstheme="minorHAnsi"/>
              </w:rPr>
              <w:t>469-491-9494</w:t>
            </w:r>
          </w:p>
          <w:p w:rsidR="00692703" w:rsidRPr="00CF1A49" w:rsidRDefault="007B0FBD" w:rsidP="00913946">
            <w:pPr>
              <w:pStyle w:val="ContactInfoEmphasis"/>
              <w:contextualSpacing w:val="0"/>
            </w:pPr>
            <w:r w:rsidRPr="007B0FBD">
              <w:rPr>
                <w:rFonts w:cstheme="minorHAnsi"/>
                <w:color w:val="auto"/>
              </w:rPr>
              <w:t>cde1002@gmail.com</w:t>
            </w:r>
          </w:p>
        </w:tc>
      </w:tr>
      <w:tr w:rsidR="009571D8" w:rsidRPr="00CF1A49" w:rsidTr="00692703">
        <w:tc>
          <w:tcPr>
            <w:tcW w:w="9360" w:type="dxa"/>
            <w:tcMar>
              <w:top w:w="432" w:type="dxa"/>
            </w:tcMar>
          </w:tcPr>
          <w:p w:rsidR="0033104C" w:rsidRDefault="0033104C" w:rsidP="00913946">
            <w:pPr>
              <w:contextualSpacing w:val="0"/>
            </w:pPr>
            <w:r w:rsidRPr="0033104C">
              <w:rPr>
                <w:rStyle w:val="Heading1Char"/>
                <w:sz w:val="22"/>
                <w:szCs w:val="22"/>
              </w:rPr>
              <w:t>PROFESSIONAL SUMMARY</w:t>
            </w:r>
          </w:p>
          <w:p w:rsidR="001755A8" w:rsidRPr="00CF1A49" w:rsidRDefault="0033104C" w:rsidP="00913946">
            <w:pPr>
              <w:contextualSpacing w:val="0"/>
            </w:pPr>
            <w:r>
              <w:t xml:space="preserve"> </w:t>
            </w:r>
            <w:r w:rsidR="007B0FBD" w:rsidRPr="007B0FBD">
              <w:t>Patient-focused Registered Nurse excited to take the next step by beginning a nursing career. Expert in all aspects of patient care and successful in delegating assignments based on patients' need and staff skills. Committed to delivering the highest quality of care when working as member of multidisciplinary care teams.</w:t>
            </w:r>
          </w:p>
        </w:tc>
      </w:tr>
    </w:tbl>
    <w:p w:rsidR="004E01EB" w:rsidRPr="00CF1A49" w:rsidRDefault="00350EED" w:rsidP="004E01EB">
      <w:pPr>
        <w:pStyle w:val="Heading1"/>
      </w:pPr>
      <w:sdt>
        <w:sdtPr>
          <w:alias w:val="Experience:"/>
          <w:tag w:val="Experience:"/>
          <w:id w:val="-1983300934"/>
          <w:placeholder>
            <w:docPart w:val="12A8C0DD563A415FB59EB8EADAE4E31C"/>
          </w:placeholder>
          <w:temporary/>
          <w:showingPlcHdr/>
          <w15:appearance w15:val="hidden"/>
        </w:sdtPr>
        <w:sdtEndPr/>
        <w:sdtContent>
          <w:r w:rsidR="004E01EB" w:rsidRPr="00D921B2">
            <w:rPr>
              <w:rFonts w:cstheme="minorHAnsi"/>
              <w:sz w:val="24"/>
              <w:szCs w:val="24"/>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E3120" w:rsidRPr="00CF1A49" w:rsidRDefault="001E3120" w:rsidP="001D0BF1">
            <w:pPr>
              <w:contextualSpacing w:val="0"/>
            </w:pPr>
          </w:p>
        </w:tc>
      </w:tr>
      <w:tr w:rsidR="00F61DF9" w:rsidRPr="00CF1A49" w:rsidTr="00F61DF9">
        <w:tc>
          <w:tcPr>
            <w:tcW w:w="9355" w:type="dxa"/>
            <w:tcMar>
              <w:top w:w="216" w:type="dxa"/>
            </w:tcMar>
          </w:tcPr>
          <w:p w:rsidR="007B0FBD" w:rsidRDefault="007B0FBD" w:rsidP="007B0FBD">
            <w:pPr>
              <w:pStyle w:val="Heading2"/>
              <w:suppressAutoHyphens/>
              <w:outlineLvl w:val="1"/>
              <w:rPr>
                <w:rFonts w:ascii="Georgia" w:eastAsia="ヒラギノ角ゴ Pro W3" w:hAnsi="Georgia" w:cs="Courier New"/>
                <w:color w:val="000000"/>
              </w:rPr>
            </w:pPr>
            <w:r w:rsidRPr="00B903CA">
              <w:rPr>
                <w:rFonts w:ascii="Georgia" w:eastAsia="ヒラギノ角ゴ Pro W3" w:hAnsi="Georgia" w:cs="Courier New"/>
                <w:color w:val="000000"/>
              </w:rPr>
              <w:t>Hampton Inn</w:t>
            </w:r>
            <w:r>
              <w:rPr>
                <w:rFonts w:ascii="Georgia" w:eastAsia="ヒラギノ角ゴ Pro W3" w:hAnsi="Georgia" w:cs="Courier New"/>
                <w:color w:val="000000"/>
              </w:rPr>
              <w:t xml:space="preserve">, </w:t>
            </w:r>
            <w:r w:rsidRPr="002B6C71">
              <w:rPr>
                <w:rFonts w:ascii="Georgia" w:eastAsia="ヒラギノ角ゴ Pro W3" w:hAnsi="Georgia" w:cs="Courier New"/>
                <w:color w:val="000000"/>
              </w:rPr>
              <w:t>Mobile, AL</w:t>
            </w:r>
            <w:r>
              <w:rPr>
                <w:rFonts w:ascii="Georgia" w:eastAsia="ヒラギノ角ゴ Pro W3" w:hAnsi="Georgia" w:cs="Courier New"/>
                <w:color w:val="000000"/>
              </w:rPr>
              <w:t xml:space="preserve"> </w:t>
            </w:r>
          </w:p>
          <w:p w:rsidR="007B0FBD" w:rsidRPr="00D921B2" w:rsidRDefault="007B0FBD" w:rsidP="007B0FBD">
            <w:pPr>
              <w:pStyle w:val="Heading2"/>
              <w:suppressAutoHyphens/>
              <w:outlineLvl w:val="1"/>
              <w:rPr>
                <w:rFonts w:eastAsia="ヒラギノ角ゴ Pro W3" w:cstheme="minorHAnsi"/>
                <w:b w:val="0"/>
                <w:color w:val="000000"/>
                <w:sz w:val="22"/>
                <w:szCs w:val="22"/>
              </w:rPr>
            </w:pPr>
            <w:r w:rsidRPr="00D921B2">
              <w:rPr>
                <w:rFonts w:eastAsia="ヒラギノ角ゴ Pro W3" w:cstheme="minorHAnsi"/>
                <w:b w:val="0"/>
                <w:color w:val="000000"/>
                <w:sz w:val="22"/>
                <w:szCs w:val="22"/>
              </w:rPr>
              <w:t>Front Desk Clerk, May 2010 – Mar 2015</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sz w:val="20"/>
              </w:rPr>
              <w:t>Operate telephone switchboard to answer, screen, or forward calls, providing information, taking messages, or scheduling appointments.</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sz w:val="20"/>
              </w:rPr>
              <w:t>Greet persons entering establishment, determine nature and purpose of visit, and direct or escort them to specific destinations.</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sz w:val="20"/>
              </w:rPr>
              <w:t>Greet visitors or callers and handle their inquiries or direct them to the appropriate persons according to their needs.</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sz w:val="20"/>
              </w:rPr>
              <w:t>Operate office equipment such as fax machines, copiers, and phone systems, and use computers for spreadsheet, word processing, database management, and other applications</w:t>
            </w:r>
          </w:p>
          <w:p w:rsidR="007B0FBD" w:rsidRDefault="007B0FBD" w:rsidP="007B0FBD">
            <w:pPr>
              <w:pStyle w:val="Heading2"/>
              <w:suppressAutoHyphens/>
              <w:outlineLvl w:val="1"/>
              <w:rPr>
                <w:rFonts w:ascii="Georgia" w:eastAsia="ヒラギノ角ゴ Pro W3" w:hAnsi="Georgia" w:cs="Courier New"/>
                <w:color w:val="000000"/>
              </w:rPr>
            </w:pPr>
            <w:r>
              <w:rPr>
                <w:rFonts w:ascii="Georgia" w:eastAsia="ヒラギノ角ゴ Pro W3" w:hAnsi="Georgia" w:cs="Courier New"/>
                <w:color w:val="000000"/>
              </w:rPr>
              <w:t>Battle house hotel, MOBILE</w:t>
            </w:r>
            <w:r w:rsidRPr="002B6C71">
              <w:rPr>
                <w:rFonts w:ascii="Georgia" w:eastAsia="ヒラギノ角ゴ Pro W3" w:hAnsi="Georgia" w:cs="Courier New"/>
                <w:color w:val="000000"/>
              </w:rPr>
              <w:t>, AL</w:t>
            </w:r>
            <w:r>
              <w:rPr>
                <w:rFonts w:ascii="Georgia" w:eastAsia="ヒラギノ角ゴ Pro W3" w:hAnsi="Georgia" w:cs="Courier New"/>
                <w:color w:val="000000"/>
              </w:rPr>
              <w:t xml:space="preserve"> </w:t>
            </w:r>
          </w:p>
          <w:p w:rsidR="007B0FBD" w:rsidRPr="00D921B2" w:rsidRDefault="007B0FBD" w:rsidP="007B0FBD">
            <w:pPr>
              <w:pStyle w:val="Heading2"/>
              <w:suppressAutoHyphens/>
              <w:outlineLvl w:val="1"/>
              <w:rPr>
                <w:rFonts w:eastAsia="ヒラギノ角ゴ Pro W3" w:cstheme="minorHAnsi"/>
                <w:b w:val="0"/>
                <w:color w:val="000000"/>
                <w:sz w:val="22"/>
                <w:szCs w:val="22"/>
              </w:rPr>
            </w:pPr>
            <w:r w:rsidRPr="00D921B2">
              <w:rPr>
                <w:rFonts w:eastAsia="ヒラギノ角ゴ Pro W3" w:cstheme="minorHAnsi"/>
                <w:b w:val="0"/>
                <w:color w:val="000000"/>
                <w:sz w:val="22"/>
                <w:szCs w:val="22"/>
              </w:rPr>
              <w:t>Front Office Supervisor, Mar 2015 – Jul</w:t>
            </w:r>
            <w:r w:rsidR="00D921B2" w:rsidRPr="00D921B2">
              <w:rPr>
                <w:rFonts w:eastAsia="ヒラギノ角ゴ Pro W3" w:cstheme="minorHAnsi"/>
                <w:b w:val="0"/>
                <w:color w:val="000000"/>
                <w:sz w:val="22"/>
                <w:szCs w:val="22"/>
              </w:rPr>
              <w:t xml:space="preserve"> </w:t>
            </w:r>
            <w:r w:rsidRPr="00D921B2">
              <w:rPr>
                <w:rFonts w:eastAsia="ヒラギノ角ゴ Pro W3" w:cstheme="minorHAnsi"/>
                <w:b w:val="0"/>
                <w:color w:val="000000"/>
                <w:sz w:val="22"/>
                <w:szCs w:val="22"/>
              </w:rPr>
              <w:t>2018</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sz w:val="20"/>
              </w:rPr>
              <w:t>Held responsible for the successful operations of our resort daily along with the training and development of all front office associates</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sz w:val="20"/>
              </w:rPr>
              <w:t xml:space="preserve">Achieved quality results by leading front office agents through training, communication, and empowerment. </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rPr>
              <w:t>Resolved guest issues and completed special requests to ensure the satisfaction of the guests.</w:t>
            </w:r>
          </w:p>
          <w:p w:rsidR="007B0FBD" w:rsidRPr="00D921B2" w:rsidRDefault="007B0FBD" w:rsidP="007B0FBD">
            <w:pPr>
              <w:pStyle w:val="Body"/>
              <w:numPr>
                <w:ilvl w:val="0"/>
                <w:numId w:val="14"/>
              </w:numPr>
              <w:spacing w:after="40"/>
              <w:rPr>
                <w:rFonts w:asciiTheme="minorHAnsi" w:hAnsiTheme="minorHAnsi" w:cstheme="minorHAnsi"/>
              </w:rPr>
            </w:pPr>
            <w:r w:rsidRPr="00D921B2">
              <w:rPr>
                <w:rFonts w:asciiTheme="minorHAnsi" w:hAnsiTheme="minorHAnsi" w:cstheme="minorHAnsi"/>
              </w:rPr>
              <w:t>Provided a refreshing escape from everyday life to create unforgettable memories for every guest entering our Hotel through professional, warm, and personalized customer care.</w:t>
            </w:r>
          </w:p>
          <w:p w:rsidR="007B0FBD" w:rsidRPr="00A732E6" w:rsidRDefault="007B0FBD" w:rsidP="007B0FBD">
            <w:pPr>
              <w:keepNext/>
              <w:suppressAutoHyphens/>
              <w:outlineLvl w:val="1"/>
              <w:rPr>
                <w:rFonts w:ascii="Georgia" w:eastAsia="ヒラギノ角ゴ Pro W3" w:hAnsi="Georgia" w:cs="Courier New"/>
                <w:b/>
                <w:color w:val="000000"/>
              </w:rPr>
            </w:pPr>
            <w:r>
              <w:rPr>
                <w:rFonts w:ascii="Georgia" w:eastAsia="ヒラギノ角ゴ Pro W3" w:hAnsi="Georgia" w:cs="Courier New"/>
                <w:b/>
                <w:caps/>
                <w:color w:val="000000"/>
              </w:rPr>
              <w:t>mobile infirmary</w:t>
            </w:r>
            <w:r w:rsidRPr="00A732E6">
              <w:rPr>
                <w:rFonts w:ascii="Georgia" w:eastAsia="ヒラギノ角ゴ Pro W3" w:hAnsi="Georgia" w:cs="Courier New"/>
                <w:b/>
                <w:color w:val="000000"/>
              </w:rPr>
              <w:t xml:space="preserve">, MOBILE, AL </w:t>
            </w:r>
          </w:p>
          <w:p w:rsidR="007B0FBD" w:rsidRPr="00D921B2" w:rsidRDefault="00D921B2" w:rsidP="007B0FBD">
            <w:pPr>
              <w:keepNext/>
              <w:suppressAutoHyphens/>
              <w:outlineLvl w:val="1"/>
              <w:rPr>
                <w:rFonts w:eastAsia="ヒラギノ角ゴ Pro W3" w:cstheme="minorHAnsi"/>
                <w:color w:val="000000"/>
              </w:rPr>
            </w:pPr>
            <w:r w:rsidRPr="00D921B2">
              <w:rPr>
                <w:rFonts w:eastAsia="ヒラギノ角ゴ Pro W3" w:cstheme="minorHAnsi"/>
                <w:color w:val="000000"/>
              </w:rPr>
              <w:t>STUDENT NURSING ASSISTANT</w:t>
            </w:r>
            <w:r w:rsidR="007B0FBD" w:rsidRPr="00D921B2">
              <w:rPr>
                <w:rFonts w:eastAsia="ヒラギノ角ゴ Pro W3" w:cstheme="minorHAnsi"/>
                <w:color w:val="000000"/>
              </w:rPr>
              <w:t xml:space="preserve">,  </w:t>
            </w:r>
            <w:r>
              <w:rPr>
                <w:rFonts w:eastAsia="ヒラギノ角ゴ Pro W3" w:cstheme="minorHAnsi"/>
                <w:color w:val="000000"/>
              </w:rPr>
              <w:t xml:space="preserve">MAR </w:t>
            </w:r>
            <w:r w:rsidR="007B0FBD" w:rsidRPr="00D921B2">
              <w:rPr>
                <w:rFonts w:eastAsia="ヒラギノ角ゴ Pro W3" w:cstheme="minorHAnsi"/>
                <w:color w:val="000000"/>
              </w:rPr>
              <w:t xml:space="preserve">2017 – </w:t>
            </w:r>
            <w:r>
              <w:rPr>
                <w:rFonts w:eastAsia="ヒラギノ角ゴ Pro W3" w:cstheme="minorHAnsi"/>
                <w:color w:val="000000"/>
              </w:rPr>
              <w:t>NOV 2018</w:t>
            </w:r>
          </w:p>
          <w:p w:rsidR="007B0FBD" w:rsidRPr="00D921B2" w:rsidRDefault="007B0FBD" w:rsidP="007B0FBD">
            <w:pPr>
              <w:numPr>
                <w:ilvl w:val="0"/>
                <w:numId w:val="14"/>
              </w:numPr>
              <w:suppressAutoHyphens/>
              <w:spacing w:after="40"/>
              <w:rPr>
                <w:rFonts w:eastAsia="ヒラギノ角ゴ Pro W3" w:cstheme="minorHAnsi"/>
                <w:color w:val="000000"/>
              </w:rPr>
            </w:pPr>
            <w:r w:rsidRPr="00D921B2">
              <w:rPr>
                <w:rFonts w:eastAsia="ヒラギノ角ゴ Pro W3" w:cstheme="minorHAnsi"/>
                <w:color w:val="000000"/>
              </w:rPr>
              <w:t>Provided one-on-one service to patients in a hospital facility</w:t>
            </w:r>
          </w:p>
          <w:p w:rsidR="007B0FBD" w:rsidRPr="00D921B2" w:rsidRDefault="007B0FBD" w:rsidP="007B0FBD">
            <w:pPr>
              <w:numPr>
                <w:ilvl w:val="0"/>
                <w:numId w:val="14"/>
              </w:numPr>
              <w:suppressAutoHyphens/>
              <w:spacing w:after="40"/>
              <w:rPr>
                <w:rFonts w:eastAsia="ヒラギノ角ゴ Pro W3" w:cstheme="minorHAnsi"/>
                <w:color w:val="000000"/>
              </w:rPr>
            </w:pPr>
            <w:r w:rsidRPr="00D921B2">
              <w:rPr>
                <w:rFonts w:eastAsia="ヒラギノ角ゴ Pro W3" w:cstheme="minorHAnsi"/>
                <w:color w:val="000000"/>
              </w:rPr>
              <w:t>Took and recorded vital signs such as temperature, blood pressure, pulse and respiration rates, and blood sugar.</w:t>
            </w:r>
          </w:p>
          <w:p w:rsidR="007B0FBD" w:rsidRPr="00D921B2" w:rsidRDefault="007B0FBD" w:rsidP="00D921B2">
            <w:pPr>
              <w:pStyle w:val="ListParagraph"/>
              <w:numPr>
                <w:ilvl w:val="0"/>
                <w:numId w:val="14"/>
              </w:numPr>
              <w:suppressAutoHyphens/>
              <w:spacing w:after="40"/>
              <w:rPr>
                <w:rFonts w:eastAsia="ヒラギノ角ゴ Pro W3" w:cstheme="minorHAnsi"/>
                <w:color w:val="000000"/>
              </w:rPr>
            </w:pPr>
            <w:r w:rsidRPr="00D921B2">
              <w:rPr>
                <w:rFonts w:eastAsia="ヒラギノ角ゴ Pro W3" w:cstheme="minorHAnsi"/>
                <w:color w:val="000000"/>
              </w:rPr>
              <w:t>Cared for individuals with dementia, Alzheimer's disease, physical disability, those undergoing post-operative recovery and convalescents.</w:t>
            </w:r>
          </w:p>
          <w:p w:rsidR="007B0FBD" w:rsidRPr="00D921B2" w:rsidRDefault="007B0FBD" w:rsidP="007B0FBD">
            <w:pPr>
              <w:numPr>
                <w:ilvl w:val="0"/>
                <w:numId w:val="14"/>
              </w:numPr>
              <w:suppressAutoHyphens/>
              <w:spacing w:after="40"/>
              <w:rPr>
                <w:rFonts w:eastAsia="ヒラギノ角ゴ Pro W3" w:cstheme="minorHAnsi"/>
                <w:color w:val="000000"/>
              </w:rPr>
            </w:pPr>
            <w:r w:rsidRPr="00D921B2">
              <w:rPr>
                <w:rFonts w:eastAsia="ヒラギノ角ゴ Pro W3" w:cstheme="minorHAnsi"/>
                <w:color w:val="000000"/>
              </w:rPr>
              <w:t>Monitored patients' intake of oral medications as directed by physician or nurse, and made notation of time and amount given. Cleaned rooms, changed bed linens, and attended to patients' comfort and cleanliness</w:t>
            </w:r>
          </w:p>
          <w:p w:rsidR="007B0FBD" w:rsidRPr="00D921B2" w:rsidRDefault="007B0FBD" w:rsidP="007B0FBD">
            <w:pPr>
              <w:pStyle w:val="Body"/>
              <w:spacing w:after="0" w:line="240" w:lineRule="exact"/>
              <w:ind w:left="360"/>
              <w:rPr>
                <w:rFonts w:asciiTheme="minorHAnsi" w:hAnsiTheme="minorHAnsi" w:cstheme="minorHAnsi"/>
              </w:rPr>
            </w:pPr>
          </w:p>
          <w:p w:rsidR="00F61DF9" w:rsidRDefault="00F61DF9" w:rsidP="00F61DF9"/>
        </w:tc>
      </w:tr>
    </w:tbl>
    <w:sdt>
      <w:sdtPr>
        <w:alias w:val="Education:"/>
        <w:tag w:val="Education:"/>
        <w:id w:val="-1908763273"/>
        <w:placeholder>
          <w:docPart w:val="FA37124060364560AB97FFFDBF74A210"/>
        </w:placeholder>
        <w:temporary/>
        <w:showingPlcHdr/>
        <w15:appearance w15:val="hidden"/>
      </w:sdtPr>
      <w:sdtEndPr/>
      <w:sdtContent>
        <w:p w:rsidR="00DA59AA" w:rsidRPr="00CF1A49" w:rsidRDefault="00DA59AA" w:rsidP="0097790C">
          <w:pPr>
            <w:pStyle w:val="Heading1"/>
          </w:pPr>
          <w:r w:rsidRPr="00D921B2">
            <w:rPr>
              <w:rFonts w:ascii="Georgia" w:hAnsi="Georgia"/>
              <w:sz w:val="24"/>
              <w:szCs w:val="24"/>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7B0FBD">
        <w:tc>
          <w:tcPr>
            <w:tcW w:w="9290" w:type="dxa"/>
          </w:tcPr>
          <w:p w:rsidR="001D0BF1" w:rsidRPr="00D921B2" w:rsidRDefault="007B0FBD" w:rsidP="001D0BF1">
            <w:pPr>
              <w:pStyle w:val="Heading2"/>
              <w:contextualSpacing w:val="0"/>
              <w:outlineLvl w:val="1"/>
              <w:rPr>
                <w:rFonts w:asciiTheme="majorHAnsi" w:hAnsiTheme="majorHAnsi"/>
              </w:rPr>
            </w:pPr>
            <w:r w:rsidRPr="00D921B2">
              <w:rPr>
                <w:rFonts w:asciiTheme="majorHAnsi" w:eastAsia="ヒラギノ角ゴ Pro W3" w:hAnsiTheme="majorHAnsi" w:cs="Courier New"/>
                <w:color w:val="000000"/>
              </w:rPr>
              <w:t>Blount High School, Mobile AL</w:t>
            </w:r>
          </w:p>
          <w:p w:rsidR="007538DC" w:rsidRPr="00D921B2" w:rsidRDefault="007B0FBD" w:rsidP="007538DC">
            <w:pPr>
              <w:contextualSpacing w:val="0"/>
              <w:rPr>
                <w:rFonts w:cstheme="minorHAnsi"/>
                <w:i/>
                <w:sz w:val="24"/>
                <w:szCs w:val="24"/>
              </w:rPr>
            </w:pPr>
            <w:r w:rsidRPr="00D921B2">
              <w:rPr>
                <w:rFonts w:cstheme="minorHAnsi"/>
                <w:i/>
                <w:sz w:val="24"/>
                <w:szCs w:val="24"/>
              </w:rPr>
              <w:t>High School Diploma, May 2010</w:t>
            </w:r>
          </w:p>
          <w:p w:rsidR="007B0FBD" w:rsidRPr="00D921B2" w:rsidRDefault="007B0FBD" w:rsidP="007B0FBD">
            <w:pPr>
              <w:pStyle w:val="Heading2"/>
              <w:suppressAutoHyphens/>
              <w:outlineLvl w:val="1"/>
              <w:rPr>
                <w:rFonts w:asciiTheme="majorHAnsi" w:eastAsia="ヒラギノ角ゴ Pro W3" w:hAnsiTheme="majorHAnsi" w:cs="Courier New"/>
                <w:color w:val="000000"/>
              </w:rPr>
            </w:pPr>
            <w:r w:rsidRPr="00D921B2">
              <w:rPr>
                <w:rFonts w:asciiTheme="majorHAnsi" w:eastAsia="ヒラギノ角ゴ Pro W3" w:hAnsiTheme="majorHAnsi" w:cs="Courier New"/>
                <w:color w:val="000000"/>
              </w:rPr>
              <w:t>University Of South Alabama, Mobile AL</w:t>
            </w:r>
          </w:p>
          <w:p w:rsidR="007B0FBD" w:rsidRPr="00D921B2" w:rsidRDefault="007B0FBD" w:rsidP="00D921B2">
            <w:pPr>
              <w:rPr>
                <w:b/>
                <w:i/>
              </w:rPr>
            </w:pPr>
            <w:r w:rsidRPr="00D921B2">
              <w:rPr>
                <w:i/>
              </w:rPr>
              <w:t>2010-2014</w:t>
            </w:r>
          </w:p>
          <w:p w:rsidR="007B0FBD" w:rsidRPr="00D921B2" w:rsidRDefault="007B0FBD" w:rsidP="007B0FBD">
            <w:pPr>
              <w:pStyle w:val="Heading2"/>
              <w:suppressAutoHyphens/>
              <w:outlineLvl w:val="1"/>
              <w:rPr>
                <w:rFonts w:asciiTheme="majorHAnsi" w:eastAsia="ヒラギノ角ゴ Pro W3" w:hAnsiTheme="majorHAnsi" w:cs="Courier New"/>
                <w:color w:val="000000"/>
              </w:rPr>
            </w:pPr>
            <w:r w:rsidRPr="00D921B2">
              <w:rPr>
                <w:rFonts w:asciiTheme="majorHAnsi" w:eastAsia="ヒラギノ角ゴ Pro W3" w:hAnsiTheme="majorHAnsi" w:cs="Courier New"/>
                <w:color w:val="000000"/>
              </w:rPr>
              <w:t>Virginia College, Montgomery AL</w:t>
            </w:r>
          </w:p>
          <w:p w:rsidR="007B0FBD" w:rsidRPr="00D921B2" w:rsidRDefault="0033104C" w:rsidP="00D921B2">
            <w:pPr>
              <w:rPr>
                <w:i/>
              </w:rPr>
            </w:pPr>
            <w:r>
              <w:rPr>
                <w:rFonts w:cstheme="minorHAnsi"/>
                <w:i/>
              </w:rPr>
              <w:t xml:space="preserve">ADN </w:t>
            </w:r>
            <w:r w:rsidR="00D921B2" w:rsidRPr="00D921B2">
              <w:rPr>
                <w:i/>
              </w:rPr>
              <w:t xml:space="preserve">Nursing Graduate </w:t>
            </w:r>
            <w:r w:rsidR="007B0FBD" w:rsidRPr="00D921B2">
              <w:rPr>
                <w:i/>
              </w:rPr>
              <w:t xml:space="preserve">, </w:t>
            </w:r>
            <w:r w:rsidR="00D921B2" w:rsidRPr="00D921B2">
              <w:rPr>
                <w:i/>
              </w:rPr>
              <w:t>Sep</w:t>
            </w:r>
            <w:r w:rsidR="007B0FBD" w:rsidRPr="00D921B2">
              <w:rPr>
                <w:i/>
              </w:rPr>
              <w:t xml:space="preserve"> 2018</w:t>
            </w:r>
          </w:p>
          <w:p w:rsidR="007B0FBD" w:rsidRPr="00CF1A49" w:rsidRDefault="007B0FBD" w:rsidP="007B0FBD">
            <w:pPr>
              <w:contextualSpacing w:val="0"/>
            </w:pPr>
          </w:p>
        </w:tc>
      </w:tr>
    </w:tbl>
    <w:p w:rsidR="00486277" w:rsidRPr="0033104C" w:rsidRDefault="0033104C" w:rsidP="00486277">
      <w:pPr>
        <w:pStyle w:val="Heading1"/>
        <w:rPr>
          <w:sz w:val="24"/>
          <w:szCs w:val="24"/>
        </w:rPr>
      </w:pPr>
      <w:r w:rsidRPr="0033104C">
        <w:rPr>
          <w:sz w:val="24"/>
          <w:szCs w:val="24"/>
        </w:rPr>
        <w:t xml:space="preserve">Skills/Licenses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33104C" w:rsidP="00253691">
            <w:pPr>
              <w:pStyle w:val="ListBullet"/>
              <w:numPr>
                <w:ilvl w:val="0"/>
                <w:numId w:val="16"/>
              </w:numPr>
              <w:contextualSpacing w:val="0"/>
            </w:pPr>
            <w:r w:rsidRPr="0033104C">
              <w:t>Current Alabama State RN licensure with State Board of Nurse Examiners</w:t>
            </w:r>
          </w:p>
          <w:p w:rsidR="001F4E6D" w:rsidRDefault="0033104C" w:rsidP="00253691">
            <w:pPr>
              <w:pStyle w:val="ListBullet"/>
              <w:numPr>
                <w:ilvl w:val="0"/>
                <w:numId w:val="15"/>
              </w:numPr>
              <w:contextualSpacing w:val="0"/>
            </w:pPr>
            <w:r w:rsidRPr="0033104C">
              <w:t xml:space="preserve">Pending </w:t>
            </w:r>
            <w:r>
              <w:t xml:space="preserve">Application for </w:t>
            </w:r>
            <w:r w:rsidRPr="0033104C">
              <w:t>Texas State RN endorsement licensure with State Board of Nurse Examiners</w:t>
            </w:r>
          </w:p>
          <w:p w:rsidR="00223E4A" w:rsidRPr="006E1507" w:rsidRDefault="00223E4A" w:rsidP="00253691">
            <w:pPr>
              <w:pStyle w:val="ListBullet"/>
              <w:numPr>
                <w:ilvl w:val="0"/>
                <w:numId w:val="15"/>
              </w:numPr>
              <w:contextualSpacing w:val="0"/>
            </w:pPr>
            <w:r>
              <w:t>BLS Certified</w:t>
            </w:r>
          </w:p>
        </w:tc>
        <w:tc>
          <w:tcPr>
            <w:tcW w:w="4675" w:type="dxa"/>
            <w:tcMar>
              <w:left w:w="360" w:type="dxa"/>
            </w:tcMar>
          </w:tcPr>
          <w:p w:rsidR="003A0632" w:rsidRPr="00253691" w:rsidRDefault="00253691" w:rsidP="00253691">
            <w:pPr>
              <w:pStyle w:val="ListBullet"/>
              <w:numPr>
                <w:ilvl w:val="0"/>
                <w:numId w:val="18"/>
              </w:numPr>
              <w:contextualSpacing w:val="0"/>
              <w:rPr>
                <w:color w:val="auto"/>
              </w:rPr>
            </w:pPr>
            <w:r w:rsidRPr="00253691">
              <w:rPr>
                <w:color w:val="auto"/>
              </w:rPr>
              <w:t>Great in</w:t>
            </w:r>
            <w:bookmarkStart w:id="0" w:name="_GoBack"/>
            <w:bookmarkEnd w:id="0"/>
            <w:r w:rsidRPr="00253691">
              <w:rPr>
                <w:color w:val="auto"/>
              </w:rPr>
              <w:t>terpersonal skills.</w:t>
            </w:r>
          </w:p>
          <w:p w:rsidR="001E3120" w:rsidRPr="00253691" w:rsidRDefault="00253691" w:rsidP="00253691">
            <w:pPr>
              <w:pStyle w:val="ListBullet"/>
              <w:numPr>
                <w:ilvl w:val="0"/>
                <w:numId w:val="18"/>
              </w:numPr>
              <w:contextualSpacing w:val="0"/>
              <w:rPr>
                <w:color w:val="auto"/>
              </w:rPr>
            </w:pPr>
            <w:r w:rsidRPr="00253691">
              <w:rPr>
                <w:color w:val="auto"/>
              </w:rPr>
              <w:t>Exceptional communicator</w:t>
            </w:r>
          </w:p>
          <w:p w:rsidR="001E3120" w:rsidRPr="00253691" w:rsidRDefault="00253691" w:rsidP="00253691">
            <w:pPr>
              <w:pStyle w:val="ListBullet"/>
              <w:numPr>
                <w:ilvl w:val="0"/>
                <w:numId w:val="18"/>
              </w:numPr>
              <w:contextualSpacing w:val="0"/>
              <w:rPr>
                <w:color w:val="auto"/>
              </w:rPr>
            </w:pPr>
            <w:r w:rsidRPr="00253691">
              <w:rPr>
                <w:color w:val="auto"/>
              </w:rPr>
              <w:t>Strategic decision-making</w:t>
            </w:r>
          </w:p>
        </w:tc>
      </w:tr>
    </w:tbl>
    <w:p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EED" w:rsidRDefault="00350EED" w:rsidP="0068194B">
      <w:r>
        <w:separator/>
      </w:r>
    </w:p>
    <w:p w:rsidR="00350EED" w:rsidRDefault="00350EED"/>
    <w:p w:rsidR="00350EED" w:rsidRDefault="00350EED"/>
  </w:endnote>
  <w:endnote w:type="continuationSeparator" w:id="0">
    <w:p w:rsidR="00350EED" w:rsidRDefault="00350EED" w:rsidP="0068194B">
      <w:r>
        <w:continuationSeparator/>
      </w:r>
    </w:p>
    <w:p w:rsidR="00350EED" w:rsidRDefault="00350EED"/>
    <w:p w:rsidR="00350EED" w:rsidRDefault="00350E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idot">
    <w:altName w:val="Times New Roman"/>
    <w:charset w:val="00"/>
    <w:family w:val="roman"/>
    <w:pitch w:val="default"/>
  </w:font>
  <w:font w:name="ヒラギノ角ゴ Pro W3">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EED" w:rsidRDefault="00350EED" w:rsidP="0068194B">
      <w:r>
        <w:separator/>
      </w:r>
    </w:p>
    <w:p w:rsidR="00350EED" w:rsidRDefault="00350EED"/>
    <w:p w:rsidR="00350EED" w:rsidRDefault="00350EED"/>
  </w:footnote>
  <w:footnote w:type="continuationSeparator" w:id="0">
    <w:p w:rsidR="00350EED" w:rsidRDefault="00350EED" w:rsidP="0068194B">
      <w:r>
        <w:continuationSeparator/>
      </w:r>
    </w:p>
    <w:p w:rsidR="00350EED" w:rsidRDefault="00350EED"/>
    <w:p w:rsidR="00350EED" w:rsidRDefault="00350E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3D50739"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2DA6D1C"/>
    <w:multiLevelType w:val="multilevel"/>
    <w:tmpl w:val="A93C129C"/>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D9E6029"/>
    <w:multiLevelType w:val="hybridMultilevel"/>
    <w:tmpl w:val="965CC5F6"/>
    <w:lvl w:ilvl="0" w:tplc="B0EE246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180525B"/>
    <w:multiLevelType w:val="multilevel"/>
    <w:tmpl w:val="75A26A3E"/>
    <w:lvl w:ilvl="0">
      <w:start w:val="1"/>
      <w:numFmt w:val="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5B1B6A71"/>
    <w:multiLevelType w:val="hybridMultilevel"/>
    <w:tmpl w:val="C4F68B52"/>
    <w:lvl w:ilvl="0" w:tplc="B0EE2462">
      <w:start w:val="1"/>
      <w:numFmt w:val="bullet"/>
      <w:lvlText w:val=""/>
      <w:lvlJc w:val="left"/>
      <w:pPr>
        <w:tabs>
          <w:tab w:val="num" w:pos="720"/>
        </w:tabs>
        <w:ind w:left="720" w:hanging="360"/>
      </w:pPr>
      <w:rPr>
        <w:rFonts w:ascii="Symbol" w:hAnsi="Symbol" w:hint="default"/>
      </w:rPr>
    </w:lvl>
    <w:lvl w:ilvl="1" w:tplc="30D824B0" w:tentative="1">
      <w:start w:val="1"/>
      <w:numFmt w:val="bullet"/>
      <w:lvlText w:val="o"/>
      <w:lvlJc w:val="left"/>
      <w:pPr>
        <w:tabs>
          <w:tab w:val="num" w:pos="1440"/>
        </w:tabs>
        <w:ind w:left="1440" w:hanging="360"/>
      </w:pPr>
      <w:rPr>
        <w:rFonts w:ascii="Courier New" w:hAnsi="Courier New" w:cs="Courier New" w:hint="default"/>
      </w:rPr>
    </w:lvl>
    <w:lvl w:ilvl="2" w:tplc="DEFE7AAA" w:tentative="1">
      <w:start w:val="1"/>
      <w:numFmt w:val="bullet"/>
      <w:lvlText w:val=""/>
      <w:lvlJc w:val="left"/>
      <w:pPr>
        <w:tabs>
          <w:tab w:val="num" w:pos="2160"/>
        </w:tabs>
        <w:ind w:left="2160" w:hanging="360"/>
      </w:pPr>
      <w:rPr>
        <w:rFonts w:ascii="Wingdings" w:hAnsi="Wingdings" w:hint="default"/>
      </w:rPr>
    </w:lvl>
    <w:lvl w:ilvl="3" w:tplc="610A2614" w:tentative="1">
      <w:start w:val="1"/>
      <w:numFmt w:val="bullet"/>
      <w:lvlText w:val=""/>
      <w:lvlJc w:val="left"/>
      <w:pPr>
        <w:tabs>
          <w:tab w:val="num" w:pos="2880"/>
        </w:tabs>
        <w:ind w:left="2880" w:hanging="360"/>
      </w:pPr>
      <w:rPr>
        <w:rFonts w:ascii="Symbol" w:hAnsi="Symbol" w:hint="default"/>
      </w:rPr>
    </w:lvl>
    <w:lvl w:ilvl="4" w:tplc="48F08992" w:tentative="1">
      <w:start w:val="1"/>
      <w:numFmt w:val="bullet"/>
      <w:lvlText w:val="o"/>
      <w:lvlJc w:val="left"/>
      <w:pPr>
        <w:tabs>
          <w:tab w:val="num" w:pos="3600"/>
        </w:tabs>
        <w:ind w:left="3600" w:hanging="360"/>
      </w:pPr>
      <w:rPr>
        <w:rFonts w:ascii="Courier New" w:hAnsi="Courier New" w:cs="Courier New" w:hint="default"/>
      </w:rPr>
    </w:lvl>
    <w:lvl w:ilvl="5" w:tplc="4B42760A" w:tentative="1">
      <w:start w:val="1"/>
      <w:numFmt w:val="bullet"/>
      <w:lvlText w:val=""/>
      <w:lvlJc w:val="left"/>
      <w:pPr>
        <w:tabs>
          <w:tab w:val="num" w:pos="4320"/>
        </w:tabs>
        <w:ind w:left="4320" w:hanging="360"/>
      </w:pPr>
      <w:rPr>
        <w:rFonts w:ascii="Wingdings" w:hAnsi="Wingdings" w:hint="default"/>
      </w:rPr>
    </w:lvl>
    <w:lvl w:ilvl="6" w:tplc="D73CAB50" w:tentative="1">
      <w:start w:val="1"/>
      <w:numFmt w:val="bullet"/>
      <w:lvlText w:val=""/>
      <w:lvlJc w:val="left"/>
      <w:pPr>
        <w:tabs>
          <w:tab w:val="num" w:pos="5040"/>
        </w:tabs>
        <w:ind w:left="5040" w:hanging="360"/>
      </w:pPr>
      <w:rPr>
        <w:rFonts w:ascii="Symbol" w:hAnsi="Symbol" w:hint="default"/>
      </w:rPr>
    </w:lvl>
    <w:lvl w:ilvl="7" w:tplc="C032E49E" w:tentative="1">
      <w:start w:val="1"/>
      <w:numFmt w:val="bullet"/>
      <w:lvlText w:val="o"/>
      <w:lvlJc w:val="left"/>
      <w:pPr>
        <w:tabs>
          <w:tab w:val="num" w:pos="5760"/>
        </w:tabs>
        <w:ind w:left="5760" w:hanging="360"/>
      </w:pPr>
      <w:rPr>
        <w:rFonts w:ascii="Courier New" w:hAnsi="Courier New" w:cs="Courier New" w:hint="default"/>
      </w:rPr>
    </w:lvl>
    <w:lvl w:ilvl="8" w:tplc="110EB0B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1A6774"/>
    <w:multiLevelType w:val="hybridMultilevel"/>
    <w:tmpl w:val="5714347A"/>
    <w:lvl w:ilvl="0" w:tplc="B0EE24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6"/>
  </w:num>
  <w:num w:numId="15">
    <w:abstractNumId w:val="12"/>
  </w:num>
  <w:num w:numId="16">
    <w:abstractNumId w:val="17"/>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BD"/>
    <w:rsid w:val="000001EF"/>
    <w:rsid w:val="00007322"/>
    <w:rsid w:val="00007728"/>
    <w:rsid w:val="00024584"/>
    <w:rsid w:val="00024730"/>
    <w:rsid w:val="00055E95"/>
    <w:rsid w:val="0007021F"/>
    <w:rsid w:val="000B2BA5"/>
    <w:rsid w:val="000F2F8C"/>
    <w:rsid w:val="0010006E"/>
    <w:rsid w:val="001045A8"/>
    <w:rsid w:val="0010588C"/>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3E4A"/>
    <w:rsid w:val="002253B0"/>
    <w:rsid w:val="00236D54"/>
    <w:rsid w:val="00241D8C"/>
    <w:rsid w:val="00241FDB"/>
    <w:rsid w:val="0024720C"/>
    <w:rsid w:val="00253691"/>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104C"/>
    <w:rsid w:val="00336056"/>
    <w:rsid w:val="00350EED"/>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B0FBD"/>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21B2"/>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07AE1"/>
  <w15:chartTrackingRefBased/>
  <w15:docId w15:val="{51A9B613-4D83-4620-9B6E-B943095F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Body">
    <w:name w:val="Body"/>
    <w:rsid w:val="007B0FBD"/>
    <w:pPr>
      <w:suppressAutoHyphens/>
      <w:spacing w:after="180"/>
    </w:pPr>
    <w:rPr>
      <w:rFonts w:ascii="Didot" w:eastAsia="ヒラギノ角ゴ Pro W3" w:hAnsi="Didot" w:cs="Times New Roman"/>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usehold\AppData\Local\Packages\Microsoft.Office.Desktop_8wekyb3d8bbwe\LocalCache\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DC8941C99A424FBECE6AE741CFCB30"/>
        <w:category>
          <w:name w:val="General"/>
          <w:gallery w:val="placeholder"/>
        </w:category>
        <w:types>
          <w:type w:val="bbPlcHdr"/>
        </w:types>
        <w:behaviors>
          <w:behavior w:val="content"/>
        </w:behaviors>
        <w:guid w:val="{78E2A837-93A5-43AE-8BC9-5A8BF458C8DF}"/>
      </w:docPartPr>
      <w:docPartBody>
        <w:p w:rsidR="0070437F" w:rsidRDefault="00654B0C">
          <w:pPr>
            <w:pStyle w:val="E0DC8941C99A424FBECE6AE741CFCB30"/>
          </w:pPr>
          <w:r w:rsidRPr="00CF1A49">
            <w:t>·</w:t>
          </w:r>
        </w:p>
      </w:docPartBody>
    </w:docPart>
    <w:docPart>
      <w:docPartPr>
        <w:name w:val="12A8C0DD563A415FB59EB8EADAE4E31C"/>
        <w:category>
          <w:name w:val="General"/>
          <w:gallery w:val="placeholder"/>
        </w:category>
        <w:types>
          <w:type w:val="bbPlcHdr"/>
        </w:types>
        <w:behaviors>
          <w:behavior w:val="content"/>
        </w:behaviors>
        <w:guid w:val="{897C0635-204F-41E7-8352-FD1F40B5DBD7}"/>
      </w:docPartPr>
      <w:docPartBody>
        <w:p w:rsidR="0070437F" w:rsidRDefault="00654B0C">
          <w:pPr>
            <w:pStyle w:val="12A8C0DD563A415FB59EB8EADAE4E31C"/>
          </w:pPr>
          <w:r w:rsidRPr="00CF1A49">
            <w:t>Experience</w:t>
          </w:r>
        </w:p>
      </w:docPartBody>
    </w:docPart>
    <w:docPart>
      <w:docPartPr>
        <w:name w:val="FA37124060364560AB97FFFDBF74A210"/>
        <w:category>
          <w:name w:val="General"/>
          <w:gallery w:val="placeholder"/>
        </w:category>
        <w:types>
          <w:type w:val="bbPlcHdr"/>
        </w:types>
        <w:behaviors>
          <w:behavior w:val="content"/>
        </w:behaviors>
        <w:guid w:val="{EE07DFE0-62F5-46C8-903F-CCF7109AB520}"/>
      </w:docPartPr>
      <w:docPartBody>
        <w:p w:rsidR="0070437F" w:rsidRDefault="00654B0C">
          <w:pPr>
            <w:pStyle w:val="FA37124060364560AB97FFFDBF74A210"/>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idot">
    <w:altName w:val="Times New Roman"/>
    <w:charset w:val="00"/>
    <w:family w:val="roman"/>
    <w:pitch w:val="default"/>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0C"/>
    <w:rsid w:val="00654B0C"/>
    <w:rsid w:val="0070437F"/>
    <w:rsid w:val="00BB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0800F16F4863B32B1A1B42FCAF28">
    <w:name w:val="DD950800F16F4863B32B1A1B42FCAF28"/>
  </w:style>
  <w:style w:type="character" w:styleId="IntenseEmphasis">
    <w:name w:val="Intense Emphasis"/>
    <w:basedOn w:val="DefaultParagraphFont"/>
    <w:uiPriority w:val="2"/>
    <w:rPr>
      <w:b/>
      <w:iCs/>
      <w:color w:val="262626" w:themeColor="text1" w:themeTint="D9"/>
    </w:rPr>
  </w:style>
  <w:style w:type="paragraph" w:customStyle="1" w:styleId="BD730CF7AA7C42BF8BAFB4CD36711222">
    <w:name w:val="BD730CF7AA7C42BF8BAFB4CD36711222"/>
  </w:style>
  <w:style w:type="paragraph" w:customStyle="1" w:styleId="2CEE37DF43CD40C7866837318452B1AA">
    <w:name w:val="2CEE37DF43CD40C7866837318452B1AA"/>
  </w:style>
  <w:style w:type="paragraph" w:customStyle="1" w:styleId="E0DC8941C99A424FBECE6AE741CFCB30">
    <w:name w:val="E0DC8941C99A424FBECE6AE741CFCB30"/>
  </w:style>
  <w:style w:type="paragraph" w:customStyle="1" w:styleId="DFBDEA4A0C3847F6B9EE4A6892D992CB">
    <w:name w:val="DFBDEA4A0C3847F6B9EE4A6892D992CB"/>
  </w:style>
  <w:style w:type="paragraph" w:customStyle="1" w:styleId="D9EAB8BBEE4E4C7A9B06762F72612F21">
    <w:name w:val="D9EAB8BBEE4E4C7A9B06762F72612F21"/>
  </w:style>
  <w:style w:type="paragraph" w:customStyle="1" w:styleId="383522F309B1473A87C79F32AD564B31">
    <w:name w:val="383522F309B1473A87C79F32AD564B31"/>
  </w:style>
  <w:style w:type="paragraph" w:customStyle="1" w:styleId="619004171EAE45A288B209932C00D36D">
    <w:name w:val="619004171EAE45A288B209932C00D36D"/>
  </w:style>
  <w:style w:type="paragraph" w:customStyle="1" w:styleId="F7D5CBF6E8EE497EBDE5172DA870DF8A">
    <w:name w:val="F7D5CBF6E8EE497EBDE5172DA870DF8A"/>
  </w:style>
  <w:style w:type="paragraph" w:customStyle="1" w:styleId="CD3CCFAC446E474A95290A7AE24B0F8A">
    <w:name w:val="CD3CCFAC446E474A95290A7AE24B0F8A"/>
  </w:style>
  <w:style w:type="paragraph" w:customStyle="1" w:styleId="611237B6EA25474F9346C8F4B601BB76">
    <w:name w:val="611237B6EA25474F9346C8F4B601BB76"/>
  </w:style>
  <w:style w:type="paragraph" w:customStyle="1" w:styleId="12A8C0DD563A415FB59EB8EADAE4E31C">
    <w:name w:val="12A8C0DD563A415FB59EB8EADAE4E31C"/>
  </w:style>
  <w:style w:type="paragraph" w:customStyle="1" w:styleId="DFFEAE4CE02A44D4B2F185CCF91762C4">
    <w:name w:val="DFFEAE4CE02A44D4B2F185CCF91762C4"/>
  </w:style>
  <w:style w:type="paragraph" w:customStyle="1" w:styleId="42EE972189FB4D8D9CA8A99512809FAF">
    <w:name w:val="42EE972189FB4D8D9CA8A99512809FAF"/>
  </w:style>
  <w:style w:type="paragraph" w:customStyle="1" w:styleId="B790F83763BB478FB04181E4A8B5E07F">
    <w:name w:val="B790F83763BB478FB04181E4A8B5E07F"/>
  </w:style>
  <w:style w:type="character" w:styleId="SubtleReference">
    <w:name w:val="Subtle Reference"/>
    <w:basedOn w:val="DefaultParagraphFont"/>
    <w:uiPriority w:val="10"/>
    <w:qFormat/>
    <w:rPr>
      <w:b/>
      <w:caps w:val="0"/>
      <w:smallCaps/>
      <w:color w:val="595959" w:themeColor="text1" w:themeTint="A6"/>
    </w:rPr>
  </w:style>
  <w:style w:type="paragraph" w:customStyle="1" w:styleId="E3397C7D984D4220A8A395DEDCEBC1AA">
    <w:name w:val="E3397C7D984D4220A8A395DEDCEBC1AA"/>
  </w:style>
  <w:style w:type="paragraph" w:customStyle="1" w:styleId="FE5206B2E74D453F8E957C2E9EEEF23F">
    <w:name w:val="FE5206B2E74D453F8E957C2E9EEEF23F"/>
  </w:style>
  <w:style w:type="paragraph" w:customStyle="1" w:styleId="AFE2CF8D77AC46938788B82486CCE675">
    <w:name w:val="AFE2CF8D77AC46938788B82486CCE675"/>
  </w:style>
  <w:style w:type="paragraph" w:customStyle="1" w:styleId="AA457ED2AD0F4A19B7BCA78524ABD474">
    <w:name w:val="AA457ED2AD0F4A19B7BCA78524ABD474"/>
  </w:style>
  <w:style w:type="paragraph" w:customStyle="1" w:styleId="95E757F5776A471BB71EDEE50732EFBE">
    <w:name w:val="95E757F5776A471BB71EDEE50732EFBE"/>
  </w:style>
  <w:style w:type="paragraph" w:customStyle="1" w:styleId="244A1F6E5B594B8AAA74053545CFBEA5">
    <w:name w:val="244A1F6E5B594B8AAA74053545CFBEA5"/>
  </w:style>
  <w:style w:type="paragraph" w:customStyle="1" w:styleId="8207A072D784441D8D7C0CD8E2C2F2A2">
    <w:name w:val="8207A072D784441D8D7C0CD8E2C2F2A2"/>
  </w:style>
  <w:style w:type="paragraph" w:customStyle="1" w:styleId="FA37124060364560AB97FFFDBF74A210">
    <w:name w:val="FA37124060364560AB97FFFDBF74A210"/>
  </w:style>
  <w:style w:type="paragraph" w:customStyle="1" w:styleId="B1EF60AC3A1740A2B0D8048942AF05A7">
    <w:name w:val="B1EF60AC3A1740A2B0D8048942AF05A7"/>
  </w:style>
  <w:style w:type="paragraph" w:customStyle="1" w:styleId="29D4CA6987784C7EB503AF82C48101E0">
    <w:name w:val="29D4CA6987784C7EB503AF82C48101E0"/>
  </w:style>
  <w:style w:type="paragraph" w:customStyle="1" w:styleId="252D39D7363B40428031AC8BF056F2EB">
    <w:name w:val="252D39D7363B40428031AC8BF056F2EB"/>
  </w:style>
  <w:style w:type="paragraph" w:customStyle="1" w:styleId="4E0C4098DCFB489CB57FD19A2AA4153A">
    <w:name w:val="4E0C4098DCFB489CB57FD19A2AA4153A"/>
  </w:style>
  <w:style w:type="paragraph" w:customStyle="1" w:styleId="51EB8EEFCE254B52ABA15ED99B77BD34">
    <w:name w:val="51EB8EEFCE254B52ABA15ED99B77BD34"/>
  </w:style>
  <w:style w:type="paragraph" w:customStyle="1" w:styleId="8F03E3FED3B9499780CEB8DDA6959880">
    <w:name w:val="8F03E3FED3B9499780CEB8DDA6959880"/>
  </w:style>
  <w:style w:type="paragraph" w:customStyle="1" w:styleId="00E810EF556A4E9EB1E836931E6AE113">
    <w:name w:val="00E810EF556A4E9EB1E836931E6AE113"/>
  </w:style>
  <w:style w:type="paragraph" w:customStyle="1" w:styleId="9DA889AE1B314821BCA35FC180DE2674">
    <w:name w:val="9DA889AE1B314821BCA35FC180DE2674"/>
  </w:style>
  <w:style w:type="paragraph" w:customStyle="1" w:styleId="84B728E862474467BCF8AB4507418813">
    <w:name w:val="84B728E862474467BCF8AB4507418813"/>
  </w:style>
  <w:style w:type="paragraph" w:customStyle="1" w:styleId="7CBC692448FB406DB1AD2AC036AE2236">
    <w:name w:val="7CBC692448FB406DB1AD2AC036AE2236"/>
  </w:style>
  <w:style w:type="paragraph" w:customStyle="1" w:styleId="EC015DE6B03C4EEDB6C9CD1085FCBA45">
    <w:name w:val="EC015DE6B03C4EEDB6C9CD1085FCBA45"/>
  </w:style>
  <w:style w:type="paragraph" w:customStyle="1" w:styleId="B16954FA0FA543F9955BA0F04712E5EB">
    <w:name w:val="B16954FA0FA543F9955BA0F04712E5EB"/>
  </w:style>
  <w:style w:type="paragraph" w:customStyle="1" w:styleId="7C35F98414F04534918E388643319FD6">
    <w:name w:val="7C35F98414F04534918E388643319FD6"/>
  </w:style>
  <w:style w:type="paragraph" w:customStyle="1" w:styleId="510008D37E4C4E9AAC20CA2CC17AFD25">
    <w:name w:val="510008D37E4C4E9AAC20CA2CC17AFD25"/>
  </w:style>
  <w:style w:type="paragraph" w:customStyle="1" w:styleId="7E55D4A4DB474E2AAB161F2426B1BDC6">
    <w:name w:val="7E55D4A4DB474E2AAB161F2426B1BDC6"/>
  </w:style>
  <w:style w:type="paragraph" w:customStyle="1" w:styleId="D8153BF95338441CA1F8F1E1C74CE804">
    <w:name w:val="D8153BF95338441CA1F8F1E1C74CE804"/>
  </w:style>
  <w:style w:type="paragraph" w:customStyle="1" w:styleId="60B4F9812B1E420092649E2AF7508F93">
    <w:name w:val="60B4F9812B1E420092649E2AF7508F93"/>
  </w:style>
  <w:style w:type="paragraph" w:customStyle="1" w:styleId="D3723F17F1D84F66827576728A17CC7D">
    <w:name w:val="D3723F17F1D84F66827576728A17C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Household</dc:creator>
  <cp:keywords/>
  <dc:description/>
  <cp:lastModifiedBy>Cheyenne Ervin</cp:lastModifiedBy>
  <cp:revision>2</cp:revision>
  <dcterms:created xsi:type="dcterms:W3CDTF">2019-03-14T22:06:00Z</dcterms:created>
  <dcterms:modified xsi:type="dcterms:W3CDTF">2019-03-14T22:48:00Z</dcterms:modified>
  <cp:category/>
</cp:coreProperties>
</file>