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51633" w14:textId="6D3C526C" w:rsidR="002B3C62" w:rsidRPr="00CB24BE" w:rsidRDefault="00536164">
      <w:pPr>
        <w:spacing w:after="0" w:line="259" w:lineRule="auto"/>
        <w:ind w:left="0" w:right="58" w:firstLine="0"/>
        <w:jc w:val="center"/>
        <w:rPr>
          <w:rFonts w:ascii="Times New Roman" w:hAnsi="Times New Roman" w:cs="Times New Roman"/>
        </w:rPr>
      </w:pPr>
      <w:r>
        <w:rPr>
          <w:rFonts w:ascii="Times New Roman" w:hAnsi="Times New Roman" w:cs="Times New Roman"/>
          <w:sz w:val="30"/>
        </w:rPr>
        <w:t>Jamilla Abdullah</w:t>
      </w:r>
    </w:p>
    <w:p w14:paraId="39971E8F" w14:textId="77777777" w:rsidR="00536164" w:rsidRDefault="00536164" w:rsidP="00536164">
      <w:pPr>
        <w:tabs>
          <w:tab w:val="center" w:pos="3585"/>
          <w:tab w:val="center" w:pos="8999"/>
        </w:tabs>
        <w:spacing w:after="81" w:line="259" w:lineRule="auto"/>
        <w:ind w:left="0" w:firstLine="0"/>
        <w:jc w:val="center"/>
        <w:rPr>
          <w:rFonts w:ascii="Times New Roman" w:hAnsi="Times New Roman" w:cs="Times New Roman"/>
          <w:sz w:val="21"/>
          <w:szCs w:val="21"/>
        </w:rPr>
      </w:pPr>
    </w:p>
    <w:p w14:paraId="5A609075" w14:textId="3E41FBF7" w:rsidR="002B3C62" w:rsidRPr="002458B3" w:rsidRDefault="00CB24BE" w:rsidP="002458B3">
      <w:pPr>
        <w:tabs>
          <w:tab w:val="center" w:pos="3585"/>
          <w:tab w:val="center" w:pos="8999"/>
        </w:tabs>
        <w:spacing w:after="81" w:line="259" w:lineRule="auto"/>
        <w:ind w:left="0" w:firstLine="0"/>
        <w:rPr>
          <w:rFonts w:ascii="Times New Roman" w:hAnsi="Times New Roman" w:cs="Times New Roman"/>
          <w:sz w:val="21"/>
          <w:szCs w:val="21"/>
        </w:rPr>
      </w:pPr>
      <w:r w:rsidRPr="00536164">
        <w:rPr>
          <w:rFonts w:ascii="Times New Roman" w:hAnsi="Times New Roman" w:cs="Times New Roman"/>
          <w:sz w:val="21"/>
          <w:szCs w:val="21"/>
        </w:rPr>
        <w:t>5903 Lantern Lane</w:t>
      </w:r>
      <w:r w:rsidR="00E65A36" w:rsidRPr="00536164">
        <w:rPr>
          <w:rFonts w:ascii="Times New Roman" w:hAnsi="Times New Roman" w:cs="Times New Roman"/>
          <w:sz w:val="21"/>
          <w:szCs w:val="21"/>
        </w:rPr>
        <w:t xml:space="preserve">, </w:t>
      </w:r>
      <w:r w:rsidRPr="00536164">
        <w:rPr>
          <w:rFonts w:ascii="Times New Roman" w:hAnsi="Times New Roman" w:cs="Times New Roman"/>
          <w:sz w:val="21"/>
          <w:szCs w:val="21"/>
        </w:rPr>
        <w:t>Grand Prairie</w:t>
      </w:r>
      <w:r w:rsidR="00E65A36" w:rsidRPr="00536164">
        <w:rPr>
          <w:rFonts w:ascii="Times New Roman" w:hAnsi="Times New Roman" w:cs="Times New Roman"/>
          <w:sz w:val="21"/>
          <w:szCs w:val="21"/>
        </w:rPr>
        <w:t xml:space="preserve"> TX 75</w:t>
      </w:r>
      <w:r w:rsidRPr="00536164">
        <w:rPr>
          <w:rFonts w:ascii="Times New Roman" w:hAnsi="Times New Roman" w:cs="Times New Roman"/>
          <w:sz w:val="21"/>
          <w:szCs w:val="21"/>
        </w:rPr>
        <w:t>052</w:t>
      </w:r>
      <w:r w:rsidR="00E65A36" w:rsidRPr="00CB24BE">
        <w:rPr>
          <w:rFonts w:ascii="Times New Roman" w:hAnsi="Times New Roman" w:cs="Times New Roman"/>
          <w:sz w:val="20"/>
        </w:rPr>
        <w:t xml:space="preserve">       </w:t>
      </w:r>
      <w:r w:rsidR="00536164">
        <w:rPr>
          <w:rFonts w:ascii="Times New Roman" w:hAnsi="Times New Roman" w:cs="Times New Roman"/>
          <w:sz w:val="20"/>
        </w:rPr>
        <w:t xml:space="preserve">     </w:t>
      </w:r>
      <w:r w:rsidRPr="00536164">
        <w:rPr>
          <w:rFonts w:ascii="Times New Roman" w:hAnsi="Times New Roman" w:cs="Times New Roman"/>
          <w:sz w:val="21"/>
          <w:szCs w:val="21"/>
        </w:rPr>
        <w:t>jamillaiman@yahoo.com</w:t>
      </w:r>
      <w:r w:rsidR="00E65A36" w:rsidRPr="00CB24BE">
        <w:rPr>
          <w:rFonts w:ascii="Times New Roman" w:hAnsi="Times New Roman" w:cs="Times New Roman"/>
          <w:sz w:val="20"/>
        </w:rPr>
        <w:t xml:space="preserve">        </w:t>
      </w:r>
      <w:r w:rsidR="00E65A36" w:rsidRPr="00CB24BE">
        <w:rPr>
          <w:rFonts w:ascii="Times New Roman" w:hAnsi="Times New Roman" w:cs="Times New Roman"/>
          <w:sz w:val="20"/>
        </w:rPr>
        <w:tab/>
        <w:t xml:space="preserve">           </w:t>
      </w:r>
      <w:r w:rsidR="00E65A36" w:rsidRPr="00536164">
        <w:rPr>
          <w:rFonts w:ascii="Times New Roman" w:hAnsi="Times New Roman" w:cs="Times New Roman"/>
          <w:sz w:val="21"/>
          <w:szCs w:val="21"/>
        </w:rPr>
        <w:t>Phone: (2</w:t>
      </w:r>
      <w:r w:rsidRPr="00536164">
        <w:rPr>
          <w:rFonts w:ascii="Times New Roman" w:hAnsi="Times New Roman" w:cs="Times New Roman"/>
          <w:sz w:val="21"/>
          <w:szCs w:val="21"/>
        </w:rPr>
        <w:t>14</w:t>
      </w:r>
      <w:r w:rsidR="00E65A36" w:rsidRPr="00536164">
        <w:rPr>
          <w:rFonts w:ascii="Times New Roman" w:hAnsi="Times New Roman" w:cs="Times New Roman"/>
          <w:sz w:val="21"/>
          <w:szCs w:val="21"/>
        </w:rPr>
        <w:t xml:space="preserve">) </w:t>
      </w:r>
      <w:r w:rsidRPr="00536164">
        <w:rPr>
          <w:rFonts w:ascii="Times New Roman" w:hAnsi="Times New Roman" w:cs="Times New Roman"/>
          <w:sz w:val="21"/>
          <w:szCs w:val="21"/>
        </w:rPr>
        <w:t>517</w:t>
      </w:r>
      <w:r w:rsidR="00E65A36" w:rsidRPr="00536164">
        <w:rPr>
          <w:rFonts w:ascii="Times New Roman" w:hAnsi="Times New Roman" w:cs="Times New Roman"/>
          <w:sz w:val="21"/>
          <w:szCs w:val="21"/>
        </w:rPr>
        <w:t>-</w:t>
      </w:r>
      <w:r w:rsidRPr="00536164">
        <w:rPr>
          <w:rFonts w:ascii="Times New Roman" w:hAnsi="Times New Roman" w:cs="Times New Roman"/>
          <w:sz w:val="21"/>
          <w:szCs w:val="21"/>
        </w:rPr>
        <w:t>5874</w:t>
      </w:r>
    </w:p>
    <w:p w14:paraId="71077CBF" w14:textId="21E292DF" w:rsidR="002B3C62" w:rsidRDefault="00E65A36" w:rsidP="00536164">
      <w:pPr>
        <w:spacing w:after="37" w:line="259" w:lineRule="auto"/>
        <w:ind w:left="-29" w:firstLine="0"/>
      </w:pPr>
      <w:r>
        <w:rPr>
          <w:rFonts w:ascii="Calibri" w:eastAsia="Calibri" w:hAnsi="Calibri" w:cs="Calibri"/>
          <w:noProof/>
        </w:rPr>
        <mc:AlternateContent>
          <mc:Choice Requires="wpg">
            <w:drawing>
              <wp:inline distT="0" distB="0" distL="0" distR="0" wp14:anchorId="0F25B974" wp14:editId="3548411A">
                <wp:extent cx="6895846" cy="12192"/>
                <wp:effectExtent l="0" t="0" r="0" b="0"/>
                <wp:docPr id="4002" name="Group 4002"/>
                <wp:cNvGraphicFramePr/>
                <a:graphic xmlns:a="http://schemas.openxmlformats.org/drawingml/2006/main">
                  <a:graphicData uri="http://schemas.microsoft.com/office/word/2010/wordprocessingGroup">
                    <wpg:wgp>
                      <wpg:cNvGrpSpPr/>
                      <wpg:grpSpPr>
                        <a:xfrm>
                          <a:off x="0" y="0"/>
                          <a:ext cx="6895846" cy="12192"/>
                          <a:chOff x="0" y="0"/>
                          <a:chExt cx="6895846" cy="12192"/>
                        </a:xfrm>
                      </wpg:grpSpPr>
                      <wps:wsp>
                        <wps:cNvPr id="4248" name="Shape 4248"/>
                        <wps:cNvSpPr/>
                        <wps:spPr>
                          <a:xfrm>
                            <a:off x="0" y="0"/>
                            <a:ext cx="6895846" cy="12192"/>
                          </a:xfrm>
                          <a:custGeom>
                            <a:avLst/>
                            <a:gdLst/>
                            <a:ahLst/>
                            <a:cxnLst/>
                            <a:rect l="0" t="0" r="0" b="0"/>
                            <a:pathLst>
                              <a:path w="6895846" h="12192">
                                <a:moveTo>
                                  <a:pt x="0" y="0"/>
                                </a:moveTo>
                                <a:lnTo>
                                  <a:pt x="6895846" y="0"/>
                                </a:lnTo>
                                <a:lnTo>
                                  <a:pt x="689584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002" style="width:542.98pt;height:0.960022pt;mso-position-horizontal-relative:char;mso-position-vertical-relative:line" coordsize="68958,121">
                <v:shape id="Shape 4249" style="position:absolute;width:68958;height:121;left:0;top:0;" coordsize="6895846,12192" path="m0,0l6895846,0l6895846,12192l0,12192l0,0">
                  <v:stroke weight="0pt" endcap="flat" joinstyle="miter" miterlimit="10" on="false" color="#000000" opacity="0"/>
                  <v:fill on="true" color="#4f81bd"/>
                </v:shape>
              </v:group>
            </w:pict>
          </mc:Fallback>
        </mc:AlternateContent>
      </w:r>
      <w:r w:rsidR="00CB24BE" w:rsidRPr="00CB24BE">
        <w:rPr>
          <w:rFonts w:ascii="Times New Roman" w:eastAsia="Times New Roman" w:hAnsi="Times New Roman" w:cs="Times New Roman"/>
          <w:color w:val="auto"/>
        </w:rPr>
        <w:t>I am a</w:t>
      </w:r>
      <w:r w:rsidR="00A11F67">
        <w:rPr>
          <w:rFonts w:ascii="Times New Roman" w:eastAsia="Times New Roman" w:hAnsi="Times New Roman" w:cs="Times New Roman"/>
          <w:color w:val="auto"/>
        </w:rPr>
        <w:t xml:space="preserve"> new</w:t>
      </w:r>
      <w:r w:rsidR="006C1F0D">
        <w:rPr>
          <w:rFonts w:ascii="Times New Roman" w:eastAsia="Times New Roman" w:hAnsi="Times New Roman" w:cs="Times New Roman"/>
          <w:color w:val="auto"/>
        </w:rPr>
        <w:t xml:space="preserve"> </w:t>
      </w:r>
      <w:r w:rsidR="00975FF3">
        <w:rPr>
          <w:rFonts w:ascii="Times New Roman" w:eastAsia="Times New Roman" w:hAnsi="Times New Roman" w:cs="Times New Roman"/>
          <w:color w:val="auto"/>
        </w:rPr>
        <w:t xml:space="preserve">graduate </w:t>
      </w:r>
      <w:r w:rsidR="00221700">
        <w:rPr>
          <w:rFonts w:ascii="Times New Roman" w:eastAsia="Times New Roman" w:hAnsi="Times New Roman" w:cs="Times New Roman"/>
          <w:color w:val="auto"/>
        </w:rPr>
        <w:t>RN</w:t>
      </w:r>
      <w:r w:rsidR="006C1F0D">
        <w:rPr>
          <w:rFonts w:ascii="Times New Roman" w:eastAsia="Times New Roman" w:hAnsi="Times New Roman" w:cs="Times New Roman"/>
          <w:color w:val="auto"/>
        </w:rPr>
        <w:t xml:space="preserve"> </w:t>
      </w:r>
      <w:r w:rsidR="0063101D">
        <w:rPr>
          <w:rFonts w:ascii="Times New Roman" w:eastAsia="Times New Roman" w:hAnsi="Times New Roman" w:cs="Times New Roman"/>
          <w:color w:val="auto"/>
        </w:rPr>
        <w:t xml:space="preserve">with </w:t>
      </w:r>
      <w:r w:rsidR="00617B15">
        <w:rPr>
          <w:rFonts w:ascii="Times New Roman" w:eastAsia="Times New Roman" w:hAnsi="Times New Roman" w:cs="Times New Roman"/>
          <w:color w:val="auto"/>
        </w:rPr>
        <w:t>a little over</w:t>
      </w:r>
      <w:r w:rsidR="0063101D">
        <w:rPr>
          <w:rFonts w:ascii="Times New Roman" w:eastAsia="Times New Roman" w:hAnsi="Times New Roman" w:cs="Times New Roman"/>
          <w:color w:val="auto"/>
        </w:rPr>
        <w:t xml:space="preserve"> </w:t>
      </w:r>
      <w:r w:rsidR="00617B15">
        <w:rPr>
          <w:rFonts w:ascii="Times New Roman" w:eastAsia="Times New Roman" w:hAnsi="Times New Roman" w:cs="Times New Roman"/>
          <w:color w:val="auto"/>
        </w:rPr>
        <w:t xml:space="preserve">2 </w:t>
      </w:r>
      <w:r w:rsidR="0063101D">
        <w:rPr>
          <w:rFonts w:ascii="Times New Roman" w:eastAsia="Times New Roman" w:hAnsi="Times New Roman" w:cs="Times New Roman"/>
          <w:color w:val="auto"/>
        </w:rPr>
        <w:t>years experience in healthcare</w:t>
      </w:r>
      <w:r w:rsidR="00A11F67">
        <w:rPr>
          <w:rFonts w:ascii="Times New Roman" w:eastAsia="Times New Roman" w:hAnsi="Times New Roman" w:cs="Times New Roman"/>
          <w:color w:val="auto"/>
        </w:rPr>
        <w:t xml:space="preserve"> as a CNA</w:t>
      </w:r>
      <w:r w:rsidR="0063101D">
        <w:rPr>
          <w:rFonts w:ascii="Times New Roman" w:eastAsia="Times New Roman" w:hAnsi="Times New Roman" w:cs="Times New Roman"/>
          <w:color w:val="auto"/>
        </w:rPr>
        <w:t>. I</w:t>
      </w:r>
      <w:r w:rsidR="00CB24BE" w:rsidRPr="00CB24BE">
        <w:rPr>
          <w:rFonts w:ascii="Times New Roman" w:eastAsia="Times New Roman" w:hAnsi="Times New Roman" w:cs="Times New Roman"/>
          <w:color w:val="auto"/>
        </w:rPr>
        <w:t xml:space="preserve"> would like to promote patient safety and wellness through excellent care by demonstrating routine competence in nursing skills within my scope of practice. I am very versatile and willing to absorb new skills to perform the job accurately. It is within my desire to maintain trust with patients by advertising professionalism through my care.</w:t>
      </w:r>
    </w:p>
    <w:p w14:paraId="474993C3" w14:textId="79B48C5D" w:rsidR="002B3C62" w:rsidRPr="00CB24BE" w:rsidRDefault="00E65A36">
      <w:pPr>
        <w:pStyle w:val="Heading1"/>
        <w:spacing w:before="0"/>
        <w:ind w:left="-5"/>
        <w:rPr>
          <w:rFonts w:ascii="Times New Roman" w:hAnsi="Times New Roman" w:cs="Times New Roman"/>
        </w:rPr>
      </w:pPr>
      <w:r w:rsidRPr="00CB24BE">
        <w:rPr>
          <w:rFonts w:ascii="Times New Roman" w:eastAsia="Calibri" w:hAnsi="Times New Roman" w:cs="Times New Roman"/>
          <w:noProof/>
          <w:sz w:val="22"/>
        </w:rPr>
        <mc:AlternateContent>
          <mc:Choice Requires="wpg">
            <w:drawing>
              <wp:anchor distT="0" distB="0" distL="114300" distR="114300" simplePos="0" relativeHeight="251658240" behindDoc="0" locked="0" layoutInCell="1" allowOverlap="1" wp14:anchorId="2FF6517F" wp14:editId="17A140D1">
                <wp:simplePos x="0" y="0"/>
                <wp:positionH relativeFrom="page">
                  <wp:posOffset>438912</wp:posOffset>
                </wp:positionH>
                <wp:positionV relativeFrom="page">
                  <wp:posOffset>771144</wp:posOffset>
                </wp:positionV>
                <wp:extent cx="6895846" cy="12192"/>
                <wp:effectExtent l="0" t="0" r="0" b="0"/>
                <wp:wrapTopAndBottom/>
                <wp:docPr id="4001" name="Group 4001"/>
                <wp:cNvGraphicFramePr/>
                <a:graphic xmlns:a="http://schemas.openxmlformats.org/drawingml/2006/main">
                  <a:graphicData uri="http://schemas.microsoft.com/office/word/2010/wordprocessingGroup">
                    <wpg:wgp>
                      <wpg:cNvGrpSpPr/>
                      <wpg:grpSpPr>
                        <a:xfrm>
                          <a:off x="0" y="0"/>
                          <a:ext cx="6895846" cy="12192"/>
                          <a:chOff x="0" y="0"/>
                          <a:chExt cx="6895846" cy="12192"/>
                        </a:xfrm>
                      </wpg:grpSpPr>
                      <wps:wsp>
                        <wps:cNvPr id="4250" name="Shape 4250"/>
                        <wps:cNvSpPr/>
                        <wps:spPr>
                          <a:xfrm>
                            <a:off x="0" y="0"/>
                            <a:ext cx="6895846" cy="12192"/>
                          </a:xfrm>
                          <a:custGeom>
                            <a:avLst/>
                            <a:gdLst/>
                            <a:ahLst/>
                            <a:cxnLst/>
                            <a:rect l="0" t="0" r="0" b="0"/>
                            <a:pathLst>
                              <a:path w="6895846" h="12192">
                                <a:moveTo>
                                  <a:pt x="0" y="0"/>
                                </a:moveTo>
                                <a:lnTo>
                                  <a:pt x="6895846" y="0"/>
                                </a:lnTo>
                                <a:lnTo>
                                  <a:pt x="689584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4001" style="width:542.98pt;height:0.960022pt;position:absolute;mso-position-horizontal-relative:page;mso-position-horizontal:absolute;margin-left:34.56pt;mso-position-vertical-relative:page;margin-top:60.72pt;" coordsize="68958,121">
                <v:shape id="Shape 4251" style="position:absolute;width:68958;height:121;left:0;top:0;" coordsize="6895846,12192" path="m0,0l6895846,0l6895846,12192l0,12192l0,0">
                  <v:stroke weight="0pt" endcap="flat" joinstyle="miter" miterlimit="10" on="false" color="#000000" opacity="0"/>
                  <v:fill on="true" color="#4f81bd"/>
                </v:shape>
                <w10:wrap type="topAndBottom"/>
              </v:group>
            </w:pict>
          </mc:Fallback>
        </mc:AlternateContent>
      </w:r>
      <w:r w:rsidRPr="00CB24BE">
        <w:rPr>
          <w:rFonts w:ascii="Times New Roman" w:hAnsi="Times New Roman" w:cs="Times New Roman"/>
        </w:rPr>
        <w:t>EDUCATION</w:t>
      </w:r>
      <w:r w:rsidR="00400C10">
        <w:rPr>
          <w:rFonts w:ascii="Times New Roman" w:hAnsi="Times New Roman" w:cs="Times New Roman"/>
        </w:rPr>
        <w:t>/CREDENTIALS</w:t>
      </w:r>
      <w:r w:rsidRPr="00CB24BE">
        <w:rPr>
          <w:rFonts w:ascii="Times New Roman" w:hAnsi="Times New Roman" w:cs="Times New Roman"/>
        </w:rPr>
        <w:t xml:space="preserve"> </w:t>
      </w:r>
    </w:p>
    <w:tbl>
      <w:tblPr>
        <w:tblStyle w:val="TableGrid"/>
        <w:tblW w:w="10860" w:type="dxa"/>
        <w:tblInd w:w="-29" w:type="dxa"/>
        <w:tblCellMar>
          <w:top w:w="18" w:type="dxa"/>
        </w:tblCellMar>
        <w:tblLook w:val="04A0" w:firstRow="1" w:lastRow="0" w:firstColumn="1" w:lastColumn="0" w:noHBand="0" w:noVBand="1"/>
      </w:tblPr>
      <w:tblGrid>
        <w:gridCol w:w="5790"/>
        <w:gridCol w:w="2880"/>
        <w:gridCol w:w="2190"/>
      </w:tblGrid>
      <w:tr w:rsidR="002B3C62" w14:paraId="5B820BC8" w14:textId="77777777" w:rsidTr="00424730">
        <w:trPr>
          <w:trHeight w:val="1178"/>
        </w:trPr>
        <w:tc>
          <w:tcPr>
            <w:tcW w:w="8670" w:type="dxa"/>
            <w:gridSpan w:val="2"/>
            <w:tcBorders>
              <w:top w:val="single" w:sz="8" w:space="0" w:color="4F81BD"/>
              <w:left w:val="nil"/>
              <w:bottom w:val="single" w:sz="8" w:space="0" w:color="4F81BD"/>
              <w:right w:val="nil"/>
            </w:tcBorders>
          </w:tcPr>
          <w:p w14:paraId="2F8F1813" w14:textId="7D564E80" w:rsidR="002B3C62" w:rsidRDefault="00CB24BE" w:rsidP="00E249DB">
            <w:pPr>
              <w:tabs>
                <w:tab w:val="center" w:pos="7230"/>
                <w:tab w:val="center" w:pos="7950"/>
              </w:tabs>
              <w:spacing w:after="0" w:line="259" w:lineRule="auto"/>
              <w:ind w:left="0" w:firstLine="0"/>
            </w:pPr>
            <w:r w:rsidRPr="00CB24BE">
              <w:rPr>
                <w:rFonts w:ascii="Times New Roman" w:hAnsi="Times New Roman" w:cs="Times New Roman"/>
                <w:b/>
              </w:rPr>
              <w:t>University of Texas at Arlington College</w:t>
            </w:r>
            <w:r w:rsidR="00E65A36" w:rsidRPr="00CB24BE">
              <w:rPr>
                <w:rFonts w:ascii="Times New Roman" w:hAnsi="Times New Roman" w:cs="Times New Roman"/>
                <w:b/>
              </w:rPr>
              <w:t xml:space="preserve"> of Nursing</w:t>
            </w:r>
            <w:r w:rsidRPr="00CB24BE">
              <w:rPr>
                <w:rFonts w:ascii="Times New Roman" w:hAnsi="Times New Roman" w:cs="Times New Roman"/>
                <w:b/>
              </w:rPr>
              <w:t xml:space="preserve"> and Health Innovation</w:t>
            </w:r>
            <w:r w:rsidR="00E65A36" w:rsidRPr="00CB24BE">
              <w:rPr>
                <w:rFonts w:ascii="Times New Roman" w:hAnsi="Times New Roman" w:cs="Times New Roman"/>
                <w:b/>
              </w:rPr>
              <w:t xml:space="preserve">: </w:t>
            </w:r>
            <w:r w:rsidRPr="00CB24BE">
              <w:rPr>
                <w:rFonts w:ascii="Times New Roman" w:hAnsi="Times New Roman" w:cs="Times New Roman"/>
                <w:sz w:val="24"/>
                <w:szCs w:val="24"/>
              </w:rPr>
              <w:t>Arlington</w:t>
            </w:r>
            <w:r w:rsidR="00E65A36" w:rsidRPr="00CB24BE">
              <w:rPr>
                <w:rFonts w:ascii="Times New Roman" w:hAnsi="Times New Roman" w:cs="Times New Roman"/>
                <w:sz w:val="24"/>
                <w:szCs w:val="24"/>
              </w:rPr>
              <w:t xml:space="preserve">, </w:t>
            </w:r>
            <w:r w:rsidR="0020452C" w:rsidRPr="00CB24BE">
              <w:rPr>
                <w:rFonts w:ascii="Times New Roman" w:hAnsi="Times New Roman" w:cs="Times New Roman"/>
                <w:sz w:val="24"/>
                <w:szCs w:val="24"/>
              </w:rPr>
              <w:t>TX</w:t>
            </w:r>
            <w:r w:rsidR="0020452C" w:rsidRPr="00CB24BE">
              <w:rPr>
                <w:rFonts w:ascii="Times New Roman" w:hAnsi="Times New Roman" w:cs="Times New Roman"/>
                <w:b/>
                <w:sz w:val="24"/>
                <w:szCs w:val="24"/>
              </w:rPr>
              <w:t xml:space="preserve"> </w:t>
            </w:r>
            <w:r w:rsidR="0020452C" w:rsidRPr="00CB24BE">
              <w:rPr>
                <w:rFonts w:ascii="Times New Roman" w:hAnsi="Times New Roman" w:cs="Times New Roman"/>
                <w:b/>
                <w:sz w:val="24"/>
                <w:szCs w:val="24"/>
              </w:rPr>
              <w:tab/>
            </w:r>
            <w:r w:rsidR="00E65A36" w:rsidRPr="00CB24BE">
              <w:rPr>
                <w:rFonts w:ascii="Times New Roman" w:hAnsi="Times New Roman" w:cs="Times New Roman"/>
                <w:b/>
              </w:rPr>
              <w:t xml:space="preserve"> </w:t>
            </w:r>
            <w:r w:rsidR="00E65A36" w:rsidRPr="00400C10">
              <w:rPr>
                <w:rFonts w:ascii="Times New Roman" w:hAnsi="Times New Roman" w:cs="Times New Roman"/>
                <w:sz w:val="24"/>
                <w:szCs w:val="24"/>
              </w:rPr>
              <w:t>Bachelors of Science in Nursing</w:t>
            </w:r>
          </w:p>
          <w:p w14:paraId="3D51103D" w14:textId="3D51DD97" w:rsidR="00400C10" w:rsidRDefault="00400C10" w:rsidP="00E249DB">
            <w:pPr>
              <w:tabs>
                <w:tab w:val="center" w:pos="7230"/>
                <w:tab w:val="center" w:pos="7950"/>
              </w:tabs>
              <w:spacing w:after="0" w:line="259" w:lineRule="auto"/>
              <w:ind w:left="0" w:firstLine="0"/>
            </w:pPr>
          </w:p>
          <w:p w14:paraId="08AEC221" w14:textId="1688157F" w:rsidR="00400C10" w:rsidRPr="00381F57" w:rsidRDefault="00381F57" w:rsidP="00E249DB">
            <w:pPr>
              <w:tabs>
                <w:tab w:val="center" w:pos="7230"/>
                <w:tab w:val="center" w:pos="7950"/>
              </w:tabs>
              <w:spacing w:after="0" w:line="259" w:lineRule="auto"/>
              <w:ind w:left="0" w:firstLine="0"/>
              <w:rPr>
                <w:rFonts w:ascii="Times New Roman" w:hAnsi="Times New Roman" w:cs="Times New Roman"/>
                <w:sz w:val="24"/>
                <w:szCs w:val="24"/>
              </w:rPr>
            </w:pPr>
            <w:r>
              <w:rPr>
                <w:rFonts w:ascii="Times New Roman" w:hAnsi="Times New Roman" w:cs="Times New Roman"/>
                <w:b/>
                <w:sz w:val="24"/>
                <w:szCs w:val="24"/>
              </w:rPr>
              <w:t xml:space="preserve">UTA Health Careers Institute: </w:t>
            </w:r>
            <w:r w:rsidRPr="00381F57">
              <w:rPr>
                <w:rFonts w:ascii="Times New Roman" w:hAnsi="Times New Roman" w:cs="Times New Roman"/>
                <w:sz w:val="24"/>
                <w:szCs w:val="24"/>
              </w:rPr>
              <w:t>Arlington, TX</w:t>
            </w:r>
          </w:p>
          <w:p w14:paraId="569DC484" w14:textId="46071773" w:rsidR="00E249DB" w:rsidRDefault="00400C10" w:rsidP="00E249DB">
            <w:pPr>
              <w:tabs>
                <w:tab w:val="center" w:pos="7230"/>
                <w:tab w:val="center" w:pos="7950"/>
              </w:tabs>
              <w:spacing w:after="0" w:line="259" w:lineRule="auto"/>
              <w:ind w:left="0" w:firstLine="0"/>
              <w:rPr>
                <w:rFonts w:ascii="Times New Roman" w:hAnsi="Times New Roman" w:cs="Times New Roman"/>
                <w:sz w:val="24"/>
                <w:szCs w:val="24"/>
              </w:rPr>
            </w:pPr>
            <w:r w:rsidRPr="00400C10">
              <w:rPr>
                <w:rFonts w:ascii="Times New Roman" w:hAnsi="Times New Roman" w:cs="Times New Roman"/>
                <w:sz w:val="24"/>
                <w:szCs w:val="24"/>
              </w:rPr>
              <w:t>Certified</w:t>
            </w:r>
            <w:r>
              <w:rPr>
                <w:rFonts w:ascii="Times New Roman" w:hAnsi="Times New Roman" w:cs="Times New Roman"/>
                <w:sz w:val="24"/>
                <w:szCs w:val="24"/>
              </w:rPr>
              <w:t xml:space="preserve"> Nurse Aide</w:t>
            </w:r>
          </w:p>
          <w:p w14:paraId="191B6801" w14:textId="4B719DF1" w:rsidR="00381F57" w:rsidRDefault="00381F57" w:rsidP="00E249DB">
            <w:pPr>
              <w:tabs>
                <w:tab w:val="center" w:pos="7230"/>
                <w:tab w:val="center" w:pos="7950"/>
              </w:tabs>
              <w:spacing w:after="0" w:line="259" w:lineRule="auto"/>
              <w:ind w:left="0" w:firstLine="0"/>
              <w:rPr>
                <w:rFonts w:ascii="Times New Roman" w:hAnsi="Times New Roman" w:cs="Times New Roman"/>
                <w:sz w:val="24"/>
                <w:szCs w:val="24"/>
              </w:rPr>
            </w:pPr>
          </w:p>
          <w:p w14:paraId="60C50D80" w14:textId="299FD691" w:rsidR="00381F57" w:rsidRPr="00381F57" w:rsidRDefault="00381F57" w:rsidP="00E249DB">
            <w:pPr>
              <w:tabs>
                <w:tab w:val="center" w:pos="7230"/>
                <w:tab w:val="center" w:pos="7950"/>
              </w:tabs>
              <w:spacing w:after="0" w:line="259" w:lineRule="auto"/>
              <w:ind w:left="0" w:firstLine="0"/>
              <w:rPr>
                <w:rFonts w:ascii="Times New Roman" w:hAnsi="Times New Roman" w:cs="Times New Roman"/>
                <w:sz w:val="24"/>
                <w:szCs w:val="24"/>
              </w:rPr>
            </w:pPr>
            <w:r>
              <w:rPr>
                <w:rFonts w:ascii="Times New Roman" w:hAnsi="Times New Roman" w:cs="Times New Roman"/>
                <w:b/>
                <w:sz w:val="24"/>
                <w:szCs w:val="24"/>
              </w:rPr>
              <w:t>Basic Life Support for Health Care Providers:</w:t>
            </w:r>
            <w:r>
              <w:rPr>
                <w:rFonts w:ascii="Times New Roman" w:hAnsi="Times New Roman" w:cs="Times New Roman"/>
                <w:sz w:val="24"/>
                <w:szCs w:val="24"/>
              </w:rPr>
              <w:t xml:space="preserve"> Mansfield, TX</w:t>
            </w:r>
          </w:p>
          <w:p w14:paraId="36FFAAB6" w14:textId="77777777" w:rsidR="002458B3" w:rsidRDefault="00381F57">
            <w:pPr>
              <w:spacing w:after="0" w:line="259" w:lineRule="auto"/>
              <w:ind w:left="29" w:firstLine="0"/>
              <w:rPr>
                <w:rFonts w:ascii="Times New Roman" w:hAnsi="Times New Roman" w:cs="Times New Roman"/>
                <w:sz w:val="24"/>
              </w:rPr>
            </w:pPr>
            <w:r>
              <w:rPr>
                <w:rFonts w:ascii="Times New Roman" w:hAnsi="Times New Roman" w:cs="Times New Roman"/>
                <w:sz w:val="24"/>
              </w:rPr>
              <w:t>CPR Certification</w:t>
            </w:r>
          </w:p>
          <w:p w14:paraId="33217FBA" w14:textId="77777777" w:rsidR="002458B3" w:rsidRDefault="002458B3">
            <w:pPr>
              <w:spacing w:after="0" w:line="259" w:lineRule="auto"/>
              <w:ind w:left="29" w:firstLine="0"/>
              <w:rPr>
                <w:b/>
                <w:i/>
                <w:sz w:val="24"/>
              </w:rPr>
            </w:pPr>
          </w:p>
          <w:p w14:paraId="53E86393" w14:textId="77777777" w:rsidR="002458B3" w:rsidRDefault="002458B3">
            <w:pPr>
              <w:spacing w:after="0" w:line="259" w:lineRule="auto"/>
              <w:ind w:left="29" w:firstLine="0"/>
              <w:rPr>
                <w:rFonts w:ascii="Times New Roman" w:hAnsi="Times New Roman" w:cs="Times New Roman"/>
                <w:b/>
                <w:sz w:val="24"/>
              </w:rPr>
            </w:pPr>
            <w:r>
              <w:rPr>
                <w:rFonts w:ascii="Times New Roman" w:hAnsi="Times New Roman" w:cs="Times New Roman"/>
                <w:b/>
                <w:sz w:val="24"/>
              </w:rPr>
              <w:t>Texas Board of Nursing</w:t>
            </w:r>
          </w:p>
          <w:p w14:paraId="1F9B56F6" w14:textId="20DC9EC0" w:rsidR="002B3C62" w:rsidRDefault="002458B3">
            <w:pPr>
              <w:spacing w:after="0" w:line="259" w:lineRule="auto"/>
              <w:ind w:left="29" w:firstLine="0"/>
              <w:rPr>
                <w:b/>
                <w:i/>
                <w:sz w:val="24"/>
              </w:rPr>
            </w:pPr>
            <w:r>
              <w:rPr>
                <w:rFonts w:ascii="Times New Roman" w:hAnsi="Times New Roman" w:cs="Times New Roman"/>
                <w:sz w:val="24"/>
              </w:rPr>
              <w:t>Registered Nurse License</w:t>
            </w:r>
            <w:r w:rsidR="00E65A36">
              <w:rPr>
                <w:b/>
                <w:i/>
                <w:sz w:val="24"/>
              </w:rPr>
              <w:t xml:space="preserve"> </w:t>
            </w:r>
          </w:p>
          <w:p w14:paraId="0F03F04C" w14:textId="77777777" w:rsidR="00381F57" w:rsidRDefault="00381F57">
            <w:pPr>
              <w:spacing w:after="0" w:line="259" w:lineRule="auto"/>
              <w:ind w:left="29" w:firstLine="0"/>
            </w:pPr>
          </w:p>
          <w:p w14:paraId="2563EED7" w14:textId="77777777" w:rsidR="002B3C62" w:rsidRPr="00FE2223" w:rsidRDefault="00E65A36">
            <w:pPr>
              <w:spacing w:after="0" w:line="259" w:lineRule="auto"/>
              <w:ind w:left="29" w:firstLine="0"/>
              <w:rPr>
                <w:rFonts w:ascii="Times New Roman" w:hAnsi="Times New Roman" w:cs="Times New Roman"/>
              </w:rPr>
            </w:pPr>
            <w:r w:rsidRPr="00FE2223">
              <w:rPr>
                <w:rFonts w:ascii="Times New Roman" w:hAnsi="Times New Roman" w:cs="Times New Roman"/>
                <w:b/>
                <w:i/>
                <w:sz w:val="24"/>
              </w:rPr>
              <w:t xml:space="preserve">CLINICAL EXPERIENCE </w:t>
            </w:r>
          </w:p>
        </w:tc>
        <w:tc>
          <w:tcPr>
            <w:tcW w:w="2190" w:type="dxa"/>
            <w:tcBorders>
              <w:top w:val="single" w:sz="8" w:space="0" w:color="4F81BD"/>
              <w:left w:val="nil"/>
              <w:bottom w:val="single" w:sz="8" w:space="0" w:color="4F81BD"/>
              <w:right w:val="nil"/>
            </w:tcBorders>
          </w:tcPr>
          <w:p w14:paraId="05CE6EEC" w14:textId="13657494" w:rsidR="00381F57" w:rsidRDefault="00975FF3">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Obtained</w:t>
            </w:r>
            <w:r w:rsidR="00E65A36" w:rsidRPr="00CB24BE">
              <w:rPr>
                <w:rFonts w:ascii="Times New Roman" w:hAnsi="Times New Roman" w:cs="Times New Roman"/>
                <w:sz w:val="24"/>
                <w:szCs w:val="24"/>
              </w:rPr>
              <w:t xml:space="preserve">: </w:t>
            </w:r>
            <w:r w:rsidR="00CB24BE">
              <w:rPr>
                <w:rFonts w:ascii="Times New Roman" w:hAnsi="Times New Roman" w:cs="Times New Roman"/>
                <w:sz w:val="24"/>
                <w:szCs w:val="24"/>
              </w:rPr>
              <w:t>Dec 2018</w:t>
            </w:r>
            <w:r w:rsidR="00E65A36" w:rsidRPr="00CB24BE">
              <w:rPr>
                <w:rFonts w:ascii="Times New Roman" w:hAnsi="Times New Roman" w:cs="Times New Roman"/>
                <w:sz w:val="24"/>
                <w:szCs w:val="24"/>
              </w:rPr>
              <w:t xml:space="preserve"> </w:t>
            </w:r>
          </w:p>
          <w:p w14:paraId="01D78168" w14:textId="438C195F" w:rsidR="00381F57" w:rsidRDefault="00381F57" w:rsidP="00381F57">
            <w:pPr>
              <w:rPr>
                <w:rFonts w:ascii="Times New Roman" w:hAnsi="Times New Roman" w:cs="Times New Roman"/>
                <w:sz w:val="24"/>
                <w:szCs w:val="24"/>
              </w:rPr>
            </w:pPr>
          </w:p>
          <w:p w14:paraId="5862EFF3" w14:textId="77777777" w:rsidR="00176C93" w:rsidRDefault="00176C93" w:rsidP="00381F57">
            <w:pPr>
              <w:rPr>
                <w:rFonts w:ascii="Times New Roman" w:hAnsi="Times New Roman" w:cs="Times New Roman"/>
                <w:sz w:val="24"/>
                <w:szCs w:val="24"/>
              </w:rPr>
            </w:pPr>
          </w:p>
          <w:p w14:paraId="70B619E4" w14:textId="393F9C7B" w:rsidR="00381F57" w:rsidRDefault="00381F57" w:rsidP="00381F57">
            <w:pPr>
              <w:rPr>
                <w:rFonts w:ascii="Times New Roman" w:hAnsi="Times New Roman" w:cs="Times New Roman"/>
                <w:sz w:val="24"/>
                <w:szCs w:val="24"/>
              </w:rPr>
            </w:pPr>
            <w:r>
              <w:rPr>
                <w:rFonts w:ascii="Times New Roman" w:hAnsi="Times New Roman" w:cs="Times New Roman"/>
                <w:sz w:val="24"/>
                <w:szCs w:val="24"/>
              </w:rPr>
              <w:t>Obtained: Jan 2016</w:t>
            </w:r>
          </w:p>
          <w:p w14:paraId="00180055" w14:textId="77777777" w:rsidR="00381F57" w:rsidRPr="00381F57" w:rsidRDefault="00381F57" w:rsidP="00381F57">
            <w:pPr>
              <w:rPr>
                <w:rFonts w:ascii="Times New Roman" w:hAnsi="Times New Roman" w:cs="Times New Roman"/>
                <w:sz w:val="24"/>
                <w:szCs w:val="24"/>
              </w:rPr>
            </w:pPr>
          </w:p>
          <w:p w14:paraId="02C7DC25" w14:textId="77777777" w:rsidR="00381F57" w:rsidRPr="00381F57" w:rsidRDefault="00381F57" w:rsidP="00381F57">
            <w:pPr>
              <w:rPr>
                <w:rFonts w:ascii="Times New Roman" w:hAnsi="Times New Roman" w:cs="Times New Roman"/>
                <w:sz w:val="24"/>
                <w:szCs w:val="24"/>
              </w:rPr>
            </w:pPr>
          </w:p>
          <w:p w14:paraId="70D232E2" w14:textId="485522C0" w:rsidR="00381F57" w:rsidRDefault="00381F57" w:rsidP="00381F57">
            <w:pPr>
              <w:rPr>
                <w:rFonts w:ascii="Times New Roman" w:hAnsi="Times New Roman" w:cs="Times New Roman"/>
                <w:sz w:val="24"/>
                <w:szCs w:val="24"/>
              </w:rPr>
            </w:pPr>
          </w:p>
          <w:p w14:paraId="3F530599" w14:textId="100A8ADB" w:rsidR="002B3C62" w:rsidRDefault="00A40EBA" w:rsidP="00381F57">
            <w:pPr>
              <w:rPr>
                <w:rFonts w:ascii="Times New Roman" w:hAnsi="Times New Roman" w:cs="Times New Roman"/>
                <w:sz w:val="24"/>
                <w:szCs w:val="24"/>
              </w:rPr>
            </w:pPr>
            <w:r>
              <w:rPr>
                <w:rFonts w:ascii="Times New Roman" w:hAnsi="Times New Roman" w:cs="Times New Roman"/>
                <w:sz w:val="24"/>
                <w:szCs w:val="24"/>
              </w:rPr>
              <w:t>Renewal Date</w:t>
            </w:r>
            <w:r w:rsidR="00381F57">
              <w:rPr>
                <w:rFonts w:ascii="Times New Roman" w:hAnsi="Times New Roman" w:cs="Times New Roman"/>
                <w:sz w:val="24"/>
                <w:szCs w:val="24"/>
              </w:rPr>
              <w:t xml:space="preserve">: </w:t>
            </w:r>
            <w:r>
              <w:rPr>
                <w:rFonts w:ascii="Times New Roman" w:hAnsi="Times New Roman" w:cs="Times New Roman"/>
                <w:sz w:val="24"/>
                <w:szCs w:val="24"/>
              </w:rPr>
              <w:t>Jan</w:t>
            </w:r>
            <w:r w:rsidR="00381F57">
              <w:rPr>
                <w:rFonts w:ascii="Times New Roman" w:hAnsi="Times New Roman" w:cs="Times New Roman"/>
                <w:sz w:val="24"/>
                <w:szCs w:val="24"/>
              </w:rPr>
              <w:t xml:space="preserve"> 20</w:t>
            </w:r>
            <w:r>
              <w:rPr>
                <w:rFonts w:ascii="Times New Roman" w:hAnsi="Times New Roman" w:cs="Times New Roman"/>
                <w:sz w:val="24"/>
                <w:szCs w:val="24"/>
              </w:rPr>
              <w:t>20</w:t>
            </w:r>
          </w:p>
          <w:p w14:paraId="05079317" w14:textId="77777777" w:rsidR="002458B3" w:rsidRDefault="002458B3" w:rsidP="00381F57">
            <w:pPr>
              <w:rPr>
                <w:rFonts w:ascii="Times New Roman" w:hAnsi="Times New Roman" w:cs="Times New Roman"/>
                <w:sz w:val="24"/>
                <w:szCs w:val="24"/>
              </w:rPr>
            </w:pPr>
          </w:p>
          <w:p w14:paraId="0522F925" w14:textId="23BE8789" w:rsidR="002458B3" w:rsidRPr="00381F57" w:rsidRDefault="002458B3" w:rsidP="00381F57">
            <w:pPr>
              <w:rPr>
                <w:rFonts w:ascii="Times New Roman" w:hAnsi="Times New Roman" w:cs="Times New Roman"/>
                <w:sz w:val="24"/>
                <w:szCs w:val="24"/>
              </w:rPr>
            </w:pPr>
            <w:r>
              <w:rPr>
                <w:rFonts w:ascii="Times New Roman" w:hAnsi="Times New Roman" w:cs="Times New Roman"/>
                <w:sz w:val="24"/>
                <w:szCs w:val="24"/>
              </w:rPr>
              <w:t>Obtained: Jan 2019</w:t>
            </w:r>
          </w:p>
        </w:tc>
      </w:tr>
      <w:tr w:rsidR="002B3C62" w14:paraId="780AAC05" w14:textId="77777777" w:rsidTr="00424730">
        <w:trPr>
          <w:trHeight w:val="286"/>
        </w:trPr>
        <w:tc>
          <w:tcPr>
            <w:tcW w:w="8670" w:type="dxa"/>
            <w:gridSpan w:val="2"/>
            <w:tcBorders>
              <w:top w:val="single" w:sz="8" w:space="0" w:color="4F81BD"/>
              <w:left w:val="nil"/>
              <w:bottom w:val="nil"/>
              <w:right w:val="nil"/>
            </w:tcBorders>
          </w:tcPr>
          <w:p w14:paraId="270ACC67" w14:textId="27011171" w:rsidR="0075077E" w:rsidRDefault="0075077E">
            <w:pPr>
              <w:tabs>
                <w:tab w:val="center" w:pos="1469"/>
                <w:tab w:val="center" w:pos="2189"/>
                <w:tab w:val="center" w:pos="4629"/>
                <w:tab w:val="center" w:pos="7230"/>
                <w:tab w:val="center" w:pos="7950"/>
              </w:tabs>
              <w:spacing w:after="0" w:line="259" w:lineRule="auto"/>
              <w:ind w:left="0" w:firstLine="0"/>
            </w:pPr>
            <w:r w:rsidRPr="00185063">
              <w:rPr>
                <w:rFonts w:ascii="Times New Roman" w:hAnsi="Times New Roman" w:cs="Times New Roman"/>
                <w:sz w:val="24"/>
                <w:szCs w:val="24"/>
              </w:rPr>
              <w:t>Clinical Nursing Foundations</w:t>
            </w:r>
            <w:r>
              <w:t xml:space="preserve">     </w:t>
            </w:r>
            <w:r w:rsidRPr="00185063">
              <w:rPr>
                <w:rFonts w:ascii="Times New Roman" w:hAnsi="Times New Roman" w:cs="Times New Roman"/>
                <w:sz w:val="24"/>
                <w:szCs w:val="24"/>
              </w:rPr>
              <w:t>Texas Health Arlington Memorial: Arlington</w:t>
            </w:r>
            <w:r w:rsidR="00E65A36" w:rsidRPr="00185063">
              <w:rPr>
                <w:rFonts w:ascii="Times New Roman" w:hAnsi="Times New Roman" w:cs="Times New Roman"/>
                <w:sz w:val="24"/>
                <w:szCs w:val="24"/>
              </w:rPr>
              <w:t>, T</w:t>
            </w:r>
            <w:r w:rsidR="009B11F2" w:rsidRPr="00185063">
              <w:rPr>
                <w:rFonts w:ascii="Times New Roman" w:hAnsi="Times New Roman" w:cs="Times New Roman"/>
                <w:sz w:val="24"/>
                <w:szCs w:val="24"/>
              </w:rPr>
              <w:t>X</w:t>
            </w:r>
          </w:p>
        </w:tc>
        <w:tc>
          <w:tcPr>
            <w:tcW w:w="2190" w:type="dxa"/>
            <w:tcBorders>
              <w:top w:val="single" w:sz="8" w:space="0" w:color="4F81BD"/>
              <w:left w:val="nil"/>
              <w:bottom w:val="nil"/>
              <w:right w:val="nil"/>
            </w:tcBorders>
          </w:tcPr>
          <w:p w14:paraId="64504F9A" w14:textId="4681110A" w:rsidR="002B3C62" w:rsidRPr="00185063" w:rsidRDefault="0075077E">
            <w:pPr>
              <w:spacing w:after="0" w:line="259" w:lineRule="auto"/>
              <w:ind w:left="0" w:firstLine="0"/>
              <w:rPr>
                <w:rFonts w:ascii="Times New Roman" w:hAnsi="Times New Roman" w:cs="Times New Roman"/>
                <w:sz w:val="24"/>
                <w:szCs w:val="24"/>
              </w:rPr>
            </w:pPr>
            <w:r w:rsidRPr="00185063">
              <w:rPr>
                <w:rFonts w:ascii="Times New Roman" w:hAnsi="Times New Roman" w:cs="Times New Roman"/>
                <w:sz w:val="24"/>
                <w:szCs w:val="24"/>
              </w:rPr>
              <w:t>Spring 2016</w:t>
            </w:r>
          </w:p>
        </w:tc>
      </w:tr>
      <w:tr w:rsidR="002B3C62" w14:paraId="5C6165F1" w14:textId="77777777" w:rsidTr="00424730">
        <w:trPr>
          <w:trHeight w:val="258"/>
        </w:trPr>
        <w:tc>
          <w:tcPr>
            <w:tcW w:w="8670" w:type="dxa"/>
            <w:gridSpan w:val="2"/>
            <w:tcBorders>
              <w:top w:val="nil"/>
              <w:left w:val="nil"/>
              <w:bottom w:val="nil"/>
              <w:right w:val="nil"/>
            </w:tcBorders>
          </w:tcPr>
          <w:p w14:paraId="4C763D4B" w14:textId="5A74A556" w:rsidR="002B3C62" w:rsidRDefault="0075077E">
            <w:pPr>
              <w:tabs>
                <w:tab w:val="center" w:pos="4978"/>
              </w:tabs>
              <w:spacing w:after="0" w:line="259" w:lineRule="auto"/>
              <w:ind w:left="0" w:firstLine="0"/>
            </w:pPr>
            <w:r w:rsidRPr="00185063">
              <w:rPr>
                <w:rFonts w:ascii="Times New Roman" w:hAnsi="Times New Roman" w:cs="Times New Roman"/>
                <w:sz w:val="24"/>
                <w:szCs w:val="24"/>
              </w:rPr>
              <w:t>Clinical Nursing Foundations</w:t>
            </w:r>
            <w:r>
              <w:t xml:space="preserve">    </w:t>
            </w:r>
            <w:r w:rsidR="00CF0E5E">
              <w:t xml:space="preserve"> </w:t>
            </w:r>
            <w:r w:rsidRPr="00185063">
              <w:rPr>
                <w:rFonts w:ascii="Times New Roman" w:hAnsi="Times New Roman" w:cs="Times New Roman"/>
                <w:sz w:val="24"/>
                <w:szCs w:val="24"/>
              </w:rPr>
              <w:t>Kindred Hospital: Arlington, TX</w:t>
            </w:r>
          </w:p>
        </w:tc>
        <w:tc>
          <w:tcPr>
            <w:tcW w:w="2190" w:type="dxa"/>
            <w:tcBorders>
              <w:top w:val="nil"/>
              <w:left w:val="nil"/>
              <w:bottom w:val="nil"/>
              <w:right w:val="nil"/>
            </w:tcBorders>
          </w:tcPr>
          <w:p w14:paraId="6F1A3B4A" w14:textId="2A86330C" w:rsidR="002B3C62" w:rsidRPr="00185063" w:rsidRDefault="00E65A36">
            <w:pPr>
              <w:spacing w:after="0" w:line="259" w:lineRule="auto"/>
              <w:ind w:left="0" w:firstLine="0"/>
              <w:rPr>
                <w:rFonts w:ascii="Times New Roman" w:hAnsi="Times New Roman" w:cs="Times New Roman"/>
                <w:sz w:val="24"/>
                <w:szCs w:val="24"/>
              </w:rPr>
            </w:pPr>
            <w:r w:rsidRPr="00185063">
              <w:rPr>
                <w:rFonts w:ascii="Times New Roman" w:hAnsi="Times New Roman" w:cs="Times New Roman"/>
                <w:sz w:val="24"/>
                <w:szCs w:val="24"/>
              </w:rPr>
              <w:t>Fall 201</w:t>
            </w:r>
            <w:r w:rsidR="0075077E" w:rsidRPr="00185063">
              <w:rPr>
                <w:rFonts w:ascii="Times New Roman" w:hAnsi="Times New Roman" w:cs="Times New Roman"/>
                <w:sz w:val="24"/>
                <w:szCs w:val="24"/>
              </w:rPr>
              <w:t>6</w:t>
            </w:r>
            <w:r w:rsidRPr="00185063">
              <w:rPr>
                <w:rFonts w:ascii="Times New Roman" w:hAnsi="Times New Roman" w:cs="Times New Roman"/>
                <w:sz w:val="24"/>
                <w:szCs w:val="24"/>
              </w:rPr>
              <w:t xml:space="preserve"> </w:t>
            </w:r>
          </w:p>
        </w:tc>
      </w:tr>
      <w:tr w:rsidR="002B3C62" w14:paraId="36A276D3" w14:textId="77777777" w:rsidTr="00424730">
        <w:trPr>
          <w:trHeight w:val="258"/>
        </w:trPr>
        <w:tc>
          <w:tcPr>
            <w:tcW w:w="8670" w:type="dxa"/>
            <w:gridSpan w:val="2"/>
            <w:tcBorders>
              <w:top w:val="nil"/>
              <w:left w:val="nil"/>
              <w:bottom w:val="nil"/>
              <w:right w:val="nil"/>
            </w:tcBorders>
          </w:tcPr>
          <w:p w14:paraId="1F90A34C" w14:textId="47F7B13A" w:rsidR="002B3C62" w:rsidRDefault="0075077E">
            <w:pPr>
              <w:tabs>
                <w:tab w:val="center" w:pos="4977"/>
              </w:tabs>
              <w:spacing w:after="0" w:line="259" w:lineRule="auto"/>
              <w:ind w:left="0" w:firstLine="0"/>
            </w:pPr>
            <w:r w:rsidRPr="00185063">
              <w:rPr>
                <w:rFonts w:ascii="Times New Roman" w:hAnsi="Times New Roman" w:cs="Times New Roman"/>
                <w:sz w:val="24"/>
                <w:szCs w:val="24"/>
              </w:rPr>
              <w:t>Medical-Surgical</w:t>
            </w:r>
            <w:r>
              <w:t xml:space="preserve">                            </w:t>
            </w:r>
            <w:r w:rsidR="00CF0E5E">
              <w:t xml:space="preserve"> </w:t>
            </w:r>
            <w:r w:rsidR="00E65A36">
              <w:t xml:space="preserve">Baylor </w:t>
            </w:r>
            <w:r>
              <w:t xml:space="preserve">Scott &amp; White Medical Center: </w:t>
            </w:r>
            <w:r w:rsidR="009B11F2">
              <w:t>Plano,</w:t>
            </w:r>
            <w:r w:rsidR="00E65A36">
              <w:t xml:space="preserve"> TX </w:t>
            </w:r>
          </w:p>
        </w:tc>
        <w:tc>
          <w:tcPr>
            <w:tcW w:w="2190" w:type="dxa"/>
            <w:tcBorders>
              <w:top w:val="nil"/>
              <w:left w:val="nil"/>
              <w:bottom w:val="nil"/>
              <w:right w:val="nil"/>
            </w:tcBorders>
          </w:tcPr>
          <w:p w14:paraId="0AD55ECC" w14:textId="6EE7AE06" w:rsidR="002B3C62" w:rsidRPr="00185063" w:rsidRDefault="00E65A36">
            <w:pPr>
              <w:spacing w:after="0" w:line="259" w:lineRule="auto"/>
              <w:ind w:left="0" w:firstLine="0"/>
              <w:rPr>
                <w:rFonts w:ascii="Times New Roman" w:hAnsi="Times New Roman" w:cs="Times New Roman"/>
                <w:sz w:val="24"/>
                <w:szCs w:val="24"/>
              </w:rPr>
            </w:pPr>
            <w:r w:rsidRPr="00185063">
              <w:rPr>
                <w:rFonts w:ascii="Times New Roman" w:hAnsi="Times New Roman" w:cs="Times New Roman"/>
                <w:sz w:val="24"/>
                <w:szCs w:val="24"/>
              </w:rPr>
              <w:t>Spring 201</w:t>
            </w:r>
            <w:r w:rsidR="0075077E" w:rsidRPr="00185063">
              <w:rPr>
                <w:rFonts w:ascii="Times New Roman" w:hAnsi="Times New Roman" w:cs="Times New Roman"/>
                <w:sz w:val="24"/>
                <w:szCs w:val="24"/>
              </w:rPr>
              <w:t>7</w:t>
            </w:r>
            <w:r w:rsidRPr="00185063">
              <w:rPr>
                <w:rFonts w:ascii="Times New Roman" w:hAnsi="Times New Roman" w:cs="Times New Roman"/>
                <w:sz w:val="24"/>
                <w:szCs w:val="24"/>
              </w:rPr>
              <w:t xml:space="preserve">  </w:t>
            </w:r>
          </w:p>
        </w:tc>
      </w:tr>
      <w:tr w:rsidR="002B3C62" w14:paraId="6EBF83F1" w14:textId="77777777" w:rsidTr="00424730">
        <w:trPr>
          <w:trHeight w:val="258"/>
        </w:trPr>
        <w:tc>
          <w:tcPr>
            <w:tcW w:w="8670" w:type="dxa"/>
            <w:gridSpan w:val="2"/>
            <w:tcBorders>
              <w:top w:val="nil"/>
              <w:left w:val="nil"/>
              <w:bottom w:val="nil"/>
              <w:right w:val="nil"/>
            </w:tcBorders>
          </w:tcPr>
          <w:p w14:paraId="11B557C5" w14:textId="0456E7DF" w:rsidR="002B3C62" w:rsidRDefault="0075077E">
            <w:pPr>
              <w:tabs>
                <w:tab w:val="center" w:pos="4977"/>
                <w:tab w:val="center" w:pos="7950"/>
              </w:tabs>
              <w:spacing w:after="0" w:line="259" w:lineRule="auto"/>
              <w:ind w:left="0" w:firstLine="0"/>
            </w:pPr>
            <w:r w:rsidRPr="00185063">
              <w:rPr>
                <w:rFonts w:ascii="Times New Roman" w:hAnsi="Times New Roman" w:cs="Times New Roman"/>
                <w:sz w:val="24"/>
                <w:szCs w:val="24"/>
              </w:rPr>
              <w:t>Psychiatrics</w:t>
            </w:r>
            <w:r w:rsidR="00E65A36">
              <w:t xml:space="preserve"> </w:t>
            </w:r>
            <w:r>
              <w:t xml:space="preserve">                                    </w:t>
            </w:r>
            <w:r w:rsidR="00CF0E5E">
              <w:t xml:space="preserve"> </w:t>
            </w:r>
            <w:r w:rsidRPr="00185063">
              <w:rPr>
                <w:rFonts w:ascii="Times New Roman" w:hAnsi="Times New Roman" w:cs="Times New Roman"/>
                <w:sz w:val="24"/>
                <w:szCs w:val="24"/>
              </w:rPr>
              <w:t>Sundance Hospital Dallas</w:t>
            </w:r>
            <w:r w:rsidR="00E65A36" w:rsidRPr="00185063">
              <w:rPr>
                <w:rFonts w:ascii="Times New Roman" w:hAnsi="Times New Roman" w:cs="Times New Roman"/>
                <w:sz w:val="24"/>
                <w:szCs w:val="24"/>
              </w:rPr>
              <w:t xml:space="preserve">: </w:t>
            </w:r>
            <w:r w:rsidRPr="00185063">
              <w:rPr>
                <w:rFonts w:ascii="Times New Roman" w:hAnsi="Times New Roman" w:cs="Times New Roman"/>
                <w:sz w:val="24"/>
                <w:szCs w:val="24"/>
              </w:rPr>
              <w:t>Garland</w:t>
            </w:r>
            <w:r w:rsidR="00E65A36" w:rsidRPr="00185063">
              <w:rPr>
                <w:rFonts w:ascii="Times New Roman" w:hAnsi="Times New Roman" w:cs="Times New Roman"/>
                <w:sz w:val="24"/>
                <w:szCs w:val="24"/>
              </w:rPr>
              <w:t xml:space="preserve">, </w:t>
            </w:r>
            <w:r w:rsidRPr="00185063">
              <w:rPr>
                <w:rFonts w:ascii="Times New Roman" w:hAnsi="Times New Roman" w:cs="Times New Roman"/>
                <w:sz w:val="24"/>
                <w:szCs w:val="24"/>
              </w:rPr>
              <w:t>TX</w:t>
            </w:r>
            <w:r>
              <w:t xml:space="preserve"> </w:t>
            </w:r>
            <w:r>
              <w:tab/>
            </w:r>
            <w:r w:rsidR="00E65A36">
              <w:t xml:space="preserve"> </w:t>
            </w:r>
          </w:p>
        </w:tc>
        <w:tc>
          <w:tcPr>
            <w:tcW w:w="2190" w:type="dxa"/>
            <w:tcBorders>
              <w:top w:val="nil"/>
              <w:left w:val="nil"/>
              <w:bottom w:val="nil"/>
              <w:right w:val="nil"/>
            </w:tcBorders>
          </w:tcPr>
          <w:p w14:paraId="74F4CF3E" w14:textId="09D05424" w:rsidR="002B3C62" w:rsidRPr="00185063" w:rsidRDefault="00E65A36">
            <w:pPr>
              <w:spacing w:after="0" w:line="259" w:lineRule="auto"/>
              <w:ind w:left="0" w:firstLine="0"/>
              <w:rPr>
                <w:rFonts w:ascii="Times New Roman" w:hAnsi="Times New Roman" w:cs="Times New Roman"/>
                <w:sz w:val="24"/>
                <w:szCs w:val="24"/>
              </w:rPr>
            </w:pPr>
            <w:r w:rsidRPr="00185063">
              <w:rPr>
                <w:rFonts w:ascii="Times New Roman" w:hAnsi="Times New Roman" w:cs="Times New Roman"/>
                <w:sz w:val="24"/>
                <w:szCs w:val="24"/>
              </w:rPr>
              <w:t>Spring 201</w:t>
            </w:r>
            <w:r w:rsidR="0075077E" w:rsidRPr="00185063">
              <w:rPr>
                <w:rFonts w:ascii="Times New Roman" w:hAnsi="Times New Roman" w:cs="Times New Roman"/>
                <w:sz w:val="24"/>
                <w:szCs w:val="24"/>
              </w:rPr>
              <w:t>7</w:t>
            </w:r>
            <w:r w:rsidRPr="00185063">
              <w:rPr>
                <w:rFonts w:ascii="Times New Roman" w:hAnsi="Times New Roman" w:cs="Times New Roman"/>
                <w:sz w:val="24"/>
                <w:szCs w:val="24"/>
              </w:rPr>
              <w:t xml:space="preserve"> </w:t>
            </w:r>
          </w:p>
        </w:tc>
      </w:tr>
      <w:tr w:rsidR="002B3C62" w14:paraId="60BFB4B7" w14:textId="77777777" w:rsidTr="00424730">
        <w:trPr>
          <w:trHeight w:val="258"/>
        </w:trPr>
        <w:tc>
          <w:tcPr>
            <w:tcW w:w="8670" w:type="dxa"/>
            <w:gridSpan w:val="2"/>
            <w:tcBorders>
              <w:top w:val="nil"/>
              <w:left w:val="nil"/>
              <w:bottom w:val="nil"/>
              <w:right w:val="nil"/>
            </w:tcBorders>
          </w:tcPr>
          <w:p w14:paraId="4435AFA8" w14:textId="08AC3BF4" w:rsidR="002B3C62" w:rsidRDefault="002A6C00">
            <w:pPr>
              <w:tabs>
                <w:tab w:val="center" w:pos="4839"/>
                <w:tab w:val="center" w:pos="7230"/>
                <w:tab w:val="center" w:pos="7950"/>
              </w:tabs>
              <w:spacing w:after="0" w:line="259" w:lineRule="auto"/>
              <w:ind w:left="0" w:firstLine="0"/>
            </w:pPr>
            <w:r w:rsidRPr="002A6C00">
              <w:rPr>
                <w:rFonts w:ascii="Times New Roman" w:hAnsi="Times New Roman" w:cs="Times New Roman"/>
                <w:sz w:val="24"/>
                <w:szCs w:val="24"/>
              </w:rPr>
              <w:t>Critical Care</w:t>
            </w:r>
            <w:r w:rsidR="004E0B43">
              <w:t xml:space="preserve">                       </w:t>
            </w:r>
            <w:r w:rsidR="00CF0E5E">
              <w:t xml:space="preserve"> </w:t>
            </w:r>
            <w:r w:rsidR="004B7FC2">
              <w:t xml:space="preserve">            </w:t>
            </w:r>
            <w:r w:rsidR="004E0B43" w:rsidRPr="00185063">
              <w:rPr>
                <w:rFonts w:ascii="Times New Roman" w:hAnsi="Times New Roman" w:cs="Times New Roman"/>
                <w:sz w:val="24"/>
                <w:szCs w:val="24"/>
              </w:rPr>
              <w:t>Methodist Dallas Medical Center</w:t>
            </w:r>
            <w:r w:rsidR="00E65A36" w:rsidRPr="00185063">
              <w:rPr>
                <w:rFonts w:ascii="Times New Roman" w:hAnsi="Times New Roman" w:cs="Times New Roman"/>
                <w:sz w:val="24"/>
                <w:szCs w:val="24"/>
              </w:rPr>
              <w:t>: D</w:t>
            </w:r>
            <w:r w:rsidR="004E0B43" w:rsidRPr="00185063">
              <w:rPr>
                <w:rFonts w:ascii="Times New Roman" w:hAnsi="Times New Roman" w:cs="Times New Roman"/>
                <w:sz w:val="24"/>
                <w:szCs w:val="24"/>
              </w:rPr>
              <w:t>allas</w:t>
            </w:r>
            <w:r w:rsidR="00E65A36" w:rsidRPr="00185063">
              <w:rPr>
                <w:rFonts w:ascii="Times New Roman" w:hAnsi="Times New Roman" w:cs="Times New Roman"/>
                <w:sz w:val="24"/>
                <w:szCs w:val="24"/>
              </w:rPr>
              <w:t>, TX</w:t>
            </w:r>
            <w:r w:rsidR="00E65A36">
              <w:t xml:space="preserve"> </w:t>
            </w:r>
            <w:r w:rsidR="00E65A36">
              <w:tab/>
              <w:t xml:space="preserve"> </w:t>
            </w:r>
            <w:r w:rsidR="00E65A36">
              <w:tab/>
              <w:t xml:space="preserve"> </w:t>
            </w:r>
          </w:p>
        </w:tc>
        <w:tc>
          <w:tcPr>
            <w:tcW w:w="2190" w:type="dxa"/>
            <w:tcBorders>
              <w:top w:val="nil"/>
              <w:left w:val="nil"/>
              <w:bottom w:val="nil"/>
              <w:right w:val="nil"/>
            </w:tcBorders>
          </w:tcPr>
          <w:p w14:paraId="5AA0AAA7" w14:textId="0141DC18" w:rsidR="002B3C62" w:rsidRPr="00185063" w:rsidRDefault="009B11F2">
            <w:pPr>
              <w:spacing w:after="0" w:line="259" w:lineRule="auto"/>
              <w:ind w:left="0" w:firstLine="0"/>
              <w:rPr>
                <w:rFonts w:ascii="Times New Roman" w:hAnsi="Times New Roman" w:cs="Times New Roman"/>
                <w:sz w:val="24"/>
                <w:szCs w:val="24"/>
              </w:rPr>
            </w:pPr>
            <w:r w:rsidRPr="00185063">
              <w:rPr>
                <w:rFonts w:ascii="Times New Roman" w:hAnsi="Times New Roman" w:cs="Times New Roman"/>
                <w:sz w:val="24"/>
                <w:szCs w:val="24"/>
              </w:rPr>
              <w:t>Fall 2017</w:t>
            </w:r>
            <w:r w:rsidR="00E65A36" w:rsidRPr="00185063">
              <w:rPr>
                <w:rFonts w:ascii="Times New Roman" w:hAnsi="Times New Roman" w:cs="Times New Roman"/>
                <w:sz w:val="24"/>
                <w:szCs w:val="24"/>
              </w:rPr>
              <w:t xml:space="preserve"> </w:t>
            </w:r>
          </w:p>
        </w:tc>
      </w:tr>
      <w:tr w:rsidR="002B3C62" w14:paraId="598A619F" w14:textId="77777777" w:rsidTr="00424730">
        <w:trPr>
          <w:trHeight w:val="893"/>
        </w:trPr>
        <w:tc>
          <w:tcPr>
            <w:tcW w:w="8670" w:type="dxa"/>
            <w:gridSpan w:val="2"/>
            <w:tcBorders>
              <w:top w:val="nil"/>
              <w:left w:val="nil"/>
              <w:bottom w:val="single" w:sz="8" w:space="0" w:color="4F81BD"/>
              <w:right w:val="nil"/>
            </w:tcBorders>
          </w:tcPr>
          <w:p w14:paraId="3584A779" w14:textId="06460C04" w:rsidR="002B3C62" w:rsidRDefault="004E0B43">
            <w:pPr>
              <w:tabs>
                <w:tab w:val="center" w:pos="2189"/>
                <w:tab w:val="center" w:pos="4629"/>
                <w:tab w:val="center" w:pos="7230"/>
                <w:tab w:val="center" w:pos="7950"/>
              </w:tabs>
              <w:spacing w:after="1" w:line="259" w:lineRule="auto"/>
              <w:ind w:left="0" w:firstLine="0"/>
            </w:pPr>
            <w:r w:rsidRPr="00185063">
              <w:rPr>
                <w:rFonts w:ascii="Times New Roman" w:hAnsi="Times New Roman" w:cs="Times New Roman"/>
                <w:sz w:val="24"/>
                <w:szCs w:val="24"/>
              </w:rPr>
              <w:t>Obstetrics</w:t>
            </w:r>
            <w:r w:rsidR="00E65A36">
              <w:tab/>
            </w:r>
            <w:r w:rsidR="00E65A36" w:rsidRPr="00185063">
              <w:rPr>
                <w:rFonts w:ascii="Times New Roman" w:hAnsi="Times New Roman" w:cs="Times New Roman"/>
                <w:sz w:val="24"/>
                <w:szCs w:val="24"/>
              </w:rPr>
              <w:t xml:space="preserve"> </w:t>
            </w:r>
            <w:r w:rsidRPr="00185063">
              <w:rPr>
                <w:rFonts w:ascii="Times New Roman" w:hAnsi="Times New Roman" w:cs="Times New Roman"/>
                <w:sz w:val="24"/>
                <w:szCs w:val="24"/>
              </w:rPr>
              <w:t xml:space="preserve">                                Medical City Arlington</w:t>
            </w:r>
            <w:r w:rsidR="00E65A36" w:rsidRPr="00185063">
              <w:rPr>
                <w:rFonts w:ascii="Times New Roman" w:hAnsi="Times New Roman" w:cs="Times New Roman"/>
                <w:sz w:val="24"/>
                <w:szCs w:val="24"/>
              </w:rPr>
              <w:t xml:space="preserve">: </w:t>
            </w:r>
            <w:r w:rsidRPr="00185063">
              <w:rPr>
                <w:rFonts w:ascii="Times New Roman" w:hAnsi="Times New Roman" w:cs="Times New Roman"/>
                <w:sz w:val="24"/>
                <w:szCs w:val="24"/>
              </w:rPr>
              <w:t>Arlington</w:t>
            </w:r>
            <w:r w:rsidR="00E65A36" w:rsidRPr="00185063">
              <w:rPr>
                <w:rFonts w:ascii="Times New Roman" w:hAnsi="Times New Roman" w:cs="Times New Roman"/>
                <w:sz w:val="24"/>
                <w:szCs w:val="24"/>
              </w:rPr>
              <w:t>, TX</w:t>
            </w:r>
            <w:r w:rsidR="00E65A36">
              <w:t xml:space="preserve">  </w:t>
            </w:r>
            <w:r w:rsidR="00E65A36">
              <w:tab/>
              <w:t xml:space="preserve"> </w:t>
            </w:r>
            <w:r w:rsidR="00E65A36">
              <w:tab/>
              <w:t xml:space="preserve"> </w:t>
            </w:r>
          </w:p>
          <w:p w14:paraId="1C56E2CA" w14:textId="4DB3BD90" w:rsidR="009B11F2" w:rsidRDefault="009B11F2" w:rsidP="009B11F2">
            <w:pPr>
              <w:tabs>
                <w:tab w:val="left" w:pos="2940"/>
              </w:tabs>
              <w:spacing w:after="0" w:line="259" w:lineRule="auto"/>
            </w:pPr>
            <w:r w:rsidRPr="00185063">
              <w:rPr>
                <w:rFonts w:ascii="Times New Roman" w:hAnsi="Times New Roman" w:cs="Times New Roman"/>
                <w:sz w:val="24"/>
                <w:szCs w:val="24"/>
              </w:rPr>
              <w:t>Pediatrics</w:t>
            </w:r>
            <w:r>
              <w:t xml:space="preserve"> </w:t>
            </w:r>
            <w:r>
              <w:tab/>
            </w:r>
            <w:r w:rsidRPr="00185063">
              <w:rPr>
                <w:rFonts w:ascii="Times New Roman" w:hAnsi="Times New Roman" w:cs="Times New Roman"/>
                <w:sz w:val="24"/>
                <w:szCs w:val="24"/>
              </w:rPr>
              <w:t>Children’s Medical Center Dallas: Dallas, TX</w:t>
            </w:r>
          </w:p>
          <w:p w14:paraId="0D5C2220" w14:textId="470F1B83" w:rsidR="00185063" w:rsidRPr="0006778C" w:rsidRDefault="00CF0E5E" w:rsidP="00185063">
            <w:pPr>
              <w:tabs>
                <w:tab w:val="left" w:pos="2940"/>
              </w:tabs>
              <w:spacing w:after="0" w:line="259" w:lineRule="auto"/>
              <w:ind w:left="0" w:firstLine="0"/>
              <w:rPr>
                <w:rFonts w:cs="Times New Roman"/>
              </w:rPr>
            </w:pPr>
            <w:r w:rsidRPr="00185063">
              <w:rPr>
                <w:rFonts w:ascii="Times New Roman" w:hAnsi="Times New Roman" w:cs="Times New Roman"/>
              </w:rPr>
              <w:t>Comm</w:t>
            </w:r>
            <w:r w:rsidR="00185063" w:rsidRPr="00185063">
              <w:rPr>
                <w:rFonts w:ascii="Times New Roman" w:hAnsi="Times New Roman" w:cs="Times New Roman"/>
              </w:rPr>
              <w:t>unity Health</w:t>
            </w:r>
            <w:r w:rsidR="00185063">
              <w:rPr>
                <w:rFonts w:ascii="Times New Roman" w:hAnsi="Times New Roman" w:cs="Times New Roman"/>
                <w:sz w:val="24"/>
              </w:rPr>
              <w:tab/>
            </w:r>
            <w:r w:rsidR="00185063" w:rsidRPr="00185063">
              <w:rPr>
                <w:rFonts w:ascii="Times New Roman" w:hAnsi="Times New Roman" w:cs="Times New Roman"/>
                <w:sz w:val="24"/>
                <w:szCs w:val="24"/>
              </w:rPr>
              <w:t>Texas Health Arlington Memorial: Arlington, TX</w:t>
            </w:r>
          </w:p>
          <w:p w14:paraId="3B3BAB24" w14:textId="19D512D1" w:rsidR="00CF0E5E" w:rsidRPr="00BA2722" w:rsidRDefault="00185063" w:rsidP="00185063">
            <w:pPr>
              <w:tabs>
                <w:tab w:val="left" w:pos="2940"/>
              </w:tabs>
              <w:spacing w:after="0" w:line="259" w:lineRule="auto"/>
              <w:ind w:left="0" w:firstLine="0"/>
              <w:rPr>
                <w:rFonts w:ascii="Times New Roman" w:hAnsi="Times New Roman" w:cs="Times New Roman"/>
              </w:rPr>
            </w:pPr>
            <w:r w:rsidRPr="00185063">
              <w:rPr>
                <w:rFonts w:ascii="Times New Roman" w:hAnsi="Times New Roman" w:cs="Times New Roman"/>
                <w:sz w:val="24"/>
                <w:szCs w:val="24"/>
              </w:rPr>
              <w:t>Capstone</w:t>
            </w:r>
            <w:r>
              <w:tab/>
            </w:r>
            <w:r w:rsidRPr="00185063">
              <w:rPr>
                <w:rFonts w:ascii="Times New Roman" w:hAnsi="Times New Roman" w:cs="Times New Roman"/>
                <w:sz w:val="24"/>
                <w:szCs w:val="24"/>
              </w:rPr>
              <w:t>Texas Health Presbyterian Hospital: Flower Mound, TX</w:t>
            </w:r>
            <w:r w:rsidR="00BA2722">
              <w:rPr>
                <w:rFonts w:ascii="Times New Roman" w:hAnsi="Times New Roman" w:cs="Times New Roman"/>
                <w:sz w:val="24"/>
                <w:szCs w:val="24"/>
              </w:rPr>
              <w:t xml:space="preserve">      </w:t>
            </w:r>
          </w:p>
          <w:p w14:paraId="1B77196A" w14:textId="271A0397" w:rsidR="002B3C62" w:rsidRPr="00424730" w:rsidRDefault="00E65A36" w:rsidP="009B11F2">
            <w:pPr>
              <w:spacing w:after="0" w:line="259" w:lineRule="auto"/>
              <w:ind w:left="0" w:firstLine="0"/>
              <w:rPr>
                <w:rFonts w:ascii="Times New Roman" w:hAnsi="Times New Roman" w:cs="Times New Roman"/>
              </w:rPr>
            </w:pPr>
            <w:r w:rsidRPr="00424730">
              <w:rPr>
                <w:rFonts w:ascii="Times New Roman" w:hAnsi="Times New Roman" w:cs="Times New Roman"/>
                <w:b/>
                <w:i/>
                <w:sz w:val="24"/>
              </w:rPr>
              <w:t xml:space="preserve">WORK EXPERIENCE </w:t>
            </w:r>
          </w:p>
        </w:tc>
        <w:tc>
          <w:tcPr>
            <w:tcW w:w="2190" w:type="dxa"/>
            <w:tcBorders>
              <w:top w:val="nil"/>
              <w:left w:val="nil"/>
              <w:bottom w:val="single" w:sz="8" w:space="0" w:color="4F81BD"/>
              <w:right w:val="nil"/>
            </w:tcBorders>
          </w:tcPr>
          <w:p w14:paraId="4316B77F" w14:textId="0F20A58E" w:rsidR="009B11F2" w:rsidRPr="00185063" w:rsidRDefault="00185063">
            <w:pPr>
              <w:spacing w:after="0" w:line="259" w:lineRule="auto"/>
              <w:ind w:left="0" w:firstLine="0"/>
              <w:rPr>
                <w:rFonts w:ascii="Times New Roman" w:hAnsi="Times New Roman" w:cs="Times New Roman"/>
              </w:rPr>
            </w:pPr>
            <w:r w:rsidRPr="00185063">
              <w:rPr>
                <w:rFonts w:ascii="Times New Roman" w:hAnsi="Times New Roman" w:cs="Times New Roman"/>
              </w:rPr>
              <w:t xml:space="preserve">Spring </w:t>
            </w:r>
            <w:r w:rsidR="00E65A36" w:rsidRPr="00185063">
              <w:rPr>
                <w:rFonts w:ascii="Times New Roman" w:hAnsi="Times New Roman" w:cs="Times New Roman"/>
              </w:rPr>
              <w:t>201</w:t>
            </w:r>
            <w:r w:rsidR="004E0B43" w:rsidRPr="00185063">
              <w:rPr>
                <w:rFonts w:ascii="Times New Roman" w:hAnsi="Times New Roman" w:cs="Times New Roman"/>
              </w:rPr>
              <w:t>8</w:t>
            </w:r>
          </w:p>
          <w:p w14:paraId="511DDAC3" w14:textId="3EF8B34F" w:rsidR="009B11F2" w:rsidRPr="00185063" w:rsidRDefault="009B11F2" w:rsidP="009B11F2">
            <w:pPr>
              <w:rPr>
                <w:rFonts w:ascii="Times New Roman" w:hAnsi="Times New Roman" w:cs="Times New Roman"/>
                <w:sz w:val="24"/>
                <w:szCs w:val="24"/>
              </w:rPr>
            </w:pPr>
            <w:r w:rsidRPr="00185063">
              <w:rPr>
                <w:rFonts w:ascii="Times New Roman" w:hAnsi="Times New Roman" w:cs="Times New Roman"/>
                <w:sz w:val="24"/>
                <w:szCs w:val="24"/>
              </w:rPr>
              <w:t>Fall 2017</w:t>
            </w:r>
          </w:p>
          <w:p w14:paraId="1655236F" w14:textId="59E6B75A" w:rsidR="00185063" w:rsidRPr="00185063" w:rsidRDefault="00185063" w:rsidP="009B11F2">
            <w:pPr>
              <w:ind w:left="0" w:firstLine="0"/>
              <w:rPr>
                <w:rFonts w:ascii="Times New Roman" w:hAnsi="Times New Roman" w:cs="Times New Roman"/>
                <w:sz w:val="24"/>
                <w:szCs w:val="24"/>
              </w:rPr>
            </w:pPr>
            <w:r w:rsidRPr="00185063">
              <w:rPr>
                <w:rFonts w:ascii="Times New Roman" w:hAnsi="Times New Roman" w:cs="Times New Roman"/>
                <w:sz w:val="24"/>
                <w:szCs w:val="24"/>
              </w:rPr>
              <w:t>Fall 2018</w:t>
            </w:r>
          </w:p>
          <w:p w14:paraId="0314D3A3" w14:textId="61886B19" w:rsidR="00424730" w:rsidRDefault="00424730" w:rsidP="00185063"/>
          <w:p w14:paraId="498195AB" w14:textId="318A1BA6" w:rsidR="002B3C62" w:rsidRPr="00424730" w:rsidRDefault="00424730" w:rsidP="00424730">
            <w:pPr>
              <w:rPr>
                <w:rFonts w:ascii="Times New Roman" w:hAnsi="Times New Roman" w:cs="Times New Roman"/>
                <w:sz w:val="24"/>
                <w:szCs w:val="24"/>
              </w:rPr>
            </w:pPr>
            <w:r w:rsidRPr="00424730">
              <w:rPr>
                <w:rFonts w:ascii="Times New Roman" w:hAnsi="Times New Roman" w:cs="Times New Roman"/>
                <w:sz w:val="24"/>
                <w:szCs w:val="24"/>
              </w:rPr>
              <w:t>Fall 2018</w:t>
            </w:r>
          </w:p>
        </w:tc>
      </w:tr>
      <w:tr w:rsidR="002B3C62" w14:paraId="550DC90E" w14:textId="77777777">
        <w:trPr>
          <w:trHeight w:val="285"/>
        </w:trPr>
        <w:tc>
          <w:tcPr>
            <w:tcW w:w="5790" w:type="dxa"/>
            <w:tcBorders>
              <w:top w:val="single" w:sz="8" w:space="0" w:color="4F81BD"/>
              <w:left w:val="nil"/>
              <w:bottom w:val="nil"/>
              <w:right w:val="nil"/>
            </w:tcBorders>
          </w:tcPr>
          <w:p w14:paraId="2CCFEC7A" w14:textId="4011AEB4" w:rsidR="002B3C62" w:rsidRPr="0063101D" w:rsidRDefault="0063101D">
            <w:pPr>
              <w:tabs>
                <w:tab w:val="center" w:pos="5070"/>
              </w:tabs>
              <w:spacing w:after="0" w:line="259" w:lineRule="auto"/>
              <w:ind w:left="0" w:firstLine="0"/>
              <w:rPr>
                <w:rFonts w:ascii="Times New Roman" w:hAnsi="Times New Roman" w:cs="Times New Roman"/>
                <w:sz w:val="24"/>
                <w:szCs w:val="24"/>
              </w:rPr>
            </w:pPr>
            <w:r w:rsidRPr="0063101D">
              <w:rPr>
                <w:rFonts w:ascii="Times New Roman" w:hAnsi="Times New Roman" w:cs="Times New Roman"/>
                <w:b/>
                <w:sz w:val="24"/>
                <w:szCs w:val="24"/>
              </w:rPr>
              <w:t>Methodist Mansfield</w:t>
            </w:r>
            <w:r w:rsidR="00E65A36" w:rsidRPr="0063101D">
              <w:rPr>
                <w:rFonts w:ascii="Times New Roman" w:hAnsi="Times New Roman" w:cs="Times New Roman"/>
                <w:b/>
                <w:sz w:val="24"/>
                <w:szCs w:val="24"/>
              </w:rPr>
              <w:t xml:space="preserve"> Medical Center: </w:t>
            </w:r>
            <w:r w:rsidRPr="0063101D">
              <w:rPr>
                <w:rFonts w:ascii="Times New Roman" w:hAnsi="Times New Roman" w:cs="Times New Roman"/>
                <w:b/>
                <w:sz w:val="24"/>
                <w:szCs w:val="24"/>
              </w:rPr>
              <w:t>Mansfield</w:t>
            </w:r>
            <w:r w:rsidR="00E65A36" w:rsidRPr="0063101D">
              <w:rPr>
                <w:rFonts w:ascii="Times New Roman" w:hAnsi="Times New Roman" w:cs="Times New Roman"/>
                <w:sz w:val="24"/>
                <w:szCs w:val="24"/>
              </w:rPr>
              <w:t xml:space="preserve">, TX </w:t>
            </w:r>
            <w:r w:rsidR="00E65A36" w:rsidRPr="0063101D">
              <w:rPr>
                <w:rFonts w:ascii="Times New Roman" w:hAnsi="Times New Roman" w:cs="Times New Roman"/>
                <w:sz w:val="24"/>
                <w:szCs w:val="24"/>
              </w:rPr>
              <w:tab/>
              <w:t xml:space="preserve"> </w:t>
            </w:r>
          </w:p>
        </w:tc>
        <w:tc>
          <w:tcPr>
            <w:tcW w:w="5070" w:type="dxa"/>
            <w:gridSpan w:val="2"/>
            <w:tcBorders>
              <w:top w:val="single" w:sz="8" w:space="0" w:color="4F81BD"/>
              <w:left w:val="nil"/>
              <w:bottom w:val="nil"/>
              <w:right w:val="nil"/>
            </w:tcBorders>
          </w:tcPr>
          <w:p w14:paraId="3FAFC462" w14:textId="2EF703EF" w:rsidR="002B3C62" w:rsidRPr="0063101D" w:rsidRDefault="00E65A36">
            <w:pPr>
              <w:tabs>
                <w:tab w:val="center" w:pos="720"/>
                <w:tab w:val="center" w:pos="1440"/>
                <w:tab w:val="center" w:pos="2160"/>
                <w:tab w:val="center" w:pos="3869"/>
              </w:tabs>
              <w:spacing w:after="0" w:line="259" w:lineRule="auto"/>
              <w:ind w:left="0" w:firstLine="0"/>
              <w:rPr>
                <w:rFonts w:ascii="Times New Roman" w:hAnsi="Times New Roman" w:cs="Times New Roman"/>
                <w:sz w:val="24"/>
                <w:szCs w:val="24"/>
              </w:rPr>
            </w:pPr>
            <w:r w:rsidRPr="0063101D">
              <w:rPr>
                <w:rFonts w:ascii="Times New Roman" w:hAnsi="Times New Roman" w:cs="Times New Roman"/>
                <w:sz w:val="24"/>
                <w:szCs w:val="24"/>
              </w:rPr>
              <w:t xml:space="preserve"> </w:t>
            </w:r>
            <w:r w:rsidRPr="0063101D">
              <w:rPr>
                <w:rFonts w:ascii="Times New Roman" w:hAnsi="Times New Roman" w:cs="Times New Roman"/>
                <w:sz w:val="24"/>
                <w:szCs w:val="24"/>
              </w:rPr>
              <w:tab/>
              <w:t xml:space="preserve"> </w:t>
            </w:r>
            <w:r w:rsidRPr="0063101D">
              <w:rPr>
                <w:rFonts w:ascii="Times New Roman" w:hAnsi="Times New Roman" w:cs="Times New Roman"/>
                <w:sz w:val="24"/>
                <w:szCs w:val="24"/>
              </w:rPr>
              <w:tab/>
              <w:t xml:space="preserve"> </w:t>
            </w:r>
            <w:r w:rsidRPr="0063101D">
              <w:rPr>
                <w:rFonts w:ascii="Times New Roman" w:hAnsi="Times New Roman" w:cs="Times New Roman"/>
                <w:sz w:val="24"/>
                <w:szCs w:val="24"/>
              </w:rPr>
              <w:tab/>
              <w:t xml:space="preserve"> </w:t>
            </w:r>
            <w:r w:rsidRPr="0063101D">
              <w:rPr>
                <w:rFonts w:ascii="Times New Roman" w:hAnsi="Times New Roman" w:cs="Times New Roman"/>
                <w:sz w:val="24"/>
                <w:szCs w:val="24"/>
              </w:rPr>
              <w:tab/>
            </w:r>
            <w:r w:rsidR="00267FCD" w:rsidRPr="0063101D">
              <w:rPr>
                <w:rFonts w:ascii="Times New Roman" w:hAnsi="Times New Roman" w:cs="Times New Roman"/>
                <w:sz w:val="24"/>
                <w:szCs w:val="24"/>
              </w:rPr>
              <w:t>Ma</w:t>
            </w:r>
            <w:r w:rsidR="007E0B59">
              <w:rPr>
                <w:rFonts w:ascii="Times New Roman" w:hAnsi="Times New Roman" w:cs="Times New Roman"/>
                <w:sz w:val="24"/>
                <w:szCs w:val="24"/>
              </w:rPr>
              <w:t>y</w:t>
            </w:r>
            <w:r w:rsidRPr="0063101D">
              <w:rPr>
                <w:rFonts w:ascii="Times New Roman" w:hAnsi="Times New Roman" w:cs="Times New Roman"/>
                <w:sz w:val="24"/>
                <w:szCs w:val="24"/>
              </w:rPr>
              <w:t xml:space="preserve"> 201</w:t>
            </w:r>
            <w:r w:rsidR="0063101D" w:rsidRPr="0063101D">
              <w:rPr>
                <w:rFonts w:ascii="Times New Roman" w:hAnsi="Times New Roman" w:cs="Times New Roman"/>
                <w:sz w:val="24"/>
                <w:szCs w:val="24"/>
              </w:rPr>
              <w:t>7</w:t>
            </w:r>
            <w:r w:rsidRPr="0063101D">
              <w:rPr>
                <w:rFonts w:ascii="Times New Roman" w:hAnsi="Times New Roman" w:cs="Times New Roman"/>
                <w:sz w:val="24"/>
                <w:szCs w:val="24"/>
              </w:rPr>
              <w:t>-</w:t>
            </w:r>
            <w:r w:rsidR="002C1F18">
              <w:rPr>
                <w:rFonts w:ascii="Times New Roman" w:hAnsi="Times New Roman" w:cs="Times New Roman"/>
                <w:sz w:val="24"/>
                <w:szCs w:val="24"/>
              </w:rPr>
              <w:t>March 2019</w:t>
            </w:r>
            <w:bookmarkStart w:id="0" w:name="_GoBack"/>
            <w:bookmarkEnd w:id="0"/>
            <w:r w:rsidRPr="0063101D">
              <w:rPr>
                <w:rFonts w:ascii="Times New Roman" w:hAnsi="Times New Roman" w:cs="Times New Roman"/>
                <w:sz w:val="24"/>
                <w:szCs w:val="24"/>
              </w:rPr>
              <w:t xml:space="preserve"> </w:t>
            </w:r>
          </w:p>
        </w:tc>
      </w:tr>
      <w:tr w:rsidR="002B3C62" w14:paraId="37C051BA" w14:textId="77777777">
        <w:trPr>
          <w:trHeight w:val="352"/>
        </w:trPr>
        <w:tc>
          <w:tcPr>
            <w:tcW w:w="5790" w:type="dxa"/>
            <w:tcBorders>
              <w:top w:val="nil"/>
              <w:left w:val="nil"/>
              <w:bottom w:val="nil"/>
              <w:right w:val="nil"/>
            </w:tcBorders>
          </w:tcPr>
          <w:p w14:paraId="3B366837" w14:textId="51140890" w:rsidR="0063101D" w:rsidRDefault="0063101D" w:rsidP="0063101D">
            <w:pPr>
              <w:pStyle w:val="Default"/>
              <w:rPr>
                <w:rFonts w:ascii="Georgia" w:hAnsi="Georgia"/>
                <w:sz w:val="20"/>
                <w:szCs w:val="20"/>
              </w:rPr>
            </w:pPr>
            <w:r w:rsidRPr="0063101D">
              <w:rPr>
                <w:rFonts w:ascii="Georgia" w:hAnsi="Georgia"/>
                <w:sz w:val="20"/>
                <w:szCs w:val="20"/>
              </w:rPr>
              <w:t>Patient Care Technician Float Pool</w:t>
            </w:r>
          </w:p>
          <w:p w14:paraId="72E9EB0F" w14:textId="77777777" w:rsidR="00A61A16" w:rsidRPr="00536164" w:rsidRDefault="00A61A16" w:rsidP="00A61A16">
            <w:pPr>
              <w:pStyle w:val="ListParagraph"/>
              <w:numPr>
                <w:ilvl w:val="0"/>
                <w:numId w:val="6"/>
              </w:numPr>
              <w:rPr>
                <w:rFonts w:ascii="Times New Roman" w:eastAsia="Times New Roman" w:hAnsi="Times New Roman" w:cs="Times New Roman"/>
                <w:sz w:val="21"/>
                <w:szCs w:val="21"/>
              </w:rPr>
            </w:pPr>
            <w:r w:rsidRPr="00536164">
              <w:rPr>
                <w:rFonts w:ascii="Times New Roman" w:eastAsia="Times New Roman" w:hAnsi="Times New Roman" w:cs="Times New Roman"/>
                <w:sz w:val="21"/>
                <w:szCs w:val="21"/>
              </w:rPr>
              <w:t>Assisted approximately 20 patients per day by monitoring vital signs, performing blood sugar checks, specimen collection, intake and output measures and reporting critical changes in health to patient assigned nurse.</w:t>
            </w:r>
          </w:p>
          <w:p w14:paraId="2FBF1CB4" w14:textId="37FAA3F3" w:rsidR="00A61A16" w:rsidRPr="00536164" w:rsidRDefault="00A61A16" w:rsidP="00A61A16">
            <w:pPr>
              <w:pStyle w:val="Default"/>
              <w:numPr>
                <w:ilvl w:val="0"/>
                <w:numId w:val="7"/>
              </w:numPr>
              <w:rPr>
                <w:sz w:val="21"/>
                <w:szCs w:val="21"/>
              </w:rPr>
            </w:pPr>
            <w:r w:rsidRPr="00536164">
              <w:rPr>
                <w:sz w:val="21"/>
                <w:szCs w:val="21"/>
              </w:rPr>
              <w:t>Assisted in preparing patients for admission, transfer, procedures, and discharge.</w:t>
            </w:r>
          </w:p>
          <w:p w14:paraId="2570610B" w14:textId="2D56338E" w:rsidR="0026597F" w:rsidRDefault="00D832CE" w:rsidP="0026597F">
            <w:pPr>
              <w:pStyle w:val="Default"/>
              <w:rPr>
                <w:b/>
              </w:rPr>
            </w:pPr>
            <w:r w:rsidRPr="00D832CE">
              <w:rPr>
                <w:b/>
              </w:rPr>
              <w:t>Red Oa</w:t>
            </w:r>
            <w:r w:rsidR="00E249DB">
              <w:rPr>
                <w:b/>
              </w:rPr>
              <w:t xml:space="preserve">k Health &amp; </w:t>
            </w:r>
            <w:r w:rsidRPr="00D832CE">
              <w:rPr>
                <w:b/>
              </w:rPr>
              <w:t>Rehab</w:t>
            </w:r>
            <w:r w:rsidR="00E249DB">
              <w:rPr>
                <w:b/>
              </w:rPr>
              <w:t xml:space="preserve"> </w:t>
            </w:r>
            <w:r w:rsidRPr="00D832CE">
              <w:rPr>
                <w:b/>
              </w:rPr>
              <w:t>Center: Red Oa</w:t>
            </w:r>
            <w:r>
              <w:rPr>
                <w:b/>
              </w:rPr>
              <w:t>k,</w:t>
            </w:r>
            <w:r w:rsidR="00E249DB">
              <w:rPr>
                <w:b/>
              </w:rPr>
              <w:t xml:space="preserve"> TX</w:t>
            </w:r>
          </w:p>
          <w:p w14:paraId="09004E69" w14:textId="095E8C61" w:rsidR="00E249DB" w:rsidRPr="00536164" w:rsidRDefault="00E249DB" w:rsidP="00E249DB">
            <w:pPr>
              <w:numPr>
                <w:ilvl w:val="0"/>
                <w:numId w:val="8"/>
              </w:numPr>
              <w:spacing w:after="0" w:line="240" w:lineRule="auto"/>
              <w:rPr>
                <w:rFonts w:ascii="Times New Roman" w:hAnsi="Times New Roman" w:cs="Times New Roman"/>
                <w:spacing w:val="8"/>
                <w:sz w:val="21"/>
                <w:szCs w:val="21"/>
              </w:rPr>
            </w:pPr>
            <w:r w:rsidRPr="00536164">
              <w:rPr>
                <w:rFonts w:ascii="Times New Roman" w:hAnsi="Times New Roman" w:cs="Times New Roman"/>
                <w:sz w:val="21"/>
                <w:szCs w:val="21"/>
              </w:rPr>
              <w:t>Aided</w:t>
            </w:r>
            <w:r w:rsidRPr="00536164">
              <w:rPr>
                <w:rFonts w:ascii="Times New Roman" w:hAnsi="Times New Roman" w:cs="Times New Roman"/>
                <w:spacing w:val="8"/>
                <w:sz w:val="21"/>
                <w:szCs w:val="21"/>
              </w:rPr>
              <w:t xml:space="preserve"> elderly patients in the memory care unit with performing daily living activities, such as getting out of bed, bathing, dressing, using the toilet, standing, walking, or exercising as well as communicating with the patients to ascertain feelings or need for assistance or social and emotional support.</w:t>
            </w:r>
          </w:p>
          <w:p w14:paraId="6BFFCFEB" w14:textId="3116D1C4" w:rsidR="002B3C62" w:rsidRDefault="00E65A36">
            <w:pPr>
              <w:tabs>
                <w:tab w:val="center" w:pos="4350"/>
                <w:tab w:val="center" w:pos="5070"/>
              </w:tabs>
              <w:spacing w:after="0" w:line="259" w:lineRule="auto"/>
              <w:ind w:left="0" w:firstLine="0"/>
            </w:pPr>
            <w:r>
              <w:t xml:space="preserve"> </w:t>
            </w:r>
            <w:r>
              <w:tab/>
              <w:t xml:space="preserve"> </w:t>
            </w:r>
          </w:p>
        </w:tc>
        <w:tc>
          <w:tcPr>
            <w:tcW w:w="5070" w:type="dxa"/>
            <w:gridSpan w:val="2"/>
            <w:tcBorders>
              <w:top w:val="nil"/>
              <w:left w:val="nil"/>
              <w:bottom w:val="nil"/>
              <w:right w:val="nil"/>
            </w:tcBorders>
          </w:tcPr>
          <w:p w14:paraId="4FD84AF4" w14:textId="244763AB" w:rsidR="00267FCD" w:rsidRDefault="00E65A36">
            <w:pPr>
              <w:tabs>
                <w:tab w:val="center" w:pos="720"/>
                <w:tab w:val="center" w:pos="1440"/>
                <w:tab w:val="center" w:pos="2160"/>
                <w:tab w:val="center" w:pos="3406"/>
              </w:tabs>
              <w:spacing w:after="0" w:line="259" w:lineRule="auto"/>
              <w:ind w:left="0" w:firstLine="0"/>
            </w:pPr>
            <w:r>
              <w:t xml:space="preserve"> </w:t>
            </w:r>
            <w:r>
              <w:tab/>
              <w:t xml:space="preserve"> </w:t>
            </w:r>
            <w:r>
              <w:tab/>
              <w:t xml:space="preserve"> </w:t>
            </w:r>
          </w:p>
          <w:p w14:paraId="1CED0E19" w14:textId="77777777" w:rsidR="00267FCD" w:rsidRPr="00267FCD" w:rsidRDefault="00267FCD" w:rsidP="00267FCD"/>
          <w:p w14:paraId="0DFED64B" w14:textId="77777777" w:rsidR="00267FCD" w:rsidRPr="00267FCD" w:rsidRDefault="00267FCD" w:rsidP="00267FCD"/>
          <w:p w14:paraId="4EF89990" w14:textId="77777777" w:rsidR="00267FCD" w:rsidRPr="00267FCD" w:rsidRDefault="00267FCD" w:rsidP="00267FCD"/>
          <w:p w14:paraId="45F66ADB" w14:textId="77777777" w:rsidR="00267FCD" w:rsidRPr="00267FCD" w:rsidRDefault="00267FCD" w:rsidP="00267FCD"/>
          <w:p w14:paraId="313E05D5" w14:textId="77777777" w:rsidR="00267FCD" w:rsidRPr="00267FCD" w:rsidRDefault="00267FCD" w:rsidP="00267FCD"/>
          <w:p w14:paraId="4E21F234" w14:textId="77777777" w:rsidR="00267FCD" w:rsidRPr="00267FCD" w:rsidRDefault="00267FCD" w:rsidP="00267FCD"/>
          <w:p w14:paraId="61C765F2" w14:textId="0755A151" w:rsidR="00267FCD" w:rsidRDefault="00267FCD" w:rsidP="00267FCD"/>
          <w:p w14:paraId="7B1A4D88" w14:textId="452E81C4" w:rsidR="002B3C62" w:rsidRPr="00267FCD" w:rsidRDefault="00267FCD" w:rsidP="00267FCD">
            <w:pPr>
              <w:tabs>
                <w:tab w:val="left" w:pos="2865"/>
                <w:tab w:val="left" w:pos="3030"/>
              </w:tabs>
              <w:rPr>
                <w:rFonts w:ascii="Times New Roman" w:hAnsi="Times New Roman" w:cs="Times New Roman"/>
                <w:sz w:val="24"/>
                <w:szCs w:val="24"/>
              </w:rPr>
            </w:pPr>
            <w:r>
              <w:tab/>
              <w:t xml:space="preserve">                                                          </w:t>
            </w:r>
            <w:r w:rsidRPr="00267FCD">
              <w:rPr>
                <w:rFonts w:ascii="Times New Roman" w:hAnsi="Times New Roman" w:cs="Times New Roman"/>
                <w:sz w:val="24"/>
                <w:szCs w:val="24"/>
              </w:rPr>
              <w:t>March 2016-June 2016</w:t>
            </w:r>
            <w:r w:rsidRPr="00267FCD">
              <w:rPr>
                <w:rFonts w:ascii="Times New Roman" w:hAnsi="Times New Roman" w:cs="Times New Roman"/>
                <w:sz w:val="24"/>
                <w:szCs w:val="24"/>
              </w:rPr>
              <w:tab/>
            </w:r>
          </w:p>
        </w:tc>
      </w:tr>
    </w:tbl>
    <w:p w14:paraId="3800BB7F" w14:textId="06C64FAE" w:rsidR="002B3C62" w:rsidRDefault="002B3C62" w:rsidP="00E249DB">
      <w:pPr>
        <w:ind w:left="0" w:firstLine="0"/>
      </w:pPr>
    </w:p>
    <w:sectPr w:rsidR="002B3C62" w:rsidSect="009B11F2">
      <w:headerReference w:type="default" r:id="rId7"/>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15BBA" w14:textId="77777777" w:rsidR="00AA1CB0" w:rsidRDefault="00AA1CB0" w:rsidP="00E249DB">
      <w:pPr>
        <w:spacing w:after="0" w:line="240" w:lineRule="auto"/>
      </w:pPr>
      <w:r>
        <w:separator/>
      </w:r>
    </w:p>
  </w:endnote>
  <w:endnote w:type="continuationSeparator" w:id="0">
    <w:p w14:paraId="6FF55D4C" w14:textId="77777777" w:rsidR="00AA1CB0" w:rsidRDefault="00AA1CB0" w:rsidP="00E2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09C17" w14:textId="77777777" w:rsidR="00AA1CB0" w:rsidRDefault="00AA1CB0" w:rsidP="00E249DB">
      <w:pPr>
        <w:spacing w:after="0" w:line="240" w:lineRule="auto"/>
      </w:pPr>
      <w:r>
        <w:separator/>
      </w:r>
    </w:p>
  </w:footnote>
  <w:footnote w:type="continuationSeparator" w:id="0">
    <w:p w14:paraId="7E7FED86" w14:textId="77777777" w:rsidR="00AA1CB0" w:rsidRDefault="00AA1CB0" w:rsidP="00E2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612C" w14:textId="77777777" w:rsidR="00E249DB" w:rsidRDefault="00E249DB" w:rsidP="00E249DB">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75pt" o:bullet="t">
        <v:imagedata r:id="rId1" o:title=""/>
      </v:shape>
    </w:pict>
  </w:numPicBullet>
  <w:abstractNum w:abstractNumId="0" w15:restartNumberingAfterBreak="0">
    <w:nsid w:val="013B6F6D"/>
    <w:multiLevelType w:val="hybridMultilevel"/>
    <w:tmpl w:val="DAF459F4"/>
    <w:lvl w:ilvl="0" w:tplc="7310901A">
      <w:start w:val="1"/>
      <w:numFmt w:val="bullet"/>
      <w:lvlText w:val="•"/>
      <w:lvlJc w:val="left"/>
      <w:pPr>
        <w:ind w:left="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82DCE0">
      <w:start w:val="1"/>
      <w:numFmt w:val="bullet"/>
      <w:lvlText w:val="o"/>
      <w:lvlJc w:val="left"/>
      <w:pPr>
        <w:ind w:left="1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4FC445A">
      <w:start w:val="1"/>
      <w:numFmt w:val="bullet"/>
      <w:lvlText w:val="▪"/>
      <w:lvlJc w:val="left"/>
      <w:pPr>
        <w:ind w:left="1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92B472">
      <w:start w:val="1"/>
      <w:numFmt w:val="bullet"/>
      <w:lvlText w:val="•"/>
      <w:lvlJc w:val="left"/>
      <w:pPr>
        <w:ind w:left="2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80DB90">
      <w:start w:val="1"/>
      <w:numFmt w:val="bullet"/>
      <w:lvlText w:val="o"/>
      <w:lvlJc w:val="left"/>
      <w:pPr>
        <w:ind w:left="3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F8E876">
      <w:start w:val="1"/>
      <w:numFmt w:val="bullet"/>
      <w:lvlText w:val="▪"/>
      <w:lvlJc w:val="left"/>
      <w:pPr>
        <w:ind w:left="39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B0B740">
      <w:start w:val="1"/>
      <w:numFmt w:val="bullet"/>
      <w:lvlText w:val="•"/>
      <w:lvlJc w:val="left"/>
      <w:pPr>
        <w:ind w:left="4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34094A">
      <w:start w:val="1"/>
      <w:numFmt w:val="bullet"/>
      <w:lvlText w:val="o"/>
      <w:lvlJc w:val="left"/>
      <w:pPr>
        <w:ind w:left="5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FA8A66">
      <w:start w:val="1"/>
      <w:numFmt w:val="bullet"/>
      <w:lvlText w:val="▪"/>
      <w:lvlJc w:val="left"/>
      <w:pPr>
        <w:ind w:left="6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FE565E"/>
    <w:multiLevelType w:val="hybridMultilevel"/>
    <w:tmpl w:val="3EE07C50"/>
    <w:lvl w:ilvl="0" w:tplc="FFFFFFFF">
      <w:start w:val="1"/>
      <w:numFmt w:val="bullet"/>
      <w:lvlText w:val=""/>
      <w:lvlPicBulletId w:val="0"/>
      <w:lvlJc w:val="left"/>
      <w:pPr>
        <w:ind w:left="720" w:hanging="360"/>
      </w:pPr>
      <w:rPr>
        <w:rFonts w:ascii="Symbol" w:hAnsi="Symbol"/>
        <w:b w:val="0"/>
        <w:bCs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43F74"/>
    <w:multiLevelType w:val="hybridMultilevel"/>
    <w:tmpl w:val="FAF2BC30"/>
    <w:lvl w:ilvl="0" w:tplc="1F36D1F0">
      <w:start w:val="1"/>
      <w:numFmt w:val="bullet"/>
      <w:lvlText w:val="•"/>
      <w:lvlJc w:val="left"/>
      <w:pPr>
        <w:ind w:left="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B067BC">
      <w:start w:val="1"/>
      <w:numFmt w:val="bullet"/>
      <w:lvlText w:val="o"/>
      <w:lvlJc w:val="left"/>
      <w:pPr>
        <w:ind w:left="1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9CFF80">
      <w:start w:val="1"/>
      <w:numFmt w:val="bullet"/>
      <w:lvlText w:val="▪"/>
      <w:lvlJc w:val="left"/>
      <w:pPr>
        <w:ind w:left="1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06BA88">
      <w:start w:val="1"/>
      <w:numFmt w:val="bullet"/>
      <w:lvlText w:val="•"/>
      <w:lvlJc w:val="left"/>
      <w:pPr>
        <w:ind w:left="2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B8557E">
      <w:start w:val="1"/>
      <w:numFmt w:val="bullet"/>
      <w:lvlText w:val="o"/>
      <w:lvlJc w:val="left"/>
      <w:pPr>
        <w:ind w:left="3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5CAF52">
      <w:start w:val="1"/>
      <w:numFmt w:val="bullet"/>
      <w:lvlText w:val="▪"/>
      <w:lvlJc w:val="left"/>
      <w:pPr>
        <w:ind w:left="39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3E8E38">
      <w:start w:val="1"/>
      <w:numFmt w:val="bullet"/>
      <w:lvlText w:val="•"/>
      <w:lvlJc w:val="left"/>
      <w:pPr>
        <w:ind w:left="4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9AC3BC">
      <w:start w:val="1"/>
      <w:numFmt w:val="bullet"/>
      <w:lvlText w:val="o"/>
      <w:lvlJc w:val="left"/>
      <w:pPr>
        <w:ind w:left="5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C247FE">
      <w:start w:val="1"/>
      <w:numFmt w:val="bullet"/>
      <w:lvlText w:val="▪"/>
      <w:lvlJc w:val="left"/>
      <w:pPr>
        <w:ind w:left="6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C4300B"/>
    <w:multiLevelType w:val="hybridMultilevel"/>
    <w:tmpl w:val="BE741C46"/>
    <w:lvl w:ilvl="0" w:tplc="142AE5C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D22C5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F4FB9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B63D7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7297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D887E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A8550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68C9A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8C0AE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DC859C1"/>
    <w:multiLevelType w:val="hybridMultilevel"/>
    <w:tmpl w:val="5394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7578C"/>
    <w:multiLevelType w:val="hybridMultilevel"/>
    <w:tmpl w:val="B680BA5E"/>
    <w:lvl w:ilvl="0" w:tplc="1B40AC8A">
      <w:start w:val="1"/>
      <w:numFmt w:val="bullet"/>
      <w:lvlText w:val="•"/>
      <w:lvlJc w:val="left"/>
      <w:pPr>
        <w:ind w:left="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5C273A">
      <w:start w:val="1"/>
      <w:numFmt w:val="bullet"/>
      <w:lvlText w:val="o"/>
      <w:lvlJc w:val="left"/>
      <w:pPr>
        <w:ind w:left="1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BC75A4">
      <w:start w:val="1"/>
      <w:numFmt w:val="bullet"/>
      <w:lvlText w:val="▪"/>
      <w:lvlJc w:val="left"/>
      <w:pPr>
        <w:ind w:left="1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5C0F4C">
      <w:start w:val="1"/>
      <w:numFmt w:val="bullet"/>
      <w:lvlText w:val="•"/>
      <w:lvlJc w:val="left"/>
      <w:pPr>
        <w:ind w:left="2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8E1FDA">
      <w:start w:val="1"/>
      <w:numFmt w:val="bullet"/>
      <w:lvlText w:val="o"/>
      <w:lvlJc w:val="left"/>
      <w:pPr>
        <w:ind w:left="3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82D800">
      <w:start w:val="1"/>
      <w:numFmt w:val="bullet"/>
      <w:lvlText w:val="▪"/>
      <w:lvlJc w:val="left"/>
      <w:pPr>
        <w:ind w:left="39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90B47A">
      <w:start w:val="1"/>
      <w:numFmt w:val="bullet"/>
      <w:lvlText w:val="•"/>
      <w:lvlJc w:val="left"/>
      <w:pPr>
        <w:ind w:left="4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C21F82">
      <w:start w:val="1"/>
      <w:numFmt w:val="bullet"/>
      <w:lvlText w:val="o"/>
      <w:lvlJc w:val="left"/>
      <w:pPr>
        <w:ind w:left="5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6CEF52">
      <w:start w:val="1"/>
      <w:numFmt w:val="bullet"/>
      <w:lvlText w:val="▪"/>
      <w:lvlJc w:val="left"/>
      <w:pPr>
        <w:ind w:left="6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3CB2455"/>
    <w:multiLevelType w:val="hybridMultilevel"/>
    <w:tmpl w:val="29561822"/>
    <w:lvl w:ilvl="0" w:tplc="402EABA4">
      <w:start w:val="1"/>
      <w:numFmt w:val="bullet"/>
      <w:lvlText w:val="•"/>
      <w:lvlJc w:val="left"/>
      <w:pPr>
        <w:ind w:left="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A6B472">
      <w:start w:val="1"/>
      <w:numFmt w:val="bullet"/>
      <w:lvlText w:val="o"/>
      <w:lvlJc w:val="left"/>
      <w:pPr>
        <w:ind w:left="1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E67BB2">
      <w:start w:val="1"/>
      <w:numFmt w:val="bullet"/>
      <w:lvlText w:val="▪"/>
      <w:lvlJc w:val="left"/>
      <w:pPr>
        <w:ind w:left="1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C68710">
      <w:start w:val="1"/>
      <w:numFmt w:val="bullet"/>
      <w:lvlText w:val="•"/>
      <w:lvlJc w:val="left"/>
      <w:pPr>
        <w:ind w:left="2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889720">
      <w:start w:val="1"/>
      <w:numFmt w:val="bullet"/>
      <w:lvlText w:val="o"/>
      <w:lvlJc w:val="left"/>
      <w:pPr>
        <w:ind w:left="3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406630">
      <w:start w:val="1"/>
      <w:numFmt w:val="bullet"/>
      <w:lvlText w:val="▪"/>
      <w:lvlJc w:val="left"/>
      <w:pPr>
        <w:ind w:left="39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A6960A">
      <w:start w:val="1"/>
      <w:numFmt w:val="bullet"/>
      <w:lvlText w:val="•"/>
      <w:lvlJc w:val="left"/>
      <w:pPr>
        <w:ind w:left="4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E67316">
      <w:start w:val="1"/>
      <w:numFmt w:val="bullet"/>
      <w:lvlText w:val="o"/>
      <w:lvlJc w:val="left"/>
      <w:pPr>
        <w:ind w:left="5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3A19D2">
      <w:start w:val="1"/>
      <w:numFmt w:val="bullet"/>
      <w:lvlText w:val="▪"/>
      <w:lvlJc w:val="left"/>
      <w:pPr>
        <w:ind w:left="6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C354955"/>
    <w:multiLevelType w:val="hybridMultilevel"/>
    <w:tmpl w:val="25DE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C62"/>
    <w:rsid w:val="000341B9"/>
    <w:rsid w:val="000422D5"/>
    <w:rsid w:val="0006778C"/>
    <w:rsid w:val="00084293"/>
    <w:rsid w:val="00103835"/>
    <w:rsid w:val="00121EAA"/>
    <w:rsid w:val="001724B5"/>
    <w:rsid w:val="00176C93"/>
    <w:rsid w:val="00185063"/>
    <w:rsid w:val="0020452C"/>
    <w:rsid w:val="00221700"/>
    <w:rsid w:val="002458B3"/>
    <w:rsid w:val="0026597F"/>
    <w:rsid w:val="00267FCD"/>
    <w:rsid w:val="00276C89"/>
    <w:rsid w:val="002A6C00"/>
    <w:rsid w:val="002B3C62"/>
    <w:rsid w:val="002C1F18"/>
    <w:rsid w:val="002D07DF"/>
    <w:rsid w:val="00381F57"/>
    <w:rsid w:val="00400C10"/>
    <w:rsid w:val="00424730"/>
    <w:rsid w:val="004B7FC2"/>
    <w:rsid w:val="004E0B43"/>
    <w:rsid w:val="00536164"/>
    <w:rsid w:val="00617B15"/>
    <w:rsid w:val="0063101D"/>
    <w:rsid w:val="006B2314"/>
    <w:rsid w:val="006C1F0D"/>
    <w:rsid w:val="0075077E"/>
    <w:rsid w:val="007535BA"/>
    <w:rsid w:val="007E0B59"/>
    <w:rsid w:val="008C6724"/>
    <w:rsid w:val="008E4F0B"/>
    <w:rsid w:val="00915011"/>
    <w:rsid w:val="00923A84"/>
    <w:rsid w:val="00975FF3"/>
    <w:rsid w:val="009B11F2"/>
    <w:rsid w:val="00A11F67"/>
    <w:rsid w:val="00A40EBA"/>
    <w:rsid w:val="00A61A16"/>
    <w:rsid w:val="00AA1CB0"/>
    <w:rsid w:val="00AB2854"/>
    <w:rsid w:val="00AC64FC"/>
    <w:rsid w:val="00AF4260"/>
    <w:rsid w:val="00B41C09"/>
    <w:rsid w:val="00BA2722"/>
    <w:rsid w:val="00CB24BE"/>
    <w:rsid w:val="00CB4D26"/>
    <w:rsid w:val="00CD032B"/>
    <w:rsid w:val="00CF0E5E"/>
    <w:rsid w:val="00D832CE"/>
    <w:rsid w:val="00E249DB"/>
    <w:rsid w:val="00E65A36"/>
    <w:rsid w:val="00EF67FE"/>
    <w:rsid w:val="00F537EF"/>
    <w:rsid w:val="00FD756A"/>
    <w:rsid w:val="00FE2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F3D3"/>
  <w15:docId w15:val="{7D489961-F5DB-420E-B84D-05856DC2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before="342" w:after="0"/>
      <w:ind w:left="10" w:hanging="10"/>
      <w:outlineLvl w:val="0"/>
    </w:pPr>
    <w:rPr>
      <w:rFonts w:ascii="Cambria" w:eastAsia="Cambria" w:hAnsi="Cambria" w:cs="Cambria"/>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63101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A61A16"/>
    <w:pPr>
      <w:ind w:left="720"/>
      <w:contextualSpacing/>
    </w:pPr>
  </w:style>
  <w:style w:type="paragraph" w:styleId="Header">
    <w:name w:val="header"/>
    <w:basedOn w:val="Normal"/>
    <w:link w:val="HeaderChar"/>
    <w:uiPriority w:val="99"/>
    <w:unhideWhenUsed/>
    <w:rsid w:val="00E2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9DB"/>
    <w:rPr>
      <w:rFonts w:ascii="Cambria" w:eastAsia="Cambria" w:hAnsi="Cambria" w:cs="Cambria"/>
      <w:color w:val="000000"/>
    </w:rPr>
  </w:style>
  <w:style w:type="paragraph" w:styleId="Footer">
    <w:name w:val="footer"/>
    <w:basedOn w:val="Normal"/>
    <w:link w:val="FooterChar"/>
    <w:uiPriority w:val="99"/>
    <w:unhideWhenUsed/>
    <w:rsid w:val="00E2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9DB"/>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dc:creator>
  <cp:keywords/>
  <cp:lastModifiedBy>Jamilla Abdullah</cp:lastModifiedBy>
  <cp:revision>3</cp:revision>
  <dcterms:created xsi:type="dcterms:W3CDTF">2019-02-18T20:01:00Z</dcterms:created>
  <dcterms:modified xsi:type="dcterms:W3CDTF">2019-03-04T21:12:00Z</dcterms:modified>
</cp:coreProperties>
</file>