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E2" w:rsidRPr="007D363C" w:rsidRDefault="002C73E2" w:rsidP="002C73E2">
      <w:pPr>
        <w:jc w:val="center"/>
        <w:rPr>
          <w:b/>
        </w:rPr>
      </w:pPr>
      <w:r>
        <w:rPr>
          <w:b/>
        </w:rPr>
        <w:t>Highlights of Qualifications</w:t>
      </w:r>
    </w:p>
    <w:p w:rsidR="002C73E2" w:rsidRDefault="002C73E2" w:rsidP="002C73E2">
      <w:pPr>
        <w:pStyle w:val="ListParagraph"/>
        <w:numPr>
          <w:ilvl w:val="0"/>
          <w:numId w:val="2"/>
        </w:numPr>
        <w:spacing w:line="240" w:lineRule="auto"/>
      </w:pPr>
      <w:r>
        <w:t>Advanced user in excel (pivot tables, v-lookup, h-lookup, modeling, macros, if statements, other functions) as well as word, outlook, lotus notes and power point.</w:t>
      </w:r>
    </w:p>
    <w:p w:rsidR="002C73E2" w:rsidRPr="00F269AD" w:rsidRDefault="002C73E2" w:rsidP="002C73E2">
      <w:pPr>
        <w:pStyle w:val="ListParagraph"/>
        <w:numPr>
          <w:ilvl w:val="0"/>
          <w:numId w:val="1"/>
        </w:numPr>
        <w:rPr>
          <w:b/>
        </w:rPr>
      </w:pPr>
      <w:r>
        <w:t>Accounting software experience includes  Oracle, Kronos, eRapids, essbase, SAP, JDE, OneSource, PeopleSoft</w:t>
      </w:r>
      <w:r w:rsidR="00842E0C">
        <w:t>, QuickBooks, Citirx – ACCPAC (Sage)</w:t>
      </w:r>
    </w:p>
    <w:p w:rsidR="002C73E2" w:rsidRPr="00372DDE" w:rsidRDefault="002C73E2" w:rsidP="002C73E2">
      <w:pPr>
        <w:pStyle w:val="ListParagraph"/>
        <w:numPr>
          <w:ilvl w:val="0"/>
          <w:numId w:val="1"/>
        </w:numPr>
        <w:rPr>
          <w:b/>
        </w:rPr>
      </w:pPr>
      <w:r>
        <w:t>Supervise staff to ensure task are completed on time and accurate</w:t>
      </w:r>
    </w:p>
    <w:p w:rsidR="002C73E2" w:rsidRPr="000618BF" w:rsidRDefault="002C73E2" w:rsidP="002C73E2">
      <w:pPr>
        <w:pStyle w:val="ListParagraph"/>
        <w:numPr>
          <w:ilvl w:val="0"/>
          <w:numId w:val="1"/>
        </w:numPr>
      </w:pPr>
      <w:r w:rsidRPr="000618BF">
        <w:t xml:space="preserve">Able to successfully manage multiple tasks and accomplish </w:t>
      </w:r>
      <w:r>
        <w:t>results driven responsibilities</w:t>
      </w:r>
    </w:p>
    <w:p w:rsidR="002C73E2" w:rsidRDefault="002C73E2" w:rsidP="002C73E2">
      <w:pPr>
        <w:pStyle w:val="ListParagraph"/>
        <w:numPr>
          <w:ilvl w:val="0"/>
          <w:numId w:val="1"/>
        </w:numPr>
      </w:pPr>
      <w:r>
        <w:t>Manage workflow processes, train staff,  and direct tasks</w:t>
      </w:r>
    </w:p>
    <w:p w:rsidR="002C73E2" w:rsidRDefault="002C73E2" w:rsidP="002C73E2">
      <w:pPr>
        <w:pStyle w:val="ListParagraph"/>
        <w:numPr>
          <w:ilvl w:val="0"/>
          <w:numId w:val="1"/>
        </w:numPr>
      </w:pPr>
      <w:r>
        <w:t>Coordinate and delegate work tasks and special projects to staff</w:t>
      </w:r>
    </w:p>
    <w:p w:rsidR="002C73E2" w:rsidRDefault="002C73E2" w:rsidP="002C73E2">
      <w:pPr>
        <w:pStyle w:val="ListParagraph"/>
        <w:numPr>
          <w:ilvl w:val="0"/>
          <w:numId w:val="1"/>
        </w:numPr>
      </w:pPr>
      <w:r>
        <w:t>Payroll management using the Kronos timekeeping system</w:t>
      </w:r>
    </w:p>
    <w:p w:rsidR="002C73E2" w:rsidRPr="000618BF" w:rsidRDefault="002C73E2" w:rsidP="002C73E2">
      <w:pPr>
        <w:pStyle w:val="ListParagraph"/>
        <w:numPr>
          <w:ilvl w:val="0"/>
          <w:numId w:val="1"/>
        </w:numPr>
      </w:pPr>
      <w:r w:rsidRPr="000618BF">
        <w:t>Proficient in organizing managem</w:t>
      </w:r>
      <w:r>
        <w:t>ent and</w:t>
      </w:r>
      <w:r w:rsidRPr="000618BF">
        <w:t xml:space="preserve"> employee meetings</w:t>
      </w:r>
      <w:r>
        <w:t xml:space="preserve"> in a professional manner</w:t>
      </w:r>
    </w:p>
    <w:p w:rsidR="002C73E2" w:rsidRPr="00361296" w:rsidRDefault="002C73E2" w:rsidP="002C73E2">
      <w:pPr>
        <w:pStyle w:val="ListParagraph"/>
        <w:numPr>
          <w:ilvl w:val="0"/>
          <w:numId w:val="1"/>
        </w:numPr>
        <w:rPr>
          <w:b/>
        </w:rPr>
      </w:pPr>
      <w:r>
        <w:t>Handle paperwork with organization and efficiency</w:t>
      </w:r>
    </w:p>
    <w:p w:rsidR="002C73E2" w:rsidRPr="00663902" w:rsidRDefault="002C73E2" w:rsidP="002C73E2">
      <w:pPr>
        <w:pStyle w:val="ListParagraph"/>
        <w:numPr>
          <w:ilvl w:val="0"/>
          <w:numId w:val="1"/>
        </w:numPr>
        <w:rPr>
          <w:b/>
        </w:rPr>
      </w:pPr>
      <w:r>
        <w:t>Escalations specialist</w:t>
      </w:r>
    </w:p>
    <w:p w:rsidR="002C73E2" w:rsidRPr="007D363C" w:rsidRDefault="002C73E2" w:rsidP="002C73E2">
      <w:pPr>
        <w:jc w:val="center"/>
        <w:rPr>
          <w:b/>
        </w:rPr>
      </w:pPr>
      <w:r w:rsidRPr="007D363C">
        <w:rPr>
          <w:b/>
        </w:rPr>
        <w:t>Experience</w:t>
      </w:r>
    </w:p>
    <w:p w:rsidR="00842E0C" w:rsidRPr="00B6595A" w:rsidRDefault="00842E0C" w:rsidP="00842E0C">
      <w:pPr>
        <w:spacing w:after="0" w:line="240" w:lineRule="auto"/>
      </w:pPr>
      <w:r>
        <w:t>Homecare Homebase</w:t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>
        <w:tab/>
        <w:t xml:space="preserve">              201</w:t>
      </w:r>
      <w:r w:rsidR="00045BDC">
        <w:t>4</w:t>
      </w:r>
      <w:bookmarkStart w:id="0" w:name="_GoBack"/>
      <w:bookmarkEnd w:id="0"/>
      <w:r>
        <w:t xml:space="preserve"> to </w:t>
      </w:r>
      <w:r w:rsidR="00C66BEC">
        <w:t>present</w:t>
      </w:r>
    </w:p>
    <w:p w:rsidR="00842E0C" w:rsidRDefault="00842E0C" w:rsidP="00842E0C">
      <w:pPr>
        <w:pStyle w:val="ListParagraph"/>
        <w:ind w:left="0"/>
        <w:rPr>
          <w:b/>
        </w:rPr>
      </w:pPr>
      <w:r>
        <w:rPr>
          <w:b/>
        </w:rPr>
        <w:t>Staff Accountant</w:t>
      </w:r>
    </w:p>
    <w:p w:rsidR="00842E0C" w:rsidRDefault="00C778BF" w:rsidP="00842E0C">
      <w:pPr>
        <w:pStyle w:val="ListParagraph"/>
        <w:numPr>
          <w:ilvl w:val="0"/>
          <w:numId w:val="2"/>
        </w:numPr>
        <w:spacing w:line="240" w:lineRule="auto"/>
      </w:pPr>
      <w:r>
        <w:t>Accurate balance sheet and financial reconciliations</w:t>
      </w:r>
    </w:p>
    <w:p w:rsidR="00C778BF" w:rsidRDefault="00C778BF" w:rsidP="00842E0C">
      <w:pPr>
        <w:pStyle w:val="ListParagraph"/>
        <w:numPr>
          <w:ilvl w:val="0"/>
          <w:numId w:val="2"/>
        </w:numPr>
        <w:spacing w:line="240" w:lineRule="auto"/>
      </w:pPr>
      <w:r>
        <w:t>Ad-Hoc reporting</w:t>
      </w:r>
    </w:p>
    <w:p w:rsidR="00842E0C" w:rsidRDefault="00842E0C" w:rsidP="00842E0C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 month end accruals</w:t>
      </w:r>
    </w:p>
    <w:p w:rsidR="00C778BF" w:rsidRDefault="00C778BF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Preparation of journal entries</w:t>
      </w:r>
    </w:p>
    <w:p w:rsidR="00C778BF" w:rsidRDefault="00C778BF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Preparation of monthly, quarterly, and annual account reconciliations</w:t>
      </w:r>
    </w:p>
    <w:p w:rsidR="00C778BF" w:rsidRDefault="00C778BF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Regular maintenance and upkeep of informational binders and/or shared drive folders</w:t>
      </w:r>
    </w:p>
    <w:p w:rsidR="00C778BF" w:rsidRDefault="00C778BF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cash reports daily, including entry into cash spreadsheet</w:t>
      </w:r>
    </w:p>
    <w:p w:rsidR="00C778BF" w:rsidRDefault="00C778BF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Generate weekly updates to A/R reporting</w:t>
      </w:r>
    </w:p>
    <w:p w:rsidR="00C778BF" w:rsidRDefault="00C778BF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Extensive Corporate Collections</w:t>
      </w:r>
    </w:p>
    <w:p w:rsidR="00C778BF" w:rsidRDefault="00C778BF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Adhere to HIPAA policies</w:t>
      </w:r>
    </w:p>
    <w:p w:rsidR="00C778BF" w:rsidRDefault="00C778BF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Assure confidential of client agency information</w:t>
      </w:r>
    </w:p>
    <w:p w:rsidR="00C66BEC" w:rsidRDefault="00C66BEC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Oversee Capital Expenditure Expenses</w:t>
      </w:r>
    </w:p>
    <w:p w:rsidR="00C778BF" w:rsidRDefault="00C778BF" w:rsidP="00842E0C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Accounts Payable / Accounts Receivable Support </w:t>
      </w:r>
    </w:p>
    <w:p w:rsidR="00C778BF" w:rsidRDefault="00C778BF" w:rsidP="00C778BF">
      <w:pPr>
        <w:pStyle w:val="Achievemen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Generation of weekly cash requirements report from weekly check runs</w:t>
      </w:r>
    </w:p>
    <w:p w:rsidR="00C778BF" w:rsidRDefault="00C778BF" w:rsidP="00C778BF">
      <w:pPr>
        <w:pStyle w:val="Achievemen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 file maintenance</w:t>
      </w:r>
    </w:p>
    <w:p w:rsidR="00C778BF" w:rsidRDefault="00C778BF" w:rsidP="00C778BF">
      <w:pPr>
        <w:pStyle w:val="Achievemen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First-level payables account coding</w:t>
      </w:r>
    </w:p>
    <w:p w:rsidR="00C778BF" w:rsidRDefault="00C778BF" w:rsidP="00C778BF">
      <w:pPr>
        <w:pStyle w:val="Achievemen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Maintain the client billing calendar</w:t>
      </w:r>
    </w:p>
    <w:p w:rsidR="00842E0C" w:rsidRPr="009C3AED" w:rsidRDefault="00C778BF" w:rsidP="00C778BF">
      <w:pPr>
        <w:pStyle w:val="Achievemen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Ensure timely and accurate generation of all client invoicing</w:t>
      </w:r>
      <w:r w:rsidR="00842E0C">
        <w:rPr>
          <w:rFonts w:ascii="Calibri" w:hAnsi="Calibri" w:cs="Calibri"/>
          <w:sz w:val="22"/>
          <w:szCs w:val="22"/>
        </w:rPr>
        <w:t xml:space="preserve"> </w:t>
      </w:r>
    </w:p>
    <w:p w:rsidR="00842E0C" w:rsidRDefault="00842E0C" w:rsidP="002C73E2">
      <w:pPr>
        <w:spacing w:after="0" w:line="240" w:lineRule="auto"/>
      </w:pPr>
    </w:p>
    <w:p w:rsidR="00C778BF" w:rsidRDefault="00C778BF" w:rsidP="002C73E2">
      <w:pPr>
        <w:spacing w:after="0" w:line="240" w:lineRule="auto"/>
      </w:pPr>
    </w:p>
    <w:p w:rsidR="00C778BF" w:rsidRDefault="00C778BF" w:rsidP="002C73E2">
      <w:pPr>
        <w:spacing w:after="0" w:line="240" w:lineRule="auto"/>
      </w:pPr>
    </w:p>
    <w:p w:rsidR="00C778BF" w:rsidRDefault="00C778BF" w:rsidP="002C73E2">
      <w:pPr>
        <w:spacing w:after="0" w:line="240" w:lineRule="auto"/>
      </w:pPr>
    </w:p>
    <w:p w:rsidR="00842E0C" w:rsidRDefault="00842E0C" w:rsidP="002C73E2">
      <w:pPr>
        <w:spacing w:after="0" w:line="240" w:lineRule="auto"/>
      </w:pPr>
    </w:p>
    <w:p w:rsidR="002C73E2" w:rsidRPr="00B6595A" w:rsidRDefault="002C73E2" w:rsidP="002C73E2">
      <w:pPr>
        <w:spacing w:after="0" w:line="240" w:lineRule="auto"/>
      </w:pPr>
      <w:r>
        <w:t xml:space="preserve">McKesson </w:t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>
        <w:tab/>
        <w:t xml:space="preserve">              2013 to </w:t>
      </w:r>
      <w:r w:rsidR="00842E0C">
        <w:t>2014</w:t>
      </w:r>
    </w:p>
    <w:p w:rsidR="002C73E2" w:rsidRDefault="002C73E2" w:rsidP="002C73E2">
      <w:pPr>
        <w:pStyle w:val="ListParagraph"/>
        <w:ind w:left="0"/>
        <w:rPr>
          <w:b/>
        </w:rPr>
      </w:pPr>
      <w:r>
        <w:rPr>
          <w:b/>
        </w:rPr>
        <w:lastRenderedPageBreak/>
        <w:t>Senior Accounting Associate</w:t>
      </w:r>
    </w:p>
    <w:p w:rsidR="002C73E2" w:rsidRDefault="002C73E2" w:rsidP="002C73E2">
      <w:pPr>
        <w:pStyle w:val="ListParagraph"/>
        <w:numPr>
          <w:ilvl w:val="0"/>
          <w:numId w:val="2"/>
        </w:numPr>
        <w:spacing w:line="240" w:lineRule="auto"/>
      </w:pPr>
      <w:r>
        <w:t>OneSource subject matter expert</w:t>
      </w:r>
      <w:r w:rsidR="00163D48">
        <w:t xml:space="preserve"> - works on assignments that are complex in nature where considerable judgment and initiative are required in problem solving and making recommendations</w:t>
      </w:r>
    </w:p>
    <w:p w:rsidR="002C73E2" w:rsidRDefault="002C73E2" w:rsidP="002C73E2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 month end accruals</w:t>
      </w:r>
    </w:p>
    <w:p w:rsidR="002C73E2" w:rsidRDefault="002C73E2" w:rsidP="002C73E2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invoice processing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Escalation level customer service</w:t>
      </w:r>
    </w:p>
    <w:p w:rsidR="002C73E2" w:rsidRPr="00946165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P2P - purchase order process management</w:t>
      </w:r>
    </w:p>
    <w:p w:rsidR="002C73E2" w:rsidRPr="00A368EF" w:rsidRDefault="002C73E2" w:rsidP="002C73E2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 resolution of PO processes</w:t>
      </w:r>
      <w:r w:rsidR="00163D48">
        <w:rPr>
          <w:rFonts w:ascii="Calibri" w:hAnsi="Calibri" w:cs="Calibri"/>
          <w:sz w:val="22"/>
          <w:szCs w:val="22"/>
        </w:rPr>
        <w:t xml:space="preserve"> as well as determine methods and procedures on new assignments </w:t>
      </w:r>
    </w:p>
    <w:p w:rsidR="002C73E2" w:rsidRPr="005E0723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5E0723">
        <w:rPr>
          <w:rFonts w:ascii="Calibri" w:hAnsi="Calibri" w:cs="Calibri"/>
          <w:sz w:val="22"/>
          <w:szCs w:val="22"/>
        </w:rPr>
        <w:t>Participates in continuous process improvement projects</w:t>
      </w:r>
      <w:r w:rsidR="00163D48">
        <w:rPr>
          <w:rFonts w:ascii="Calibri" w:hAnsi="Calibri" w:cs="Calibri"/>
          <w:sz w:val="22"/>
          <w:szCs w:val="22"/>
        </w:rPr>
        <w:t xml:space="preserve"> and provide guidance to other nonexempt personnel</w:t>
      </w:r>
    </w:p>
    <w:p w:rsidR="002C73E2" w:rsidRPr="005E0723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 cause analysis and resolution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Report analysis to detect invoice issues and provide resolution </w:t>
      </w:r>
    </w:p>
    <w:p w:rsidR="002C73E2" w:rsidRPr="005E0723" w:rsidRDefault="002C73E2" w:rsidP="002C73E2">
      <w:pPr>
        <w:pStyle w:val="Achievement"/>
        <w:numPr>
          <w:ilvl w:val="0"/>
          <w:numId w:val="0"/>
        </w:numPr>
        <w:ind w:left="720"/>
        <w:rPr>
          <w:rFonts w:ascii="Calibri" w:hAnsi="Calibri" w:cs="Calibri"/>
          <w:sz w:val="22"/>
          <w:szCs w:val="22"/>
        </w:rPr>
      </w:pPr>
    </w:p>
    <w:p w:rsidR="002C73E2" w:rsidRPr="00B6595A" w:rsidRDefault="002C73E2" w:rsidP="002C73E2">
      <w:pPr>
        <w:spacing w:after="0" w:line="240" w:lineRule="auto"/>
      </w:pPr>
      <w:r>
        <w:t>Exel, Inc. / DHL Global</w:t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>
        <w:tab/>
        <w:t xml:space="preserve">              2008 to 2012</w:t>
      </w:r>
    </w:p>
    <w:p w:rsidR="002C73E2" w:rsidRDefault="002C73E2" w:rsidP="002C73E2">
      <w:pPr>
        <w:pStyle w:val="ListParagraph"/>
        <w:ind w:left="0"/>
        <w:rPr>
          <w:b/>
        </w:rPr>
      </w:pPr>
      <w:r>
        <w:rPr>
          <w:b/>
        </w:rPr>
        <w:t>Financial Analyst</w:t>
      </w:r>
    </w:p>
    <w:p w:rsidR="002C73E2" w:rsidRDefault="002C73E2" w:rsidP="002C73E2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 Hoc Reporting</w:t>
      </w:r>
    </w:p>
    <w:p w:rsidR="002C73E2" w:rsidRDefault="002C73E2" w:rsidP="002C73E2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General Ledger</w:t>
      </w:r>
      <w:r w:rsidR="00163D48">
        <w:rPr>
          <w:rFonts w:ascii="Calibri" w:hAnsi="Calibri" w:cs="Calibri"/>
          <w:sz w:val="22"/>
          <w:szCs w:val="22"/>
        </w:rPr>
        <w:t xml:space="preserve"> account reconciliation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Post journal entries</w:t>
      </w:r>
    </w:p>
    <w:p w:rsidR="002C73E2" w:rsidRPr="00946165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Process month end accruals</w:t>
      </w:r>
    </w:p>
    <w:p w:rsidR="002C73E2" w:rsidRDefault="002C73E2" w:rsidP="002C73E2">
      <w:pPr>
        <w:pStyle w:val="ListParagraph"/>
        <w:numPr>
          <w:ilvl w:val="0"/>
          <w:numId w:val="2"/>
        </w:numPr>
        <w:spacing w:line="240" w:lineRule="auto"/>
      </w:pPr>
      <w:r>
        <w:t xml:space="preserve">Supervised a group of (2 </w:t>
      </w:r>
      <w:r>
        <w:rPr>
          <w:rFonts w:cs="Calibri"/>
        </w:rPr>
        <w:t>Accounting Coordinators, 1 Payroll Coordinator, 1 Purchasing Coordinator)</w:t>
      </w:r>
      <w:r>
        <w:t xml:space="preserve"> </w:t>
      </w:r>
    </w:p>
    <w:p w:rsidR="002C73E2" w:rsidRPr="00663902" w:rsidRDefault="002C73E2" w:rsidP="002C73E2">
      <w:pPr>
        <w:pStyle w:val="ListParagraph"/>
        <w:numPr>
          <w:ilvl w:val="0"/>
          <w:numId w:val="2"/>
        </w:numPr>
        <w:spacing w:line="240" w:lineRule="auto"/>
      </w:pPr>
      <w:r>
        <w:t xml:space="preserve">Coordinate and supervises the </w:t>
      </w:r>
      <w:r w:rsidRPr="009C3AED">
        <w:rPr>
          <w:rFonts w:cs="Calibri"/>
        </w:rPr>
        <w:t xml:space="preserve">daily and weekly activities that occur within the </w:t>
      </w:r>
      <w:r>
        <w:rPr>
          <w:rFonts w:cs="Calibri"/>
        </w:rPr>
        <w:t>f</w:t>
      </w:r>
      <w:r w:rsidRPr="009C3AED">
        <w:rPr>
          <w:rFonts w:cs="Calibri"/>
        </w:rPr>
        <w:t>inance department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Provides leadership, motivation, training, and development of workforce</w:t>
      </w:r>
    </w:p>
    <w:p w:rsidR="002C73E2" w:rsidRDefault="002C73E2" w:rsidP="002C73E2">
      <w:pPr>
        <w:pStyle w:val="Achievement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Manages time in Kronos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Participates in continuous improvement activities as part of the site management team and ensures company policies are followed and site develops positive work culture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Perform accounts payable functions through the P2P system</w:t>
      </w:r>
      <w:r>
        <w:rPr>
          <w:rFonts w:ascii="Calibri" w:hAnsi="Calibri" w:cs="Calibri"/>
          <w:sz w:val="22"/>
          <w:szCs w:val="22"/>
        </w:rPr>
        <w:t xml:space="preserve"> (Oracle)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Prepare analys</w:t>
      </w:r>
      <w:r>
        <w:rPr>
          <w:rFonts w:ascii="Calibri" w:hAnsi="Calibri" w:cs="Calibri"/>
          <w:sz w:val="22"/>
          <w:szCs w:val="22"/>
        </w:rPr>
        <w:t>is</w:t>
      </w:r>
      <w:r w:rsidRPr="009C3AED">
        <w:rPr>
          <w:rFonts w:ascii="Calibri" w:hAnsi="Calibri" w:cs="Calibri"/>
          <w:sz w:val="22"/>
          <w:szCs w:val="22"/>
        </w:rPr>
        <w:t xml:space="preserve"> of various profit/loss items as needed</w:t>
      </w:r>
    </w:p>
    <w:p w:rsidR="002C73E2" w:rsidRPr="00D520B3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Weekly preparation of labor analysis</w:t>
      </w:r>
    </w:p>
    <w:p w:rsidR="002C73E2" w:rsidRPr="00D520B3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Monthly preparation of key performance indicator report</w:t>
      </w:r>
    </w:p>
    <w:p w:rsidR="002C73E2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 vendor inquiries concerning, past due payments, payment applications, scheduling, billing, errors, and credit balances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</w:t>
      </w:r>
      <w:r w:rsidRPr="009C3AED">
        <w:rPr>
          <w:rFonts w:ascii="Calibri" w:hAnsi="Calibri" w:cs="Calibri"/>
          <w:sz w:val="22"/>
          <w:szCs w:val="22"/>
        </w:rPr>
        <w:t xml:space="preserve"> payroll coordinator as need</w:t>
      </w:r>
      <w:r>
        <w:rPr>
          <w:rFonts w:ascii="Calibri" w:hAnsi="Calibri" w:cs="Calibri"/>
          <w:sz w:val="22"/>
          <w:szCs w:val="22"/>
        </w:rPr>
        <w:t>ed</w:t>
      </w:r>
      <w:r w:rsidRPr="009C3AED">
        <w:rPr>
          <w:rFonts w:ascii="Calibri" w:hAnsi="Calibri" w:cs="Calibri"/>
          <w:sz w:val="22"/>
          <w:szCs w:val="22"/>
        </w:rPr>
        <w:t xml:space="preserve"> with uploading payroll</w:t>
      </w:r>
      <w:r>
        <w:rPr>
          <w:rFonts w:ascii="Calibri" w:hAnsi="Calibri" w:cs="Calibri"/>
          <w:sz w:val="22"/>
          <w:szCs w:val="22"/>
        </w:rPr>
        <w:t>, this includes making edits to timecards and finalizing payroll via Kronos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Oversee daily activity of finance department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</w:t>
      </w:r>
      <w:r w:rsidRPr="009C3AED">
        <w:rPr>
          <w:rFonts w:ascii="Calibri" w:hAnsi="Calibri" w:cs="Calibri"/>
          <w:sz w:val="22"/>
          <w:szCs w:val="22"/>
        </w:rPr>
        <w:t xml:space="preserve"> accounting coordinator as need with accounts receivable functions</w:t>
      </w:r>
    </w:p>
    <w:p w:rsidR="002C73E2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Enter high dollar receivable invoices into Oracle system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Procurement duties include establishing reorders levels and maintaining them for office supplies as well as supplies needed for daily operations</w:t>
      </w:r>
    </w:p>
    <w:p w:rsidR="002C73E2" w:rsidRPr="00B97E28" w:rsidRDefault="002C73E2" w:rsidP="002C73E2">
      <w:pPr>
        <w:pStyle w:val="ListParagraph"/>
      </w:pPr>
    </w:p>
    <w:p w:rsidR="002C73E2" w:rsidRDefault="002C73E2" w:rsidP="002C73E2">
      <w:pPr>
        <w:pStyle w:val="ListParagraph"/>
      </w:pPr>
      <w:r>
        <w:t xml:space="preserve"> </w:t>
      </w:r>
    </w:p>
    <w:p w:rsidR="002C73E2" w:rsidRPr="00B6595A" w:rsidRDefault="002C73E2" w:rsidP="002C73E2">
      <w:pPr>
        <w:spacing w:after="0" w:line="240" w:lineRule="auto"/>
      </w:pPr>
      <w:r>
        <w:lastRenderedPageBreak/>
        <w:t>Exel, Inc. /DHL Global</w:t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 w:rsidRPr="00B6595A">
        <w:tab/>
      </w:r>
      <w:r>
        <w:tab/>
        <w:t>2003 to 2008</w:t>
      </w:r>
    </w:p>
    <w:p w:rsidR="002C73E2" w:rsidRDefault="002C73E2" w:rsidP="002C73E2">
      <w:pPr>
        <w:pStyle w:val="ListParagraph"/>
        <w:ind w:left="0"/>
        <w:rPr>
          <w:b/>
        </w:rPr>
      </w:pPr>
      <w:r>
        <w:rPr>
          <w:b/>
        </w:rPr>
        <w:t>Transportation Analyst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Assist transportation manager with daily operations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Meet budgeted cost and profitability ratios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 xml:space="preserve">Resolve eRapids </w:t>
      </w:r>
      <w:r>
        <w:rPr>
          <w:rFonts w:ascii="Calibri" w:hAnsi="Calibri" w:cs="Calibri"/>
          <w:sz w:val="22"/>
          <w:szCs w:val="22"/>
        </w:rPr>
        <w:t xml:space="preserve">(transportation management system) </w:t>
      </w:r>
      <w:r w:rsidRPr="009C3AED">
        <w:rPr>
          <w:rFonts w:ascii="Calibri" w:hAnsi="Calibri" w:cs="Calibri"/>
          <w:sz w:val="22"/>
          <w:szCs w:val="22"/>
        </w:rPr>
        <w:t>issues as necessary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 xml:space="preserve">Verify and review trailer </w:t>
      </w:r>
      <w:r>
        <w:rPr>
          <w:rFonts w:ascii="Calibri" w:hAnsi="Calibri" w:cs="Calibri"/>
          <w:sz w:val="22"/>
          <w:szCs w:val="22"/>
        </w:rPr>
        <w:t xml:space="preserve">and transaction </w:t>
      </w:r>
      <w:r w:rsidRPr="009C3AED">
        <w:rPr>
          <w:rFonts w:ascii="Calibri" w:hAnsi="Calibri" w:cs="Calibri"/>
          <w:sz w:val="22"/>
          <w:szCs w:val="22"/>
        </w:rPr>
        <w:t>reports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Resolve invoicing related issues in a timely manner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Reconcile driver manifest</w:t>
      </w:r>
      <w:r>
        <w:rPr>
          <w:rFonts w:ascii="Calibri" w:hAnsi="Calibri" w:cs="Calibri"/>
          <w:sz w:val="22"/>
          <w:szCs w:val="22"/>
        </w:rPr>
        <w:t xml:space="preserve"> and prepare payment detail report</w:t>
      </w:r>
    </w:p>
    <w:p w:rsidR="002C73E2" w:rsidRPr="009C3AED" w:rsidRDefault="002C73E2" w:rsidP="002C73E2">
      <w:pPr>
        <w:pStyle w:val="Achievemen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C3AED">
        <w:rPr>
          <w:rFonts w:ascii="Calibri" w:hAnsi="Calibri" w:cs="Calibri"/>
          <w:sz w:val="22"/>
          <w:szCs w:val="22"/>
        </w:rPr>
        <w:t>Enter driver invoices into system for payment</w:t>
      </w:r>
    </w:p>
    <w:p w:rsidR="002C73E2" w:rsidRDefault="002C73E2" w:rsidP="002C73E2">
      <w:pPr>
        <w:jc w:val="center"/>
        <w:rPr>
          <w:b/>
        </w:rPr>
      </w:pPr>
    </w:p>
    <w:p w:rsidR="002C73E2" w:rsidRPr="007D363C" w:rsidRDefault="002C73E2" w:rsidP="002C73E2">
      <w:pPr>
        <w:jc w:val="center"/>
        <w:rPr>
          <w:b/>
        </w:rPr>
      </w:pPr>
      <w:r w:rsidRPr="007D363C">
        <w:rPr>
          <w:b/>
        </w:rPr>
        <w:t>Education</w:t>
      </w:r>
    </w:p>
    <w:p w:rsidR="002C73E2" w:rsidRDefault="002C73E2" w:rsidP="002C73E2">
      <w:pPr>
        <w:spacing w:after="0" w:line="240" w:lineRule="auto"/>
      </w:pPr>
      <w:r>
        <w:t>University of Phoenix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Houston, TX</w:t>
      </w:r>
    </w:p>
    <w:p w:rsidR="00C84705" w:rsidRDefault="002C73E2" w:rsidP="002C73E2">
      <w:pPr>
        <w:spacing w:after="0" w:line="240" w:lineRule="auto"/>
      </w:pPr>
      <w:r>
        <w:t>Associates of Applied Science Accounting</w:t>
      </w:r>
    </w:p>
    <w:p w:rsidR="00C84705" w:rsidRDefault="00C84705" w:rsidP="002C73E2">
      <w:pPr>
        <w:spacing w:after="0" w:line="240" w:lineRule="auto"/>
      </w:pPr>
    </w:p>
    <w:p w:rsidR="00C84705" w:rsidRDefault="00C84705" w:rsidP="00C84705">
      <w:pPr>
        <w:spacing w:after="0" w:line="240" w:lineRule="auto"/>
      </w:pPr>
      <w:r>
        <w:t>University of Phoenix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Dallas, TX</w:t>
      </w:r>
    </w:p>
    <w:p w:rsidR="00C84705" w:rsidRDefault="00C84705" w:rsidP="002C73E2">
      <w:pPr>
        <w:spacing w:after="0" w:line="240" w:lineRule="auto"/>
      </w:pPr>
      <w:r>
        <w:t>Bachelors Business Management</w:t>
      </w:r>
    </w:p>
    <w:p w:rsidR="00C84705" w:rsidRDefault="00C84705" w:rsidP="002C73E2">
      <w:pPr>
        <w:spacing w:after="0" w:line="240" w:lineRule="auto"/>
      </w:pPr>
      <w:r>
        <w:t xml:space="preserve">September 19, 2016 end date </w:t>
      </w:r>
    </w:p>
    <w:p w:rsidR="002C73E2" w:rsidRDefault="002C73E2" w:rsidP="002C73E2">
      <w:pPr>
        <w:spacing w:after="0" w:line="240" w:lineRule="auto"/>
      </w:pPr>
    </w:p>
    <w:p w:rsidR="002C73E2" w:rsidRDefault="002C73E2" w:rsidP="002C73E2">
      <w:pPr>
        <w:spacing w:after="0" w:line="240" w:lineRule="auto"/>
      </w:pPr>
      <w:r>
        <w:t>South Oak Cliff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Dallas, TX</w:t>
      </w:r>
    </w:p>
    <w:p w:rsidR="002C73E2" w:rsidRDefault="002C73E2" w:rsidP="002C73E2">
      <w:pPr>
        <w:spacing w:after="0" w:line="240" w:lineRule="auto"/>
      </w:pPr>
      <w:r>
        <w:t>Valedictorian</w:t>
      </w:r>
    </w:p>
    <w:p w:rsidR="002C73E2" w:rsidRDefault="002C73E2" w:rsidP="002C73E2">
      <w:pPr>
        <w:spacing w:after="0" w:line="240" w:lineRule="auto"/>
      </w:pPr>
      <w:r>
        <w:t>Diploma</w:t>
      </w:r>
    </w:p>
    <w:p w:rsidR="002C73E2" w:rsidRDefault="002C73E2" w:rsidP="002C73E2">
      <w:pPr>
        <w:spacing w:after="0" w:line="240" w:lineRule="auto"/>
      </w:pPr>
    </w:p>
    <w:p w:rsidR="002C73E2" w:rsidRPr="008E0AB8" w:rsidRDefault="002C73E2" w:rsidP="002C73E2">
      <w:pPr>
        <w:spacing w:after="0" w:line="240" w:lineRule="auto"/>
      </w:pPr>
    </w:p>
    <w:p w:rsidR="002C73E2" w:rsidRDefault="002C73E2" w:rsidP="002C73E2">
      <w:pPr>
        <w:spacing w:after="0" w:line="240" w:lineRule="auto"/>
        <w:jc w:val="center"/>
        <w:rPr>
          <w:b/>
        </w:rPr>
      </w:pPr>
    </w:p>
    <w:p w:rsidR="002C73E2" w:rsidRDefault="002C73E2" w:rsidP="002C73E2">
      <w:pPr>
        <w:jc w:val="center"/>
        <w:rPr>
          <w:b/>
        </w:rPr>
      </w:pPr>
    </w:p>
    <w:p w:rsidR="00F81B61" w:rsidRDefault="002C73E2" w:rsidP="002C73E2">
      <w:pPr>
        <w:jc w:val="center"/>
      </w:pPr>
      <w:r w:rsidRPr="005E1767">
        <w:rPr>
          <w:b/>
        </w:rPr>
        <w:t>— References Available On Request —</w:t>
      </w:r>
    </w:p>
    <w:sectPr w:rsidR="00F81B61" w:rsidSect="00257F14">
      <w:headerReference w:type="default" r:id="rId7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E8" w:rsidRDefault="009065E8" w:rsidP="00D56F1C">
      <w:pPr>
        <w:spacing w:after="0" w:line="240" w:lineRule="auto"/>
      </w:pPr>
      <w:r>
        <w:separator/>
      </w:r>
    </w:p>
  </w:endnote>
  <w:endnote w:type="continuationSeparator" w:id="0">
    <w:p w:rsidR="009065E8" w:rsidRDefault="009065E8" w:rsidP="00D5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E8" w:rsidRDefault="009065E8" w:rsidP="00D56F1C">
      <w:pPr>
        <w:spacing w:after="0" w:line="240" w:lineRule="auto"/>
      </w:pPr>
      <w:r>
        <w:separator/>
      </w:r>
    </w:p>
  </w:footnote>
  <w:footnote w:type="continuationSeparator" w:id="0">
    <w:p w:rsidR="009065E8" w:rsidRDefault="009065E8" w:rsidP="00D5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384" w:rsidRPr="00A8557A" w:rsidRDefault="002C73E2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b/>
        <w:sz w:val="44"/>
        <w:szCs w:val="44"/>
      </w:rPr>
    </w:pPr>
    <w:r>
      <w:rPr>
        <w:rFonts w:ascii="Cambria" w:eastAsia="Times New Roman" w:hAnsi="Cambria"/>
        <w:b/>
        <w:sz w:val="44"/>
        <w:szCs w:val="44"/>
      </w:rPr>
      <w:t xml:space="preserve">Shaquitha </w:t>
    </w:r>
    <w:r w:rsidR="005B2C3C">
      <w:rPr>
        <w:rFonts w:ascii="Cambria" w:eastAsia="Times New Roman" w:hAnsi="Cambria"/>
        <w:b/>
        <w:sz w:val="44"/>
        <w:szCs w:val="44"/>
      </w:rPr>
      <w:t>Kirven</w:t>
    </w:r>
  </w:p>
  <w:p w:rsidR="00A93384" w:rsidRPr="00463066" w:rsidRDefault="00792B28" w:rsidP="003176AB">
    <w:pPr>
      <w:pStyle w:val="Header"/>
      <w:jc w:val="center"/>
    </w:pPr>
    <w:r>
      <w:t xml:space="preserve">Dallas, TX </w:t>
    </w:r>
    <w:r w:rsidR="002C73E2">
      <w:t>• (469)285-0033 • shaquitha.</w:t>
    </w:r>
    <w:r w:rsidR="002E0B82">
      <w:t>kirven</w:t>
    </w:r>
    <w:r w:rsidR="002C73E2"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7D4"/>
    <w:multiLevelType w:val="hybridMultilevel"/>
    <w:tmpl w:val="ADCA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1165"/>
    <w:multiLevelType w:val="hybridMultilevel"/>
    <w:tmpl w:val="236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E2"/>
    <w:rsid w:val="00045BDC"/>
    <w:rsid w:val="000461F4"/>
    <w:rsid w:val="00163D48"/>
    <w:rsid w:val="002215CB"/>
    <w:rsid w:val="002C73E2"/>
    <w:rsid w:val="002E0B82"/>
    <w:rsid w:val="003B4A48"/>
    <w:rsid w:val="005B2C3C"/>
    <w:rsid w:val="006A1D26"/>
    <w:rsid w:val="0074280D"/>
    <w:rsid w:val="00752F69"/>
    <w:rsid w:val="00792B28"/>
    <w:rsid w:val="00842E0C"/>
    <w:rsid w:val="009065E8"/>
    <w:rsid w:val="00952BC1"/>
    <w:rsid w:val="00AA10F5"/>
    <w:rsid w:val="00C41DE1"/>
    <w:rsid w:val="00C66BEC"/>
    <w:rsid w:val="00C778BF"/>
    <w:rsid w:val="00C84705"/>
    <w:rsid w:val="00CC00C3"/>
    <w:rsid w:val="00D56F1C"/>
    <w:rsid w:val="00EA624F"/>
    <w:rsid w:val="00EA7470"/>
    <w:rsid w:val="00F92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2135-45C9-4A5E-B303-FA0BFFD8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E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3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3E2"/>
    <w:rPr>
      <w:rFonts w:ascii="Calibri" w:eastAsia="Calibri" w:hAnsi="Calibri" w:cs="Times New Roman"/>
    </w:rPr>
  </w:style>
  <w:style w:type="paragraph" w:customStyle="1" w:styleId="Achievement">
    <w:name w:val="Achievement"/>
    <w:basedOn w:val="BodyText"/>
    <w:rsid w:val="002C73E2"/>
    <w:pPr>
      <w:numPr>
        <w:numId w:val="3"/>
      </w:numPr>
      <w:tabs>
        <w:tab w:val="clear" w:pos="360"/>
      </w:tabs>
      <w:spacing w:after="60" w:line="220" w:lineRule="atLeast"/>
      <w:ind w:left="720" w:right="0" w:hanging="360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C73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73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E0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B8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quita</dc:creator>
  <cp:lastModifiedBy>Shaquitha Kirven</cp:lastModifiedBy>
  <cp:revision>3</cp:revision>
  <dcterms:created xsi:type="dcterms:W3CDTF">2016-05-24T20:31:00Z</dcterms:created>
  <dcterms:modified xsi:type="dcterms:W3CDTF">2019-04-23T19:36:00Z</dcterms:modified>
</cp:coreProperties>
</file>