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purl.oclc.org/ooxml/officeDocument/relationships/officeDocument" Target="word/document.xml"/><Relationship Id="rId4" Type="http://purl.oclc.org/ooxml/officeDocument/relationships/extendedProperties" Target="docProps/app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7A40C59E" w14:textId="77777777" w:rsidR="00006AE6" w:rsidRPr="00C248EE" w:rsidRDefault="003D0CC8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481961"/>
          <w:placeholder>
            <w:docPart w:val="B96A0DA0D4A14978A782C9F07E6B2900"/>
          </w:placeholder>
          <w:temporary/>
          <w:showingPlcHdr/>
          <w15:appearance w15:val="hidden"/>
        </w:sdtPr>
        <w:sdtEndPr/>
        <w:sdtContent>
          <w:r w:rsidR="00C60F2F" w:rsidRPr="00D85261">
            <w:t>Objectives</w:t>
          </w:r>
        </w:sdtContent>
      </w:sdt>
    </w:p>
    <w:p w14:paraId="36E8C290" w14:textId="297C4917" w:rsidR="00BA3732" w:rsidRPr="00ED7D4A" w:rsidRDefault="003234D1">
      <w:pPr>
        <w:rPr>
          <w:rFonts w:ascii="Times New Roman" w:hAnsi="Times New Roman" w:cs="Times New Roman"/>
          <w:sz w:val="18"/>
          <w:szCs w:val="18"/>
        </w:rPr>
      </w:pPr>
      <w:r w:rsidRPr="00DF12FF">
        <w:rPr>
          <w:rFonts w:ascii="Times New Roman" w:hAnsi="Times New Roman" w:cs="Times New Roman"/>
          <w:sz w:val="20"/>
          <w:szCs w:val="20"/>
        </w:rPr>
        <w:t>P</w:t>
      </w:r>
      <w:r w:rsidR="00036C67" w:rsidRPr="00DF12FF">
        <w:rPr>
          <w:rFonts w:ascii="Times New Roman" w:hAnsi="Times New Roman" w:cs="Times New Roman"/>
          <w:sz w:val="20"/>
          <w:szCs w:val="20"/>
        </w:rPr>
        <w:t>assionate multi-talented</w:t>
      </w:r>
      <w:r w:rsidRPr="00DF12FF">
        <w:rPr>
          <w:rFonts w:ascii="Times New Roman" w:hAnsi="Times New Roman" w:cs="Times New Roman"/>
          <w:sz w:val="20"/>
          <w:szCs w:val="20"/>
        </w:rPr>
        <w:t>,</w:t>
      </w:r>
      <w:r w:rsidR="00036C67" w:rsidRPr="00DF12FF">
        <w:rPr>
          <w:rFonts w:ascii="Times New Roman" w:hAnsi="Times New Roman" w:cs="Times New Roman"/>
          <w:sz w:val="20"/>
          <w:szCs w:val="20"/>
        </w:rPr>
        <w:t xml:space="preserve"> interested in and serving the undeserved community</w:t>
      </w:r>
      <w:r w:rsidR="00036C67" w:rsidRPr="00ED7D4A">
        <w:rPr>
          <w:rFonts w:ascii="Times New Roman" w:hAnsi="Times New Roman" w:cs="Times New Roman"/>
          <w:sz w:val="18"/>
          <w:szCs w:val="18"/>
        </w:rPr>
        <w:t xml:space="preserve">. </w:t>
      </w:r>
    </w:p>
    <w:sdt>
      <w:sdtPr>
        <w:rPr>
          <w:rFonts w:ascii="Times New Roman" w:hAnsi="Times New Roman" w:cs="Times New Roman"/>
        </w:rPr>
        <w:id w:val="1483710"/>
        <w:placeholder>
          <w:docPart w:val="210E931D2D264E68B752FB8CFC2AFE17"/>
        </w:placeholder>
        <w:temporary/>
        <w:showingPlcHdr/>
        <w15:appearance w15:val="hidden"/>
      </w:sdtPr>
      <w:sdtEndPr/>
      <w:sdtContent>
        <w:p w14:paraId="6E4F24A9" w14:textId="6E6BD257" w:rsidR="004B7CB8" w:rsidRPr="00C248EE" w:rsidRDefault="004B7CB8" w:rsidP="004B7CB8">
          <w:pPr>
            <w:pStyle w:val="Heading1"/>
            <w:rPr>
              <w:rFonts w:ascii="Times New Roman" w:hAnsi="Times New Roman" w:cs="Times New Roman"/>
            </w:rPr>
          </w:pPr>
          <w:r w:rsidRPr="009D2184">
            <w:rPr>
              <w:rFonts w:ascii="Times New Roman" w:hAnsi="Times New Roman" w:cs="Times New Roman"/>
              <w:sz w:val="24"/>
              <w:szCs w:val="24"/>
            </w:rPr>
            <w:t>Education</w:t>
          </w:r>
        </w:p>
      </w:sdtContent>
    </w:sdt>
    <w:p w14:paraId="6D3E6AF7" w14:textId="77777777" w:rsidR="004B7CB8" w:rsidRPr="009D2184" w:rsidRDefault="004B7CB8" w:rsidP="004B7CB8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9D2184">
        <w:rPr>
          <w:rFonts w:ascii="Times New Roman" w:hAnsi="Times New Roman" w:cs="Times New Roman"/>
          <w:b/>
          <w:color w:val="auto"/>
          <w:sz w:val="22"/>
          <w:szCs w:val="22"/>
        </w:rPr>
        <w:t>B</w:t>
      </w:r>
      <w:r w:rsidRPr="009D2184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9D2184">
        <w:rPr>
          <w:rFonts w:ascii="Times New Roman" w:hAnsi="Times New Roman" w:cs="Times New Roman"/>
          <w:b/>
          <w:color w:val="auto"/>
          <w:sz w:val="22"/>
          <w:szCs w:val="22"/>
        </w:rPr>
        <w:t>S</w:t>
      </w:r>
      <w:r w:rsidRPr="009D218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D2184">
        <w:rPr>
          <w:rFonts w:ascii="Times New Roman" w:hAnsi="Times New Roman" w:cs="Times New Roman"/>
          <w:b/>
          <w:color w:val="auto"/>
          <w:sz w:val="22"/>
          <w:szCs w:val="22"/>
        </w:rPr>
        <w:t xml:space="preserve">Psychology, Alcorn State University </w:t>
      </w:r>
    </w:p>
    <w:p w14:paraId="0E9A8470" w14:textId="77777777" w:rsidR="004B7CB8" w:rsidRPr="00D51FEA" w:rsidRDefault="004B7CB8" w:rsidP="004B7CB8">
      <w:pPr>
        <w:rPr>
          <w:rFonts w:ascii="Times New Roman" w:hAnsi="Times New Roman" w:cs="Times New Roman"/>
        </w:rPr>
      </w:pPr>
      <w:r w:rsidRPr="00D51FEA">
        <w:rPr>
          <w:rFonts w:ascii="Times New Roman" w:hAnsi="Times New Roman" w:cs="Times New Roman"/>
        </w:rPr>
        <w:t>Relevant coursework</w:t>
      </w:r>
    </w:p>
    <w:p w14:paraId="5A86DE48" w14:textId="4C9E37CE" w:rsidR="00A6744F" w:rsidRPr="000010E6" w:rsidRDefault="004B7CB8" w:rsidP="004B7CB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010E6">
        <w:rPr>
          <w:rFonts w:ascii="Times New Roman" w:hAnsi="Times New Roman" w:cs="Times New Roman"/>
          <w:sz w:val="20"/>
          <w:szCs w:val="20"/>
        </w:rPr>
        <w:t xml:space="preserve">Adolescent Psychology, Human Development, Cognition, Child Development I, Modern Social Problems, Psychology of Exceptional Children </w:t>
      </w:r>
    </w:p>
    <w:p w14:paraId="6CCFAD74" w14:textId="77777777" w:rsidR="004B7CB8" w:rsidRPr="004B7CB8" w:rsidRDefault="004B7CB8" w:rsidP="004B7CB8">
      <w:pPr>
        <w:pStyle w:val="ListParagraph"/>
        <w:rPr>
          <w:rFonts w:ascii="Times New Roman" w:hAnsi="Times New Roman" w:cs="Times New Roman"/>
          <w:b/>
          <w:sz w:val="18"/>
          <w:szCs w:val="18"/>
        </w:rPr>
      </w:pPr>
    </w:p>
    <w:p w14:paraId="570D3034" w14:textId="7DEAC7C5" w:rsidR="00805B40" w:rsidRPr="009D2184" w:rsidRDefault="00805B40" w:rsidP="009D2184">
      <w:pPr>
        <w:rPr>
          <w:rFonts w:ascii="Times New Roman" w:hAnsi="Times New Roman" w:cs="Times New Roman"/>
          <w:b/>
        </w:rPr>
      </w:pPr>
      <w:r w:rsidRPr="009D2184">
        <w:rPr>
          <w:rFonts w:ascii="Times New Roman" w:hAnsi="Times New Roman" w:cs="Times New Roman"/>
          <w:b/>
        </w:rPr>
        <w:t>Case Manager</w:t>
      </w:r>
    </w:p>
    <w:p w14:paraId="71901190" w14:textId="5FEB0AE0" w:rsidR="002D5A88" w:rsidRPr="009D2184" w:rsidRDefault="002D5A88" w:rsidP="002D5A88">
      <w:pPr>
        <w:rPr>
          <w:rFonts w:ascii="Times New Roman" w:hAnsi="Times New Roman" w:cs="Times New Roman"/>
          <w:b/>
        </w:rPr>
      </w:pPr>
      <w:r w:rsidRPr="009D2184">
        <w:rPr>
          <w:rFonts w:ascii="Times New Roman" w:hAnsi="Times New Roman" w:cs="Times New Roman"/>
          <w:b/>
        </w:rPr>
        <w:t>Homer</w:t>
      </w:r>
      <w:r w:rsidR="00443691" w:rsidRPr="009D2184">
        <w:rPr>
          <w:rFonts w:ascii="Times New Roman" w:hAnsi="Times New Roman" w:cs="Times New Roman"/>
          <w:b/>
        </w:rPr>
        <w:t>’</w:t>
      </w:r>
      <w:r w:rsidRPr="009D2184">
        <w:rPr>
          <w:rFonts w:ascii="Times New Roman" w:hAnsi="Times New Roman" w:cs="Times New Roman"/>
          <w:b/>
        </w:rPr>
        <w:t>s House</w:t>
      </w:r>
      <w:r w:rsidR="00443691" w:rsidRPr="009D2184">
        <w:rPr>
          <w:rFonts w:ascii="Times New Roman" w:hAnsi="Times New Roman" w:cs="Times New Roman"/>
          <w:b/>
        </w:rPr>
        <w:t xml:space="preserve"> of Hospitality, Dallas, TX</w:t>
      </w:r>
    </w:p>
    <w:p w14:paraId="4861B2D6" w14:textId="289D2A3A" w:rsidR="00A6744F" w:rsidRPr="009D2184" w:rsidRDefault="00A6744F" w:rsidP="002D5A88">
      <w:pPr>
        <w:rPr>
          <w:rFonts w:ascii="Times New Roman" w:hAnsi="Times New Roman" w:cs="Times New Roman"/>
          <w:b/>
        </w:rPr>
      </w:pPr>
      <w:r w:rsidRPr="009D2184">
        <w:rPr>
          <w:rFonts w:ascii="Times New Roman" w:hAnsi="Times New Roman" w:cs="Times New Roman"/>
          <w:b/>
        </w:rPr>
        <w:t>12/2018/Present</w:t>
      </w:r>
    </w:p>
    <w:p w14:paraId="10F6E367" w14:textId="35C19111" w:rsidR="00C248EE" w:rsidRPr="00ED7D4A" w:rsidRDefault="00A6744F" w:rsidP="009D2184">
      <w:pPr>
        <w:rPr>
          <w:rFonts w:ascii="Times New Roman" w:hAnsi="Times New Roman" w:cs="Times New Roman"/>
          <w:sz w:val="20"/>
          <w:szCs w:val="20"/>
        </w:rPr>
      </w:pPr>
      <w:r w:rsidRPr="00ED7D4A">
        <w:rPr>
          <w:rFonts w:ascii="Times New Roman" w:hAnsi="Times New Roman" w:cs="Times New Roman"/>
          <w:sz w:val="20"/>
          <w:szCs w:val="20"/>
        </w:rPr>
        <w:t>Assessing, planning, implementing, monitoring and evaluating to meet the client’s health and human services neede</w:t>
      </w:r>
      <w:r w:rsidR="00C248EE" w:rsidRPr="00ED7D4A">
        <w:rPr>
          <w:rFonts w:ascii="Times New Roman" w:hAnsi="Times New Roman" w:cs="Times New Roman"/>
          <w:sz w:val="20"/>
          <w:szCs w:val="20"/>
        </w:rPr>
        <w:t>d.</w:t>
      </w:r>
    </w:p>
    <w:p w14:paraId="408B9282" w14:textId="3130E7AE" w:rsidR="00443691" w:rsidRPr="00ED7D4A" w:rsidRDefault="00CA7C58" w:rsidP="004436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D7D4A">
        <w:rPr>
          <w:rFonts w:ascii="Times New Roman" w:hAnsi="Times New Roman" w:cs="Times New Roman"/>
          <w:sz w:val="20"/>
          <w:szCs w:val="20"/>
        </w:rPr>
        <w:t>Helping manage patient health care needs</w:t>
      </w:r>
      <w:r w:rsidR="00805B40" w:rsidRPr="00ED7D4A">
        <w:rPr>
          <w:rFonts w:ascii="Times New Roman" w:hAnsi="Times New Roman" w:cs="Times New Roman"/>
          <w:sz w:val="20"/>
          <w:szCs w:val="20"/>
        </w:rPr>
        <w:t>,</w:t>
      </w:r>
      <w:r w:rsidRPr="00ED7D4A">
        <w:rPr>
          <w:rFonts w:ascii="Times New Roman" w:hAnsi="Times New Roman" w:cs="Times New Roman"/>
          <w:sz w:val="20"/>
          <w:szCs w:val="20"/>
        </w:rPr>
        <w:t xml:space="preserve"> services in long-term care, mental health</w:t>
      </w:r>
    </w:p>
    <w:p w14:paraId="40234DA7" w14:textId="7AF04FA7" w:rsidR="00443691" w:rsidRPr="00ED7D4A" w:rsidRDefault="004B07BD" w:rsidP="004436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D7D4A">
        <w:rPr>
          <w:rFonts w:ascii="Times New Roman" w:hAnsi="Times New Roman" w:cs="Times New Roman"/>
          <w:sz w:val="20"/>
          <w:szCs w:val="20"/>
        </w:rPr>
        <w:t>Work with each service provider on discharge plan, treatment plan, accurately updating and maintain cases</w:t>
      </w:r>
    </w:p>
    <w:p w14:paraId="09DDF1B2" w14:textId="528409D6" w:rsidR="008A4351" w:rsidRPr="00ED7D4A" w:rsidRDefault="004B07BD" w:rsidP="00C248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0"/>
          <w:szCs w:val="20"/>
        </w:rPr>
      </w:pPr>
      <w:r w:rsidRPr="00ED7D4A">
        <w:rPr>
          <w:rFonts w:ascii="Times New Roman" w:hAnsi="Times New Roman" w:cs="Times New Roman"/>
          <w:sz w:val="20"/>
          <w:szCs w:val="20"/>
        </w:rPr>
        <w:t>Helping manage patient health care needs</w:t>
      </w:r>
      <w:r w:rsidR="00805B40" w:rsidRPr="00ED7D4A">
        <w:rPr>
          <w:rFonts w:ascii="Times New Roman" w:hAnsi="Times New Roman" w:cs="Times New Roman"/>
          <w:sz w:val="20"/>
          <w:szCs w:val="20"/>
        </w:rPr>
        <w:t>,</w:t>
      </w:r>
      <w:r w:rsidRPr="00ED7D4A">
        <w:rPr>
          <w:rFonts w:ascii="Times New Roman" w:hAnsi="Times New Roman" w:cs="Times New Roman"/>
          <w:sz w:val="20"/>
          <w:szCs w:val="20"/>
        </w:rPr>
        <w:t xml:space="preserve"> long-term care, mental health</w:t>
      </w:r>
    </w:p>
    <w:p w14:paraId="74E3C401" w14:textId="173BCBCC" w:rsidR="00805B40" w:rsidRPr="009D2184" w:rsidRDefault="00805B40" w:rsidP="008A4351">
      <w:pPr>
        <w:rPr>
          <w:rFonts w:ascii="Times New Roman" w:hAnsi="Times New Roman" w:cs="Times New Roman"/>
          <w:b/>
        </w:rPr>
      </w:pPr>
      <w:r w:rsidRPr="009D2184">
        <w:rPr>
          <w:rFonts w:ascii="Times New Roman" w:hAnsi="Times New Roman" w:cs="Times New Roman"/>
          <w:b/>
        </w:rPr>
        <w:t xml:space="preserve">Intern-Counselor </w:t>
      </w:r>
    </w:p>
    <w:p w14:paraId="09140CAC" w14:textId="5065E2AF" w:rsidR="00805B40" w:rsidRPr="009D2184" w:rsidRDefault="008A4351" w:rsidP="008A4351">
      <w:pPr>
        <w:rPr>
          <w:rFonts w:ascii="Times New Roman" w:hAnsi="Times New Roman" w:cs="Times New Roman"/>
          <w:b/>
        </w:rPr>
      </w:pPr>
      <w:r w:rsidRPr="009D2184">
        <w:rPr>
          <w:rFonts w:ascii="Times New Roman" w:hAnsi="Times New Roman" w:cs="Times New Roman"/>
          <w:b/>
        </w:rPr>
        <w:t>Jefferson County Hospital, Lorman, MS</w:t>
      </w:r>
    </w:p>
    <w:p w14:paraId="03BB4C5F" w14:textId="77777777" w:rsidR="008A4351" w:rsidRPr="009D2184" w:rsidRDefault="008A4351" w:rsidP="008A4351">
      <w:pPr>
        <w:rPr>
          <w:rFonts w:ascii="Times New Roman" w:hAnsi="Times New Roman" w:cs="Times New Roman"/>
          <w:b/>
        </w:rPr>
      </w:pPr>
      <w:r w:rsidRPr="009D2184">
        <w:rPr>
          <w:rFonts w:ascii="Times New Roman" w:hAnsi="Times New Roman" w:cs="Times New Roman"/>
          <w:b/>
        </w:rPr>
        <w:t>8/2017-12/2017</w:t>
      </w:r>
    </w:p>
    <w:p w14:paraId="01FE23DC" w14:textId="4D1D8187" w:rsidR="00C248EE" w:rsidRPr="00ED7D4A" w:rsidRDefault="008A4351" w:rsidP="00C248EE">
      <w:pPr>
        <w:rPr>
          <w:rFonts w:ascii="Times New Roman" w:hAnsi="Times New Roman" w:cs="Times New Roman"/>
          <w:sz w:val="20"/>
          <w:szCs w:val="20"/>
        </w:rPr>
      </w:pPr>
      <w:r w:rsidRPr="00ED7D4A">
        <w:rPr>
          <w:rFonts w:ascii="Times New Roman" w:hAnsi="Times New Roman" w:cs="Times New Roman"/>
          <w:sz w:val="20"/>
          <w:szCs w:val="20"/>
        </w:rPr>
        <w:t>Assist mentally impaired</w:t>
      </w:r>
      <w:r w:rsidR="00805B40" w:rsidRPr="00ED7D4A">
        <w:rPr>
          <w:rFonts w:ascii="Times New Roman" w:hAnsi="Times New Roman" w:cs="Times New Roman"/>
          <w:sz w:val="20"/>
          <w:szCs w:val="20"/>
        </w:rPr>
        <w:t>,</w:t>
      </w:r>
      <w:r w:rsidRPr="00ED7D4A">
        <w:rPr>
          <w:rFonts w:ascii="Times New Roman" w:hAnsi="Times New Roman" w:cs="Times New Roman"/>
          <w:sz w:val="20"/>
          <w:szCs w:val="20"/>
        </w:rPr>
        <w:t xml:space="preserve"> emotionally disturbed patients while working under direction of nursing and medical staff. </w:t>
      </w:r>
    </w:p>
    <w:p w14:paraId="26C45222" w14:textId="1F90E947" w:rsidR="00C248EE" w:rsidRPr="00ED7D4A" w:rsidRDefault="00805B40" w:rsidP="00C248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bookmarkStart w:id="0" w:name="_Hlk7978472"/>
      <w:r w:rsidRPr="00ED7D4A">
        <w:rPr>
          <w:rFonts w:ascii="Times New Roman" w:hAnsi="Times New Roman" w:cs="Times New Roman"/>
          <w:sz w:val="20"/>
          <w:szCs w:val="20"/>
        </w:rPr>
        <w:t>H</w:t>
      </w:r>
      <w:r w:rsidR="00350828" w:rsidRPr="00ED7D4A">
        <w:rPr>
          <w:rFonts w:ascii="Times New Roman" w:hAnsi="Times New Roman" w:cs="Times New Roman"/>
          <w:sz w:val="20"/>
          <w:szCs w:val="20"/>
        </w:rPr>
        <w:t>ands on experience working with patients who have mental disorders</w:t>
      </w:r>
    </w:p>
    <w:bookmarkEnd w:id="0"/>
    <w:p w14:paraId="4FB8B08E" w14:textId="177BC527" w:rsidR="00350828" w:rsidRPr="00ED7D4A" w:rsidRDefault="00350828" w:rsidP="00BA37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ED7D4A">
        <w:rPr>
          <w:rFonts w:ascii="Times New Roman" w:hAnsi="Times New Roman" w:cs="Times New Roman"/>
          <w:sz w:val="20"/>
          <w:szCs w:val="20"/>
        </w:rPr>
        <w:t xml:space="preserve">Shadowed Psychiatric Nurses, Psychiatrists and nursing assistants </w:t>
      </w:r>
    </w:p>
    <w:p w14:paraId="08487986" w14:textId="3D4457D5" w:rsidR="008A4351" w:rsidRPr="00ED7D4A" w:rsidRDefault="00350828" w:rsidP="00BA37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ED7D4A">
        <w:rPr>
          <w:rFonts w:ascii="Times New Roman" w:hAnsi="Times New Roman" w:cs="Times New Roman"/>
          <w:sz w:val="20"/>
          <w:szCs w:val="20"/>
        </w:rPr>
        <w:t>Learned about how the specialist worked together to create the most beneficial treatment plan, medication schedule, therapy and discharge plan</w:t>
      </w:r>
    </w:p>
    <w:p w14:paraId="46C4BDA0" w14:textId="77777777" w:rsidR="00805B40" w:rsidRPr="009D2184" w:rsidRDefault="00805B40" w:rsidP="00805B40">
      <w:pPr>
        <w:rPr>
          <w:rFonts w:ascii="Times New Roman" w:hAnsi="Times New Roman" w:cs="Times New Roman"/>
          <w:b/>
        </w:rPr>
      </w:pPr>
      <w:r w:rsidRPr="009D2184">
        <w:rPr>
          <w:rFonts w:ascii="Times New Roman" w:hAnsi="Times New Roman" w:cs="Times New Roman"/>
          <w:b/>
        </w:rPr>
        <w:t xml:space="preserve">Resource Officer </w:t>
      </w:r>
    </w:p>
    <w:p w14:paraId="3E71DA16" w14:textId="5068279E" w:rsidR="00805B40" w:rsidRPr="009D2184" w:rsidRDefault="00FB44EA" w:rsidP="00805B40">
      <w:pPr>
        <w:rPr>
          <w:rFonts w:ascii="Times New Roman" w:hAnsi="Times New Roman" w:cs="Times New Roman"/>
          <w:b/>
        </w:rPr>
      </w:pPr>
      <w:r w:rsidRPr="009D2184">
        <w:rPr>
          <w:rFonts w:ascii="Times New Roman" w:hAnsi="Times New Roman" w:cs="Times New Roman"/>
          <w:b/>
          <w:color w:val="auto"/>
        </w:rPr>
        <w:t xml:space="preserve">Community Resource Development, </w:t>
      </w:r>
      <w:r w:rsidR="00442B77" w:rsidRPr="009D2184">
        <w:rPr>
          <w:rFonts w:ascii="Times New Roman" w:hAnsi="Times New Roman" w:cs="Times New Roman"/>
          <w:b/>
          <w:color w:val="auto"/>
        </w:rPr>
        <w:t>Mississippi State Extensio</w:t>
      </w:r>
      <w:r w:rsidRPr="009D2184">
        <w:rPr>
          <w:rFonts w:ascii="Times New Roman" w:hAnsi="Times New Roman" w:cs="Times New Roman"/>
          <w:b/>
          <w:color w:val="auto"/>
        </w:rPr>
        <w:t>n,</w:t>
      </w:r>
      <w:r w:rsidR="00E4628B" w:rsidRPr="009D2184">
        <w:rPr>
          <w:rFonts w:ascii="Times New Roman" w:hAnsi="Times New Roman" w:cs="Times New Roman"/>
          <w:b/>
          <w:color w:val="auto"/>
        </w:rPr>
        <w:t xml:space="preserve"> Lorman, MS</w:t>
      </w:r>
    </w:p>
    <w:p w14:paraId="35CFD562" w14:textId="77777777" w:rsidR="00006AE6" w:rsidRPr="009D2184" w:rsidRDefault="00442B77">
      <w:pPr>
        <w:rPr>
          <w:rFonts w:ascii="Times New Roman" w:hAnsi="Times New Roman" w:cs="Times New Roman"/>
          <w:b/>
        </w:rPr>
      </w:pPr>
      <w:r w:rsidRPr="009D2184">
        <w:rPr>
          <w:rFonts w:ascii="Times New Roman" w:hAnsi="Times New Roman" w:cs="Times New Roman"/>
          <w:b/>
        </w:rPr>
        <w:t>1/2018-4/2018</w:t>
      </w:r>
    </w:p>
    <w:p w14:paraId="1E3CB1E0" w14:textId="7FFF024A" w:rsidR="00957914" w:rsidRPr="00ED7D4A" w:rsidRDefault="00442B77" w:rsidP="00957914">
      <w:pPr>
        <w:rPr>
          <w:rFonts w:ascii="Times New Roman" w:hAnsi="Times New Roman" w:cs="Times New Roman"/>
          <w:sz w:val="20"/>
          <w:szCs w:val="20"/>
        </w:rPr>
      </w:pPr>
      <w:r w:rsidRPr="00ED7D4A">
        <w:rPr>
          <w:rFonts w:ascii="Times New Roman" w:hAnsi="Times New Roman" w:cs="Times New Roman"/>
          <w:sz w:val="20"/>
          <w:szCs w:val="20"/>
        </w:rPr>
        <w:t>Ability to conduct community programs and work with all clientele with various socioeconomic backgrounds.</w:t>
      </w:r>
    </w:p>
    <w:p w14:paraId="1980A346" w14:textId="61A2E8A2" w:rsidR="00432E3E" w:rsidRPr="00DF12FF" w:rsidRDefault="00432E3E" w:rsidP="00DF12F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F12FF">
        <w:rPr>
          <w:rFonts w:ascii="Times New Roman" w:hAnsi="Times New Roman" w:cs="Times New Roman"/>
          <w:sz w:val="20"/>
          <w:szCs w:val="20"/>
        </w:rPr>
        <w:t>Knowledge of the sociological, cultural factors influencing the behavior and attitudes of the</w:t>
      </w:r>
      <w:r w:rsidR="00957914" w:rsidRPr="00DF12FF">
        <w:rPr>
          <w:rFonts w:ascii="Times New Roman" w:hAnsi="Times New Roman" w:cs="Times New Roman"/>
          <w:sz w:val="20"/>
          <w:szCs w:val="20"/>
        </w:rPr>
        <w:t xml:space="preserve"> </w:t>
      </w:r>
      <w:r w:rsidRPr="00DF12FF">
        <w:rPr>
          <w:rFonts w:ascii="Times New Roman" w:hAnsi="Times New Roman" w:cs="Times New Roman"/>
          <w:sz w:val="20"/>
          <w:szCs w:val="20"/>
        </w:rPr>
        <w:t>specified target group assigned</w:t>
      </w:r>
    </w:p>
    <w:p w14:paraId="77047BCC" w14:textId="6EE75FB1" w:rsidR="00442B77" w:rsidRPr="00DF12FF" w:rsidRDefault="00957914" w:rsidP="00DF12F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F12FF">
        <w:rPr>
          <w:rFonts w:ascii="Times New Roman" w:hAnsi="Times New Roman" w:cs="Times New Roman"/>
          <w:sz w:val="20"/>
          <w:szCs w:val="20"/>
        </w:rPr>
        <w:t>Ability to assess, discuss</w:t>
      </w:r>
      <w:r w:rsidR="009D2184" w:rsidRPr="00DF12FF">
        <w:rPr>
          <w:rFonts w:ascii="Times New Roman" w:hAnsi="Times New Roman" w:cs="Times New Roman"/>
          <w:sz w:val="20"/>
          <w:szCs w:val="20"/>
        </w:rPr>
        <w:t>,</w:t>
      </w:r>
      <w:r w:rsidR="00A26A09" w:rsidRPr="00DF12FF">
        <w:rPr>
          <w:rFonts w:ascii="Times New Roman" w:hAnsi="Times New Roman" w:cs="Times New Roman"/>
          <w:sz w:val="20"/>
          <w:szCs w:val="20"/>
        </w:rPr>
        <w:t xml:space="preserve"> asses</w:t>
      </w:r>
      <w:r w:rsidR="009D2184" w:rsidRPr="00DF12FF">
        <w:rPr>
          <w:rFonts w:ascii="Times New Roman" w:hAnsi="Times New Roman" w:cs="Times New Roman"/>
          <w:sz w:val="20"/>
          <w:szCs w:val="20"/>
        </w:rPr>
        <w:t xml:space="preserve"> </w:t>
      </w:r>
      <w:r w:rsidRPr="00DF12FF">
        <w:rPr>
          <w:rFonts w:ascii="Times New Roman" w:hAnsi="Times New Roman" w:cs="Times New Roman"/>
          <w:sz w:val="20"/>
          <w:szCs w:val="20"/>
        </w:rPr>
        <w:t xml:space="preserve">client’s physical and mental abilities, financial, social and environmental needs and to jointly formulate an effective action plan </w:t>
      </w:r>
      <w:r w:rsidR="00432E3E" w:rsidRPr="00DF12F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AE2398" w14:textId="57960DCA" w:rsidR="00886400" w:rsidRPr="00DF12FF" w:rsidRDefault="00432E3E" w:rsidP="00DF12F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F12FF">
        <w:rPr>
          <w:rFonts w:ascii="Times New Roman" w:hAnsi="Times New Roman" w:cs="Times New Roman"/>
          <w:sz w:val="20"/>
          <w:szCs w:val="20"/>
        </w:rPr>
        <w:t xml:space="preserve">Ability to maintain confidential client records </w:t>
      </w:r>
    </w:p>
    <w:p w14:paraId="2007D147" w14:textId="52C821E4" w:rsidR="008A4351" w:rsidRPr="00C248EE" w:rsidRDefault="00442B77" w:rsidP="008A4351">
      <w:pPr>
        <w:pStyle w:val="Heading1"/>
        <w:rPr>
          <w:rFonts w:ascii="Times New Roman" w:hAnsi="Times New Roman" w:cs="Times New Roman"/>
        </w:rPr>
      </w:pPr>
      <w:r w:rsidRPr="00C248EE">
        <w:rPr>
          <w:rFonts w:ascii="Times New Roman" w:hAnsi="Times New Roman" w:cs="Times New Roman"/>
        </w:rPr>
        <w:t xml:space="preserve">Skills </w:t>
      </w:r>
      <w:r w:rsidR="00D85261">
        <w:rPr>
          <w:rFonts w:ascii="Times New Roman" w:hAnsi="Times New Roman" w:cs="Times New Roman"/>
        </w:rPr>
        <w:t xml:space="preserve">&amp; </w:t>
      </w:r>
      <w:r w:rsidRPr="00C248EE">
        <w:rPr>
          <w:rFonts w:ascii="Times New Roman" w:hAnsi="Times New Roman" w:cs="Times New Roman"/>
        </w:rPr>
        <w:t xml:space="preserve">Certifications </w:t>
      </w:r>
    </w:p>
    <w:p w14:paraId="1D7812AC" w14:textId="596C0BB4" w:rsidR="00E4628B" w:rsidRPr="00ED7D4A" w:rsidRDefault="005C0B26" w:rsidP="005C0B26">
      <w:pPr>
        <w:rPr>
          <w:rFonts w:ascii="Times New Roman" w:hAnsi="Times New Roman" w:cs="Times New Roman"/>
          <w:sz w:val="20"/>
          <w:szCs w:val="20"/>
        </w:rPr>
      </w:pPr>
      <w:r w:rsidRPr="00C248EE">
        <w:rPr>
          <w:rFonts w:ascii="Times New Roman" w:hAnsi="Times New Roman" w:cs="Times New Roman"/>
          <w:b/>
        </w:rPr>
        <w:t>Computer Skill</w:t>
      </w:r>
      <w:r w:rsidR="009D2184">
        <w:rPr>
          <w:rFonts w:ascii="Times New Roman" w:hAnsi="Times New Roman" w:cs="Times New Roman"/>
          <w:b/>
        </w:rPr>
        <w:t>s</w:t>
      </w:r>
      <w:r w:rsidR="009D2184" w:rsidRPr="00D8526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ED7D4A">
        <w:rPr>
          <w:rFonts w:ascii="Times New Roman" w:hAnsi="Times New Roman" w:cs="Times New Roman"/>
          <w:sz w:val="20"/>
          <w:szCs w:val="20"/>
        </w:rPr>
        <w:t>Proficient in Microsoft Office (Word, Excel, PowerPoint), Mac and PC literate.</w:t>
      </w:r>
    </w:p>
    <w:p w14:paraId="653BBFD4" w14:textId="2F40BCCC" w:rsidR="005C0B26" w:rsidRPr="00ED7D4A" w:rsidRDefault="005C0B26" w:rsidP="005C0B26">
      <w:pPr>
        <w:rPr>
          <w:rFonts w:ascii="Times New Roman" w:hAnsi="Times New Roman" w:cs="Times New Roman"/>
          <w:sz w:val="20"/>
          <w:szCs w:val="20"/>
        </w:rPr>
      </w:pPr>
      <w:r w:rsidRPr="00ED7D4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D7D4A">
        <w:rPr>
          <w:rFonts w:ascii="Times New Roman" w:hAnsi="Times New Roman" w:cs="Times New Roman"/>
          <w:sz w:val="20"/>
          <w:szCs w:val="20"/>
        </w:rPr>
        <w:t>CPR-First Aide 2019</w:t>
      </w:r>
      <w:r w:rsidR="00D85261" w:rsidRPr="00ED7D4A">
        <w:rPr>
          <w:rFonts w:ascii="Times New Roman" w:hAnsi="Times New Roman" w:cs="Times New Roman"/>
          <w:sz w:val="20"/>
          <w:szCs w:val="20"/>
        </w:rPr>
        <w:t xml:space="preserve">. </w:t>
      </w:r>
      <w:r w:rsidR="00886400" w:rsidRPr="00ED7D4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3B21C6" w14:textId="77777777" w:rsidR="005C0B26" w:rsidRPr="00C248EE" w:rsidRDefault="005C0B26" w:rsidP="005C0B26">
      <w:pPr>
        <w:rPr>
          <w:rFonts w:ascii="Times New Roman" w:hAnsi="Times New Roman" w:cs="Times New Roman"/>
          <w:b/>
        </w:rPr>
      </w:pPr>
    </w:p>
    <w:p w14:paraId="0E49BB4C" w14:textId="2A81A02B" w:rsidR="00A6744F" w:rsidRPr="00C248EE" w:rsidRDefault="00A6744F" w:rsidP="00A6744F">
      <w:pPr>
        <w:rPr>
          <w:rFonts w:ascii="Times New Roman" w:hAnsi="Times New Roman" w:cs="Times New Roman"/>
        </w:rPr>
      </w:pPr>
    </w:p>
    <w:sectPr w:rsidR="00A6744F" w:rsidRPr="00C248EE">
      <w:headerReference w:type="default" r:id="rId7"/>
      <w:footerReference w:type="default" r:id="rId8"/>
      <w:headerReference w:type="first" r:id="rId9"/>
      <w:pgSz w:w="612pt" w:h="792pt" w:code="1"/>
      <w:pgMar w:top="115.20pt" w:right="57.60pt" w:bottom="54pt" w:left="57.60pt" w:header="50.40pt" w:footer="28.80pt" w:gutter="0pt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0A712457" w14:textId="77777777" w:rsidR="003D0CC8" w:rsidRDefault="003D0CC8">
      <w:pPr>
        <w:spacing w:line="12pt" w:lineRule="auto"/>
      </w:pPr>
      <w:r>
        <w:separator/>
      </w:r>
    </w:p>
  </w:endnote>
  <w:endnote w:type="continuationSeparator" w:id="0">
    <w:p w14:paraId="5C3A004A" w14:textId="77777777" w:rsidR="003D0CC8" w:rsidRDefault="003D0CC8">
      <w:pPr>
        <w:spacing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sdt>
    <w:sdtPr>
      <w:id w:val="7187519"/>
      <w:docPartObj>
        <w:docPartGallery w:val="Page Numbers (Bottom of Page)"/>
        <w:docPartUnique/>
      </w:docPartObj>
    </w:sdtPr>
    <w:sdtEndPr/>
    <w:sdtContent>
      <w:p w14:paraId="5B0D6FD8" w14:textId="77777777" w:rsidR="00C60F2F" w:rsidRDefault="00C60F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7C49EC84" w14:textId="77777777" w:rsidR="003D0CC8" w:rsidRDefault="003D0CC8">
      <w:pPr>
        <w:spacing w:line="12pt" w:lineRule="auto"/>
      </w:pPr>
      <w:r>
        <w:separator/>
      </w:r>
    </w:p>
  </w:footnote>
  <w:footnote w:type="continuationSeparator" w:id="0">
    <w:p w14:paraId="0DF526AF" w14:textId="77777777" w:rsidR="003D0CC8" w:rsidRDefault="003D0CC8">
      <w:pPr>
        <w:spacing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7DC4CBE" w14:textId="77777777" w:rsidR="00C60F2F" w:rsidRDefault="00C60F2F">
    <w:pPr>
      <w:pStyle w:val="Title"/>
    </w:pPr>
    <w:r>
      <w:rPr>
        <w:noProof/>
      </w:rPr>
      <w:drawing>
        <wp:anchor distT="0" distB="0" distL="114300" distR="114300" simplePos="0" relativeHeight="251664384" behindDoc="0" locked="1" layoutInCell="1" allowOverlap="1" wp14:anchorId="79634AFF" wp14:editId="714103DB">
          <wp:simplePos x="0" y="0"/>
          <wp:positionH relativeFrom="page">
            <wp:align>right</wp:align>
          </wp:positionH>
          <wp:positionV relativeFrom="page">
            <wp:posOffset>54610</wp:posOffset>
          </wp:positionV>
          <wp:extent cx="7404771" cy="9692005"/>
          <wp:effectExtent l="0" t="0" r="22225" b="19050"/>
          <wp:wrapNone/>
          <wp:docPr id="20" name="Group 20" title="Background graphic"/>
          <wp:cNvGraphicFramePr/>
          <a:graphic xmlns:a="http://purl.oclc.org/ooxml/drawingml/main">
            <a:graphicData uri="http://schemas.microsoft.com/office/word/2010/wordprocessingGroup">
              <wp:wgp>
                <wp:cNvGrpSpPr>
                  <a:extLst>
                    <a:ext uri="{F59B8463-F414-42e2-B3A4-FFEF48DC7170}">
                      <a15:nonVisualGroupProps xmlns:a15="http://schemas.microsoft.com/office/drawing/2012/main" isLegacyGroup="0"/>
                    </a:ext>
                  </a:extLst>
                </wp:cNvGrpSpPr>
                <wp:grpSpPr>
                  <a:xfrm>
                    <a:off x="0" y="0"/>
                    <a:ext cx="7404771" cy="9692005"/>
                    <a:chOff x="0" y="0"/>
                    <a:chExt cx="7404771" cy="9692005"/>
                  </a:xfrm>
                </wp:grpSpPr>
                <wp:wsp>
                  <wp:cNvPr id="21" name="Freeform 10"/>
                  <wp:cNvSpPr>
                    <a:spLocks/>
                  </wp:cNvSpPr>
                  <wp:spPr bwMode="auto">
                    <a:xfrm>
                      <a:off x="257175" y="0"/>
                      <a:ext cx="7147596" cy="1289431"/>
                    </a:xfrm>
                    <a:custGeom>
                      <a:avLst/>
                      <a:gdLst>
                        <a:gd name="T0" fmla="*/ 0 w 11262"/>
                        <a:gd name="T1" fmla="*/ 2153 h 2153"/>
                        <a:gd name="T2" fmla="*/ 6683 w 11262"/>
                        <a:gd name="T3" fmla="*/ 886 h 2153"/>
                        <a:gd name="T4" fmla="*/ 11262 w 11262"/>
                        <a:gd name="T5" fmla="*/ 455 h 2153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</a:cxnLst>
                      <a:rect l="0" t="0" r="r" b="b"/>
                      <a:pathLst>
                        <a:path w="11262" h="2153">
                          <a:moveTo>
                            <a:pt x="0" y="2153"/>
                          </a:moveTo>
                          <a:cubicBezTo>
                            <a:pt x="1292" y="0"/>
                            <a:pt x="4221" y="923"/>
                            <a:pt x="6683" y="886"/>
                          </a:cubicBezTo>
                          <a:cubicBezTo>
                            <a:pt x="9145" y="849"/>
                            <a:pt x="10355" y="561"/>
                            <a:pt x="11262" y="455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chemeClr val="accent6">
                          <a:lumMod val="40%"/>
                          <a:lumOff val="60%"/>
                        </a:schemeClr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  <wp:wsp>
                  <wp:cNvPr id="22" name="Freeform 11"/>
                  <wp:cNvSpPr>
                    <a:spLocks/>
                  </wp:cNvSpPr>
                  <wp:spPr bwMode="auto">
                    <a:xfrm>
                      <a:off x="4762" y="233362"/>
                      <a:ext cx="7035165" cy="1005840"/>
                    </a:xfrm>
                    <a:custGeom>
                      <a:avLst/>
                      <a:gdLst>
                        <a:gd name="T0" fmla="*/ 0 w 11256"/>
                        <a:gd name="T1" fmla="*/ 1584 h 1584"/>
                        <a:gd name="T2" fmla="*/ 0 w 11256"/>
                        <a:gd name="T3" fmla="*/ 46 h 1584"/>
                        <a:gd name="T4" fmla="*/ 11256 w 11256"/>
                        <a:gd name="T5" fmla="*/ 46 h 1584"/>
                        <a:gd name="T6" fmla="*/ 4282 w 11256"/>
                        <a:gd name="T7" fmla="*/ 249 h 1584"/>
                        <a:gd name="T8" fmla="*/ 0 w 11256"/>
                        <a:gd name="T9" fmla="*/ 1584 h 1584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</a:cxnLst>
                      <a:rect l="0" t="0" r="r" b="b"/>
                      <a:pathLst>
                        <a:path w="11256" h="1584">
                          <a:moveTo>
                            <a:pt x="0" y="1584"/>
                          </a:moveTo>
                          <a:cubicBezTo>
                            <a:pt x="0" y="815"/>
                            <a:pt x="0" y="46"/>
                            <a:pt x="0" y="46"/>
                          </a:cubicBezTo>
                          <a:cubicBezTo>
                            <a:pt x="0" y="46"/>
                            <a:pt x="5628" y="46"/>
                            <a:pt x="11256" y="46"/>
                          </a:cubicBezTo>
                          <a:cubicBezTo>
                            <a:pt x="9439" y="210"/>
                            <a:pt x="7442" y="498"/>
                            <a:pt x="4282" y="249"/>
                          </a:cubicBezTo>
                          <a:cubicBezTo>
                            <a:pt x="1122" y="0"/>
                            <a:pt x="606" y="888"/>
                            <a:pt x="0" y="1584"/>
                          </a:cubicBezTo>
                          <a:close/>
                        </a:path>
                      </a:pathLst>
                    </a:custGeom>
                    <a:gradFill rotWithShape="1">
                      <a:gsLst>
                        <a:gs pos="0%">
                          <a:schemeClr val="accent1">
                            <a:lumMod val="60%"/>
                            <a:lumOff val="40%"/>
                            <a:alpha val="67.999%"/>
                          </a:schemeClr>
                        </a:gs>
                        <a:gs pos="100%">
                          <a:schemeClr val="accent1">
                            <a:lumMod val="60%"/>
                            <a:lumOff val="40%"/>
                            <a:gamma/>
                            <a:tint val="0%"/>
                            <a:invGamma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14:hiddenLine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  <wp:wsp>
                  <wp:cNvPr id="23" name="Rectangle 23"/>
                  <wp:cNvSpPr/>
                  <wp:spPr>
                    <a:xfrm>
                      <a:off x="0" y="257175"/>
                      <a:ext cx="7038975" cy="94348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%"/>
                        </a:schemeClr>
                      </a:solidFill>
                    </a:ln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wp:wgp>
            </a:graphicData>
          </a:graphic>
          <wp14:sizeRelH relativeFrom="page">
            <wp14:pctWidth>95.3%</wp14:pctWidth>
          </wp14:sizeRelH>
          <wp14:sizeRelV relativeFrom="page">
            <wp14:pctHeight>96.4%</wp14:pctHeight>
          </wp14:sizeRelV>
        </wp:anchor>
      </w:drawing>
    </w:r>
    <w:r w:rsidR="00735767">
      <w:t>Yekeshia Royal</w:t>
    </w:r>
  </w:p>
  <w:p w14:paraId="59791B38" w14:textId="77777777" w:rsidR="00C60F2F" w:rsidRDefault="00735767">
    <w:pPr>
      <w:pStyle w:val="ContactInfo"/>
    </w:pPr>
    <w:r>
      <w:rPr>
        <w:rStyle w:val="ContactInfoChar"/>
      </w:rPr>
      <w:t>2009 Dewberry ct</w:t>
    </w:r>
    <w:r w:rsidR="005C0B26">
      <w:t>.</w:t>
    </w:r>
    <w:r w:rsidR="00C60F2F">
      <w:t xml:space="preserve"> </w:t>
    </w:r>
    <w:r w:rsidR="005C0B26">
      <w:rPr>
        <w:rStyle w:val="ContactInfoChar"/>
      </w:rPr>
      <w:t xml:space="preserve">Forney Tx, </w:t>
    </w:r>
    <w:r>
      <w:rPr>
        <w:rStyle w:val="ContactInfoChar"/>
      </w:rPr>
      <w:t>75126</w:t>
    </w:r>
    <w:r w:rsidR="00C60F2F">
      <w:t xml:space="preserve"> </w:t>
    </w:r>
    <w:r>
      <w:rPr>
        <w:rStyle w:val="ContactInfoChar"/>
      </w:rPr>
      <w:t>(469</w:t>
    </w:r>
    <w:r w:rsidR="005C0B26">
      <w:rPr>
        <w:rStyle w:val="ContactInfoChar"/>
      </w:rPr>
      <w:t>)512-6865</w:t>
    </w:r>
  </w:p>
  <w:p w14:paraId="16161979" w14:textId="77777777" w:rsidR="00C60F2F" w:rsidRDefault="00886400">
    <w:pPr>
      <w:pStyle w:val="ContactInfo"/>
    </w:pPr>
    <w:r>
      <w:rPr>
        <w:rStyle w:val="ContactInfoChar"/>
      </w:rPr>
      <w:t>Yekeshiaroyal@gmail.com</w:t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6C0CF395" w14:textId="4BCDF500" w:rsidR="00C60F2F" w:rsidRDefault="00E4628B">
    <w:pPr>
      <w:pStyle w:val="Title"/>
    </w:pPr>
    <w:r w:rsidRPr="00D85261">
      <w:rPr>
        <w:color w:val="auto"/>
      </w:rPr>
      <w:t>Yekeshia Royal</w:t>
    </w:r>
  </w:p>
  <w:p w14:paraId="158D5E3D" w14:textId="29610225" w:rsidR="00972E74" w:rsidRDefault="00E4628B" w:rsidP="008D3A37">
    <w:pPr>
      <w:pStyle w:val="ContactInfo"/>
    </w:pPr>
    <w:r w:rsidRPr="00D85261">
      <w:rPr>
        <w:rStyle w:val="ContactInfoChar"/>
        <w:color w:val="auto"/>
      </w:rPr>
      <w:t xml:space="preserve">2009 Dewberry </w:t>
    </w:r>
    <w:r w:rsidR="00972E74">
      <w:rPr>
        <w:rStyle w:val="ContactInfoChar"/>
        <w:color w:val="auto"/>
      </w:rPr>
      <w:t>Cour</w:t>
    </w:r>
    <w:r w:rsidRPr="00D85261">
      <w:rPr>
        <w:rStyle w:val="ContactInfoChar"/>
        <w:color w:val="auto"/>
      </w:rPr>
      <w:t>t.</w:t>
    </w:r>
    <w:r w:rsidR="005C0B26" w:rsidRPr="00D85261">
      <w:rPr>
        <w:rStyle w:val="ContactInfoChar"/>
        <w:color w:val="auto"/>
      </w:rPr>
      <w:t xml:space="preserve"> Forney Tx,</w:t>
    </w:r>
    <w:r w:rsidRPr="00D85261">
      <w:rPr>
        <w:rStyle w:val="ContactInfoChar"/>
        <w:color w:val="auto"/>
      </w:rPr>
      <w:t xml:space="preserve"> 75126</w:t>
    </w:r>
    <w:r w:rsidR="00C60F2F" w:rsidRPr="00D85261">
      <w:t xml:space="preserve"> </w:t>
    </w:r>
  </w:p>
  <w:p w14:paraId="47E98A2C" w14:textId="0B8201D7" w:rsidR="00C60F2F" w:rsidRPr="00D85261" w:rsidRDefault="00FB44EA" w:rsidP="008D3A37">
    <w:pPr>
      <w:pStyle w:val="ContactInfo"/>
    </w:pPr>
    <w:r w:rsidRPr="00D85261">
      <w:t>(</w:t>
    </w:r>
    <w:r w:rsidR="00E4628B" w:rsidRPr="00D85261">
      <w:rPr>
        <w:rStyle w:val="ContactInfoChar"/>
        <w:color w:val="auto"/>
      </w:rPr>
      <w:t>469</w:t>
    </w:r>
    <w:r w:rsidRPr="00D85261">
      <w:rPr>
        <w:rStyle w:val="ContactInfoChar"/>
        <w:color w:val="auto"/>
      </w:rPr>
      <w:t>)</w:t>
    </w:r>
    <w:r w:rsidR="00E4628B" w:rsidRPr="00D85261">
      <w:rPr>
        <w:rStyle w:val="ContactInfoChar"/>
        <w:color w:val="auto"/>
      </w:rPr>
      <w:t>-512-6865</w:t>
    </w:r>
  </w:p>
  <w:p w14:paraId="65669B50" w14:textId="77777777" w:rsidR="00C60F2F" w:rsidRPr="00D85261" w:rsidRDefault="00886400" w:rsidP="008D3A37">
    <w:pPr>
      <w:pStyle w:val="ContactInfo"/>
    </w:pPr>
    <w:r w:rsidRPr="00D85261">
      <w:rPr>
        <w:rStyle w:val="ContactInfoChar"/>
        <w:color w:val="auto"/>
      </w:rPr>
      <w:t>Y</w:t>
    </w:r>
    <w:r w:rsidR="00E4628B" w:rsidRPr="00D85261">
      <w:rPr>
        <w:rStyle w:val="ContactInfoChar"/>
        <w:color w:val="auto"/>
      </w:rPr>
      <w:t>ekeshiaroyal@gmail.com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4CF3350"/>
    <w:multiLevelType w:val="hybridMultilevel"/>
    <w:tmpl w:val="98CA041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09BB0AEC"/>
    <w:multiLevelType w:val="hybridMultilevel"/>
    <w:tmpl w:val="53F2CAA6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3" w15:restartNumberingAfterBreak="0">
    <w:nsid w:val="0DCC74A4"/>
    <w:multiLevelType w:val="hybridMultilevel"/>
    <w:tmpl w:val="1A266AAE"/>
    <w:lvl w:ilvl="0" w:tplc="30EC4962">
      <w:numFmt w:val="bullet"/>
      <w:lvlText w:val="•"/>
      <w:lvlJc w:val="start"/>
      <w:pPr>
        <w:ind w:start="72pt" w:hanging="36pt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1AC34F77"/>
    <w:multiLevelType w:val="hybridMultilevel"/>
    <w:tmpl w:val="879E3A0E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5" w15:restartNumberingAfterBreak="0">
    <w:nsid w:val="263275B7"/>
    <w:multiLevelType w:val="hybridMultilevel"/>
    <w:tmpl w:val="6E0E7ED2"/>
    <w:lvl w:ilvl="0" w:tplc="30EC4962">
      <w:numFmt w:val="bullet"/>
      <w:lvlText w:val="•"/>
      <w:lvlJc w:val="start"/>
      <w:pPr>
        <w:ind w:start="108pt" w:hanging="36pt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6" w15:restartNumberingAfterBreak="0">
    <w:nsid w:val="307073EB"/>
    <w:multiLevelType w:val="hybridMultilevel"/>
    <w:tmpl w:val="7C9CD8C6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7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445D592F"/>
    <w:multiLevelType w:val="hybridMultilevel"/>
    <w:tmpl w:val="8834D6D2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0" w15:restartNumberingAfterBreak="0">
    <w:nsid w:val="4499590D"/>
    <w:multiLevelType w:val="hybridMultilevel"/>
    <w:tmpl w:val="21CC0254"/>
    <w:lvl w:ilvl="0" w:tplc="30EC4962">
      <w:numFmt w:val="bullet"/>
      <w:lvlText w:val="•"/>
      <w:lvlJc w:val="start"/>
      <w:pPr>
        <w:ind w:start="72pt" w:hanging="36pt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457F69B3"/>
    <w:multiLevelType w:val="hybridMultilevel"/>
    <w:tmpl w:val="A0C0727E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2" w15:restartNumberingAfterBreak="0">
    <w:nsid w:val="5119662C"/>
    <w:multiLevelType w:val="hybridMultilevel"/>
    <w:tmpl w:val="DAE8700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53496351"/>
    <w:multiLevelType w:val="hybridMultilevel"/>
    <w:tmpl w:val="54665A68"/>
    <w:lvl w:ilvl="0" w:tplc="04090001">
      <w:start w:val="1"/>
      <w:numFmt w:val="bullet"/>
      <w:lvlText w:val=""/>
      <w:lvlJc w:val="start"/>
      <w:pPr>
        <w:ind w:start="72pt" w:hanging="36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65.6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201.6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237.6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73.6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309.6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345.6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81.6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417.60pt" w:hanging="18pt"/>
      </w:pPr>
      <w:rPr>
        <w:rFonts w:ascii="Wingdings" w:hAnsi="Wingdings" w:hint="default"/>
      </w:rPr>
    </w:lvl>
  </w:abstractNum>
  <w:abstractNum w:abstractNumId="14" w15:restartNumberingAfterBreak="0">
    <w:nsid w:val="56670770"/>
    <w:multiLevelType w:val="hybridMultilevel"/>
    <w:tmpl w:val="C0703FB0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5" w15:restartNumberingAfterBreak="0">
    <w:nsid w:val="585F08A5"/>
    <w:multiLevelType w:val="hybridMultilevel"/>
    <w:tmpl w:val="B5FABDF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5AC46109"/>
    <w:multiLevelType w:val="hybridMultilevel"/>
    <w:tmpl w:val="B4C6A54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70B50E4F"/>
    <w:multiLevelType w:val="hybridMultilevel"/>
    <w:tmpl w:val="966E654A"/>
    <w:lvl w:ilvl="0" w:tplc="30EC4962">
      <w:numFmt w:val="bullet"/>
      <w:lvlText w:val="•"/>
      <w:lvlJc w:val="start"/>
      <w:pPr>
        <w:ind w:start="72pt" w:hanging="36pt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9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7ECD4C2B"/>
    <w:multiLevelType w:val="hybridMultilevel"/>
    <w:tmpl w:val="8418017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9"/>
  </w:num>
  <w:num w:numId="5">
    <w:abstractNumId w:val="17"/>
  </w:num>
  <w:num w:numId="6">
    <w:abstractNumId w:val="20"/>
  </w:num>
  <w:num w:numId="7">
    <w:abstractNumId w:val="0"/>
  </w:num>
  <w:num w:numId="8">
    <w:abstractNumId w:val="9"/>
  </w:num>
  <w:num w:numId="9">
    <w:abstractNumId w:val="12"/>
  </w:num>
  <w:num w:numId="10">
    <w:abstractNumId w:val="15"/>
  </w:num>
  <w:num w:numId="11">
    <w:abstractNumId w:val="16"/>
  </w:num>
  <w:num w:numId="12">
    <w:abstractNumId w:val="4"/>
  </w:num>
  <w:num w:numId="13">
    <w:abstractNumId w:val="11"/>
  </w:num>
  <w:num w:numId="14">
    <w:abstractNumId w:val="2"/>
  </w:num>
  <w:num w:numId="15">
    <w:abstractNumId w:val="18"/>
  </w:num>
  <w:num w:numId="16">
    <w:abstractNumId w:val="5"/>
  </w:num>
  <w:num w:numId="17">
    <w:abstractNumId w:val="10"/>
  </w:num>
  <w:num w:numId="18">
    <w:abstractNumId w:val="13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%"/>
  <w:displayBackgroundShape/>
  <w:proofState w:spelling="clean" w:grammar="clean"/>
  <w:defaultTabStop w:val="36pt"/>
  <w:drawingGridHorizontalSpacing w:val="5.50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77"/>
    <w:rsid w:val="000010E6"/>
    <w:rsid w:val="00006AE6"/>
    <w:rsid w:val="00036C67"/>
    <w:rsid w:val="001C6BDD"/>
    <w:rsid w:val="002D5A88"/>
    <w:rsid w:val="003234D1"/>
    <w:rsid w:val="00350828"/>
    <w:rsid w:val="003910C8"/>
    <w:rsid w:val="003D0CC8"/>
    <w:rsid w:val="00432E3E"/>
    <w:rsid w:val="00442B77"/>
    <w:rsid w:val="00443691"/>
    <w:rsid w:val="004A436E"/>
    <w:rsid w:val="004B07BD"/>
    <w:rsid w:val="004B7CB8"/>
    <w:rsid w:val="005C0B26"/>
    <w:rsid w:val="00735767"/>
    <w:rsid w:val="00797F87"/>
    <w:rsid w:val="00805B40"/>
    <w:rsid w:val="00873B06"/>
    <w:rsid w:val="00886400"/>
    <w:rsid w:val="008A4351"/>
    <w:rsid w:val="008D3A37"/>
    <w:rsid w:val="008E3901"/>
    <w:rsid w:val="00957914"/>
    <w:rsid w:val="00972E74"/>
    <w:rsid w:val="009D2184"/>
    <w:rsid w:val="00A26A09"/>
    <w:rsid w:val="00A371CA"/>
    <w:rsid w:val="00A6744F"/>
    <w:rsid w:val="00BA3732"/>
    <w:rsid w:val="00BF4F7E"/>
    <w:rsid w:val="00C248EE"/>
    <w:rsid w:val="00C5587B"/>
    <w:rsid w:val="00C60F2F"/>
    <w:rsid w:val="00CA7C58"/>
    <w:rsid w:val="00CE3C29"/>
    <w:rsid w:val="00D51FEA"/>
    <w:rsid w:val="00D85261"/>
    <w:rsid w:val="00DF12FF"/>
    <w:rsid w:val="00DF3DE7"/>
    <w:rsid w:val="00E21268"/>
    <w:rsid w:val="00E274D6"/>
    <w:rsid w:val="00E4628B"/>
    <w:rsid w:val="00E57463"/>
    <w:rsid w:val="00ED7D4A"/>
    <w:rsid w:val="00F404A8"/>
    <w:rsid w:val="00F81BF1"/>
    <w:rsid w:val="00FB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F4227"/>
  <w15:docId w15:val="{4761C8C2-49A6-4532-95A2-E245167A04B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14.4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8pt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6pt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12pt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12pt" w:lineRule="auto"/>
      <w:jc w:val="end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12pt" w:lineRule="auto"/>
      <w:jc w:val="end"/>
    </w:pPr>
    <w:rPr>
      <w:sz w:val="24"/>
    </w:rPr>
  </w:style>
  <w:style w:type="table" w:styleId="TableGrid">
    <w:name w:val="Table Grid"/>
    <w:basedOn w:val="TableNormal"/>
    <w:uiPriority w:val="59"/>
    <w:pPr>
      <w:spacing w:line="12pt" w:lineRule="auto"/>
    </w:pPr>
    <w:tblPr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12pt" w:lineRule="auto"/>
      <w:contextualSpacing/>
      <w:jc w:val="end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442B77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glossaryDocument" Target="glossary/document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4" Type="http://purl.oclc.org/ooxml/officeDocument/relationships/fontTable" Target="fontTable.xml"/></Relationships>
</file>

<file path=word/glossary/document.xml><?xml version="1.0" encoding="utf-8"?>
<w:glossary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docParts>
    <w:docPart>
      <w:docPartPr>
        <w:name w:val="B96A0DA0D4A14978A782C9F07E6B2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BFADA-DF47-4DFF-959A-4DB9A69AD966}"/>
      </w:docPartPr>
      <w:docPartBody>
        <w:p w:rsidR="002564A8" w:rsidRDefault="00494747">
          <w:pPr>
            <w:pStyle w:val="B96A0DA0D4A14978A782C9F07E6B2900"/>
          </w:pPr>
          <w:r>
            <w:t>Objectives</w:t>
          </w:r>
        </w:p>
      </w:docPartBody>
    </w:docPart>
    <w:docPart>
      <w:docPartPr>
        <w:name w:val="210E931D2D264E68B752FB8CFC2AF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4012A-7310-409F-B550-5C0AE8C5977E}"/>
      </w:docPartPr>
      <w:docPartBody>
        <w:p w:rsidR="00746119" w:rsidRDefault="004C6324" w:rsidP="004C6324">
          <w:pPr>
            <w:pStyle w:val="210E931D2D264E68B752FB8CFC2AFE1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47"/>
    <w:rsid w:val="002564A8"/>
    <w:rsid w:val="00293FCC"/>
    <w:rsid w:val="00494747"/>
    <w:rsid w:val="004C6324"/>
    <w:rsid w:val="00746119"/>
    <w:rsid w:val="009835B5"/>
    <w:rsid w:val="00BE3568"/>
    <w:rsid w:val="00C9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6A0DA0D4A14978A782C9F07E6B2900">
    <w:name w:val="B96A0DA0D4A14978A782C9F07E6B2900"/>
  </w:style>
  <w:style w:type="paragraph" w:customStyle="1" w:styleId="0ED731ED0F04428194E51134BF798972">
    <w:name w:val="0ED731ED0F04428194E51134BF798972"/>
  </w:style>
  <w:style w:type="paragraph" w:customStyle="1" w:styleId="FC74362921BD482ABD68295EB716EEE2">
    <w:name w:val="FC74362921BD482ABD68295EB716EEE2"/>
  </w:style>
  <w:style w:type="paragraph" w:customStyle="1" w:styleId="4699D87662EA4109A0726296215BAAFF">
    <w:name w:val="4699D87662EA4109A0726296215BAAFF"/>
  </w:style>
  <w:style w:type="paragraph" w:customStyle="1" w:styleId="ABB566A306F34D1DA45090EF6A4AF5AC">
    <w:name w:val="ABB566A306F34D1DA45090EF6A4AF5AC"/>
  </w:style>
  <w:style w:type="paragraph" w:customStyle="1" w:styleId="6176D07F4ED34C348409D7F8D3CE8410">
    <w:name w:val="6176D07F4ED34C348409D7F8D3CE8410"/>
  </w:style>
  <w:style w:type="paragraph" w:customStyle="1" w:styleId="1403E86045494A31AA25B049E50B5ED5">
    <w:name w:val="1403E86045494A31AA25B049E50B5ED5"/>
  </w:style>
  <w:style w:type="paragraph" w:customStyle="1" w:styleId="10ADD19E61D64936AFCBCDCDA6F82D4C">
    <w:name w:val="10ADD19E61D64936AFCBCDCDA6F82D4C"/>
  </w:style>
  <w:style w:type="paragraph" w:customStyle="1" w:styleId="C07D2DF13FF44B7BB03285EA5E983F20">
    <w:name w:val="C07D2DF13FF44B7BB03285EA5E983F20"/>
  </w:style>
  <w:style w:type="paragraph" w:customStyle="1" w:styleId="53B4F09E8C624C76BC8FD220176E7F1B">
    <w:name w:val="53B4F09E8C624C76BC8FD220176E7F1B"/>
  </w:style>
  <w:style w:type="paragraph" w:customStyle="1" w:styleId="BC0A4BDD91964998B7397B41BFE72861">
    <w:name w:val="BC0A4BDD91964998B7397B41BFE72861"/>
  </w:style>
  <w:style w:type="paragraph" w:customStyle="1" w:styleId="E9B5D4C2EB1B4DE9BE4E836B39C54A50">
    <w:name w:val="E9B5D4C2EB1B4DE9BE4E836B39C54A50"/>
  </w:style>
  <w:style w:type="paragraph" w:customStyle="1" w:styleId="81FA6F37A51B455BBFF1CDC2DED0F8B1">
    <w:name w:val="81FA6F37A51B455BBFF1CDC2DED0F8B1"/>
  </w:style>
  <w:style w:type="paragraph" w:customStyle="1" w:styleId="6953AC047F084EB995BF8282D9AE2D6C">
    <w:name w:val="6953AC047F084EB995BF8282D9AE2D6C"/>
  </w:style>
  <w:style w:type="paragraph" w:customStyle="1" w:styleId="221A973B7E0B4251A667EB894C35B49C">
    <w:name w:val="221A973B7E0B4251A667EB894C35B49C"/>
  </w:style>
  <w:style w:type="paragraph" w:customStyle="1" w:styleId="03445D1E02D14D8585994C092EE41C74">
    <w:name w:val="03445D1E02D14D8585994C092EE41C74"/>
  </w:style>
  <w:style w:type="paragraph" w:customStyle="1" w:styleId="FDEE24858A9E4ED6AB9849E7C9AF57A9">
    <w:name w:val="FDEE24858A9E4ED6AB9849E7C9AF57A9"/>
  </w:style>
  <w:style w:type="paragraph" w:customStyle="1" w:styleId="210E931D2D264E68B752FB8CFC2AFE17">
    <w:name w:val="210E931D2D264E68B752FB8CFC2AFE17"/>
    <w:rsid w:val="004C6324"/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purl.oclc.org/ooxml/officeDocument/relationships" r:id="rId1"/>
  </wetp:taskpane>
</wetp:taskpanes>
</file>

<file path=word/webextensions/webextension1.xml><?xml version="1.0" encoding="utf-8"?>
<we:webextension xmlns:we="http://schemas.microsoft.com/office/webextensions/webextension/2010/11" id="{26B7E60B-BC9B-4C2F-A171-264DA5FA8C26}">
  <we:reference id="wa104099688" version="1.3.0.0" store="en-US" storeType="OMEX"/>
  <we:alternateReferences/>
  <we:properties/>
  <we:bindings/>
  <we:snapshot xmlns:r="http://purl.oclc.org/ooxml/officeDocument/relationships"/>
</we:webextension>
</file>

<file path=docProps/app.xml><?xml version="1.0" encoding="utf-8"?>
<Properties xmlns="http://purl.oclc.org/ooxml/officeDocument/extendedProperties" xmlns:vt="http://purl.oclc.org/ooxml/officeDocument/docPropsVTypes">
  <Template>2019 Resume - Copy 2</Template>
  <TotalTime>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keshia</dc:creator>
  <cp:keywords/>
  <cp:lastModifiedBy>yekeshia royal</cp:lastModifiedBy>
  <cp:revision>2</cp:revision>
  <cp:lastPrinted>2019-05-06T21:53:00Z</cp:lastPrinted>
  <dcterms:created xsi:type="dcterms:W3CDTF">2019-05-06T21:55:00Z</dcterms:created>
  <dcterms:modified xsi:type="dcterms:W3CDTF">2019-05-06T21:55:00Z</dcterms:modified>
  <cp:version/>
</cp:coreProperties>
</file>