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005" w:rsidRPr="00325457" w:rsidRDefault="00323005" w:rsidP="00BD5F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36"/>
          <w:szCs w:val="36"/>
        </w:rPr>
      </w:pPr>
      <w:r w:rsidRPr="00325457">
        <w:rPr>
          <w:rFonts w:ascii="Times New Roman" w:eastAsia="Times New Roman" w:hAnsi="Times New Roman" w:cs="Times New Roman"/>
          <w:b/>
          <w:color w:val="943634" w:themeColor="accent2" w:themeShade="BF"/>
          <w:sz w:val="36"/>
          <w:szCs w:val="36"/>
        </w:rPr>
        <w:t>TAMIKA G. BRYANT</w:t>
      </w:r>
    </w:p>
    <w:p w:rsidR="00097387" w:rsidRPr="00EC1E47" w:rsidRDefault="00E743BC" w:rsidP="00323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8017 Mountain Knoll Ct.,</w:t>
      </w:r>
      <w:r w:rsidR="00323005" w:rsidRPr="00EC1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7387" w:rsidRPr="00EC1E47">
        <w:rPr>
          <w:rFonts w:ascii="Times New Roman" w:eastAsia="Times New Roman" w:hAnsi="Times New Roman" w:cs="Times New Roman"/>
          <w:sz w:val="24"/>
          <w:szCs w:val="24"/>
        </w:rPr>
        <w:t>Dallas</w:t>
      </w:r>
      <w:r w:rsidR="00323005" w:rsidRPr="00EC1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97387" w:rsidRPr="00EC1E47">
        <w:rPr>
          <w:rFonts w:ascii="Times New Roman" w:eastAsia="Times New Roman" w:hAnsi="Times New Roman" w:cs="Times New Roman"/>
          <w:sz w:val="24"/>
          <w:szCs w:val="24"/>
        </w:rPr>
        <w:t>TX</w:t>
      </w:r>
      <w:r w:rsidR="00323005" w:rsidRPr="00EC1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75249</w:t>
      </w:r>
      <w:r w:rsidR="00323005" w:rsidRPr="00EC1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7387" w:rsidRPr="00EC1E47">
        <w:rPr>
          <w:rFonts w:ascii="Times New Roman" w:eastAsia="Times New Roman" w:hAnsi="Times New Roman" w:cs="Times New Roman"/>
          <w:sz w:val="24"/>
          <w:szCs w:val="24"/>
        </w:rPr>
        <w:t>United States</w:t>
      </w:r>
      <w:r w:rsidR="00323005" w:rsidRPr="00EC1E4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313F39" w:rsidRPr="00EC1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3005" w:rsidRPr="00EC1E47">
        <w:rPr>
          <w:rFonts w:ascii="Times New Roman" w:eastAsia="Times New Roman" w:hAnsi="Times New Roman" w:cs="Times New Roman"/>
          <w:sz w:val="24"/>
          <w:szCs w:val="24"/>
        </w:rPr>
        <w:t xml:space="preserve"> (972)322-</w:t>
      </w:r>
      <w:r w:rsidR="00097387" w:rsidRPr="00EC1E47">
        <w:rPr>
          <w:rFonts w:ascii="Times New Roman" w:eastAsia="Times New Roman" w:hAnsi="Times New Roman" w:cs="Times New Roman"/>
          <w:sz w:val="24"/>
          <w:szCs w:val="24"/>
        </w:rPr>
        <w:t>9703</w:t>
      </w:r>
      <w:r w:rsidR="00323005" w:rsidRPr="00EC1E4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7B14F6">
        <w:t>bryant.tamika@sbcglobal.net</w:t>
      </w:r>
    </w:p>
    <w:p w:rsidR="00BD5F69" w:rsidRPr="00BD5F69" w:rsidRDefault="006470F2" w:rsidP="00BD5F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74930</wp:posOffset>
                </wp:positionV>
                <wp:extent cx="6816090" cy="7620"/>
                <wp:effectExtent l="9525" t="6985" r="13335" b="1397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6090" cy="76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2D9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34.5pt;margin-top:5.9pt;width:536.7pt;height: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" strokecolor="#666 [1936]" strokeweight="1pt">
                <v:shadow color="#7f7f7f [1601]" opacity=".5" offset="1pt"/>
              </v:shape>
            </w:pict>
          </mc:Fallback>
        </mc:AlternateContent>
      </w:r>
    </w:p>
    <w:p w:rsidR="00323005" w:rsidRPr="00323005" w:rsidRDefault="00323005" w:rsidP="003230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sz w:val="16"/>
          <w:szCs w:val="16"/>
          <w:u w:val="single"/>
        </w:rPr>
        <w:t xml:space="preserve">       </w:t>
      </w:r>
    </w:p>
    <w:p w:rsidR="00097387" w:rsidRPr="00097387" w:rsidRDefault="00097387" w:rsidP="00097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2238" w:rsidRDefault="00CD2238" w:rsidP="00CD22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</w:t>
      </w:r>
    </w:p>
    <w:p w:rsidR="00CD2238" w:rsidRDefault="00CD2238" w:rsidP="00CD22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D2238" w:rsidRPr="00EC1E47" w:rsidRDefault="00CD2238" w:rsidP="00CD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I am seeking a position as a</w:t>
      </w:r>
      <w:r w:rsidR="00992C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11D3">
        <w:rPr>
          <w:rFonts w:ascii="Times New Roman" w:eastAsia="Times New Roman" w:hAnsi="Times New Roman" w:cs="Times New Roman"/>
          <w:sz w:val="24"/>
          <w:szCs w:val="24"/>
        </w:rPr>
        <w:t xml:space="preserve">Registered 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>Nurse that utilizes my current capabilities and also allows for future growth.</w:t>
      </w:r>
      <w:r w:rsidR="00E82917">
        <w:rPr>
          <w:rFonts w:ascii="Times New Roman" w:eastAsia="Times New Roman" w:hAnsi="Times New Roman" w:cs="Times New Roman"/>
          <w:sz w:val="24"/>
          <w:szCs w:val="24"/>
        </w:rPr>
        <w:t xml:space="preserve"> I am interest</w:t>
      </w:r>
      <w:r w:rsidR="00CA742D">
        <w:rPr>
          <w:rFonts w:ascii="Times New Roman" w:eastAsia="Times New Roman" w:hAnsi="Times New Roman" w:cs="Times New Roman"/>
          <w:sz w:val="24"/>
          <w:szCs w:val="24"/>
        </w:rPr>
        <w:t>ed in a position that allows</w:t>
      </w:r>
      <w:r w:rsidR="00E82917">
        <w:rPr>
          <w:rFonts w:ascii="Times New Roman" w:eastAsia="Times New Roman" w:hAnsi="Times New Roman" w:cs="Times New Roman"/>
          <w:sz w:val="24"/>
          <w:szCs w:val="24"/>
        </w:rPr>
        <w:t xml:space="preserve"> me to use my knowledge and skill set to improve patient outcomes. My interest is 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>in a long term career within your institution.</w:t>
      </w:r>
    </w:p>
    <w:p w:rsidR="00CD2238" w:rsidRDefault="00CD2238" w:rsidP="00CD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7387" w:rsidRDefault="00323005" w:rsidP="006D1B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7387">
        <w:rPr>
          <w:rFonts w:ascii="Times New Roman" w:eastAsia="Times New Roman" w:hAnsi="Times New Roman" w:cs="Times New Roman"/>
          <w:sz w:val="24"/>
          <w:szCs w:val="24"/>
        </w:rPr>
        <w:t>PROFESSIONAL EXPERIENCE</w:t>
      </w:r>
    </w:p>
    <w:p w:rsidR="000B2821" w:rsidRDefault="000B2821" w:rsidP="006D1B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A6B76" w:rsidRDefault="00BA6B76" w:rsidP="0076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Duncanville Independent School District – Duncanville, TX United States</w:t>
      </w:r>
    </w:p>
    <w:p w:rsidR="00A66C2A" w:rsidRDefault="00BA6B76" w:rsidP="00765D41">
      <w:pPr>
        <w:spacing w:after="0" w:line="240" w:lineRule="auto"/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A6B76"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>Registered Nurse – February 2018 to Present</w:t>
      </w:r>
      <w:r w:rsidR="00A66C2A"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 xml:space="preserve"> </w:t>
      </w:r>
    </w:p>
    <w:p w:rsidR="00BA6B76" w:rsidRPr="00A66C2A" w:rsidRDefault="00A66C2A" w:rsidP="00A66C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>School Nurse</w:t>
      </w:r>
    </w:p>
    <w:p w:rsidR="00BA6B76" w:rsidRDefault="00BA6B76" w:rsidP="00BA6B76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consistent and appropriate medical care for both student and staff.</w:t>
      </w:r>
    </w:p>
    <w:p w:rsidR="00BA6B76" w:rsidRDefault="00BA6B76" w:rsidP="00BA6B76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Administer prescribed medications including breathing treatments. </w:t>
      </w:r>
    </w:p>
    <w:p w:rsidR="00BA6B76" w:rsidRDefault="00BA6B76" w:rsidP="00BA6B76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Ostomy care and other skilled procedures. </w:t>
      </w:r>
    </w:p>
    <w:p w:rsidR="00BA6B76" w:rsidRDefault="00BA6B76" w:rsidP="00BA6B76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Training of staff on life saving measures, medication administration, first aid. </w:t>
      </w:r>
    </w:p>
    <w:p w:rsidR="00BA6B76" w:rsidRDefault="00BA6B76" w:rsidP="00BA6B76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Initiate Care plans for medically fragile student.</w:t>
      </w:r>
    </w:p>
    <w:p w:rsidR="00BA6B76" w:rsidRDefault="00BA6B76" w:rsidP="00BA6B76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Maintain records for </w:t>
      </w:r>
      <w:r w:rsidR="00CB12BD">
        <w:rPr>
          <w:rFonts w:ascii="Times New Roman" w:eastAsia="Times New Roman" w:hAnsi="Times New Roman" w:cs="Times New Roman"/>
          <w:sz w:val="24"/>
          <w:szCs w:val="24"/>
        </w:rPr>
        <w:t>vaccinations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B12BD">
        <w:rPr>
          <w:rFonts w:ascii="Times New Roman" w:eastAsia="Times New Roman" w:hAnsi="Times New Roman" w:cs="Times New Roman"/>
          <w:sz w:val="24"/>
          <w:szCs w:val="24"/>
        </w:rPr>
        <w:t>Health Dept. reports, and Medicaid billing reports</w:t>
      </w:r>
    </w:p>
    <w:p w:rsidR="00CB12BD" w:rsidRDefault="00CB12BD" w:rsidP="00BA6B76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Coordinate safe student transfer and combined care with outside agencies. </w:t>
      </w:r>
    </w:p>
    <w:p w:rsidR="00CB12BD" w:rsidRDefault="00CB12BD" w:rsidP="00BA6B76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ARD medical advocate for special needs population. </w:t>
      </w:r>
    </w:p>
    <w:p w:rsidR="00CB12BD" w:rsidRDefault="00CB12BD" w:rsidP="00BA6B76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Schedule outside clinics and education for internal staff. </w:t>
      </w:r>
    </w:p>
    <w:p w:rsidR="00BC5306" w:rsidRDefault="00CB12BD" w:rsidP="00BA6B76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Promote health</w:t>
      </w:r>
      <w:r w:rsidR="00BC5306">
        <w:rPr>
          <w:rFonts w:ascii="Times New Roman" w:eastAsia="Times New Roman" w:hAnsi="Times New Roman" w:cs="Times New Roman"/>
          <w:sz w:val="24"/>
          <w:szCs w:val="24"/>
        </w:rPr>
        <w:t>care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BC5306">
        <w:rPr>
          <w:rFonts w:ascii="Times New Roman" w:eastAsia="Times New Roman" w:hAnsi="Times New Roman" w:cs="Times New Roman"/>
          <w:sz w:val="24"/>
          <w:szCs w:val="24"/>
        </w:rPr>
        <w:t xml:space="preserve">families with limitations. </w:t>
      </w:r>
    </w:p>
    <w:p w:rsidR="00BC5306" w:rsidRDefault="00BC5306" w:rsidP="00BA6B76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Arrange health fairs and vendors to encourage healthy lifestyles. </w:t>
      </w:r>
    </w:p>
    <w:p w:rsidR="00CB12BD" w:rsidRPr="00BC5306" w:rsidRDefault="00CB12BD" w:rsidP="00BC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43BC" w:rsidRDefault="00E743BC" w:rsidP="0076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Methodist Dallas Medical Center – Dallas, TX United States</w:t>
      </w:r>
    </w:p>
    <w:p w:rsidR="00BA7AA4" w:rsidRDefault="00E743BC" w:rsidP="00765D41">
      <w:pPr>
        <w:spacing w:after="0" w:line="240" w:lineRule="auto"/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E1916"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 xml:space="preserve">Charge Nurse/Registered Nurse - </w:t>
      </w:r>
      <w:r w:rsidRPr="00E743BC"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>September 2012 to Present</w:t>
      </w:r>
    </w:p>
    <w:p w:rsidR="00E743BC" w:rsidRDefault="00A66C2A" w:rsidP="00A66C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>Emergency/Med-</w:t>
      </w:r>
      <w:proofErr w:type="spellStart"/>
      <w:r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>Surg</w:t>
      </w:r>
      <w:proofErr w:type="spellEnd"/>
      <w:r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>/Telemetry</w:t>
      </w:r>
    </w:p>
    <w:p w:rsidR="00E743BC" w:rsidRDefault="00E743BC" w:rsidP="00E743B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Supervising night shift.</w:t>
      </w:r>
    </w:p>
    <w:p w:rsidR="00E743BC" w:rsidRDefault="002E12B1" w:rsidP="00E743B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Scheduling</w:t>
      </w:r>
      <w:r w:rsidR="00E743BC">
        <w:rPr>
          <w:rFonts w:ascii="Times New Roman" w:eastAsia="Times New Roman" w:hAnsi="Times New Roman" w:cs="Times New Roman"/>
          <w:sz w:val="24"/>
          <w:szCs w:val="24"/>
        </w:rPr>
        <w:t xml:space="preserve"> for present and future staffing.</w:t>
      </w:r>
    </w:p>
    <w:p w:rsidR="00E743BC" w:rsidRDefault="00E743BC" w:rsidP="00E743B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Monitoring and managing of patient care for all patients on the floor.</w:t>
      </w:r>
    </w:p>
    <w:p w:rsidR="00E743BC" w:rsidRDefault="00E743BC" w:rsidP="00E743B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Conflict resolution between staff and patients.</w:t>
      </w:r>
    </w:p>
    <w:p w:rsidR="002E12B1" w:rsidRPr="002E12B1" w:rsidRDefault="002E12B1" w:rsidP="002E12B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Conducting staff meetings.</w:t>
      </w:r>
    </w:p>
    <w:p w:rsidR="002E12B1" w:rsidRDefault="002E12B1" w:rsidP="00E743B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Training new graduates.</w:t>
      </w:r>
    </w:p>
    <w:p w:rsidR="00E743BC" w:rsidRDefault="00BA7AA4" w:rsidP="00E743B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Assessments of patients in traumatic and emergent situations.</w:t>
      </w:r>
    </w:p>
    <w:p w:rsidR="00BA7AA4" w:rsidRDefault="00BA7AA4" w:rsidP="00E743B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Leveling of trauma and critical care patients upon arrival.</w:t>
      </w:r>
    </w:p>
    <w:p w:rsidR="00BA7AA4" w:rsidRDefault="00BA7AA4" w:rsidP="00E743B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Initiating and maintaining of life saving infusions.</w:t>
      </w:r>
    </w:p>
    <w:p w:rsidR="006F0406" w:rsidRDefault="006F0406" w:rsidP="00E743B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Initiating and maintaining of care plans</w:t>
      </w:r>
      <w:r w:rsidR="00BA7A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43BC" w:rsidRDefault="00E743BC" w:rsidP="00E743B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Wound care: wet to dry, wound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E743BC" w:rsidRDefault="00E743BC" w:rsidP="00E743B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Patient</w:t>
      </w:r>
      <w:r w:rsidR="002E12B1">
        <w:rPr>
          <w:rFonts w:ascii="Times New Roman" w:eastAsia="Times New Roman" w:hAnsi="Times New Roman" w:cs="Times New Roman"/>
          <w:sz w:val="24"/>
          <w:szCs w:val="24"/>
        </w:rPr>
        <w:t xml:space="preserve"> feedings</w:t>
      </w:r>
      <w:r>
        <w:rPr>
          <w:rFonts w:ascii="Times New Roman" w:eastAsia="Times New Roman" w:hAnsi="Times New Roman" w:cs="Times New Roman"/>
          <w:sz w:val="24"/>
          <w:szCs w:val="24"/>
        </w:rPr>
        <w:t>: PEG,</w:t>
      </w:r>
      <w:r w:rsidR="002E12B1">
        <w:rPr>
          <w:rFonts w:ascii="Times New Roman" w:eastAsia="Times New Roman" w:hAnsi="Times New Roman" w:cs="Times New Roman"/>
          <w:sz w:val="24"/>
          <w:szCs w:val="24"/>
        </w:rPr>
        <w:t xml:space="preserve"> G tube,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 tube, Moss tubes, NGT, Dobb Hoff, etc.</w:t>
      </w:r>
    </w:p>
    <w:p w:rsidR="00E743BC" w:rsidRDefault="002E12B1" w:rsidP="00E743B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Passing and educating on prescribed medications.</w:t>
      </w:r>
    </w:p>
    <w:p w:rsidR="002E12B1" w:rsidRDefault="002E12B1" w:rsidP="00E743B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Monitoring for adverse and side effects.</w:t>
      </w:r>
    </w:p>
    <w:p w:rsidR="002E12B1" w:rsidRDefault="002E12B1" w:rsidP="00E743B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Caring for pre-op and post-op patients.</w:t>
      </w:r>
    </w:p>
    <w:p w:rsidR="002E12B1" w:rsidRDefault="002E12B1" w:rsidP="00E743B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Completing of invasive and non-invasive procedures: Foley catheters, rectal tubes, etc.</w:t>
      </w:r>
    </w:p>
    <w:p w:rsidR="002E12B1" w:rsidRDefault="002E12B1" w:rsidP="00E743B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Placing of IV lines and phlebotomy.</w:t>
      </w:r>
    </w:p>
    <w:p w:rsidR="006B44F8" w:rsidRDefault="006B44F8" w:rsidP="00E743B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 draws and other invasive and noninvasive procedures.</w:t>
      </w:r>
    </w:p>
    <w:p w:rsidR="002E12B1" w:rsidRDefault="002E12B1" w:rsidP="00E743B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Splinting and traction.</w:t>
      </w:r>
    </w:p>
    <w:p w:rsidR="002E12B1" w:rsidRDefault="002E12B1" w:rsidP="006470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43BC" w:rsidRDefault="00FC26B9" w:rsidP="0076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 Care Home Infusion – Irvi</w:t>
      </w:r>
      <w:r w:rsidR="00BA6B76"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BC5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TX United States</w:t>
      </w:r>
    </w:p>
    <w:p w:rsidR="00A66C2A" w:rsidRDefault="00FC26B9" w:rsidP="00765D41">
      <w:pPr>
        <w:spacing w:after="0" w:line="240" w:lineRule="auto"/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C26B9"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>Registered Nurse-Clinical Transition Specialist – June 2017 to December 2017</w:t>
      </w:r>
    </w:p>
    <w:p w:rsidR="00FC26B9" w:rsidRDefault="00A66C2A" w:rsidP="00A66C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>Infusion Nurse</w:t>
      </w:r>
    </w:p>
    <w:p w:rsidR="00FC26B9" w:rsidRDefault="00FC26B9" w:rsidP="00FC26B9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Traveling between 5 local Southern Dallas County hospitals preparing patients for discharge home on home infusion administrations.</w:t>
      </w:r>
    </w:p>
    <w:p w:rsidR="00FC26B9" w:rsidRDefault="00FC26B9" w:rsidP="00FC26B9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Completing nursing assessments prior to and after decision for discharge to make an appropriate decision for rout of medication administration after discharge</w:t>
      </w:r>
    </w:p>
    <w:p w:rsidR="00FC26B9" w:rsidRDefault="00FC26B9" w:rsidP="00FC26B9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Maintaining and med</w:t>
      </w:r>
      <w:r w:rsidRPr="00FC26B9">
        <w:rPr>
          <w:rFonts w:ascii="Times New Roman" w:eastAsia="Times New Roman" w:hAnsi="Times New Roman" w:cs="Times New Roman"/>
          <w:sz w:val="24"/>
          <w:szCs w:val="24"/>
        </w:rPr>
        <w:t>ical records, prescriptions, and insurance information</w:t>
      </w:r>
    </w:p>
    <w:p w:rsidR="00FC26B9" w:rsidRDefault="00FC26B9" w:rsidP="00FC26B9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Teaching patient how to self-infuse prescribed medications, with the use of infusion pumps</w:t>
      </w:r>
    </w:p>
    <w:p w:rsidR="00FC26B9" w:rsidRDefault="00FC26B9" w:rsidP="00FC26B9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all required insurance information has been obtained and verified</w:t>
      </w:r>
    </w:p>
    <w:p w:rsidR="00FC26B9" w:rsidRDefault="00FC26B9" w:rsidP="00FC26B9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Coordinating care between physicians, hospitals, nurses, and home health providers</w:t>
      </w:r>
    </w:p>
    <w:p w:rsidR="00FC26B9" w:rsidRDefault="00FC26B9" w:rsidP="00FC26B9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a safe transition from hospital to home</w:t>
      </w:r>
    </w:p>
    <w:p w:rsidR="00FC26B9" w:rsidRDefault="00FC26B9" w:rsidP="00FC26B9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available for call after hour for troubleshooting and client support</w:t>
      </w:r>
    </w:p>
    <w:p w:rsidR="00FC26B9" w:rsidRDefault="00FC26B9" w:rsidP="00FC26B9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Ensuring patient is physically and mentally capable of self-infusing</w:t>
      </w:r>
    </w:p>
    <w:p w:rsidR="008F720D" w:rsidRDefault="008F720D" w:rsidP="008F72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720D" w:rsidRPr="00FC26B9" w:rsidRDefault="008F720D" w:rsidP="008F72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D41" w:rsidRDefault="00765D41" w:rsidP="0076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MGA Home Healthcare – Plano, TX United States</w:t>
      </w:r>
    </w:p>
    <w:p w:rsidR="00765D41" w:rsidRPr="00A66C2A" w:rsidRDefault="00765D41" w:rsidP="00765D41">
      <w:pPr>
        <w:spacing w:after="0" w:line="240" w:lineRule="auto"/>
        <w:rPr>
          <w:rFonts w:ascii="Times New Roman" w:eastAsia="Times New Roman" w:hAnsi="Times New Roman" w:cs="Times New Roman"/>
          <w:i/>
          <w:color w:val="632423" w:themeColor="accent2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>Home Health Regist</w:t>
      </w:r>
      <w:r w:rsidR="00E743BC"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>ered Nurse – May 2012 to November 2012</w:t>
      </w:r>
    </w:p>
    <w:p w:rsidR="00765D41" w:rsidRDefault="00CA742D" w:rsidP="00765D4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</w:t>
      </w:r>
      <w:r w:rsidR="00765D41">
        <w:rPr>
          <w:rFonts w:ascii="Times New Roman" w:eastAsia="Times New Roman" w:hAnsi="Times New Roman" w:cs="Times New Roman"/>
          <w:sz w:val="24"/>
          <w:szCs w:val="24"/>
        </w:rPr>
        <w:t xml:space="preserve"> independently at patient’s home delivering quality, personalized, and life sustaining management of client’s medical diagnosis</w:t>
      </w:r>
      <w:r w:rsidR="00585296">
        <w:rPr>
          <w:rFonts w:ascii="Times New Roman" w:eastAsia="Times New Roman" w:hAnsi="Times New Roman" w:cs="Times New Roman"/>
          <w:sz w:val="24"/>
          <w:szCs w:val="24"/>
        </w:rPr>
        <w:t xml:space="preserve"> – pediatric and adult</w:t>
      </w:r>
      <w:r w:rsidR="00765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742D" w:rsidRDefault="00CA742D" w:rsidP="00765D4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Providing care for patients with varying levels of acuity.</w:t>
      </w:r>
    </w:p>
    <w:p w:rsidR="00585296" w:rsidRDefault="00585296" w:rsidP="00765D4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Medication administration – various routes</w:t>
      </w:r>
    </w:p>
    <w:p w:rsidR="00585296" w:rsidRDefault="00585296" w:rsidP="0058529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Wound care and dressing changes.</w:t>
      </w:r>
    </w:p>
    <w:p w:rsidR="00585296" w:rsidRDefault="00585296" w:rsidP="0058529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Patient feedings-various routes.</w:t>
      </w:r>
    </w:p>
    <w:p w:rsidR="00585296" w:rsidRDefault="00585296" w:rsidP="0058529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Maintenance of ventilator and vented patients.</w:t>
      </w:r>
    </w:p>
    <w:p w:rsidR="00585296" w:rsidRPr="00585296" w:rsidRDefault="00585296" w:rsidP="0058529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Patient teaching.</w:t>
      </w:r>
    </w:p>
    <w:p w:rsidR="000B2821" w:rsidRDefault="000B2821" w:rsidP="00765D4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Utilizing clinical judgment in independent surrounding.</w:t>
      </w:r>
    </w:p>
    <w:p w:rsidR="000B2821" w:rsidRDefault="000B2821" w:rsidP="00765D4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Advocating for patient’s rights and wishes.</w:t>
      </w:r>
    </w:p>
    <w:p w:rsidR="00765D41" w:rsidRDefault="00765D41" w:rsidP="00765D4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 patient record including all required and mandated documents.</w:t>
      </w:r>
    </w:p>
    <w:p w:rsidR="00765D41" w:rsidRDefault="00765D41" w:rsidP="00765D4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Prioritizing patient care.</w:t>
      </w:r>
    </w:p>
    <w:p w:rsidR="00765D41" w:rsidRDefault="00765D41" w:rsidP="00765D4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Providing holistic care to patient and patient’s family.</w:t>
      </w:r>
    </w:p>
    <w:p w:rsidR="00765D41" w:rsidRDefault="000B2821" w:rsidP="00765D4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Monitoring patient status and implementing changes as appropriate</w:t>
      </w:r>
      <w:r w:rsidR="00CA742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while following physician’s orders.</w:t>
      </w:r>
    </w:p>
    <w:p w:rsidR="000B2821" w:rsidRDefault="000B2821" w:rsidP="00765D4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Addressing spiritual concerns.</w:t>
      </w:r>
    </w:p>
    <w:p w:rsidR="000B2821" w:rsidRDefault="000B2821" w:rsidP="00765D4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Promoting independence.</w:t>
      </w:r>
    </w:p>
    <w:p w:rsidR="000B2821" w:rsidRDefault="000B2821" w:rsidP="000B28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2821" w:rsidRPr="00765D41" w:rsidRDefault="000B2821" w:rsidP="000B28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19D" w:rsidRDefault="0032619D" w:rsidP="00740E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Baylor Medical Center at Carrolton – Carrollton, TX United States</w:t>
      </w:r>
    </w:p>
    <w:p w:rsidR="0032619D" w:rsidRPr="00A66C2A" w:rsidRDefault="0032619D" w:rsidP="00A66C2A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</w:pPr>
      <w:r w:rsidRPr="0032619D"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>Emergency Room Intern (RN)</w:t>
      </w:r>
      <w:r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 xml:space="preserve"> – January 2012 to April 2012</w:t>
      </w:r>
    </w:p>
    <w:p w:rsidR="0032619D" w:rsidRPr="00740EE0" w:rsidRDefault="0032619D" w:rsidP="00740EE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40EE0">
        <w:rPr>
          <w:rFonts w:ascii="Times New Roman" w:hAnsi="Times New Roman" w:cs="Times New Roman"/>
          <w:sz w:val="24"/>
          <w:szCs w:val="24"/>
        </w:rPr>
        <w:t>Worked alongside a preceptor to deliver quality and compassionate care to patients in the emergency department.</w:t>
      </w:r>
    </w:p>
    <w:p w:rsidR="0032619D" w:rsidRDefault="0032619D" w:rsidP="00740EE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40EE0">
        <w:rPr>
          <w:rFonts w:ascii="Times New Roman" w:hAnsi="Times New Roman" w:cs="Times New Roman"/>
          <w:sz w:val="24"/>
          <w:szCs w:val="24"/>
        </w:rPr>
        <w:t>Documented accurate recordings of patient care</w:t>
      </w:r>
      <w:r w:rsidR="00CA742D">
        <w:rPr>
          <w:rFonts w:ascii="Times New Roman" w:hAnsi="Times New Roman" w:cs="Times New Roman"/>
          <w:sz w:val="24"/>
          <w:szCs w:val="24"/>
        </w:rPr>
        <w:t xml:space="preserve"> into EMR</w:t>
      </w:r>
      <w:r w:rsidR="00760B17">
        <w:rPr>
          <w:rFonts w:ascii="Times New Roman" w:hAnsi="Times New Roman" w:cs="Times New Roman"/>
          <w:sz w:val="24"/>
          <w:szCs w:val="24"/>
        </w:rPr>
        <w:t xml:space="preserve"> (Epic)</w:t>
      </w:r>
      <w:r w:rsidRPr="00740EE0">
        <w:rPr>
          <w:rFonts w:ascii="Times New Roman" w:hAnsi="Times New Roman" w:cs="Times New Roman"/>
          <w:sz w:val="24"/>
          <w:szCs w:val="24"/>
        </w:rPr>
        <w:t>.</w:t>
      </w:r>
    </w:p>
    <w:p w:rsidR="00CA742D" w:rsidRDefault="00CA742D" w:rsidP="00740EE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Communicate with other departments via intranet with regards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 results and doctor’s orders.</w:t>
      </w:r>
    </w:p>
    <w:p w:rsidR="00CA742D" w:rsidRPr="00740EE0" w:rsidRDefault="00CA742D" w:rsidP="00740EE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transfer request to Med/</w:t>
      </w:r>
      <w:proofErr w:type="spellStart"/>
      <w:r>
        <w:rPr>
          <w:rFonts w:ascii="Times New Roman" w:hAnsi="Times New Roman" w:cs="Times New Roman"/>
          <w:sz w:val="24"/>
          <w:szCs w:val="24"/>
        </w:rPr>
        <w:t>Surg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floors via computer access.</w:t>
      </w:r>
    </w:p>
    <w:p w:rsidR="0032619D" w:rsidRDefault="00740EE0" w:rsidP="00740EE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40EE0">
        <w:rPr>
          <w:rFonts w:ascii="Times New Roman" w:hAnsi="Times New Roman" w:cs="Times New Roman"/>
          <w:sz w:val="24"/>
          <w:szCs w:val="24"/>
        </w:rPr>
        <w:t>Prioritized patient care according to acuity.</w:t>
      </w:r>
    </w:p>
    <w:p w:rsidR="00CA742D" w:rsidRPr="00740EE0" w:rsidRDefault="00CA742D" w:rsidP="00740EE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patient status and trends via EMR.</w:t>
      </w:r>
    </w:p>
    <w:p w:rsidR="00740EE0" w:rsidRPr="00740EE0" w:rsidRDefault="00740EE0" w:rsidP="00740EE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40EE0">
        <w:rPr>
          <w:rFonts w:ascii="Times New Roman" w:hAnsi="Times New Roman" w:cs="Times New Roman"/>
          <w:sz w:val="24"/>
          <w:szCs w:val="24"/>
        </w:rPr>
        <w:t>Utilized clinical judgment when organizing patient care.</w:t>
      </w:r>
    </w:p>
    <w:p w:rsidR="0032619D" w:rsidRDefault="00740EE0" w:rsidP="008511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40EE0">
        <w:rPr>
          <w:rFonts w:ascii="Times New Roman" w:hAnsi="Times New Roman" w:cs="Times New Roman"/>
          <w:sz w:val="24"/>
          <w:szCs w:val="24"/>
        </w:rPr>
        <w:t>Assisted medical providers with specialty exams.</w:t>
      </w:r>
    </w:p>
    <w:p w:rsidR="000B2821" w:rsidRDefault="000B2821" w:rsidP="008511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Sought out opportunities for professional growth and learning experiences.</w:t>
      </w:r>
    </w:p>
    <w:p w:rsidR="000B2821" w:rsidRDefault="000B2821" w:rsidP="008511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Followed and advocated for current policies and procedures.</w:t>
      </w:r>
    </w:p>
    <w:p w:rsidR="000B2821" w:rsidRPr="008511D3" w:rsidRDefault="009A3243" w:rsidP="008511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focused physical assessments routinely according to anticipated diagnosis.</w:t>
      </w:r>
      <w:r w:rsidR="000B28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1B6C" w:rsidRPr="00740EE0" w:rsidRDefault="006D1B6C" w:rsidP="00740E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387" w:rsidRPr="00EC1E47" w:rsidRDefault="00097387" w:rsidP="006D1B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Dallas County Community Colleges District - Cedar Valley College</w:t>
      </w:r>
      <w:r w:rsidR="006D1B6C" w:rsidRPr="00EC1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>Lancaster</w:t>
      </w:r>
      <w:r w:rsidR="006D1B6C" w:rsidRPr="00EC1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>TX</w:t>
      </w:r>
      <w:r w:rsidR="006D1B6C" w:rsidRPr="00EC1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>United States</w:t>
      </w:r>
    </w:p>
    <w:p w:rsidR="00097387" w:rsidRPr="00EC1E47" w:rsidRDefault="00097387" w:rsidP="006D1B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>Science Depa</w:t>
      </w:r>
      <w:r w:rsidR="006D1B6C" w:rsidRPr="00EC1E47"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>rtment Tutor / Supplemental Instru</w:t>
      </w:r>
      <w:r w:rsidRPr="00EC1E47"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>ction Leader</w:t>
      </w:r>
      <w:r w:rsidR="006D1B6C" w:rsidRPr="00EC1E47"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 xml:space="preserve"> - </w:t>
      </w:r>
      <w:r w:rsidRPr="00EC1E47"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>August 2010</w:t>
      </w:r>
      <w:r w:rsidR="006D1B6C" w:rsidRPr="00EC1E47"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 xml:space="preserve"> to </w:t>
      </w:r>
      <w:r w:rsidR="003B6C5A"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>January 2012</w:t>
      </w:r>
    </w:p>
    <w:p w:rsidR="00097387" w:rsidRPr="00EC1E47" w:rsidRDefault="00097387" w:rsidP="00BD5F6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Tutor Biology, Chemi</w:t>
      </w:r>
      <w:r w:rsidR="00D9381D">
        <w:rPr>
          <w:rFonts w:ascii="Times New Roman" w:eastAsia="Times New Roman" w:hAnsi="Times New Roman" w:cs="Times New Roman"/>
          <w:sz w:val="24"/>
          <w:szCs w:val="24"/>
        </w:rPr>
        <w:t>stry, Nutrition, and Anatomy &amp;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 xml:space="preserve"> Physiology. </w:t>
      </w:r>
    </w:p>
    <w:p w:rsidR="00097387" w:rsidRPr="00EC1E47" w:rsidRDefault="00097387" w:rsidP="006D1B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Tutor English, Reading, Writing, and Speech.</w:t>
      </w:r>
    </w:p>
    <w:p w:rsidR="00097387" w:rsidRPr="00EC1E47" w:rsidRDefault="00097387" w:rsidP="006D1B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Serve as a liaison between the students, the science department, and tutoring staff.</w:t>
      </w:r>
    </w:p>
    <w:p w:rsidR="00097387" w:rsidRPr="00EC1E47" w:rsidRDefault="00097387" w:rsidP="006D1B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I synchronize my duties with those of the science department.</w:t>
      </w:r>
    </w:p>
    <w:p w:rsidR="00097387" w:rsidRPr="00EC1E47" w:rsidRDefault="00097387" w:rsidP="006D1B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I advocate for the student body during departmental meetings.</w:t>
      </w:r>
    </w:p>
    <w:p w:rsidR="00097387" w:rsidRPr="00EC1E47" w:rsidRDefault="00097387" w:rsidP="006D1B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Collaborating with the staff about what should be included in study sessions.</w:t>
      </w:r>
    </w:p>
    <w:p w:rsidR="006D1B6C" w:rsidRPr="00EC1E47" w:rsidRDefault="00097387" w:rsidP="006D1B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Prior to 2003</w:t>
      </w:r>
    </w:p>
    <w:p w:rsidR="00097387" w:rsidRPr="00A66C2A" w:rsidRDefault="00097387" w:rsidP="00A66C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>Certified Medical Assistant / Phlebotomist</w:t>
      </w:r>
      <w:r w:rsidR="006D1B6C" w:rsidRPr="00EC1E47"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 xml:space="preserve"> - </w:t>
      </w:r>
      <w:r w:rsidRPr="00EC1E47"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>June 1997</w:t>
      </w:r>
      <w:r w:rsidR="006D1B6C" w:rsidRPr="00EC1E47"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 xml:space="preserve"> to </w:t>
      </w:r>
      <w:r w:rsidRPr="00EC1E47"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>April 2003</w:t>
      </w:r>
    </w:p>
    <w:p w:rsidR="00097387" w:rsidRPr="00EC1E47" w:rsidRDefault="00097387" w:rsidP="006D1B6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 xml:space="preserve">Prior to 2003 I worked as a Certified Medical Assistant for several local doctors and hospitals. </w:t>
      </w:r>
    </w:p>
    <w:p w:rsidR="00097387" w:rsidRPr="00EC1E47" w:rsidRDefault="00097387" w:rsidP="006D1B6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I administered immunizations and performed lab testing including venipunctures, arterial lab draws, and glucose monitoring.</w:t>
      </w:r>
    </w:p>
    <w:p w:rsidR="00097387" w:rsidRPr="00EC1E47" w:rsidRDefault="00097387" w:rsidP="006D1B6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I was held responsible for the opening and closing of the practices, and scheduling and confirming of patient appointments.</w:t>
      </w:r>
    </w:p>
    <w:p w:rsidR="00097387" w:rsidRPr="00EC1E47" w:rsidRDefault="00097387" w:rsidP="006D1B6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Prepared patients for exams and instruments for physical exams.</w:t>
      </w:r>
    </w:p>
    <w:p w:rsidR="00097387" w:rsidRPr="00EC1E47" w:rsidRDefault="00097387" w:rsidP="006D1B6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I ordered clinic supplies, received lab results, and sent off laboratory specimens.</w:t>
      </w:r>
    </w:p>
    <w:p w:rsidR="00097387" w:rsidRPr="00EC1E47" w:rsidRDefault="00097387" w:rsidP="006D1B6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Verified insurance benefits and other administrative duties.</w:t>
      </w:r>
    </w:p>
    <w:p w:rsidR="006D1B6C" w:rsidRPr="00EC1E47" w:rsidRDefault="006D1B6C" w:rsidP="00323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5306" w:rsidRDefault="00BC5306" w:rsidP="00323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5306" w:rsidRDefault="00BC5306" w:rsidP="00323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3995" w:rsidRDefault="00D53995" w:rsidP="00323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7387" w:rsidRPr="00EC1E47" w:rsidRDefault="00323005" w:rsidP="00323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:rsidR="004140DE" w:rsidRDefault="004140DE" w:rsidP="006B60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 Canyon University – Phoenix, Arizona</w:t>
      </w:r>
    </w:p>
    <w:p w:rsidR="004140DE" w:rsidRDefault="004140DE" w:rsidP="006B60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>Nursing-Master’s Degree in Nursing-Leadership- Currently enrolled</w:t>
      </w:r>
      <w:r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>(2020)</w:t>
      </w:r>
    </w:p>
    <w:p w:rsidR="006B605A" w:rsidRPr="00EC1E47" w:rsidRDefault="00097387" w:rsidP="006B60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lastRenderedPageBreak/>
        <w:t>Baylor University Louise Herrington School for Nursing</w:t>
      </w:r>
      <w:r w:rsidR="006B605A" w:rsidRPr="00EC1E4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>Dallas</w:t>
      </w:r>
      <w:r w:rsidR="006B605A" w:rsidRPr="00EC1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>TX</w:t>
      </w:r>
      <w:r w:rsidR="006B605A" w:rsidRPr="00EC1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>United States</w:t>
      </w:r>
    </w:p>
    <w:p w:rsidR="00097387" w:rsidRDefault="00097387" w:rsidP="00F917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>Nursing - BSN Candidate, Dec 2011</w:t>
      </w:r>
      <w:r w:rsidR="004140DE"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 xml:space="preserve"> </w:t>
      </w:r>
    </w:p>
    <w:p w:rsidR="00097387" w:rsidRPr="00EC1E47" w:rsidRDefault="00740EE0" w:rsidP="00BD5F6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Recent graduate from Baylor University </w:t>
      </w:r>
      <w:r w:rsidR="00AC594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AC594A" w:rsidRPr="00EC1E47">
        <w:rPr>
          <w:rFonts w:ascii="Times New Roman" w:eastAsia="Times New Roman" w:hAnsi="Times New Roman" w:cs="Times New Roman"/>
          <w:sz w:val="24"/>
          <w:szCs w:val="24"/>
        </w:rPr>
        <w:t>Bachelor</w:t>
      </w:r>
      <w:r w:rsidR="00097387" w:rsidRPr="00EC1E47">
        <w:rPr>
          <w:rFonts w:ascii="Times New Roman" w:eastAsia="Times New Roman" w:hAnsi="Times New Roman" w:cs="Times New Roman"/>
          <w:sz w:val="24"/>
          <w:szCs w:val="24"/>
        </w:rPr>
        <w:t xml:space="preserve"> of Science in Nursing.</w:t>
      </w:r>
    </w:p>
    <w:p w:rsidR="00097387" w:rsidRDefault="00A77CB9" w:rsidP="006B605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was</w:t>
      </w:r>
      <w:r w:rsidR="00097387" w:rsidRPr="00EC1E47">
        <w:rPr>
          <w:rFonts w:ascii="Times New Roman" w:eastAsia="Times New Roman" w:hAnsi="Times New Roman" w:cs="Times New Roman"/>
          <w:sz w:val="24"/>
          <w:szCs w:val="24"/>
        </w:rPr>
        <w:t xml:space="preserve"> a member of Baylor's Student Nurse Association.</w:t>
      </w:r>
    </w:p>
    <w:p w:rsidR="00AC594A" w:rsidRPr="00EC1E47" w:rsidRDefault="00AC594A" w:rsidP="006B605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EMR management and documentation.</w:t>
      </w:r>
    </w:p>
    <w:p w:rsidR="00097387" w:rsidRPr="00EC1E47" w:rsidRDefault="00097387" w:rsidP="006B605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 xml:space="preserve">Clinical Experience in all major areas: </w:t>
      </w:r>
    </w:p>
    <w:p w:rsidR="00097387" w:rsidRPr="00EC1E47" w:rsidRDefault="00097387" w:rsidP="006B605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10 weeks in Oncological Nursing-1st semester clinical - Baylor University Medical Center - Dallas, TX from January 2010 to May 2010.</w:t>
      </w:r>
    </w:p>
    <w:p w:rsidR="00097387" w:rsidRPr="00EC1E47" w:rsidRDefault="00097387" w:rsidP="006B605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7 weeks in Orthopedic Nursing-2nd semester clinical - Baylor University Medical Center - Dallas, TX from August 2010 to October 2010.</w:t>
      </w:r>
    </w:p>
    <w:p w:rsidR="00097387" w:rsidRPr="00EC1E47" w:rsidRDefault="00097387" w:rsidP="006B605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7 weeks in Obstetrical Nursing-2nd semester clinical - Presbyterian Hospital - Dallas, TX from October 2010 to December 2010.</w:t>
      </w:r>
    </w:p>
    <w:p w:rsidR="00097387" w:rsidRPr="00EC1E47" w:rsidRDefault="00097387" w:rsidP="006B605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 xml:space="preserve">7 weeks in Psychiatric Nursing-3rd semester clinical - </w:t>
      </w:r>
      <w:proofErr w:type="spellStart"/>
      <w:r w:rsidRPr="00EC1E47">
        <w:rPr>
          <w:rFonts w:ascii="Times New Roman" w:eastAsia="Times New Roman" w:hAnsi="Times New Roman" w:cs="Times New Roman"/>
          <w:sz w:val="24"/>
          <w:szCs w:val="24"/>
        </w:rPr>
        <w:t>Timberlawn</w:t>
      </w:r>
      <w:proofErr w:type="spellEnd"/>
      <w:r w:rsidRPr="00EC1E47">
        <w:rPr>
          <w:rFonts w:ascii="Times New Roman" w:eastAsia="Times New Roman" w:hAnsi="Times New Roman" w:cs="Times New Roman"/>
          <w:sz w:val="24"/>
          <w:szCs w:val="24"/>
        </w:rPr>
        <w:t xml:space="preserve"> Psychiatric Hospital - Dallas, TX from January 2011 to March 2011.</w:t>
      </w:r>
    </w:p>
    <w:p w:rsidR="00097387" w:rsidRPr="00EC1E47" w:rsidRDefault="00097387" w:rsidP="006B605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7 weeks in Pediatric Nursing- 3rd semester clinical - Children's Medical Center - Dallas, TX from March 2011 to May 2011.</w:t>
      </w:r>
    </w:p>
    <w:p w:rsidR="00097387" w:rsidRPr="00EC1E47" w:rsidRDefault="00097387" w:rsidP="006B605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5 weeks in Emergency Nursing-4th semester clinical - Baylor University Medical Center - Dallas, TX from September 2011 to October 2011.</w:t>
      </w:r>
    </w:p>
    <w:p w:rsidR="00097387" w:rsidRPr="00EC1E47" w:rsidRDefault="00097387" w:rsidP="006B605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5 weeks in Community Nursing-4th semester clinical - Parkland Memorial Hospital - Dallas, TX from October 2011 to December 2011.</w:t>
      </w:r>
    </w:p>
    <w:p w:rsidR="00F91734" w:rsidRPr="00EC1E47" w:rsidRDefault="00097387" w:rsidP="00EC1E4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 xml:space="preserve">14 weeks of </w:t>
      </w:r>
      <w:proofErr w:type="spellStart"/>
      <w:r w:rsidR="00EC1E47" w:rsidRPr="00EC1E47">
        <w:rPr>
          <w:rFonts w:ascii="Times New Roman" w:eastAsia="Times New Roman" w:hAnsi="Times New Roman" w:cs="Times New Roman"/>
          <w:sz w:val="24"/>
          <w:szCs w:val="24"/>
        </w:rPr>
        <w:t>Peri</w:t>
      </w:r>
      <w:proofErr w:type="spellEnd"/>
      <w:r w:rsidR="00EC1E47">
        <w:rPr>
          <w:rFonts w:ascii="Times New Roman" w:eastAsia="Times New Roman" w:hAnsi="Times New Roman" w:cs="Times New Roman"/>
          <w:sz w:val="24"/>
          <w:szCs w:val="24"/>
        </w:rPr>
        <w:t>-</w:t>
      </w:r>
      <w:r w:rsidR="00EC1E47" w:rsidRPr="00EC1E47">
        <w:rPr>
          <w:rFonts w:ascii="Times New Roman" w:eastAsia="Times New Roman" w:hAnsi="Times New Roman" w:cs="Times New Roman"/>
          <w:sz w:val="24"/>
          <w:szCs w:val="24"/>
        </w:rPr>
        <w:t>Operative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 xml:space="preserve"> Nursing-Elective</w:t>
      </w:r>
    </w:p>
    <w:p w:rsidR="00097387" w:rsidRPr="00EC1E47" w:rsidRDefault="00097387" w:rsidP="006B60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Cedar Valley College</w:t>
      </w:r>
      <w:r w:rsidR="006B605A" w:rsidRPr="00EC1E4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>Lancaster</w:t>
      </w:r>
      <w:r w:rsidR="006B605A" w:rsidRPr="00EC1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>TX</w:t>
      </w:r>
      <w:r w:rsidR="006B605A" w:rsidRPr="00EC1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>United States</w:t>
      </w:r>
    </w:p>
    <w:p w:rsidR="00097387" w:rsidRDefault="00097387" w:rsidP="006B605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>Associate's Degree in Science, May 2009</w:t>
      </w:r>
    </w:p>
    <w:p w:rsidR="00012379" w:rsidRPr="00012379" w:rsidRDefault="00012379" w:rsidP="006B60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2379">
        <w:rPr>
          <w:rFonts w:ascii="Times New Roman" w:eastAsia="Times New Roman" w:hAnsi="Times New Roman" w:cs="Times New Roman"/>
          <w:b/>
          <w:sz w:val="24"/>
          <w:szCs w:val="24"/>
        </w:rPr>
        <w:t>GPA 4.0</w:t>
      </w:r>
    </w:p>
    <w:p w:rsidR="00097387" w:rsidRPr="00EC1E47" w:rsidRDefault="00097387" w:rsidP="000973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 xml:space="preserve">I completed all basic courses for a general Associate's Degree in addition to majoring in Biological and Life Sciences. </w:t>
      </w:r>
    </w:p>
    <w:p w:rsidR="006D6E5E" w:rsidRPr="00EC1E47" w:rsidRDefault="006D6E5E" w:rsidP="000973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I was the Treasurer of Tomorrow's Health Professionals Group 2005-2007.</w:t>
      </w:r>
    </w:p>
    <w:p w:rsidR="00097387" w:rsidRPr="00EC1E47" w:rsidRDefault="00097387" w:rsidP="000973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I was the President of Tomorrow's Health Professionals Group</w:t>
      </w:r>
      <w:r w:rsidR="006D6E5E" w:rsidRPr="00EC1E47">
        <w:rPr>
          <w:rFonts w:ascii="Times New Roman" w:eastAsia="Times New Roman" w:hAnsi="Times New Roman" w:cs="Times New Roman"/>
          <w:sz w:val="24"/>
          <w:szCs w:val="24"/>
        </w:rPr>
        <w:t xml:space="preserve"> 2007-2009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387" w:rsidRPr="00EC1E47" w:rsidRDefault="00097387" w:rsidP="000973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I was inducted into Phi Theta Kappa Internation</w:t>
      </w:r>
      <w:r w:rsidR="006B605A" w:rsidRPr="00EC1E47"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 xml:space="preserve"> Honor Society in 2007.</w:t>
      </w:r>
    </w:p>
    <w:p w:rsidR="006D6E5E" w:rsidRPr="00EC1E47" w:rsidRDefault="006D6E5E" w:rsidP="000973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Dean’s List 2006-2009</w:t>
      </w:r>
    </w:p>
    <w:p w:rsidR="00097387" w:rsidRPr="00EC1E47" w:rsidRDefault="00097387" w:rsidP="000973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I was a member of Student Ambassador's Association.</w:t>
      </w:r>
    </w:p>
    <w:p w:rsidR="006D6E5E" w:rsidRPr="00EC1E47" w:rsidRDefault="006D6E5E" w:rsidP="000973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I was involved in Service Learning Program 2005-2007.</w:t>
      </w:r>
    </w:p>
    <w:p w:rsidR="00097387" w:rsidRPr="00EC1E47" w:rsidRDefault="00097387" w:rsidP="00F917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PCI Health Training Center</w:t>
      </w:r>
      <w:r w:rsidR="00F91734" w:rsidRPr="00EC1E4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>Dallas</w:t>
      </w:r>
      <w:r w:rsidR="00F91734" w:rsidRPr="00EC1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>TX</w:t>
      </w:r>
      <w:r w:rsidR="00F91734" w:rsidRPr="00EC1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>United States</w:t>
      </w:r>
    </w:p>
    <w:p w:rsidR="00097387" w:rsidRPr="00EC1E47" w:rsidRDefault="00097387" w:rsidP="00F917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i/>
          <w:color w:val="943634" w:themeColor="accent2" w:themeShade="BF"/>
          <w:sz w:val="24"/>
          <w:szCs w:val="24"/>
        </w:rPr>
        <w:t>Medical Assistance / Phlebotomy Certifications, May 1997</w:t>
      </w:r>
    </w:p>
    <w:p w:rsidR="00097387" w:rsidRPr="00EC1E47" w:rsidRDefault="00097387" w:rsidP="00097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306" w:rsidRDefault="00BC5306" w:rsidP="00323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5306" w:rsidRDefault="00BC5306" w:rsidP="00323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5306" w:rsidRDefault="00BC5306" w:rsidP="00323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5306" w:rsidRDefault="00BC5306" w:rsidP="00323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5306" w:rsidRDefault="00BC5306" w:rsidP="00323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5306" w:rsidRDefault="00BC5306" w:rsidP="00323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7387" w:rsidRPr="00EC1E47" w:rsidRDefault="00323005" w:rsidP="00323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ADDITIONAL SKILLS</w:t>
      </w:r>
    </w:p>
    <w:p w:rsidR="00AC594A" w:rsidRDefault="00AC594A" w:rsidP="00097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Ventilator training course and completion 2012</w:t>
      </w:r>
    </w:p>
    <w:p w:rsidR="00AC594A" w:rsidRDefault="00AC594A" w:rsidP="00097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EMR management and documentation.</w:t>
      </w:r>
      <w:r w:rsidR="00BA7AA4">
        <w:rPr>
          <w:rFonts w:ascii="Times New Roman" w:eastAsia="Times New Roman" w:hAnsi="Times New Roman" w:cs="Times New Roman"/>
          <w:sz w:val="24"/>
          <w:szCs w:val="24"/>
        </w:rPr>
        <w:t xml:space="preserve"> (EPIC,</w:t>
      </w:r>
      <w:r w:rsidR="008E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7AA4">
        <w:rPr>
          <w:rFonts w:ascii="Times New Roman" w:eastAsia="Times New Roman" w:hAnsi="Times New Roman" w:cs="Times New Roman"/>
          <w:sz w:val="24"/>
          <w:szCs w:val="24"/>
        </w:rPr>
        <w:t>MEDITECH, etc.)</w:t>
      </w:r>
    </w:p>
    <w:p w:rsidR="00AC594A" w:rsidRDefault="00AC594A" w:rsidP="00097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BCIS/Microcomputer course completion (concepts and application) in 2008 </w:t>
      </w:r>
    </w:p>
    <w:p w:rsidR="00097387" w:rsidRPr="00EC1E47" w:rsidRDefault="00097387" w:rsidP="00097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Six years of skilled phlebotomy and medical assistance.</w:t>
      </w:r>
    </w:p>
    <w:p w:rsidR="00097387" w:rsidRPr="00EC1E47" w:rsidRDefault="00097387" w:rsidP="00097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I worked in a laboratory for 2 years prior to 2003.</w:t>
      </w:r>
    </w:p>
    <w:p w:rsidR="00097387" w:rsidRPr="00EC1E47" w:rsidRDefault="007B14F6" w:rsidP="00097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BA7AA4">
        <w:rPr>
          <w:rFonts w:ascii="Times New Roman" w:eastAsia="Times New Roman" w:hAnsi="Times New Roman" w:cs="Times New Roman"/>
          <w:sz w:val="24"/>
          <w:szCs w:val="24"/>
        </w:rPr>
        <w:t>LS/ACLS/PALS/TNCC</w:t>
      </w:r>
      <w:r w:rsidR="00097387" w:rsidRPr="00EC1E47">
        <w:rPr>
          <w:rFonts w:ascii="Times New Roman" w:eastAsia="Times New Roman" w:hAnsi="Times New Roman" w:cs="Times New Roman"/>
          <w:sz w:val="24"/>
          <w:szCs w:val="24"/>
        </w:rPr>
        <w:t xml:space="preserve"> Certified</w:t>
      </w:r>
    </w:p>
    <w:p w:rsidR="00097387" w:rsidRDefault="00097387" w:rsidP="00097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Phlebotomy</w:t>
      </w:r>
    </w:p>
    <w:p w:rsidR="008E1916" w:rsidRDefault="008E1916" w:rsidP="00097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1 Rapid Infuser, Pneumatic tourniquet, and various other trauma equipment</w:t>
      </w:r>
    </w:p>
    <w:p w:rsidR="008F720D" w:rsidRDefault="008F720D" w:rsidP="00097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Bellmont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rapid infuser</w:t>
      </w:r>
    </w:p>
    <w:p w:rsidR="008F720D" w:rsidRDefault="008F720D" w:rsidP="00097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Expert/Super User at multiple infusion pumps</w:t>
      </w:r>
    </w:p>
    <w:p w:rsidR="008F720D" w:rsidRPr="00EC1E47" w:rsidRDefault="008F720D" w:rsidP="00097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SonoSite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PIV placement </w:t>
      </w:r>
    </w:p>
    <w:p w:rsidR="00097387" w:rsidRPr="00EC1E47" w:rsidRDefault="00097387" w:rsidP="00097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I am an effective communicator</w:t>
      </w:r>
      <w:r w:rsidR="006D6E5E" w:rsidRPr="00EC1E47">
        <w:rPr>
          <w:rFonts w:ascii="Times New Roman" w:eastAsia="Times New Roman" w:hAnsi="Times New Roman" w:cs="Times New Roman"/>
          <w:sz w:val="24"/>
          <w:szCs w:val="24"/>
        </w:rPr>
        <w:t>, both orally and written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387" w:rsidRPr="00EC1E47" w:rsidRDefault="006B7100" w:rsidP="00097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 xml:space="preserve">I am a motivated </w:t>
      </w:r>
      <w:r w:rsidR="00097387" w:rsidRPr="00EC1E47">
        <w:rPr>
          <w:rFonts w:ascii="Times New Roman" w:eastAsia="Times New Roman" w:hAnsi="Times New Roman" w:cs="Times New Roman"/>
          <w:sz w:val="24"/>
          <w:szCs w:val="24"/>
        </w:rPr>
        <w:t>team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7387" w:rsidRPr="00EC1E47">
        <w:rPr>
          <w:rFonts w:ascii="Times New Roman" w:eastAsia="Times New Roman" w:hAnsi="Times New Roman" w:cs="Times New Roman"/>
          <w:sz w:val="24"/>
          <w:szCs w:val="24"/>
        </w:rPr>
        <w:t>player.</w:t>
      </w:r>
    </w:p>
    <w:p w:rsidR="00097387" w:rsidRPr="00EC1E47" w:rsidRDefault="00097387" w:rsidP="00097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I have worked in patient care for a total of 6 years prior to 2003.</w:t>
      </w:r>
    </w:p>
    <w:p w:rsidR="00CD2238" w:rsidRPr="00EC1E47" w:rsidRDefault="00CD2238" w:rsidP="00CD2238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INTERESTS</w:t>
      </w:r>
    </w:p>
    <w:p w:rsidR="00CD2238" w:rsidRPr="00EC1E47" w:rsidRDefault="00CD2238" w:rsidP="00CD223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I appreciate spe</w:t>
      </w:r>
      <w:r w:rsidR="00462216" w:rsidRPr="00EC1E4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>ding time with family and friends as much as possible.</w:t>
      </w:r>
    </w:p>
    <w:p w:rsidR="00CD2238" w:rsidRPr="00EC1E47" w:rsidRDefault="00CD2238" w:rsidP="00CD223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>I enjoy live music,</w:t>
      </w:r>
      <w:r w:rsidR="00462216" w:rsidRPr="00EC1E47">
        <w:rPr>
          <w:rFonts w:ascii="Times New Roman" w:eastAsia="Times New Roman" w:hAnsi="Times New Roman" w:cs="Times New Roman"/>
          <w:sz w:val="24"/>
          <w:szCs w:val="24"/>
        </w:rPr>
        <w:t xml:space="preserve"> comedy,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 xml:space="preserve"> movies, and </w:t>
      </w:r>
      <w:r w:rsidR="00462216" w:rsidRPr="00EC1E47">
        <w:rPr>
          <w:rFonts w:ascii="Times New Roman" w:eastAsia="Times New Roman" w:hAnsi="Times New Roman" w:cs="Times New Roman"/>
          <w:sz w:val="24"/>
          <w:szCs w:val="24"/>
        </w:rPr>
        <w:t>traveling.</w:t>
      </w:r>
    </w:p>
    <w:p w:rsidR="00F45E63" w:rsidRDefault="00462216" w:rsidP="00F45E6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47">
        <w:rPr>
          <w:rFonts w:ascii="Times New Roman" w:eastAsia="Times New Roman" w:hAnsi="Times New Roman" w:cs="Times New Roman"/>
          <w:sz w:val="24"/>
          <w:szCs w:val="24"/>
        </w:rPr>
        <w:t xml:space="preserve">I have an interest in </w:t>
      </w:r>
      <w:r w:rsidR="00012379">
        <w:rPr>
          <w:rFonts w:ascii="Times New Roman" w:eastAsia="Times New Roman" w:hAnsi="Times New Roman" w:cs="Times New Roman"/>
          <w:sz w:val="24"/>
          <w:szCs w:val="24"/>
        </w:rPr>
        <w:t xml:space="preserve">psychology &amp; </w:t>
      </w:r>
      <w:r w:rsidRPr="00EC1E47">
        <w:rPr>
          <w:rFonts w:ascii="Times New Roman" w:eastAsia="Times New Roman" w:hAnsi="Times New Roman" w:cs="Times New Roman"/>
          <w:sz w:val="24"/>
          <w:szCs w:val="24"/>
        </w:rPr>
        <w:t>sociology.</w:t>
      </w:r>
    </w:p>
    <w:p w:rsidR="00BC5306" w:rsidRDefault="00BC5306" w:rsidP="00F45E6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BC5306" w:rsidRDefault="00BC5306" w:rsidP="00F45E6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BC5306" w:rsidRDefault="00BC5306" w:rsidP="00F45E6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BC5306" w:rsidRDefault="00BC5306" w:rsidP="00F45E6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BC5306" w:rsidRDefault="00BC5306" w:rsidP="00F45E6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BC5306" w:rsidRDefault="00BC5306" w:rsidP="00F45E6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BC5306" w:rsidRDefault="00BC5306" w:rsidP="00F45E6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BC5306" w:rsidRDefault="00BC5306" w:rsidP="00F45E6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D5447C" w:rsidRPr="00F45E63" w:rsidRDefault="00097387" w:rsidP="005E1AEA">
      <w:pPr>
        <w:pStyle w:val="ListParagraph"/>
        <w:spacing w:before="100" w:beforeAutospacing="1" w:after="100" w:afterAutospacing="1" w:line="240" w:lineRule="auto"/>
        <w:ind w:left="25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45E63">
        <w:rPr>
          <w:rFonts w:ascii="Times New Roman" w:eastAsia="Times New Roman" w:hAnsi="Times New Roman" w:cs="Times New Roman"/>
          <w:sz w:val="20"/>
          <w:szCs w:val="20"/>
        </w:rPr>
        <w:t>REFERENCES AVAILABLE UPON REQUEST</w:t>
      </w:r>
    </w:p>
    <w:sectPr w:rsidR="00D5447C" w:rsidRPr="00F45E63" w:rsidSect="00F91734">
      <w:pgSz w:w="12240" w:h="15840"/>
      <w:pgMar w:top="1440" w:right="1440" w:bottom="1440" w:left="1440" w:header="720" w:footer="720" w:gutter="0"/>
      <w:pgBorders w:offsetFrom="page">
        <w:top w:val="outset" w:sz="6" w:space="24" w:color="808080" w:themeColor="background1" w:themeShade="80"/>
        <w:left w:val="outset" w:sz="6" w:space="24" w:color="808080" w:themeColor="background1" w:themeShade="80"/>
        <w:bottom w:val="inset" w:sz="6" w:space="24" w:color="808080" w:themeColor="background1" w:themeShade="80"/>
        <w:right w:val="inset" w:sz="6" w:space="24" w:color="808080" w:themeColor="background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771B"/>
    <w:multiLevelType w:val="hybridMultilevel"/>
    <w:tmpl w:val="32683B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0F0DB0"/>
    <w:multiLevelType w:val="hybridMultilevel"/>
    <w:tmpl w:val="990C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5783"/>
    <w:multiLevelType w:val="hybridMultilevel"/>
    <w:tmpl w:val="1274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C5064"/>
    <w:multiLevelType w:val="hybridMultilevel"/>
    <w:tmpl w:val="9550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57628"/>
    <w:multiLevelType w:val="hybridMultilevel"/>
    <w:tmpl w:val="789A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961B4"/>
    <w:multiLevelType w:val="hybridMultilevel"/>
    <w:tmpl w:val="EDDC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46DD2"/>
    <w:multiLevelType w:val="hybridMultilevel"/>
    <w:tmpl w:val="AAD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15DD5"/>
    <w:multiLevelType w:val="hybridMultilevel"/>
    <w:tmpl w:val="EE06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56BD2"/>
    <w:multiLevelType w:val="multilevel"/>
    <w:tmpl w:val="65E47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E7780"/>
    <w:multiLevelType w:val="multilevel"/>
    <w:tmpl w:val="9B7EAB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87882"/>
    <w:multiLevelType w:val="hybridMultilevel"/>
    <w:tmpl w:val="AEC67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D61798"/>
    <w:multiLevelType w:val="hybridMultilevel"/>
    <w:tmpl w:val="A886A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F5325E"/>
    <w:multiLevelType w:val="hybridMultilevel"/>
    <w:tmpl w:val="15D0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01ADA"/>
    <w:multiLevelType w:val="hybridMultilevel"/>
    <w:tmpl w:val="8E4C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A0B17"/>
    <w:multiLevelType w:val="hybridMultilevel"/>
    <w:tmpl w:val="2C46E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9248B9"/>
    <w:multiLevelType w:val="hybridMultilevel"/>
    <w:tmpl w:val="46BA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05525"/>
    <w:multiLevelType w:val="hybridMultilevel"/>
    <w:tmpl w:val="8C4824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9A03985"/>
    <w:multiLevelType w:val="hybridMultilevel"/>
    <w:tmpl w:val="CB28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C3802"/>
    <w:multiLevelType w:val="hybridMultilevel"/>
    <w:tmpl w:val="D658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15FFD"/>
    <w:multiLevelType w:val="hybridMultilevel"/>
    <w:tmpl w:val="81BC8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3961FF"/>
    <w:multiLevelType w:val="hybridMultilevel"/>
    <w:tmpl w:val="8220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133DD"/>
    <w:multiLevelType w:val="hybridMultilevel"/>
    <w:tmpl w:val="AE84A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781554"/>
    <w:multiLevelType w:val="hybridMultilevel"/>
    <w:tmpl w:val="E4DC5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9C0B10"/>
    <w:multiLevelType w:val="multilevel"/>
    <w:tmpl w:val="0B868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B44464"/>
    <w:multiLevelType w:val="hybridMultilevel"/>
    <w:tmpl w:val="FAD0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0305B1"/>
    <w:multiLevelType w:val="hybridMultilevel"/>
    <w:tmpl w:val="2A76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114B93"/>
    <w:multiLevelType w:val="hybridMultilevel"/>
    <w:tmpl w:val="3C12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83CCC"/>
    <w:multiLevelType w:val="hybridMultilevel"/>
    <w:tmpl w:val="402E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C14E4"/>
    <w:multiLevelType w:val="hybridMultilevel"/>
    <w:tmpl w:val="56C8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C2CF4"/>
    <w:multiLevelType w:val="multilevel"/>
    <w:tmpl w:val="71A43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E02333"/>
    <w:multiLevelType w:val="hybridMultilevel"/>
    <w:tmpl w:val="0C0EE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B6D5079"/>
    <w:multiLevelType w:val="hybridMultilevel"/>
    <w:tmpl w:val="09FA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C5D95"/>
    <w:multiLevelType w:val="hybridMultilevel"/>
    <w:tmpl w:val="C6F4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F179B"/>
    <w:multiLevelType w:val="multilevel"/>
    <w:tmpl w:val="93361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3"/>
  </w:num>
  <w:num w:numId="3">
    <w:abstractNumId w:val="8"/>
  </w:num>
  <w:num w:numId="4">
    <w:abstractNumId w:val="33"/>
  </w:num>
  <w:num w:numId="5">
    <w:abstractNumId w:val="29"/>
  </w:num>
  <w:num w:numId="6">
    <w:abstractNumId w:val="19"/>
  </w:num>
  <w:num w:numId="7">
    <w:abstractNumId w:val="11"/>
  </w:num>
  <w:num w:numId="8">
    <w:abstractNumId w:val="22"/>
  </w:num>
  <w:num w:numId="9">
    <w:abstractNumId w:val="16"/>
  </w:num>
  <w:num w:numId="10">
    <w:abstractNumId w:val="5"/>
  </w:num>
  <w:num w:numId="11">
    <w:abstractNumId w:val="21"/>
  </w:num>
  <w:num w:numId="12">
    <w:abstractNumId w:val="0"/>
  </w:num>
  <w:num w:numId="13">
    <w:abstractNumId w:val="31"/>
  </w:num>
  <w:num w:numId="14">
    <w:abstractNumId w:val="13"/>
  </w:num>
  <w:num w:numId="15">
    <w:abstractNumId w:val="20"/>
  </w:num>
  <w:num w:numId="16">
    <w:abstractNumId w:val="17"/>
  </w:num>
  <w:num w:numId="17">
    <w:abstractNumId w:val="25"/>
  </w:num>
  <w:num w:numId="18">
    <w:abstractNumId w:val="24"/>
  </w:num>
  <w:num w:numId="19">
    <w:abstractNumId w:val="3"/>
  </w:num>
  <w:num w:numId="20">
    <w:abstractNumId w:val="15"/>
  </w:num>
  <w:num w:numId="21">
    <w:abstractNumId w:val="18"/>
  </w:num>
  <w:num w:numId="22">
    <w:abstractNumId w:val="28"/>
  </w:num>
  <w:num w:numId="23">
    <w:abstractNumId w:val="32"/>
  </w:num>
  <w:num w:numId="24">
    <w:abstractNumId w:val="4"/>
  </w:num>
  <w:num w:numId="25">
    <w:abstractNumId w:val="1"/>
  </w:num>
  <w:num w:numId="26">
    <w:abstractNumId w:val="2"/>
  </w:num>
  <w:num w:numId="27">
    <w:abstractNumId w:val="10"/>
  </w:num>
  <w:num w:numId="28">
    <w:abstractNumId w:val="6"/>
  </w:num>
  <w:num w:numId="29">
    <w:abstractNumId w:val="26"/>
  </w:num>
  <w:num w:numId="30">
    <w:abstractNumId w:val="14"/>
  </w:num>
  <w:num w:numId="31">
    <w:abstractNumId w:val="12"/>
  </w:num>
  <w:num w:numId="32">
    <w:abstractNumId w:val="7"/>
  </w:num>
  <w:num w:numId="33">
    <w:abstractNumId w:val="30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87"/>
    <w:rsid w:val="00012379"/>
    <w:rsid w:val="00097387"/>
    <w:rsid w:val="000B2821"/>
    <w:rsid w:val="001C74C5"/>
    <w:rsid w:val="001E4491"/>
    <w:rsid w:val="001E6F8C"/>
    <w:rsid w:val="002C177C"/>
    <w:rsid w:val="002E12B1"/>
    <w:rsid w:val="00313F39"/>
    <w:rsid w:val="00323005"/>
    <w:rsid w:val="00325457"/>
    <w:rsid w:val="0032619D"/>
    <w:rsid w:val="00331A23"/>
    <w:rsid w:val="00367E04"/>
    <w:rsid w:val="003B6C5A"/>
    <w:rsid w:val="003E33D9"/>
    <w:rsid w:val="004140DE"/>
    <w:rsid w:val="00425989"/>
    <w:rsid w:val="00462216"/>
    <w:rsid w:val="00523946"/>
    <w:rsid w:val="005845A6"/>
    <w:rsid w:val="00585296"/>
    <w:rsid w:val="005A25BC"/>
    <w:rsid w:val="005E1AEA"/>
    <w:rsid w:val="005F6E31"/>
    <w:rsid w:val="006470F2"/>
    <w:rsid w:val="006B44F8"/>
    <w:rsid w:val="006B605A"/>
    <w:rsid w:val="006B7100"/>
    <w:rsid w:val="006D1B6C"/>
    <w:rsid w:val="006D6E5E"/>
    <w:rsid w:val="006E6D69"/>
    <w:rsid w:val="006F0406"/>
    <w:rsid w:val="00740EE0"/>
    <w:rsid w:val="00760B17"/>
    <w:rsid w:val="00765D41"/>
    <w:rsid w:val="007B14F6"/>
    <w:rsid w:val="007E55D6"/>
    <w:rsid w:val="008511D3"/>
    <w:rsid w:val="008E1916"/>
    <w:rsid w:val="008F0B7E"/>
    <w:rsid w:val="008F720D"/>
    <w:rsid w:val="00992C1B"/>
    <w:rsid w:val="009A3243"/>
    <w:rsid w:val="00A525F2"/>
    <w:rsid w:val="00A66C2A"/>
    <w:rsid w:val="00A72C81"/>
    <w:rsid w:val="00A77CB9"/>
    <w:rsid w:val="00AB20D9"/>
    <w:rsid w:val="00AC594A"/>
    <w:rsid w:val="00B14A42"/>
    <w:rsid w:val="00B54829"/>
    <w:rsid w:val="00BA6B76"/>
    <w:rsid w:val="00BA7AA4"/>
    <w:rsid w:val="00BC5306"/>
    <w:rsid w:val="00BD5F69"/>
    <w:rsid w:val="00CA742D"/>
    <w:rsid w:val="00CB12BD"/>
    <w:rsid w:val="00CC4995"/>
    <w:rsid w:val="00CD2238"/>
    <w:rsid w:val="00D25175"/>
    <w:rsid w:val="00D53995"/>
    <w:rsid w:val="00D5447C"/>
    <w:rsid w:val="00D9381D"/>
    <w:rsid w:val="00DC047E"/>
    <w:rsid w:val="00E743BC"/>
    <w:rsid w:val="00E82917"/>
    <w:rsid w:val="00EC1E47"/>
    <w:rsid w:val="00F45E63"/>
    <w:rsid w:val="00F91734"/>
    <w:rsid w:val="00FA68C5"/>
    <w:rsid w:val="00FB7898"/>
    <w:rsid w:val="00FC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2954"/>
  <w15:docId w15:val="{DE48076A-6927-4514-BDDB-18E2D580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llname">
    <w:name w:val="full_name"/>
    <w:basedOn w:val="Normal"/>
    <w:rsid w:val="0009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line1">
    <w:name w:val="address_line_1"/>
    <w:basedOn w:val="Normal"/>
    <w:rsid w:val="0009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line2">
    <w:name w:val="address_line_2"/>
    <w:basedOn w:val="Normal"/>
    <w:rsid w:val="0009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ty">
    <w:name w:val="city"/>
    <w:basedOn w:val="Normal"/>
    <w:rsid w:val="0009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">
    <w:name w:val="state"/>
    <w:basedOn w:val="Normal"/>
    <w:rsid w:val="0009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ip">
    <w:name w:val="zip"/>
    <w:basedOn w:val="Normal"/>
    <w:rsid w:val="0009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ry">
    <w:name w:val="country"/>
    <w:basedOn w:val="Normal"/>
    <w:rsid w:val="0009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ne">
    <w:name w:val="phone"/>
    <w:basedOn w:val="Normal"/>
    <w:rsid w:val="0009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ypepnhprintcontainer">
    <w:name w:val="skype_pnh_print_container"/>
    <w:basedOn w:val="DefaultParagraphFont"/>
    <w:rsid w:val="00097387"/>
  </w:style>
  <w:style w:type="character" w:customStyle="1" w:styleId="skypepnhcontainer">
    <w:name w:val="skype_pnh_container"/>
    <w:basedOn w:val="DefaultParagraphFont"/>
    <w:rsid w:val="00097387"/>
  </w:style>
  <w:style w:type="character" w:customStyle="1" w:styleId="skypepnhmark">
    <w:name w:val="skype_pnh_mark"/>
    <w:basedOn w:val="DefaultParagraphFont"/>
    <w:rsid w:val="00097387"/>
  </w:style>
  <w:style w:type="character" w:customStyle="1" w:styleId="skypepnhtextspan">
    <w:name w:val="skype_pnh_text_span"/>
    <w:basedOn w:val="DefaultParagraphFont"/>
    <w:rsid w:val="00097387"/>
  </w:style>
  <w:style w:type="character" w:customStyle="1" w:styleId="skypepnhrightspan">
    <w:name w:val="skype_pnh_right_span"/>
    <w:basedOn w:val="DefaultParagraphFont"/>
    <w:rsid w:val="00097387"/>
  </w:style>
  <w:style w:type="paragraph" w:customStyle="1" w:styleId="email">
    <w:name w:val="email"/>
    <w:basedOn w:val="Normal"/>
    <w:rsid w:val="0009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rsid w:val="0009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09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tdate">
    <w:name w:val="start_date"/>
    <w:basedOn w:val="Normal"/>
    <w:rsid w:val="0009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going">
    <w:name w:val="ongoing"/>
    <w:basedOn w:val="Normal"/>
    <w:rsid w:val="0009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bulletpoint">
    <w:name w:val="preview_bullet_point"/>
    <w:basedOn w:val="Normal"/>
    <w:rsid w:val="0009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date">
    <w:name w:val="end_date"/>
    <w:basedOn w:val="Normal"/>
    <w:rsid w:val="0009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ectedcompletiondate">
    <w:name w:val="expected_completion_date"/>
    <w:basedOn w:val="Normal"/>
    <w:rsid w:val="0009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30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3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16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5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96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0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9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60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94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70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15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18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56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9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07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27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16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1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16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78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35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45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76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96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77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76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83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06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Tamika Bryant</dc:creator>
  <cp:lastModifiedBy>Bryant, Tamika</cp:lastModifiedBy>
  <cp:revision>2</cp:revision>
  <dcterms:created xsi:type="dcterms:W3CDTF">2018-12-19T21:29:00Z</dcterms:created>
  <dcterms:modified xsi:type="dcterms:W3CDTF">2018-12-19T21:29:00Z</dcterms:modified>
</cp:coreProperties>
</file>