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19"/>
          <w:szCs w:val="19"/>
          <w:highlight w:val="white"/>
          <w:rtl w:val="0"/>
        </w:rPr>
        <w:t xml:space="preserve">Towanda Clark  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2661 Danberry Ln Grand Prairie, TX 75052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color w:val="0066cc"/>
            <w:sz w:val="19"/>
            <w:szCs w:val="19"/>
            <w:highlight w:val="white"/>
            <w:u w:val="single"/>
            <w:rtl w:val="0"/>
          </w:rPr>
          <w:t xml:space="preserve">towclark35@gmail.com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PHONE: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214-8610974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Objective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I am seeking a challenging fast pace position where all of my skills can catapult my advancement into the nursing profession.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Highlights of Qualifications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* CPR Certified - Expires Mar 2019. CNA Certified - Texas Nurse’s Aide Registry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* 9 years of CNA experience in all age groups I can perform glucose testing. The ability to assist patients with ADL’s, showers as well as perform ROM’s and taking vitals.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* Proficient on computed charting which includes: Epic charting, entering vitals as well as point of care charting of ADL’s &amp; B’s. I have impeccable telephone etiquette.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* Excellent communication, record keeping and customer service skills; Reliable self-starter. Able to meet deadlines and work diligently with minimal supervision;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* Comfortable communicating and interacting with persons from diverse backgrounds; highly productive and an effective team player that gives 100%. 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: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Methodist Hospital  09/2014 to present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Otho Trauma Unit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Caring For Pt with: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* Mvc,Gun shot wounds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 Strokes,and Ortho problems.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*phlebotomist: drawing labs on pt without pic lines.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Arlington Memorial Hospital   07/2011 to June 2013 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Telemetry Tech </w:t>
        <w:br w:type="textWrapping"/>
        <w:t xml:space="preserve">* Cardiac, pacemaker, ccicu, and chf  </w:t>
        <w:br w:type="textWrapping"/>
        <w:t xml:space="preserve">* Caring for patients with heart problems, checking vitals every 4 hours, completing accu-checks, empting Foleys, assisted patients with ADL’s. 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Nurse finder  10/2008 to Feb 2012 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CNA Agency Tech  </w:t>
        <w:br w:type="textWrapping"/>
        <w:t xml:space="preserve"> Units: MICU,CCU,  Rehabilitation, MedSurg, Tele, Oncology and Acute Care.  Worked at several hospitals thru the agency.  Was sent to work as a CNA at various hospital, surgery centers and rehab hospitals.                    *13 week contract at HCA hostspital in micu recived 2 routations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 *13 week contract at HCA in Neuro ICU 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    Relinet Rehab Hospital    03/2010 to 11/2010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  </w:t>
        <w:br w:type="textWrapping"/>
        <w:t xml:space="preserve">* Rehabilitation Tech  </w:t>
        <w:br w:type="textWrapping"/>
        <w:t xml:space="preserve">* Cared for rehabilitation patients after surgery.   </w:t>
        <w:br w:type="textWrapping"/>
        <w:t xml:space="preserve">* Assisting patient resume to daily lifestyle.  </w:t>
        <w:br w:type="textWrapping"/>
        <w:t xml:space="preserve">* Emptied Foleys, complete accu checks. Assisted patients with baths and obtain vitals.  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Neuro Medical Rehab Center  08/2006 to 10/2009 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 </w:t>
        <w:br w:type="textWrapping"/>
        <w:t xml:space="preserve">Rehabilitation Tech  </w:t>
        <w:br w:type="textWrapping"/>
        <w:t xml:space="preserve">* Caring for rehabilitation patients before &amp; after surgery also assisted in surgery.  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Our Lady of the Lake Medical Center, Baton Rouge LA -  2006 -2009 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* Caring for Oncology,  RE Nerophine. Took vitals&amp; temperature measuring I’s &amp; O’s etc.   </w:t>
        <w:br w:type="textWrapping"/>
        <w:t xml:space="preserve">LA CNA   10/2001 to 05/2006  </w:t>
        <w:br w:type="textWrapping"/>
        <w:t xml:space="preserve">Rehabilitation Tech  </w:t>
        <w:br w:type="textWrapping"/>
        <w:t xml:space="preserve">* Caring for mentally challenged individuals in a group setting. Washed clothes, Administering meds, check beds and administering and documenting glucose tests.  </w:t>
      </w:r>
    </w:p>
    <w:p w:rsidR="00000000" w:rsidDel="00000000" w:rsidP="00000000" w:rsidRDefault="00000000" w:rsidRPr="00000000" w14:paraId="0000000D">
      <w:pPr>
        <w:shd w:fill="f1f1f1" w:val="clear"/>
        <w:spacing w:after="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</w:rPr>
        <w:drawing>
          <wp:inline distB="0" distT="0" distL="0" distR="0">
            <wp:extent cx="9525" cy="9525"/>
            <wp:effectExtent b="0" l="0" r="0" t="0"/>
            <wp:docPr descr="https://ssl.gstatic.com/ui/v1/icons/mail/images/cleardot.gif" id="1" name="image1.gif"/>
            <a:graphic>
              <a:graphicData uri="http://schemas.openxmlformats.org/drawingml/2006/picture">
                <pic:pic>
                  <pic:nvPicPr>
                    <pic:cNvPr descr="https://ssl.gstatic.com/ui/v1/icons/mail/images/cleardot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My professional reference are available upon request </w: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owclark35@gmail.com" TargetMode="Externa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