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BC784F" w:rsidP="00913946">
            <w:pPr>
              <w:pStyle w:val="Title"/>
            </w:pPr>
            <w:r>
              <w:t>Deja</w:t>
            </w:r>
            <w:r w:rsidR="00692703" w:rsidRPr="00CF1A49">
              <w:t xml:space="preserve"> </w:t>
            </w:r>
            <w:r w:rsidR="00042AA7">
              <w:t>Poe</w:t>
            </w:r>
            <w:bookmarkStart w:id="0" w:name="_GoBack"/>
            <w:bookmarkEnd w:id="0"/>
          </w:p>
          <w:p w:rsidR="00692703" w:rsidRPr="0034766A" w:rsidRDefault="00BC784F" w:rsidP="00913946">
            <w:pPr>
              <w:pStyle w:val="ContactInfo"/>
              <w:contextualSpacing w:val="0"/>
              <w:rPr>
                <w:b/>
                <w:u w:val="single"/>
              </w:rPr>
            </w:pPr>
            <w:r w:rsidRPr="0034766A">
              <w:rPr>
                <w:b/>
                <w:u w:val="single"/>
              </w:rPr>
              <w:t>1116 Riley Dr. Glenn Heights, Tx</w:t>
            </w:r>
            <w:r w:rsidR="00692703" w:rsidRPr="0034766A">
              <w:rPr>
                <w:b/>
                <w:u w:val="single"/>
              </w:rPr>
              <w:t xml:space="preserve"> </w:t>
            </w:r>
            <w:sdt>
              <w:sdtPr>
                <w:rPr>
                  <w:b/>
                  <w:u w:val="single"/>
                </w:rPr>
                <w:alias w:val="Divider dot:"/>
                <w:tag w:val="Divider dot:"/>
                <w:id w:val="-1459182552"/>
                <w:placeholder>
                  <w:docPart w:val="A3176E9824644498ABC4BE274F33F07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34766A">
                  <w:rPr>
                    <w:b/>
                    <w:u w:val="single"/>
                  </w:rPr>
                  <w:t>·</w:t>
                </w:r>
              </w:sdtContent>
            </w:sdt>
            <w:r w:rsidR="00692703" w:rsidRPr="0034766A">
              <w:rPr>
                <w:b/>
                <w:u w:val="single"/>
              </w:rPr>
              <w:t xml:space="preserve"> </w:t>
            </w:r>
            <w:r w:rsidR="0034766A" w:rsidRPr="0034766A">
              <w:rPr>
                <w:b/>
                <w:u w:val="single"/>
              </w:rPr>
              <w:t>Contact #</w:t>
            </w:r>
            <w:r w:rsidRPr="0034766A">
              <w:rPr>
                <w:b/>
                <w:u w:val="single"/>
              </w:rPr>
              <w:t>972-674-0684</w:t>
            </w:r>
          </w:p>
          <w:p w:rsidR="00692703" w:rsidRPr="00CF1A49" w:rsidRDefault="0034766A" w:rsidP="00913946">
            <w:pPr>
              <w:pStyle w:val="ContactInfoEmphasis"/>
              <w:contextualSpacing w:val="0"/>
            </w:pPr>
            <w:r w:rsidRPr="0034766A">
              <w:rPr>
                <w:u w:val="single"/>
              </w:rPr>
              <w:t>dejaransom40@gmail.com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913946">
            <w:pPr>
              <w:contextualSpacing w:val="0"/>
            </w:pPr>
          </w:p>
        </w:tc>
      </w:tr>
    </w:tbl>
    <w:p w:rsidR="004E01EB" w:rsidRPr="00CF1A49" w:rsidRDefault="0039479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E867AF9AA8A46A8907FF51581B5F49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BC784F" w:rsidRDefault="00BC784F" w:rsidP="00BC784F">
            <w:pPr>
              <w:pStyle w:val="Heading2"/>
              <w:contextualSpacing w:val="0"/>
              <w:outlineLvl w:val="1"/>
            </w:pPr>
            <w:r>
              <w:t>Deli Clerk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Sprouts farmers market</w:t>
            </w:r>
          </w:p>
          <w:p w:rsidR="00BC784F" w:rsidRDefault="00BC784F" w:rsidP="00BC784F">
            <w:r>
              <w:t>*Providing premier customer service, including greeting them and responding to questions</w:t>
            </w:r>
          </w:p>
          <w:p w:rsidR="00BC784F" w:rsidRDefault="00BC784F" w:rsidP="00BC784F">
            <w:r>
              <w:t>*Maintaining high standards for product freshness and sanitation</w:t>
            </w:r>
          </w:p>
          <w:p w:rsidR="00BC784F" w:rsidRDefault="00BC784F" w:rsidP="00BC784F">
            <w:r>
              <w:t>*Dynamically selling product by providing customers with information needed to make product-related decisions</w:t>
            </w:r>
          </w:p>
          <w:p w:rsidR="00BC784F" w:rsidRDefault="00BC784F" w:rsidP="00BC784F">
            <w:r>
              <w:t>*Selecting and packaging products ordered by customers*Filling, maintaining and rotating products and displays*Preparing special orders and party trays*Operating cash registers, meat and cheese slicers, oven, fryer, microwave, cutting tools, scale and other Deli equipment*Assisting in other duties, as assigned</w:t>
            </w:r>
          </w:p>
          <w:p w:rsidR="00BC784F" w:rsidRDefault="00BC784F" w:rsidP="00BC784F">
            <w:r>
              <w:t>Sprouts Farmer Market</w:t>
            </w:r>
          </w:p>
          <w:p w:rsidR="00BC784F" w:rsidRDefault="00BC784F" w:rsidP="00BC784F">
            <w:r>
              <w:t>Cedar hill. Tx</w:t>
            </w:r>
          </w:p>
          <w:p w:rsidR="001E3120" w:rsidRPr="00CF1A49" w:rsidRDefault="00BC784F" w:rsidP="00BC784F">
            <w:pPr>
              <w:contextualSpacing w:val="0"/>
            </w:pPr>
            <w:r>
              <w:t>February-2017March-2018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61DF9" w:rsidP="00F61DF9">
            <w:pPr>
              <w:pStyle w:val="Heading3"/>
              <w:contextualSpacing w:val="0"/>
              <w:outlineLvl w:val="2"/>
            </w:pPr>
          </w:p>
          <w:p w:rsidR="00F61DF9" w:rsidRPr="00CF1A49" w:rsidRDefault="00BC784F" w:rsidP="00F61DF9">
            <w:pPr>
              <w:pStyle w:val="Heading2"/>
              <w:contextualSpacing w:val="0"/>
              <w:outlineLvl w:val="1"/>
            </w:pPr>
            <w:r>
              <w:t>pharmacy technician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Tom Thumb</w:t>
            </w:r>
          </w:p>
          <w:p w:rsidR="00BC784F" w:rsidRDefault="00BC784F" w:rsidP="00BC784F">
            <w:r>
              <w:t>Pharmacy Technician</w:t>
            </w:r>
          </w:p>
          <w:p w:rsidR="00BC784F" w:rsidRDefault="00BC784F" w:rsidP="00BC784F">
            <w:r>
              <w:t>*Helps health care providers and patients by greeting them in person and by phone; answering questions and requests; referring inquiries to the pharmacist.*Maintains pharmacy inventory by checking pharmaceutical stock to determine inventory level; anticipating needed medications and supplies; placing and expediting orders; verifying receipt; removing outdated drugs.*Maintains a safe and clean pharmacy by complying with procedures, rules, and regulations.*Protects patients and employees by adhering to infection-control policies and protocols.*Organizes medications for pharmacist to dispense by reading medication orders and prescriptions; preparing labels; calculating quantities; assembling intravenous solutions and other pharmaceutical therapies.*Maintains records by recording and filing physicians' orders and prescriptions.*Generates revenues by calculating, recording, and issuing charges.*Ensures medication availability by delivering medications to patients and departments.*Prepares reports by collecting and summarizing information.*Contributes to team effort by accomplishing related results as needed</w:t>
            </w:r>
          </w:p>
          <w:p w:rsidR="00BC784F" w:rsidRDefault="00BC784F" w:rsidP="00BC784F">
            <w:r>
              <w:t>Tom Thumb Pharmacy</w:t>
            </w:r>
          </w:p>
          <w:p w:rsidR="00BC784F" w:rsidRDefault="00BC784F" w:rsidP="00BC784F">
            <w:r>
              <w:t>Desoto, Tx</w:t>
            </w:r>
          </w:p>
          <w:p w:rsidR="00F61DF9" w:rsidRDefault="00BC784F" w:rsidP="00BC784F">
            <w:r>
              <w:t>August-2018Currently</w:t>
            </w:r>
          </w:p>
          <w:p w:rsidR="00BC784F" w:rsidRPr="00BC784F" w:rsidRDefault="00BC784F" w:rsidP="00BC784F">
            <w:pPr>
              <w:rPr>
                <w:b/>
              </w:rPr>
            </w:pPr>
          </w:p>
          <w:p w:rsidR="00BC784F" w:rsidRDefault="00BC784F" w:rsidP="00BC784F">
            <w:pPr>
              <w:rPr>
                <w:color w:val="auto"/>
                <w:sz w:val="28"/>
                <w:szCs w:val="28"/>
              </w:rPr>
            </w:pPr>
            <w:r w:rsidRPr="00BC784F">
              <w:rPr>
                <w:b/>
                <w:color w:val="00B050"/>
                <w:sz w:val="28"/>
                <w:szCs w:val="28"/>
              </w:rPr>
              <w:t>Sales Associate</w:t>
            </w:r>
            <w:r>
              <w:rPr>
                <w:color w:val="auto"/>
                <w:sz w:val="28"/>
                <w:szCs w:val="28"/>
              </w:rPr>
              <w:t>, Pier 1 Imports</w:t>
            </w:r>
          </w:p>
          <w:p w:rsidR="00BC784F" w:rsidRPr="00BC784F" w:rsidRDefault="00BC784F" w:rsidP="00BC784F">
            <w:pPr>
              <w:rPr>
                <w:color w:val="auto"/>
              </w:rPr>
            </w:pPr>
            <w:r w:rsidRPr="00BC784F">
              <w:rPr>
                <w:color w:val="auto"/>
              </w:rPr>
              <w:t>Sales Associate</w:t>
            </w:r>
          </w:p>
          <w:p w:rsidR="00BC784F" w:rsidRPr="00BC784F" w:rsidRDefault="00BC784F" w:rsidP="00BC784F">
            <w:pPr>
              <w:rPr>
                <w:color w:val="auto"/>
              </w:rPr>
            </w:pPr>
            <w:r w:rsidRPr="00BC784F">
              <w:rPr>
                <w:color w:val="auto"/>
              </w:rPr>
              <w:t>*Basic understanding of sales principles and customer service practices</w:t>
            </w:r>
          </w:p>
          <w:p w:rsidR="00BC784F" w:rsidRPr="00BC784F" w:rsidRDefault="00BC784F" w:rsidP="00BC784F">
            <w:pPr>
              <w:rPr>
                <w:color w:val="auto"/>
              </w:rPr>
            </w:pPr>
            <w:r w:rsidRPr="00BC784F">
              <w:rPr>
                <w:color w:val="auto"/>
              </w:rPr>
              <w:lastRenderedPageBreak/>
              <w:t>*Knowledge of customer and market dynamics and requirements*Solid communication and interpersonal skills*Effectively communicate with customers, peers and management*Telephone etiquette*Ability to multi-task, while being attentive to customers and remaining flexible to the needs of the business*Ability to work as part of a team and take initiative independent of direct supervision*Physical demands: This position involves constant moving, talking, hearing, reaching, grabbing and standing for at least two consecutive hours. May occasionally involve stooping, kneeling, crouching and climbing ladders*Customer service focus*Enthusiastic, friendly and energetic with a genuine desire to provide outstanding service</w:t>
            </w:r>
          </w:p>
          <w:p w:rsidR="00BC784F" w:rsidRPr="00BC784F" w:rsidRDefault="00BC784F" w:rsidP="00BC784F">
            <w:pPr>
              <w:rPr>
                <w:color w:val="auto"/>
              </w:rPr>
            </w:pPr>
            <w:r w:rsidRPr="00BC784F">
              <w:rPr>
                <w:color w:val="auto"/>
              </w:rPr>
              <w:t>Pier 1 Imports</w:t>
            </w:r>
          </w:p>
          <w:p w:rsidR="00BC784F" w:rsidRPr="00BC784F" w:rsidRDefault="00BC784F" w:rsidP="00BC784F">
            <w:pPr>
              <w:rPr>
                <w:color w:val="auto"/>
              </w:rPr>
            </w:pPr>
            <w:r w:rsidRPr="00BC784F">
              <w:rPr>
                <w:color w:val="auto"/>
              </w:rPr>
              <w:t>Cedar hill, Tx</w:t>
            </w:r>
          </w:p>
          <w:p w:rsidR="00BC784F" w:rsidRPr="00BC784F" w:rsidRDefault="00BC784F" w:rsidP="00BC784F">
            <w:pPr>
              <w:rPr>
                <w:color w:val="auto"/>
                <w:sz w:val="28"/>
                <w:szCs w:val="28"/>
              </w:rPr>
            </w:pPr>
            <w:r w:rsidRPr="00BC784F">
              <w:rPr>
                <w:color w:val="auto"/>
              </w:rPr>
              <w:t>May-2018Currently</w:t>
            </w:r>
          </w:p>
        </w:tc>
      </w:tr>
    </w:tbl>
    <w:sdt>
      <w:sdtPr>
        <w:alias w:val="Education:"/>
        <w:tag w:val="Education:"/>
        <w:id w:val="-1908763273"/>
        <w:placeholder>
          <w:docPart w:val="ABFBA84622AB46B6A56C761009FBFD14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D0BF1" w:rsidP="001D0BF1">
            <w:pPr>
              <w:pStyle w:val="Heading3"/>
              <w:contextualSpacing w:val="0"/>
              <w:outlineLvl w:val="2"/>
            </w:pPr>
          </w:p>
          <w:p w:rsidR="0034766A" w:rsidRDefault="0034766A" w:rsidP="0034766A">
            <w:pPr>
              <w:pStyle w:val="Heading2"/>
              <w:contextualSpacing w:val="0"/>
              <w:outlineLvl w:val="1"/>
            </w:pPr>
            <w:r>
              <w:t>associates in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cedar valley college</w:t>
            </w:r>
          </w:p>
          <w:p w:rsidR="0034766A" w:rsidRDefault="0034766A" w:rsidP="0034766A">
            <w:r>
              <w:t>*GPA-3.5 *Offer to enroll in student honor program</w:t>
            </w:r>
          </w:p>
          <w:p w:rsidR="0034766A" w:rsidRDefault="0034766A" w:rsidP="0034766A">
            <w:r>
              <w:t>Cedar Valley College</w:t>
            </w:r>
          </w:p>
          <w:p w:rsidR="0034766A" w:rsidRDefault="0034766A" w:rsidP="0034766A">
            <w:proofErr w:type="spellStart"/>
            <w:r>
              <w:t>Lancaster.TX</w:t>
            </w:r>
            <w:proofErr w:type="spellEnd"/>
          </w:p>
          <w:p w:rsidR="007538DC" w:rsidRPr="00CF1A49" w:rsidRDefault="0034766A" w:rsidP="0034766A">
            <w:pPr>
              <w:contextualSpacing w:val="0"/>
            </w:pPr>
            <w:r>
              <w:t>2019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34766A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D0DC74EA61D74B58BFEFEE461B5F90CF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34766A" w:rsidRDefault="0052573C" w:rsidP="0034766A">
            <w:pPr>
              <w:pStyle w:val="ListBullet"/>
            </w:pPr>
            <w:r>
              <w:t xml:space="preserve">      </w:t>
            </w:r>
            <w:r w:rsidR="0034766A">
              <w:t>Customer Service</w:t>
            </w:r>
          </w:p>
          <w:p w:rsidR="0034766A" w:rsidRDefault="0052573C" w:rsidP="0034766A">
            <w:pPr>
              <w:pStyle w:val="ListBullet"/>
            </w:pPr>
            <w:r>
              <w:t xml:space="preserve">       </w:t>
            </w:r>
            <w:r w:rsidR="0034766A">
              <w:t>Sales</w:t>
            </w:r>
          </w:p>
          <w:p w:rsidR="0034766A" w:rsidRDefault="0052573C" w:rsidP="0034766A">
            <w:pPr>
              <w:pStyle w:val="ListBullet"/>
            </w:pPr>
            <w:r>
              <w:t xml:space="preserve">       </w:t>
            </w:r>
            <w:r w:rsidR="0034766A">
              <w:t>Organization</w:t>
            </w:r>
          </w:p>
          <w:p w:rsidR="0034766A" w:rsidRDefault="0052573C" w:rsidP="0034766A">
            <w:pPr>
              <w:pStyle w:val="ListBullet"/>
            </w:pPr>
            <w:r>
              <w:t xml:space="preserve">       </w:t>
            </w:r>
            <w:r w:rsidR="0034766A">
              <w:t>Multi-tasking</w:t>
            </w:r>
          </w:p>
          <w:p w:rsidR="0034766A" w:rsidRDefault="0052573C" w:rsidP="0034766A">
            <w:pPr>
              <w:pStyle w:val="ListBullet"/>
            </w:pPr>
            <w:r>
              <w:t xml:space="preserve">       </w:t>
            </w:r>
            <w:r w:rsidR="0034766A">
              <w:t xml:space="preserve">Cashier </w:t>
            </w:r>
            <w:r>
              <w:t>experience</w:t>
            </w:r>
          </w:p>
          <w:p w:rsidR="0052573C" w:rsidRDefault="0052573C" w:rsidP="0052573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       </w:t>
            </w:r>
            <w:r w:rsidR="0034766A">
              <w:t>Microsoft &amp;Power Point</w:t>
            </w:r>
          </w:p>
          <w:p w:rsidR="0052573C" w:rsidRPr="006E1507" w:rsidRDefault="0052573C" w:rsidP="0052573C">
            <w:pPr>
              <w:pStyle w:val="ListBullet"/>
              <w:numPr>
                <w:ilvl w:val="0"/>
                <w:numId w:val="19"/>
              </w:numPr>
              <w:contextualSpacing w:val="0"/>
            </w:pPr>
            <w:r>
              <w:t>Medical billing and insurance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3476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:rsidR="0034766A" w:rsidRDefault="0034766A" w:rsidP="0034766A">
      <w:pPr>
        <w:pStyle w:val="Heading1"/>
      </w:pPr>
    </w:p>
    <w:p w:rsidR="0052573C" w:rsidRPr="0034766A" w:rsidRDefault="0052573C" w:rsidP="0034766A">
      <w:pPr>
        <w:pStyle w:val="Heading1"/>
      </w:pPr>
    </w:p>
    <w:sectPr w:rsidR="0052573C" w:rsidRPr="0034766A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799" w:rsidRDefault="00394799" w:rsidP="0068194B">
      <w:r>
        <w:separator/>
      </w:r>
    </w:p>
    <w:p w:rsidR="00394799" w:rsidRDefault="00394799"/>
    <w:p w:rsidR="00394799" w:rsidRDefault="00394799"/>
  </w:endnote>
  <w:endnote w:type="continuationSeparator" w:id="0">
    <w:p w:rsidR="00394799" w:rsidRDefault="00394799" w:rsidP="0068194B">
      <w:r>
        <w:continuationSeparator/>
      </w:r>
    </w:p>
    <w:p w:rsidR="00394799" w:rsidRDefault="00394799"/>
    <w:p w:rsidR="00394799" w:rsidRDefault="003947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799" w:rsidRDefault="00394799" w:rsidP="0068194B">
      <w:r>
        <w:separator/>
      </w:r>
    </w:p>
    <w:p w:rsidR="00394799" w:rsidRDefault="00394799"/>
    <w:p w:rsidR="00394799" w:rsidRDefault="00394799"/>
  </w:footnote>
  <w:footnote w:type="continuationSeparator" w:id="0">
    <w:p w:rsidR="00394799" w:rsidRDefault="00394799" w:rsidP="0068194B">
      <w:r>
        <w:continuationSeparator/>
      </w:r>
    </w:p>
    <w:p w:rsidR="00394799" w:rsidRDefault="00394799"/>
    <w:p w:rsidR="00394799" w:rsidRDefault="003947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42E154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7EC7BB7"/>
    <w:multiLevelType w:val="hybridMultilevel"/>
    <w:tmpl w:val="BA643376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5CB112D"/>
    <w:multiLevelType w:val="hybridMultilevel"/>
    <w:tmpl w:val="628E7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B176D6"/>
    <w:multiLevelType w:val="hybridMultilevel"/>
    <w:tmpl w:val="A6129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A575E"/>
    <w:multiLevelType w:val="hybridMultilevel"/>
    <w:tmpl w:val="E1749B86"/>
    <w:lvl w:ilvl="0" w:tplc="2B385D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D91987"/>
    <w:multiLevelType w:val="hybridMultilevel"/>
    <w:tmpl w:val="F418CAE6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62743"/>
    <w:multiLevelType w:val="hybridMultilevel"/>
    <w:tmpl w:val="F804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5"/>
  </w:num>
  <w:num w:numId="16">
    <w:abstractNumId w:val="18"/>
  </w:num>
  <w:num w:numId="17">
    <w:abstractNumId w:val="12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1"/>
    <w:rsid w:val="000001EF"/>
    <w:rsid w:val="00007322"/>
    <w:rsid w:val="00007728"/>
    <w:rsid w:val="00024584"/>
    <w:rsid w:val="00024730"/>
    <w:rsid w:val="00042AA7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321D"/>
    <w:rsid w:val="00325B57"/>
    <w:rsid w:val="00336056"/>
    <w:rsid w:val="0034766A"/>
    <w:rsid w:val="003544E1"/>
    <w:rsid w:val="00366398"/>
    <w:rsid w:val="00394799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73C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66BA1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784F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674C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0F93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BF7BD"/>
  <w15:chartTrackingRefBased/>
  <w15:docId w15:val="{6DD4DBD3-75CB-454B-8AD9-90991784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ja%20Ransom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176E9824644498ABC4BE274F33F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53A94-A649-459E-996B-5DA939DD2BE8}"/>
      </w:docPartPr>
      <w:docPartBody>
        <w:p w:rsidR="00EC0F2F" w:rsidRDefault="00D56F5A">
          <w:pPr>
            <w:pStyle w:val="A3176E9824644498ABC4BE274F33F07C"/>
          </w:pPr>
          <w:r w:rsidRPr="00CF1A49">
            <w:t>·</w:t>
          </w:r>
        </w:p>
      </w:docPartBody>
    </w:docPart>
    <w:docPart>
      <w:docPartPr>
        <w:name w:val="3E867AF9AA8A46A8907FF51581B5F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09201-500E-4312-9FE1-DC862B701203}"/>
      </w:docPartPr>
      <w:docPartBody>
        <w:p w:rsidR="00EC0F2F" w:rsidRDefault="00D56F5A">
          <w:pPr>
            <w:pStyle w:val="3E867AF9AA8A46A8907FF51581B5F499"/>
          </w:pPr>
          <w:r w:rsidRPr="00CF1A49">
            <w:t>Experience</w:t>
          </w:r>
        </w:p>
      </w:docPartBody>
    </w:docPart>
    <w:docPart>
      <w:docPartPr>
        <w:name w:val="ABFBA84622AB46B6A56C761009FBF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D0322-187D-47E0-92A4-D1C60E25B016}"/>
      </w:docPartPr>
      <w:docPartBody>
        <w:p w:rsidR="00EC0F2F" w:rsidRDefault="00D56F5A">
          <w:pPr>
            <w:pStyle w:val="ABFBA84622AB46B6A56C761009FBFD14"/>
          </w:pPr>
          <w:r w:rsidRPr="00CF1A49">
            <w:t>Education</w:t>
          </w:r>
        </w:p>
      </w:docPartBody>
    </w:docPart>
    <w:docPart>
      <w:docPartPr>
        <w:name w:val="D0DC74EA61D74B58BFEFEE461B5F9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47897-B260-4EC6-8AAB-568CBB83BEE4}"/>
      </w:docPartPr>
      <w:docPartBody>
        <w:p w:rsidR="00EC0F2F" w:rsidRDefault="00D56F5A">
          <w:pPr>
            <w:pStyle w:val="D0DC74EA61D74B58BFEFEE461B5F90C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5A"/>
    <w:rsid w:val="003A4456"/>
    <w:rsid w:val="00D56F5A"/>
    <w:rsid w:val="00EC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531C28584431AB928C5914608D301">
    <w:name w:val="DFA531C28584431AB928C5914608D30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9EC3B1409694860992CE671B2C929FF">
    <w:name w:val="A9EC3B1409694860992CE671B2C929FF"/>
  </w:style>
  <w:style w:type="paragraph" w:customStyle="1" w:styleId="B8CA02BEC4AA4281A4C69340689F1F55">
    <w:name w:val="B8CA02BEC4AA4281A4C69340689F1F55"/>
  </w:style>
  <w:style w:type="paragraph" w:customStyle="1" w:styleId="A3176E9824644498ABC4BE274F33F07C">
    <w:name w:val="A3176E9824644498ABC4BE274F33F07C"/>
  </w:style>
  <w:style w:type="paragraph" w:customStyle="1" w:styleId="4680EA70ADBF4DB0AFEC226DAB9A7CAD">
    <w:name w:val="4680EA70ADBF4DB0AFEC226DAB9A7CAD"/>
  </w:style>
  <w:style w:type="paragraph" w:customStyle="1" w:styleId="D5A2DF91C18448EE865D8A34E6B18FF7">
    <w:name w:val="D5A2DF91C18448EE865D8A34E6B18FF7"/>
  </w:style>
  <w:style w:type="paragraph" w:customStyle="1" w:styleId="FC58BCFDE9E4476FB12C7DBE6AF0BF4D">
    <w:name w:val="FC58BCFDE9E4476FB12C7DBE6AF0BF4D"/>
  </w:style>
  <w:style w:type="paragraph" w:customStyle="1" w:styleId="7E60588A9B1147B1942BD3E9591B397E">
    <w:name w:val="7E60588A9B1147B1942BD3E9591B397E"/>
  </w:style>
  <w:style w:type="paragraph" w:customStyle="1" w:styleId="656DF48B167E46579468D89360D99B0B">
    <w:name w:val="656DF48B167E46579468D89360D99B0B"/>
  </w:style>
  <w:style w:type="paragraph" w:customStyle="1" w:styleId="5970ADE0705443A2ADA375D9AC7C9077">
    <w:name w:val="5970ADE0705443A2ADA375D9AC7C9077"/>
  </w:style>
  <w:style w:type="paragraph" w:customStyle="1" w:styleId="A10CE572CA5441C297E85D9EDD6FAE47">
    <w:name w:val="A10CE572CA5441C297E85D9EDD6FAE47"/>
  </w:style>
  <w:style w:type="paragraph" w:customStyle="1" w:styleId="3E867AF9AA8A46A8907FF51581B5F499">
    <w:name w:val="3E867AF9AA8A46A8907FF51581B5F499"/>
  </w:style>
  <w:style w:type="paragraph" w:customStyle="1" w:styleId="34DE7E6F4A554D42A3494FDF8CF4153B">
    <w:name w:val="34DE7E6F4A554D42A3494FDF8CF4153B"/>
  </w:style>
  <w:style w:type="paragraph" w:customStyle="1" w:styleId="475E085DFF4048659D8B38C391DF92C6">
    <w:name w:val="475E085DFF4048659D8B38C391DF92C6"/>
  </w:style>
  <w:style w:type="paragraph" w:customStyle="1" w:styleId="67C9BA95C3464F26826B245426298047">
    <w:name w:val="67C9BA95C3464F26826B24542629804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07C78A315AF44638B8AFDAA5819573B">
    <w:name w:val="E07C78A315AF44638B8AFDAA5819573B"/>
  </w:style>
  <w:style w:type="paragraph" w:customStyle="1" w:styleId="9ACC49F3E9EB4278B4972BD800734F20">
    <w:name w:val="9ACC49F3E9EB4278B4972BD800734F20"/>
  </w:style>
  <w:style w:type="paragraph" w:customStyle="1" w:styleId="ADE106345E6B4278A685AF87B6625585">
    <w:name w:val="ADE106345E6B4278A685AF87B6625585"/>
  </w:style>
  <w:style w:type="paragraph" w:customStyle="1" w:styleId="732EAAE771E1438CB02DDE789D457674">
    <w:name w:val="732EAAE771E1438CB02DDE789D457674"/>
  </w:style>
  <w:style w:type="paragraph" w:customStyle="1" w:styleId="39919AFC0C774A50AEACF1EE00AE21B9">
    <w:name w:val="39919AFC0C774A50AEACF1EE00AE21B9"/>
  </w:style>
  <w:style w:type="paragraph" w:customStyle="1" w:styleId="8A35473D4ED0452386DD3998954A4289">
    <w:name w:val="8A35473D4ED0452386DD3998954A4289"/>
  </w:style>
  <w:style w:type="paragraph" w:customStyle="1" w:styleId="69067CA8D2574400B57E09C6489134B9">
    <w:name w:val="69067CA8D2574400B57E09C6489134B9"/>
  </w:style>
  <w:style w:type="paragraph" w:customStyle="1" w:styleId="ABFBA84622AB46B6A56C761009FBFD14">
    <w:name w:val="ABFBA84622AB46B6A56C761009FBFD14"/>
  </w:style>
  <w:style w:type="paragraph" w:customStyle="1" w:styleId="D0E4E02B0DE8453B9AFE2255314248BD">
    <w:name w:val="D0E4E02B0DE8453B9AFE2255314248BD"/>
  </w:style>
  <w:style w:type="paragraph" w:customStyle="1" w:styleId="3D7F773121EB441BAFA0BBF0CB0517CC">
    <w:name w:val="3D7F773121EB441BAFA0BBF0CB0517CC"/>
  </w:style>
  <w:style w:type="paragraph" w:customStyle="1" w:styleId="F2E35F4C5F474945A57BFD05548D864C">
    <w:name w:val="F2E35F4C5F474945A57BFD05548D864C"/>
  </w:style>
  <w:style w:type="paragraph" w:customStyle="1" w:styleId="7AE8D0D11392487691B36A5FA08AF2F7">
    <w:name w:val="7AE8D0D11392487691B36A5FA08AF2F7"/>
  </w:style>
  <w:style w:type="paragraph" w:customStyle="1" w:styleId="C1659F4134CB4DB6A8B7384DAE569402">
    <w:name w:val="C1659F4134CB4DB6A8B7384DAE569402"/>
  </w:style>
  <w:style w:type="paragraph" w:customStyle="1" w:styleId="B7FE708616B945F9A440423F019D7760">
    <w:name w:val="B7FE708616B945F9A440423F019D7760"/>
  </w:style>
  <w:style w:type="paragraph" w:customStyle="1" w:styleId="D656422AEE8749C490B92169DD2DAD0E">
    <w:name w:val="D656422AEE8749C490B92169DD2DAD0E"/>
  </w:style>
  <w:style w:type="paragraph" w:customStyle="1" w:styleId="4E3B311070EC40B18E9331668C869645">
    <w:name w:val="4E3B311070EC40B18E9331668C869645"/>
  </w:style>
  <w:style w:type="paragraph" w:customStyle="1" w:styleId="DB108C9C37CB4720BE917CB0CE91F665">
    <w:name w:val="DB108C9C37CB4720BE917CB0CE91F665"/>
  </w:style>
  <w:style w:type="paragraph" w:customStyle="1" w:styleId="D68DACF7EC514709AC1D8607F3363CF6">
    <w:name w:val="D68DACF7EC514709AC1D8607F3363CF6"/>
  </w:style>
  <w:style w:type="paragraph" w:customStyle="1" w:styleId="D0DC74EA61D74B58BFEFEE461B5F90CF">
    <w:name w:val="D0DC74EA61D74B58BFEFEE461B5F90CF"/>
  </w:style>
  <w:style w:type="paragraph" w:customStyle="1" w:styleId="2D706C3EA9E143F0BE6DF09F7E506630">
    <w:name w:val="2D706C3EA9E143F0BE6DF09F7E506630"/>
  </w:style>
  <w:style w:type="paragraph" w:customStyle="1" w:styleId="CBC62D77563840BD80735C70C0E8E449">
    <w:name w:val="CBC62D77563840BD80735C70C0E8E449"/>
  </w:style>
  <w:style w:type="paragraph" w:customStyle="1" w:styleId="3CC864FF0479437F91DA302681D3DDB8">
    <w:name w:val="3CC864FF0479437F91DA302681D3DDB8"/>
  </w:style>
  <w:style w:type="paragraph" w:customStyle="1" w:styleId="4D8ACD7203834FEFA4C359A65BD514CA">
    <w:name w:val="4D8ACD7203834FEFA4C359A65BD514CA"/>
  </w:style>
  <w:style w:type="paragraph" w:customStyle="1" w:styleId="C0DDCA0C7BA34F578F4AFE81F6B68D1C">
    <w:name w:val="C0DDCA0C7BA34F578F4AFE81F6B68D1C"/>
  </w:style>
  <w:style w:type="paragraph" w:customStyle="1" w:styleId="5DB0B32CF8C84BA79DC3C516A9A30512">
    <w:name w:val="5DB0B32CF8C84BA79DC3C516A9A30512"/>
  </w:style>
  <w:style w:type="paragraph" w:customStyle="1" w:styleId="928EE8FFFD874FF9A3C78A3B37D5DED7">
    <w:name w:val="928EE8FFFD874FF9A3C78A3B37D5D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 Ransom</dc:creator>
  <cp:keywords/>
  <dc:description/>
  <cp:lastModifiedBy>Deja Ransom</cp:lastModifiedBy>
  <cp:revision>3</cp:revision>
  <dcterms:created xsi:type="dcterms:W3CDTF">2019-08-13T20:10:00Z</dcterms:created>
  <dcterms:modified xsi:type="dcterms:W3CDTF">2019-08-13T20:11:00Z</dcterms:modified>
  <cp:category/>
</cp:coreProperties>
</file>