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A252CB">
        <w:trPr>
          <w:trHeight w:val="1638"/>
        </w:trPr>
        <w:tc>
          <w:tcPr>
            <w:tcW w:w="15287" w:type="dxa"/>
            <w:tcMar>
              <w:top w:w="0" w:type="dxa"/>
              <w:bottom w:w="0" w:type="dxa"/>
            </w:tcMar>
          </w:tcPr>
          <w:p w:rsidR="00692703" w:rsidRPr="00785396" w:rsidRDefault="00E62A51" w:rsidP="00913946">
            <w:pPr>
              <w:pStyle w:val="Title"/>
              <w:rPr>
                <w:sz w:val="40"/>
                <w:szCs w:val="40"/>
              </w:rPr>
            </w:pPr>
            <w:bookmarkStart w:id="0" w:name="_GoBack"/>
            <w:bookmarkEnd w:id="0"/>
            <w:r w:rsidRPr="00785396">
              <w:rPr>
                <w:sz w:val="40"/>
                <w:szCs w:val="40"/>
              </w:rPr>
              <w:t>Shannel anderson</w:t>
            </w:r>
          </w:p>
          <w:p w:rsidR="00692703" w:rsidRPr="00CF1A49" w:rsidRDefault="00E62A51" w:rsidP="00913946">
            <w:pPr>
              <w:pStyle w:val="ContactInfo"/>
              <w:contextualSpacing w:val="0"/>
            </w:pPr>
            <w:r>
              <w:t>1128 Hemlock Dr. Desoto, Tx, 75115</w:t>
            </w:r>
            <w:r w:rsidR="00692703" w:rsidRPr="00CF1A49">
              <w:t xml:space="preserve"> </w:t>
            </w:r>
            <w:sdt>
              <w:sdtPr>
                <w:alias w:val="Divider dot:"/>
                <w:tag w:val="Divider dot:"/>
                <w:id w:val="-1459182552"/>
                <w:placeholder>
                  <w:docPart w:val="2ED451C44EA66649B3722117132727BA"/>
                </w:placeholder>
                <w:temporary/>
                <w:showingPlcHdr/>
                <w15:appearance w15:val="hidden"/>
              </w:sdtPr>
              <w:sdtEndPr/>
              <w:sdtContent>
                <w:r w:rsidR="00692703" w:rsidRPr="00CF1A49">
                  <w:t>·</w:t>
                </w:r>
              </w:sdtContent>
            </w:sdt>
            <w:r w:rsidR="00692703" w:rsidRPr="00CF1A49">
              <w:t xml:space="preserve"> </w:t>
            </w:r>
            <w:r>
              <w:t>(469) 716-7595</w:t>
            </w:r>
          </w:p>
          <w:p w:rsidR="00692703" w:rsidRPr="00CF1A49" w:rsidRDefault="00E62A51" w:rsidP="00913946">
            <w:pPr>
              <w:pStyle w:val="ContactInfoEmphasis"/>
              <w:contextualSpacing w:val="0"/>
            </w:pPr>
            <w:r w:rsidRPr="0098542F">
              <w:rPr>
                <w:color w:val="0070C0"/>
              </w:rPr>
              <w:t>shannelanderson@icloud.com</w:t>
            </w:r>
            <w:r w:rsidR="00692703" w:rsidRPr="0098542F">
              <w:rPr>
                <w:color w:val="0070C0"/>
              </w:rPr>
              <w:t xml:space="preserve"> </w:t>
            </w:r>
          </w:p>
        </w:tc>
      </w:tr>
    </w:tbl>
    <w:p w:rsidR="00BE22E8" w:rsidRPr="00976D9A" w:rsidRDefault="00BE22E8" w:rsidP="004E01EB">
      <w:pPr>
        <w:pStyle w:val="Heading1"/>
        <w:rPr>
          <w:sz w:val="24"/>
          <w:szCs w:val="24"/>
        </w:rPr>
      </w:pPr>
      <w:r w:rsidRPr="00976D9A">
        <w:rPr>
          <w:sz w:val="24"/>
          <w:szCs w:val="24"/>
        </w:rPr>
        <w:t>professional objective</w:t>
      </w:r>
    </w:p>
    <w:p w:rsidR="00BE22E8" w:rsidRPr="00976D9A" w:rsidRDefault="00BE22E8" w:rsidP="00A252CB">
      <w:pPr>
        <w:rPr>
          <w:sz w:val="24"/>
          <w:szCs w:val="24"/>
        </w:rPr>
      </w:pPr>
      <w:r w:rsidRPr="00976D9A">
        <w:rPr>
          <w:sz w:val="24"/>
          <w:szCs w:val="24"/>
        </w:rPr>
        <w:t>Continue bringing the organization enthusiasm, dedication, responsibility, and good work ethic, combined with a desire to utilize my skills obtained through experience</w:t>
      </w:r>
      <w:r w:rsidR="00A252CB" w:rsidRPr="00976D9A">
        <w:rPr>
          <w:sz w:val="24"/>
          <w:szCs w:val="24"/>
        </w:rPr>
        <w:t>. Seeking a professional position within a firm, focusing on quality and excellence where partnership, collaboration, and high performance is valued.</w:t>
      </w:r>
    </w:p>
    <w:p w:rsidR="004E01EB" w:rsidRPr="00976D9A" w:rsidRDefault="00484F67" w:rsidP="004E01EB">
      <w:pPr>
        <w:pStyle w:val="Heading1"/>
        <w:rPr>
          <w:sz w:val="24"/>
          <w:szCs w:val="24"/>
        </w:rPr>
      </w:pPr>
      <w:sdt>
        <w:sdtPr>
          <w:rPr>
            <w:sz w:val="24"/>
            <w:szCs w:val="24"/>
          </w:rPr>
          <w:alias w:val="Experience:"/>
          <w:tag w:val="Experience:"/>
          <w:id w:val="-1983300934"/>
          <w:placeholder>
            <w:docPart w:val="08019AB30B908F468A847D06A990638D"/>
          </w:placeholder>
          <w:temporary/>
          <w:showingPlcHdr/>
          <w15:appearance w15:val="hidden"/>
        </w:sdtPr>
        <w:sdtEndPr/>
        <w:sdtContent>
          <w:r w:rsidR="004E01EB" w:rsidRPr="00976D9A">
            <w:rPr>
              <w:sz w:val="24"/>
              <w:szCs w:val="24"/>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976D9A" w:rsidTr="00976D9A">
        <w:tc>
          <w:tcPr>
            <w:tcW w:w="15307" w:type="dxa"/>
          </w:tcPr>
          <w:p w:rsidR="001D0BF1" w:rsidRPr="00976D9A" w:rsidRDefault="00E62A51" w:rsidP="00785396">
            <w:pPr>
              <w:pStyle w:val="Heading3"/>
              <w:contextualSpacing w:val="0"/>
              <w:outlineLvl w:val="2"/>
              <w:rPr>
                <w:rStyle w:val="SubtleReference"/>
                <w:b/>
                <w:smallCaps w:val="0"/>
                <w:sz w:val="24"/>
              </w:rPr>
            </w:pPr>
            <w:r w:rsidRPr="00976D9A">
              <w:rPr>
                <w:i/>
                <w:color w:val="000000" w:themeColor="text1"/>
                <w:sz w:val="24"/>
              </w:rPr>
              <w:t>TELEPHONE BANKER IV</w:t>
            </w:r>
            <w:r w:rsidR="00785396" w:rsidRPr="00976D9A">
              <w:rPr>
                <w:i/>
                <w:color w:val="000000" w:themeColor="text1"/>
                <w:sz w:val="24"/>
              </w:rPr>
              <w:t>-</w:t>
            </w:r>
            <w:r w:rsidR="00A252CB" w:rsidRPr="00976D9A">
              <w:rPr>
                <w:i/>
                <w:color w:val="000000" w:themeColor="text1"/>
                <w:sz w:val="24"/>
              </w:rPr>
              <w:t xml:space="preserve"> Escalation-</w:t>
            </w:r>
            <w:r w:rsidR="00785396" w:rsidRPr="00976D9A">
              <w:rPr>
                <w:i/>
                <w:color w:val="000000" w:themeColor="text1"/>
                <w:sz w:val="24"/>
              </w:rPr>
              <w:t xml:space="preserve"> </w:t>
            </w:r>
            <w:r w:rsidRPr="00976D9A">
              <w:rPr>
                <w:rStyle w:val="SubtleReference"/>
                <w:sz w:val="24"/>
              </w:rPr>
              <w:t>JP MORGAN CHASE</w:t>
            </w:r>
            <w:r w:rsidR="00785396" w:rsidRPr="00976D9A">
              <w:rPr>
                <w:rStyle w:val="SubtleReference"/>
                <w:sz w:val="24"/>
              </w:rPr>
              <w:t xml:space="preserve">                                                                                                                          </w:t>
            </w:r>
            <w:r w:rsidR="00785396" w:rsidRPr="00976D9A">
              <w:rPr>
                <w:color w:val="000000" w:themeColor="text1"/>
                <w:sz w:val="24"/>
              </w:rPr>
              <w:t>APRIL 2007 – MAY 2019</w:t>
            </w:r>
          </w:p>
          <w:p w:rsidR="00556ED3" w:rsidRPr="00976D9A" w:rsidRDefault="00713A4D" w:rsidP="00C8212E">
            <w:pPr>
              <w:pStyle w:val="ListParagraph"/>
              <w:numPr>
                <w:ilvl w:val="0"/>
                <w:numId w:val="17"/>
              </w:numPr>
              <w:rPr>
                <w:sz w:val="24"/>
                <w:szCs w:val="24"/>
              </w:rPr>
            </w:pPr>
            <w:r w:rsidRPr="00976D9A">
              <w:rPr>
                <w:sz w:val="24"/>
                <w:szCs w:val="24"/>
              </w:rPr>
              <w:t>K</w:t>
            </w:r>
            <w:r w:rsidR="00556ED3" w:rsidRPr="00976D9A">
              <w:rPr>
                <w:sz w:val="24"/>
                <w:szCs w:val="24"/>
              </w:rPr>
              <w:t>nowledge of banking systems such as: RTA, CMS, ESERVE, IVAULT, WEB HOST, NICE, Financial Services Desktop and Microsoft products such as: Word, Excel and PowerPoint.</w:t>
            </w:r>
          </w:p>
          <w:p w:rsidR="005B0905" w:rsidRPr="00976D9A" w:rsidRDefault="005B0905" w:rsidP="00C8212E">
            <w:pPr>
              <w:pStyle w:val="ListParagraph"/>
              <w:numPr>
                <w:ilvl w:val="0"/>
                <w:numId w:val="17"/>
              </w:numPr>
              <w:rPr>
                <w:sz w:val="24"/>
                <w:szCs w:val="24"/>
              </w:rPr>
            </w:pPr>
            <w:r w:rsidRPr="00976D9A">
              <w:rPr>
                <w:sz w:val="24"/>
                <w:szCs w:val="24"/>
              </w:rPr>
              <w:t>Took escalated calls related to customers complaints while researching, empathizing, prioritizing request and this included listening to recorded monitored.</w:t>
            </w:r>
          </w:p>
          <w:p w:rsidR="00E62A51" w:rsidRPr="00976D9A" w:rsidRDefault="00E62A51" w:rsidP="00C8212E">
            <w:pPr>
              <w:pStyle w:val="ListParagraph"/>
              <w:numPr>
                <w:ilvl w:val="0"/>
                <w:numId w:val="17"/>
              </w:numPr>
              <w:rPr>
                <w:sz w:val="24"/>
                <w:szCs w:val="24"/>
              </w:rPr>
            </w:pPr>
            <w:r w:rsidRPr="00976D9A">
              <w:rPr>
                <w:sz w:val="24"/>
                <w:szCs w:val="24"/>
              </w:rPr>
              <w:t>Ability to follow complex methods and procedures in the performance of diverse routine and non-routine task.</w:t>
            </w:r>
          </w:p>
          <w:p w:rsidR="00556ED3" w:rsidRPr="00976D9A" w:rsidRDefault="00556ED3" w:rsidP="00C8212E">
            <w:pPr>
              <w:pStyle w:val="ListParagraph"/>
              <w:numPr>
                <w:ilvl w:val="0"/>
                <w:numId w:val="17"/>
              </w:numPr>
              <w:rPr>
                <w:sz w:val="24"/>
                <w:szCs w:val="24"/>
              </w:rPr>
            </w:pPr>
            <w:r w:rsidRPr="00976D9A">
              <w:rPr>
                <w:sz w:val="24"/>
                <w:szCs w:val="24"/>
              </w:rPr>
              <w:t>Researched customers account activities and transactions while identifying discrepancies and fraud.</w:t>
            </w:r>
          </w:p>
          <w:p w:rsidR="00556ED3" w:rsidRPr="00976D9A" w:rsidRDefault="00556ED3" w:rsidP="00C8212E">
            <w:pPr>
              <w:pStyle w:val="ListParagraph"/>
              <w:numPr>
                <w:ilvl w:val="0"/>
                <w:numId w:val="17"/>
              </w:numPr>
              <w:rPr>
                <w:sz w:val="24"/>
                <w:szCs w:val="24"/>
              </w:rPr>
            </w:pPr>
            <w:r w:rsidRPr="00976D9A">
              <w:rPr>
                <w:sz w:val="24"/>
                <w:szCs w:val="24"/>
              </w:rPr>
              <w:t>Quickly and effectively researched concerns with confidence for customers and peers</w:t>
            </w:r>
            <w:r w:rsidR="005B0905" w:rsidRPr="00976D9A">
              <w:rPr>
                <w:sz w:val="24"/>
                <w:szCs w:val="24"/>
              </w:rPr>
              <w:t>.</w:t>
            </w:r>
          </w:p>
          <w:p w:rsidR="00713A4D" w:rsidRPr="00976D9A" w:rsidRDefault="00713A4D" w:rsidP="00C8212E">
            <w:pPr>
              <w:pStyle w:val="ListParagraph"/>
              <w:numPr>
                <w:ilvl w:val="0"/>
                <w:numId w:val="17"/>
              </w:numPr>
              <w:rPr>
                <w:sz w:val="24"/>
                <w:szCs w:val="24"/>
              </w:rPr>
            </w:pPr>
            <w:r w:rsidRPr="00976D9A">
              <w:rPr>
                <w:sz w:val="24"/>
                <w:szCs w:val="24"/>
              </w:rPr>
              <w:t>Ability to adapt to change and effectively communicate change to coworkers.</w:t>
            </w:r>
          </w:p>
          <w:p w:rsidR="00713A4D" w:rsidRPr="00976D9A" w:rsidRDefault="00713A4D" w:rsidP="00C8212E">
            <w:pPr>
              <w:pStyle w:val="ListParagraph"/>
              <w:numPr>
                <w:ilvl w:val="0"/>
                <w:numId w:val="17"/>
              </w:numPr>
              <w:rPr>
                <w:sz w:val="24"/>
                <w:szCs w:val="24"/>
              </w:rPr>
            </w:pPr>
            <w:r w:rsidRPr="00976D9A">
              <w:rPr>
                <w:sz w:val="24"/>
                <w:szCs w:val="24"/>
              </w:rPr>
              <w:t xml:space="preserve">Managed customers inquiries relating to deposits, financial transactions, </w:t>
            </w:r>
            <w:r w:rsidR="00785396" w:rsidRPr="00976D9A">
              <w:rPr>
                <w:sz w:val="24"/>
                <w:szCs w:val="24"/>
              </w:rPr>
              <w:t xml:space="preserve">opened and closed accounts while following the </w:t>
            </w:r>
            <w:r w:rsidRPr="00976D9A">
              <w:rPr>
                <w:sz w:val="24"/>
                <w:szCs w:val="24"/>
              </w:rPr>
              <w:t>problem resolution</w:t>
            </w:r>
            <w:r w:rsidR="00785396" w:rsidRPr="00976D9A">
              <w:rPr>
                <w:sz w:val="24"/>
                <w:szCs w:val="24"/>
              </w:rPr>
              <w:t xml:space="preserve"> guidelines</w:t>
            </w:r>
            <w:r w:rsidRPr="00976D9A">
              <w:rPr>
                <w:sz w:val="24"/>
                <w:szCs w:val="24"/>
              </w:rPr>
              <w:t>.</w:t>
            </w:r>
          </w:p>
          <w:p w:rsidR="00556ED3" w:rsidRPr="00976D9A" w:rsidRDefault="00556ED3" w:rsidP="00C8212E">
            <w:pPr>
              <w:pStyle w:val="ListParagraph"/>
              <w:numPr>
                <w:ilvl w:val="0"/>
                <w:numId w:val="17"/>
              </w:numPr>
              <w:rPr>
                <w:sz w:val="24"/>
                <w:szCs w:val="24"/>
              </w:rPr>
            </w:pPr>
            <w:r w:rsidRPr="00976D9A">
              <w:rPr>
                <w:sz w:val="24"/>
                <w:szCs w:val="24"/>
              </w:rPr>
              <w:t>Monitored daily productivity, and business within quality while exceeded the performance goal standards on a monthly basics.</w:t>
            </w:r>
          </w:p>
          <w:p w:rsidR="00E62A51" w:rsidRPr="00976D9A" w:rsidRDefault="00556ED3" w:rsidP="00C8212E">
            <w:pPr>
              <w:pStyle w:val="ListParagraph"/>
              <w:numPr>
                <w:ilvl w:val="0"/>
                <w:numId w:val="17"/>
              </w:numPr>
              <w:rPr>
                <w:sz w:val="24"/>
                <w:szCs w:val="24"/>
              </w:rPr>
            </w:pPr>
            <w:r w:rsidRPr="00976D9A">
              <w:rPr>
                <w:sz w:val="24"/>
                <w:szCs w:val="24"/>
              </w:rPr>
              <w:t xml:space="preserve">Technical support included: </w:t>
            </w:r>
            <w:r w:rsidR="00713A4D" w:rsidRPr="00976D9A">
              <w:rPr>
                <w:sz w:val="24"/>
                <w:szCs w:val="24"/>
              </w:rPr>
              <w:t>O</w:t>
            </w:r>
            <w:r w:rsidRPr="00976D9A">
              <w:rPr>
                <w:sz w:val="24"/>
                <w:szCs w:val="24"/>
              </w:rPr>
              <w:t xml:space="preserve">nline </w:t>
            </w:r>
            <w:r w:rsidR="00713A4D" w:rsidRPr="00976D9A">
              <w:rPr>
                <w:sz w:val="24"/>
                <w:szCs w:val="24"/>
              </w:rPr>
              <w:t>E</w:t>
            </w:r>
            <w:r w:rsidRPr="00976D9A">
              <w:rPr>
                <w:sz w:val="24"/>
                <w:szCs w:val="24"/>
              </w:rPr>
              <w:t>nrollment for new and existing customer, Bill Pay, Quick Pay, Mobile Deposit, Mobile Banking, Account Alerts Digital Payments, Chase Pay, Apple Pay, Samsung Pay, Visa Checkout, Wire Transfers, Internal and External Accounts.</w:t>
            </w:r>
          </w:p>
          <w:p w:rsidR="00C8212E" w:rsidRPr="00976D9A" w:rsidRDefault="00C8212E" w:rsidP="00C8212E">
            <w:pPr>
              <w:ind w:left="360"/>
              <w:rPr>
                <w:rStyle w:val="SubtleReference"/>
                <w:b w:val="0"/>
                <w:smallCaps w:val="0"/>
                <w:sz w:val="24"/>
                <w:szCs w:val="24"/>
              </w:rPr>
            </w:pPr>
          </w:p>
          <w:p w:rsidR="00E62A51" w:rsidRPr="00976D9A" w:rsidRDefault="00E62A51" w:rsidP="00785396">
            <w:pPr>
              <w:pStyle w:val="Heading3"/>
              <w:contextualSpacing w:val="0"/>
              <w:outlineLvl w:val="2"/>
              <w:rPr>
                <w:rStyle w:val="SubtleReference"/>
                <w:b/>
                <w:smallCaps w:val="0"/>
                <w:sz w:val="24"/>
              </w:rPr>
            </w:pPr>
            <w:r w:rsidRPr="00976D9A">
              <w:rPr>
                <w:i/>
                <w:color w:val="000000" w:themeColor="text1"/>
                <w:sz w:val="24"/>
              </w:rPr>
              <w:t>RELIF UNIT MANAGER</w:t>
            </w:r>
            <w:r w:rsidR="00785396" w:rsidRPr="00976D9A">
              <w:rPr>
                <w:i/>
                <w:color w:val="000000" w:themeColor="text1"/>
                <w:sz w:val="24"/>
              </w:rPr>
              <w:t xml:space="preserve">- </w:t>
            </w:r>
            <w:r w:rsidRPr="00976D9A">
              <w:rPr>
                <w:rStyle w:val="SubtleReference"/>
                <w:sz w:val="24"/>
              </w:rPr>
              <w:t>JP MORGAN CHASE</w:t>
            </w:r>
            <w:r w:rsidR="00785396" w:rsidRPr="00976D9A">
              <w:rPr>
                <w:rStyle w:val="SubtleReference"/>
                <w:sz w:val="24"/>
              </w:rPr>
              <w:t xml:space="preserve">                                                                                                                                                      </w:t>
            </w:r>
            <w:r w:rsidR="00785396" w:rsidRPr="00976D9A">
              <w:rPr>
                <w:color w:val="000000" w:themeColor="text1"/>
                <w:sz w:val="24"/>
              </w:rPr>
              <w:t>April 2010 – MAY 2010</w:t>
            </w:r>
          </w:p>
          <w:p w:rsidR="00E62A51" w:rsidRPr="00976D9A" w:rsidRDefault="00713A4D" w:rsidP="00C8212E">
            <w:pPr>
              <w:pStyle w:val="ListParagraph"/>
              <w:numPr>
                <w:ilvl w:val="0"/>
                <w:numId w:val="17"/>
              </w:numPr>
              <w:rPr>
                <w:sz w:val="24"/>
                <w:szCs w:val="24"/>
              </w:rPr>
            </w:pPr>
            <w:r w:rsidRPr="00976D9A">
              <w:rPr>
                <w:sz w:val="24"/>
                <w:szCs w:val="24"/>
              </w:rPr>
              <w:t>Followed coaching effectiveness to assure banker where successful and to exceed in performance.</w:t>
            </w:r>
          </w:p>
          <w:p w:rsidR="005B0905" w:rsidRPr="00976D9A" w:rsidRDefault="005B0905" w:rsidP="00C8212E">
            <w:pPr>
              <w:pStyle w:val="ListParagraph"/>
              <w:numPr>
                <w:ilvl w:val="0"/>
                <w:numId w:val="17"/>
              </w:numPr>
              <w:rPr>
                <w:sz w:val="24"/>
                <w:szCs w:val="24"/>
              </w:rPr>
            </w:pPr>
            <w:r w:rsidRPr="00976D9A">
              <w:rPr>
                <w:sz w:val="24"/>
                <w:szCs w:val="24"/>
              </w:rPr>
              <w:t>Ability to follow complex methods and procedures in the performance of diverse routine and non-routine task.</w:t>
            </w:r>
          </w:p>
          <w:p w:rsidR="00713A4D" w:rsidRPr="00976D9A" w:rsidRDefault="00713A4D" w:rsidP="00C8212E">
            <w:pPr>
              <w:pStyle w:val="ListParagraph"/>
              <w:numPr>
                <w:ilvl w:val="0"/>
                <w:numId w:val="17"/>
              </w:numPr>
              <w:rPr>
                <w:sz w:val="24"/>
                <w:szCs w:val="24"/>
              </w:rPr>
            </w:pPr>
            <w:r w:rsidRPr="00976D9A">
              <w:rPr>
                <w:sz w:val="24"/>
                <w:szCs w:val="24"/>
              </w:rPr>
              <w:t>Ability to adapt to change and effectively communicate change to my team and site.</w:t>
            </w:r>
          </w:p>
          <w:p w:rsidR="00713A4D" w:rsidRPr="00976D9A" w:rsidRDefault="00713A4D" w:rsidP="00C8212E">
            <w:pPr>
              <w:pStyle w:val="ListParagraph"/>
              <w:numPr>
                <w:ilvl w:val="0"/>
                <w:numId w:val="17"/>
              </w:numPr>
              <w:rPr>
                <w:sz w:val="24"/>
                <w:szCs w:val="24"/>
              </w:rPr>
            </w:pPr>
            <w:r w:rsidRPr="00976D9A">
              <w:rPr>
                <w:sz w:val="24"/>
                <w:szCs w:val="24"/>
              </w:rPr>
              <w:t>Made sure that the goals and performance standards where met on a monthly basics.</w:t>
            </w:r>
          </w:p>
          <w:p w:rsidR="00713A4D" w:rsidRPr="00976D9A" w:rsidRDefault="00713A4D" w:rsidP="00C8212E">
            <w:pPr>
              <w:pStyle w:val="ListParagraph"/>
              <w:numPr>
                <w:ilvl w:val="0"/>
                <w:numId w:val="17"/>
              </w:numPr>
              <w:rPr>
                <w:sz w:val="24"/>
                <w:szCs w:val="24"/>
              </w:rPr>
            </w:pPr>
            <w:r w:rsidRPr="00976D9A">
              <w:rPr>
                <w:sz w:val="24"/>
                <w:szCs w:val="24"/>
              </w:rPr>
              <w:t>Monitored daily productivity, business and quality review to achieve high results.</w:t>
            </w:r>
          </w:p>
          <w:p w:rsidR="00713A4D" w:rsidRPr="00976D9A" w:rsidRDefault="00713A4D" w:rsidP="00C8212E">
            <w:pPr>
              <w:pStyle w:val="ListParagraph"/>
              <w:numPr>
                <w:ilvl w:val="0"/>
                <w:numId w:val="17"/>
              </w:numPr>
              <w:rPr>
                <w:sz w:val="24"/>
                <w:szCs w:val="24"/>
              </w:rPr>
            </w:pPr>
            <w:r w:rsidRPr="00976D9A">
              <w:rPr>
                <w:sz w:val="24"/>
                <w:szCs w:val="24"/>
              </w:rPr>
              <w:t>Introduced new procedures and coached on existing procedures,</w:t>
            </w:r>
            <w:r w:rsidR="005B0905" w:rsidRPr="00976D9A">
              <w:rPr>
                <w:sz w:val="24"/>
                <w:szCs w:val="24"/>
              </w:rPr>
              <w:t xml:space="preserve"> tracked and coached individual team members on their performance.</w:t>
            </w:r>
          </w:p>
          <w:p w:rsidR="005B0905" w:rsidRPr="00976D9A" w:rsidRDefault="005B0905" w:rsidP="00C8212E">
            <w:pPr>
              <w:pStyle w:val="ListParagraph"/>
              <w:numPr>
                <w:ilvl w:val="0"/>
                <w:numId w:val="17"/>
              </w:numPr>
              <w:rPr>
                <w:sz w:val="24"/>
                <w:szCs w:val="24"/>
              </w:rPr>
            </w:pPr>
            <w:r w:rsidRPr="00976D9A">
              <w:rPr>
                <w:sz w:val="24"/>
                <w:szCs w:val="24"/>
              </w:rPr>
              <w:t>Required to abide by all applicable regulatory and department practices and procedures.</w:t>
            </w:r>
          </w:p>
          <w:p w:rsidR="005B0905" w:rsidRPr="00976D9A" w:rsidRDefault="005B0905" w:rsidP="00C8212E">
            <w:pPr>
              <w:pStyle w:val="ListParagraph"/>
              <w:numPr>
                <w:ilvl w:val="0"/>
                <w:numId w:val="17"/>
              </w:numPr>
              <w:rPr>
                <w:sz w:val="24"/>
                <w:szCs w:val="24"/>
              </w:rPr>
            </w:pPr>
            <w:r w:rsidRPr="00976D9A">
              <w:rPr>
                <w:sz w:val="24"/>
                <w:szCs w:val="24"/>
              </w:rPr>
              <w:t>Knowledge of banking systems such as: RTA, CMS, ESERVE, IVAULT, WEB HOST, NICE, Financial Services Desktop and Microsoft products such as: Word, Excel and PowerPoint.</w:t>
            </w:r>
          </w:p>
          <w:p w:rsidR="00C8212E" w:rsidRPr="00976D9A" w:rsidRDefault="00C8212E" w:rsidP="00C8212E">
            <w:pPr>
              <w:pStyle w:val="Heading3"/>
              <w:contextualSpacing w:val="0"/>
              <w:outlineLvl w:val="2"/>
              <w:rPr>
                <w:sz w:val="24"/>
              </w:rPr>
            </w:pPr>
          </w:p>
          <w:p w:rsidR="00E62A51" w:rsidRPr="00976D9A" w:rsidRDefault="00E62A51" w:rsidP="00785396">
            <w:pPr>
              <w:pStyle w:val="Heading3"/>
              <w:contextualSpacing w:val="0"/>
              <w:outlineLvl w:val="2"/>
              <w:rPr>
                <w:sz w:val="24"/>
              </w:rPr>
            </w:pPr>
            <w:r w:rsidRPr="00CB77C5">
              <w:rPr>
                <w:i/>
                <w:color w:val="000000" w:themeColor="text1"/>
                <w:sz w:val="24"/>
              </w:rPr>
              <w:t>CLAIMS AND DISPUTES</w:t>
            </w:r>
            <w:r w:rsidR="00785396" w:rsidRPr="00976D9A">
              <w:rPr>
                <w:i/>
                <w:color w:val="000000" w:themeColor="text1"/>
                <w:sz w:val="24"/>
              </w:rPr>
              <w:t xml:space="preserve">- </w:t>
            </w:r>
            <w:r w:rsidRPr="00976D9A">
              <w:rPr>
                <w:rStyle w:val="SubtleReference"/>
                <w:sz w:val="24"/>
              </w:rPr>
              <w:t>JP MORGAN CHASE</w:t>
            </w:r>
            <w:r w:rsidR="00785396" w:rsidRPr="00976D9A">
              <w:rPr>
                <w:rStyle w:val="SubtleReference"/>
                <w:sz w:val="24"/>
              </w:rPr>
              <w:t xml:space="preserve">                                                                                                                                                     </w:t>
            </w:r>
            <w:r w:rsidR="00785396" w:rsidRPr="00976D9A">
              <w:rPr>
                <w:color w:val="000000" w:themeColor="text1"/>
                <w:sz w:val="24"/>
              </w:rPr>
              <w:t xml:space="preserve">APRIL 2007 – </w:t>
            </w:r>
            <w:r w:rsidR="0098542F" w:rsidRPr="00976D9A">
              <w:rPr>
                <w:color w:val="000000" w:themeColor="text1"/>
                <w:sz w:val="24"/>
              </w:rPr>
              <w:t>July 2010</w:t>
            </w:r>
          </w:p>
          <w:p w:rsidR="00785396" w:rsidRPr="00976D9A" w:rsidRDefault="00785396" w:rsidP="00C8212E">
            <w:pPr>
              <w:pStyle w:val="ListParagraph"/>
              <w:numPr>
                <w:ilvl w:val="0"/>
                <w:numId w:val="17"/>
              </w:numPr>
              <w:rPr>
                <w:sz w:val="24"/>
                <w:szCs w:val="24"/>
              </w:rPr>
            </w:pPr>
            <w:r w:rsidRPr="00976D9A">
              <w:rPr>
                <w:sz w:val="24"/>
                <w:szCs w:val="24"/>
              </w:rPr>
              <w:t>Researched customers account activities and transactions on DEBIT CARDS, ATM, ACH, and CHECKS while identifying discrepancies and fraud with logical and good judgement to ensure the appropriate outcome</w:t>
            </w:r>
          </w:p>
          <w:p w:rsidR="00C8212E" w:rsidRPr="00976D9A" w:rsidRDefault="00C8212E" w:rsidP="00C8212E">
            <w:pPr>
              <w:pStyle w:val="ListParagraph"/>
              <w:numPr>
                <w:ilvl w:val="0"/>
                <w:numId w:val="17"/>
              </w:numPr>
              <w:rPr>
                <w:sz w:val="24"/>
                <w:szCs w:val="24"/>
              </w:rPr>
            </w:pPr>
            <w:r w:rsidRPr="00976D9A">
              <w:rPr>
                <w:sz w:val="24"/>
                <w:szCs w:val="24"/>
              </w:rPr>
              <w:t>Disputed electronic fraudulent and merchant disputed such as: Chargebacks</w:t>
            </w:r>
          </w:p>
          <w:p w:rsidR="00C8212E" w:rsidRPr="00976D9A" w:rsidRDefault="00C8212E" w:rsidP="00C8212E">
            <w:pPr>
              <w:pStyle w:val="ListParagraph"/>
              <w:rPr>
                <w:sz w:val="24"/>
                <w:szCs w:val="24"/>
              </w:rPr>
            </w:pPr>
            <w:r w:rsidRPr="00976D9A">
              <w:rPr>
                <w:sz w:val="24"/>
                <w:szCs w:val="24"/>
              </w:rPr>
              <w:t>Engaged in interactive dialogue with customers through active listening.</w:t>
            </w:r>
          </w:p>
          <w:p w:rsidR="00C8212E" w:rsidRPr="00976D9A" w:rsidRDefault="00C8212E" w:rsidP="00C8212E">
            <w:pPr>
              <w:pStyle w:val="ListParagraph"/>
              <w:numPr>
                <w:ilvl w:val="0"/>
                <w:numId w:val="17"/>
              </w:numPr>
              <w:rPr>
                <w:sz w:val="24"/>
                <w:szCs w:val="24"/>
              </w:rPr>
            </w:pPr>
            <w:r w:rsidRPr="00976D9A">
              <w:rPr>
                <w:sz w:val="24"/>
                <w:szCs w:val="24"/>
              </w:rPr>
              <w:t>Quickly and effectively researched concerns with confidence for customers and peers.</w:t>
            </w:r>
          </w:p>
          <w:p w:rsidR="00C8212E" w:rsidRPr="00976D9A" w:rsidRDefault="00C8212E" w:rsidP="00C8212E">
            <w:pPr>
              <w:pStyle w:val="ListParagraph"/>
              <w:numPr>
                <w:ilvl w:val="0"/>
                <w:numId w:val="17"/>
              </w:numPr>
              <w:rPr>
                <w:sz w:val="24"/>
                <w:szCs w:val="24"/>
              </w:rPr>
            </w:pPr>
            <w:r w:rsidRPr="00976D9A">
              <w:rPr>
                <w:sz w:val="24"/>
                <w:szCs w:val="24"/>
              </w:rPr>
              <w:t>Ability to follow complex methods and procedures in the performance of diverse routine and non-routine task.</w:t>
            </w:r>
          </w:p>
          <w:p w:rsidR="00C8212E" w:rsidRPr="00976D9A" w:rsidRDefault="00C8212E" w:rsidP="00C8212E">
            <w:pPr>
              <w:pStyle w:val="ListParagraph"/>
              <w:numPr>
                <w:ilvl w:val="0"/>
                <w:numId w:val="17"/>
              </w:numPr>
              <w:rPr>
                <w:sz w:val="24"/>
                <w:szCs w:val="24"/>
              </w:rPr>
            </w:pPr>
            <w:r w:rsidRPr="00976D9A">
              <w:rPr>
                <w:sz w:val="24"/>
                <w:szCs w:val="24"/>
              </w:rPr>
              <w:t>Quickly and effectively researched concerns with confidence for customers and peers.</w:t>
            </w:r>
          </w:p>
          <w:p w:rsidR="00C8212E" w:rsidRPr="00976D9A" w:rsidRDefault="00C8212E" w:rsidP="00C8212E">
            <w:pPr>
              <w:pStyle w:val="ListParagraph"/>
              <w:numPr>
                <w:ilvl w:val="0"/>
                <w:numId w:val="17"/>
              </w:numPr>
              <w:rPr>
                <w:sz w:val="24"/>
                <w:szCs w:val="24"/>
              </w:rPr>
            </w:pPr>
            <w:r w:rsidRPr="00976D9A">
              <w:rPr>
                <w:sz w:val="24"/>
                <w:szCs w:val="24"/>
              </w:rPr>
              <w:t>Ability to adapt to change and effectively communicate change to coworkers.</w:t>
            </w:r>
          </w:p>
          <w:p w:rsidR="00C8212E" w:rsidRPr="00976D9A" w:rsidRDefault="00785396" w:rsidP="00C8212E">
            <w:pPr>
              <w:pStyle w:val="ListParagraph"/>
              <w:numPr>
                <w:ilvl w:val="0"/>
                <w:numId w:val="17"/>
              </w:numPr>
              <w:rPr>
                <w:sz w:val="24"/>
                <w:szCs w:val="24"/>
              </w:rPr>
            </w:pPr>
            <w:r w:rsidRPr="00976D9A">
              <w:rPr>
                <w:sz w:val="24"/>
                <w:szCs w:val="24"/>
              </w:rPr>
              <w:t>Followed the Federal Regulated Guidelines for the denial process.</w:t>
            </w:r>
          </w:p>
        </w:tc>
      </w:tr>
    </w:tbl>
    <w:sdt>
      <w:sdtPr>
        <w:rPr>
          <w:sz w:val="24"/>
          <w:szCs w:val="24"/>
        </w:rPr>
        <w:alias w:val="Education:"/>
        <w:tag w:val="Education:"/>
        <w:id w:val="-1908763273"/>
        <w:placeholder>
          <w:docPart w:val="E03BCB6D24D1E5448AFDA39133C6CFDD"/>
        </w:placeholder>
        <w:temporary/>
        <w:showingPlcHdr/>
        <w15:appearance w15:val="hidden"/>
      </w:sdtPr>
      <w:sdtEndPr/>
      <w:sdtContent>
        <w:p w:rsidR="00DA59AA" w:rsidRPr="00976D9A" w:rsidRDefault="00DA59AA" w:rsidP="0097790C">
          <w:pPr>
            <w:pStyle w:val="Heading1"/>
            <w:rPr>
              <w:sz w:val="24"/>
              <w:szCs w:val="24"/>
            </w:rPr>
          </w:pPr>
          <w:r w:rsidRPr="00976D9A">
            <w:rPr>
              <w:sz w:val="24"/>
              <w:szCs w:val="24"/>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976D9A" w:rsidTr="00785396">
        <w:tc>
          <w:tcPr>
            <w:tcW w:w="9355" w:type="dxa"/>
          </w:tcPr>
          <w:p w:rsidR="001D0BF1" w:rsidRPr="00976D9A" w:rsidRDefault="00312ADD" w:rsidP="00312ADD">
            <w:pPr>
              <w:pStyle w:val="Heading3"/>
              <w:contextualSpacing w:val="0"/>
              <w:outlineLvl w:val="2"/>
              <w:rPr>
                <w:sz w:val="24"/>
              </w:rPr>
            </w:pPr>
            <w:r w:rsidRPr="00976D9A">
              <w:rPr>
                <w:color w:val="000000" w:themeColor="text1"/>
                <w:sz w:val="24"/>
              </w:rPr>
              <w:t>Bachelor</w:t>
            </w:r>
            <w:r w:rsidR="00283B38" w:rsidRPr="00976D9A">
              <w:rPr>
                <w:color w:val="000000" w:themeColor="text1"/>
                <w:sz w:val="24"/>
              </w:rPr>
              <w:t>s</w:t>
            </w:r>
            <w:r w:rsidRPr="00976D9A">
              <w:rPr>
                <w:color w:val="000000" w:themeColor="text1"/>
                <w:sz w:val="24"/>
              </w:rPr>
              <w:t xml:space="preserve"> </w:t>
            </w:r>
            <w:r w:rsidR="00A709B7" w:rsidRPr="00976D9A">
              <w:rPr>
                <w:color w:val="000000" w:themeColor="text1"/>
                <w:sz w:val="24"/>
              </w:rPr>
              <w:t>of science in healthcare administration</w:t>
            </w:r>
            <w:r w:rsidR="008D3A92" w:rsidRPr="00976D9A">
              <w:rPr>
                <w:color w:val="000000" w:themeColor="text1"/>
                <w:sz w:val="24"/>
              </w:rPr>
              <w:t xml:space="preserve">, </w:t>
            </w:r>
            <w:r w:rsidRPr="00976D9A">
              <w:rPr>
                <w:rStyle w:val="SubtleReference"/>
                <w:sz w:val="24"/>
              </w:rPr>
              <w:t xml:space="preserve">Capella University                                                                        </w:t>
            </w:r>
            <w:r w:rsidR="009C2708">
              <w:rPr>
                <w:rStyle w:val="SubtleReference"/>
                <w:sz w:val="24"/>
              </w:rPr>
              <w:t xml:space="preserve">         </w:t>
            </w:r>
            <w:r w:rsidRPr="00976D9A">
              <w:rPr>
                <w:rStyle w:val="SubtleReference"/>
                <w:sz w:val="24"/>
              </w:rPr>
              <w:t xml:space="preserve">        </w:t>
            </w:r>
            <w:r w:rsidR="00976D9A">
              <w:rPr>
                <w:rStyle w:val="SubtleReference"/>
                <w:sz w:val="24"/>
              </w:rPr>
              <w:t xml:space="preserve">  </w:t>
            </w:r>
            <w:r w:rsidR="00A709B7" w:rsidRPr="00976D9A">
              <w:rPr>
                <w:rStyle w:val="SubtleReference"/>
                <w:sz w:val="24"/>
              </w:rPr>
              <w:t xml:space="preserve"> </w:t>
            </w:r>
            <w:r w:rsidR="00785396" w:rsidRPr="00976D9A">
              <w:rPr>
                <w:color w:val="000000" w:themeColor="text1"/>
                <w:sz w:val="24"/>
              </w:rPr>
              <w:t>May 2019- current</w:t>
            </w:r>
          </w:p>
          <w:p w:rsidR="008D3A92" w:rsidRPr="00976D9A" w:rsidRDefault="00312ADD" w:rsidP="007538DC">
            <w:pPr>
              <w:contextualSpacing w:val="0"/>
              <w:rPr>
                <w:i/>
                <w:sz w:val="24"/>
                <w:szCs w:val="24"/>
              </w:rPr>
            </w:pPr>
            <w:r w:rsidRPr="00976D9A">
              <w:rPr>
                <w:i/>
                <w:sz w:val="24"/>
                <w:szCs w:val="24"/>
              </w:rPr>
              <w:t>Healt</w:t>
            </w:r>
            <w:r w:rsidR="00A709B7" w:rsidRPr="00976D9A">
              <w:rPr>
                <w:i/>
                <w:sz w:val="24"/>
                <w:szCs w:val="24"/>
              </w:rPr>
              <w:t xml:space="preserve">h Information </w:t>
            </w:r>
            <w:r w:rsidRPr="00976D9A">
              <w:rPr>
                <w:i/>
                <w:sz w:val="24"/>
                <w:szCs w:val="24"/>
              </w:rPr>
              <w:t>Management</w:t>
            </w:r>
            <w:r w:rsidR="00A709B7" w:rsidRPr="00976D9A">
              <w:rPr>
                <w:i/>
                <w:sz w:val="24"/>
                <w:szCs w:val="24"/>
              </w:rPr>
              <w:t xml:space="preserve"> </w:t>
            </w:r>
          </w:p>
          <w:p w:rsidR="007538DC" w:rsidRPr="00976D9A" w:rsidRDefault="00A709B7" w:rsidP="007538DC">
            <w:pPr>
              <w:contextualSpacing w:val="0"/>
              <w:rPr>
                <w:sz w:val="24"/>
                <w:szCs w:val="24"/>
              </w:rPr>
            </w:pPr>
            <w:r w:rsidRPr="00976D9A">
              <w:rPr>
                <w:sz w:val="24"/>
                <w:szCs w:val="24"/>
              </w:rPr>
              <w:t>Pursuing a career dealing within the business operations of medical facilities. This degree prepares me to manage finances, human resources, and daily operations of hospitals, clinics, nursing homes, and other related organizations.</w:t>
            </w:r>
          </w:p>
        </w:tc>
      </w:tr>
      <w:tr w:rsidR="00F61DF9" w:rsidRPr="00976D9A" w:rsidTr="00785396">
        <w:tc>
          <w:tcPr>
            <w:tcW w:w="9355" w:type="dxa"/>
            <w:tcMar>
              <w:top w:w="216" w:type="dxa"/>
            </w:tcMar>
          </w:tcPr>
          <w:p w:rsidR="00F61DF9" w:rsidRPr="00976D9A" w:rsidRDefault="008D3A92" w:rsidP="008D3A92">
            <w:pPr>
              <w:pStyle w:val="Heading3"/>
              <w:contextualSpacing w:val="0"/>
              <w:outlineLvl w:val="2"/>
              <w:rPr>
                <w:sz w:val="24"/>
              </w:rPr>
            </w:pPr>
            <w:r w:rsidRPr="00976D9A">
              <w:rPr>
                <w:color w:val="000000" w:themeColor="text1"/>
                <w:sz w:val="24"/>
              </w:rPr>
              <w:t>medical office specialist</w:t>
            </w:r>
            <w:r w:rsidR="00F61DF9" w:rsidRPr="00976D9A">
              <w:rPr>
                <w:color w:val="000000" w:themeColor="text1"/>
                <w:sz w:val="24"/>
              </w:rPr>
              <w:t xml:space="preserve">, </w:t>
            </w:r>
            <w:r w:rsidR="00A709B7" w:rsidRPr="00976D9A">
              <w:rPr>
                <w:rStyle w:val="SubtleReference"/>
                <w:sz w:val="24"/>
              </w:rPr>
              <w:t>allied career center- dallas</w:t>
            </w:r>
            <w:r w:rsidRPr="00976D9A">
              <w:rPr>
                <w:rStyle w:val="SubtleReference"/>
                <w:sz w:val="24"/>
              </w:rPr>
              <w:t xml:space="preserve">                                                                               </w:t>
            </w:r>
            <w:r w:rsidR="009C2708">
              <w:rPr>
                <w:rStyle w:val="SubtleReference"/>
                <w:sz w:val="24"/>
              </w:rPr>
              <w:t xml:space="preserve">                             </w:t>
            </w:r>
            <w:r w:rsidRPr="00976D9A">
              <w:rPr>
                <w:rStyle w:val="SubtleReference"/>
                <w:sz w:val="24"/>
              </w:rPr>
              <w:t xml:space="preserve">     </w:t>
            </w:r>
            <w:r w:rsidR="0098542F" w:rsidRPr="00976D9A">
              <w:rPr>
                <w:color w:val="000000" w:themeColor="text1"/>
                <w:sz w:val="24"/>
              </w:rPr>
              <w:t>June 2006- Decemeber 2006</w:t>
            </w:r>
          </w:p>
          <w:p w:rsidR="008D3A92" w:rsidRPr="00976D9A" w:rsidRDefault="008D3A92" w:rsidP="00F61DF9">
            <w:pPr>
              <w:rPr>
                <w:i/>
                <w:sz w:val="24"/>
                <w:szCs w:val="24"/>
              </w:rPr>
            </w:pPr>
            <w:r w:rsidRPr="00976D9A">
              <w:rPr>
                <w:i/>
                <w:sz w:val="24"/>
                <w:szCs w:val="24"/>
              </w:rPr>
              <w:t>Medical Office Specialist</w:t>
            </w:r>
          </w:p>
          <w:p w:rsidR="008D3A92" w:rsidRPr="00976D9A" w:rsidRDefault="0098542F" w:rsidP="00F61DF9">
            <w:pPr>
              <w:rPr>
                <w:sz w:val="24"/>
                <w:szCs w:val="24"/>
              </w:rPr>
            </w:pPr>
            <w:r w:rsidRPr="00976D9A">
              <w:rPr>
                <w:sz w:val="24"/>
                <w:szCs w:val="24"/>
              </w:rPr>
              <w:t>700 Hours in:</w:t>
            </w:r>
          </w:p>
          <w:p w:rsidR="0098542F" w:rsidRPr="00976D9A" w:rsidRDefault="0098542F" w:rsidP="00F61DF9">
            <w:pPr>
              <w:rPr>
                <w:sz w:val="24"/>
                <w:szCs w:val="24"/>
              </w:rPr>
            </w:pPr>
            <w:r w:rsidRPr="00976D9A">
              <w:rPr>
                <w:sz w:val="24"/>
                <w:szCs w:val="24"/>
              </w:rPr>
              <w:t>Managed Care Plans, Charge Entry, Medical Terminology, Appeals, Government Health Plans, ICD-9/CPT, Anatomy, Filing Secondary, Posting Payment, HCPCS Coding, Refunds, and Workers Compensation Claims.</w:t>
            </w:r>
          </w:p>
          <w:p w:rsidR="008D3A92" w:rsidRPr="00976D9A" w:rsidRDefault="008D3A92" w:rsidP="00F61DF9">
            <w:pPr>
              <w:rPr>
                <w:sz w:val="24"/>
                <w:szCs w:val="24"/>
              </w:rPr>
            </w:pPr>
          </w:p>
          <w:p w:rsidR="008D3A92" w:rsidRPr="00976D9A" w:rsidRDefault="00283B38" w:rsidP="008D3A92">
            <w:pPr>
              <w:pStyle w:val="Heading3"/>
              <w:contextualSpacing w:val="0"/>
              <w:outlineLvl w:val="2"/>
              <w:rPr>
                <w:sz w:val="24"/>
              </w:rPr>
            </w:pPr>
            <w:r w:rsidRPr="00976D9A">
              <w:rPr>
                <w:color w:val="000000" w:themeColor="text1"/>
                <w:sz w:val="24"/>
              </w:rPr>
              <w:t>associates of applied science</w:t>
            </w:r>
            <w:r w:rsidR="008D3A92" w:rsidRPr="00976D9A">
              <w:rPr>
                <w:color w:val="000000" w:themeColor="text1"/>
                <w:sz w:val="24"/>
              </w:rPr>
              <w:t xml:space="preserve">, </w:t>
            </w:r>
            <w:r w:rsidRPr="00976D9A">
              <w:rPr>
                <w:rStyle w:val="SubtleReference"/>
                <w:sz w:val="24"/>
              </w:rPr>
              <w:t xml:space="preserve">Remington college- garland                                                                                     </w:t>
            </w:r>
            <w:r w:rsidR="009C2708">
              <w:rPr>
                <w:rStyle w:val="SubtleReference"/>
                <w:sz w:val="24"/>
              </w:rPr>
              <w:t xml:space="preserve">         </w:t>
            </w:r>
            <w:r w:rsidRPr="00976D9A">
              <w:rPr>
                <w:rStyle w:val="SubtleReference"/>
                <w:sz w:val="24"/>
              </w:rPr>
              <w:t xml:space="preserve">              </w:t>
            </w:r>
            <w:r w:rsidR="00976D9A">
              <w:rPr>
                <w:rStyle w:val="SubtleReference"/>
                <w:sz w:val="24"/>
              </w:rPr>
              <w:t xml:space="preserve">  </w:t>
            </w:r>
            <w:r w:rsidRPr="00976D9A">
              <w:rPr>
                <w:color w:val="000000" w:themeColor="text1"/>
                <w:sz w:val="24"/>
              </w:rPr>
              <w:t>2005- some completed</w:t>
            </w:r>
          </w:p>
          <w:p w:rsidR="008D3A92" w:rsidRPr="00976D9A" w:rsidRDefault="00283B38" w:rsidP="008D3A92">
            <w:pPr>
              <w:rPr>
                <w:i/>
                <w:sz w:val="24"/>
                <w:szCs w:val="24"/>
              </w:rPr>
            </w:pPr>
            <w:r w:rsidRPr="00976D9A">
              <w:rPr>
                <w:i/>
                <w:sz w:val="24"/>
                <w:szCs w:val="24"/>
              </w:rPr>
              <w:t>Business information</w:t>
            </w:r>
            <w:r w:rsidR="0098542F" w:rsidRPr="00976D9A">
              <w:rPr>
                <w:i/>
                <w:sz w:val="24"/>
                <w:szCs w:val="24"/>
              </w:rPr>
              <w:t xml:space="preserve"> Systems </w:t>
            </w:r>
          </w:p>
          <w:p w:rsidR="008D3A92" w:rsidRPr="00976D9A" w:rsidRDefault="00283B38" w:rsidP="008D3A92">
            <w:pPr>
              <w:rPr>
                <w:sz w:val="24"/>
                <w:szCs w:val="24"/>
              </w:rPr>
            </w:pPr>
            <w:r w:rsidRPr="00976D9A">
              <w:rPr>
                <w:sz w:val="24"/>
                <w:szCs w:val="24"/>
              </w:rPr>
              <w:t xml:space="preserve">Pursued training in </w:t>
            </w:r>
            <w:r w:rsidR="0098542F" w:rsidRPr="00976D9A">
              <w:rPr>
                <w:sz w:val="24"/>
                <w:szCs w:val="24"/>
              </w:rPr>
              <w:t>office support services such as secretarial support, receptionist, administration, payroll, data processing, record management</w:t>
            </w:r>
            <w:r w:rsidR="00350B59" w:rsidRPr="00976D9A">
              <w:rPr>
                <w:sz w:val="24"/>
                <w:szCs w:val="24"/>
              </w:rPr>
              <w:t xml:space="preserve">, </w:t>
            </w:r>
            <w:r w:rsidRPr="00976D9A">
              <w:rPr>
                <w:sz w:val="24"/>
                <w:szCs w:val="24"/>
              </w:rPr>
              <w:t xml:space="preserve">and various business office computer applications such as </w:t>
            </w:r>
            <w:r w:rsidR="00350B59" w:rsidRPr="00976D9A">
              <w:rPr>
                <w:sz w:val="24"/>
                <w:szCs w:val="24"/>
              </w:rPr>
              <w:t xml:space="preserve">Microsoft </w:t>
            </w:r>
            <w:r w:rsidRPr="00976D9A">
              <w:rPr>
                <w:sz w:val="24"/>
                <w:szCs w:val="24"/>
              </w:rPr>
              <w:t xml:space="preserve">Word, </w:t>
            </w:r>
            <w:r w:rsidR="00350B59" w:rsidRPr="00976D9A">
              <w:rPr>
                <w:sz w:val="24"/>
                <w:szCs w:val="24"/>
              </w:rPr>
              <w:t xml:space="preserve">Outlook, </w:t>
            </w:r>
            <w:r w:rsidRPr="00976D9A">
              <w:rPr>
                <w:sz w:val="24"/>
                <w:szCs w:val="24"/>
              </w:rPr>
              <w:t>Excel</w:t>
            </w:r>
            <w:r w:rsidR="00350B59" w:rsidRPr="00976D9A">
              <w:rPr>
                <w:sz w:val="24"/>
                <w:szCs w:val="24"/>
              </w:rPr>
              <w:t xml:space="preserve"> and</w:t>
            </w:r>
            <w:r w:rsidRPr="00976D9A">
              <w:rPr>
                <w:sz w:val="24"/>
                <w:szCs w:val="24"/>
              </w:rPr>
              <w:t xml:space="preserve"> </w:t>
            </w:r>
            <w:r w:rsidR="00350B59" w:rsidRPr="00976D9A">
              <w:rPr>
                <w:sz w:val="24"/>
                <w:szCs w:val="24"/>
              </w:rPr>
              <w:t>PowerPoint</w:t>
            </w:r>
            <w:r w:rsidRPr="00976D9A">
              <w:rPr>
                <w:sz w:val="24"/>
                <w:szCs w:val="24"/>
              </w:rPr>
              <w:t xml:space="preserve">. </w:t>
            </w:r>
          </w:p>
          <w:p w:rsidR="008D3A92" w:rsidRPr="00976D9A" w:rsidRDefault="008D3A92" w:rsidP="008D3A92">
            <w:pPr>
              <w:pStyle w:val="Heading3"/>
              <w:contextualSpacing w:val="0"/>
              <w:outlineLvl w:val="2"/>
              <w:rPr>
                <w:color w:val="000000" w:themeColor="text1"/>
                <w:sz w:val="24"/>
              </w:rPr>
            </w:pPr>
          </w:p>
          <w:p w:rsidR="008D3A92" w:rsidRPr="00976D9A" w:rsidRDefault="00283B38" w:rsidP="008D3A92">
            <w:pPr>
              <w:pStyle w:val="Heading3"/>
              <w:contextualSpacing w:val="0"/>
              <w:outlineLvl w:val="2"/>
              <w:rPr>
                <w:sz w:val="24"/>
              </w:rPr>
            </w:pPr>
            <w:r w:rsidRPr="00976D9A">
              <w:rPr>
                <w:color w:val="000000" w:themeColor="text1"/>
                <w:sz w:val="24"/>
              </w:rPr>
              <w:t xml:space="preserve">High School diploma, </w:t>
            </w:r>
            <w:r w:rsidRPr="00976D9A">
              <w:rPr>
                <w:rStyle w:val="SubtleReference"/>
                <w:sz w:val="24"/>
              </w:rPr>
              <w:t>h. grady spruce high school</w:t>
            </w:r>
            <w:r w:rsidR="008D3A92" w:rsidRPr="00976D9A">
              <w:rPr>
                <w:rStyle w:val="SubtleReference"/>
                <w:sz w:val="24"/>
              </w:rPr>
              <w:t xml:space="preserve">- dallas                                                          </w:t>
            </w:r>
            <w:r w:rsidRPr="00976D9A">
              <w:rPr>
                <w:rStyle w:val="SubtleReference"/>
                <w:sz w:val="24"/>
              </w:rPr>
              <w:t xml:space="preserve">          </w:t>
            </w:r>
            <w:r w:rsidR="008D3A92" w:rsidRPr="00976D9A">
              <w:rPr>
                <w:rStyle w:val="SubtleReference"/>
                <w:sz w:val="24"/>
              </w:rPr>
              <w:t xml:space="preserve">                                                     </w:t>
            </w:r>
            <w:r w:rsidR="009C2708">
              <w:rPr>
                <w:rStyle w:val="SubtleReference"/>
                <w:sz w:val="24"/>
              </w:rPr>
              <w:t xml:space="preserve">         </w:t>
            </w:r>
            <w:r w:rsidR="008D3A92" w:rsidRPr="00976D9A">
              <w:rPr>
                <w:rStyle w:val="SubtleReference"/>
                <w:sz w:val="24"/>
              </w:rPr>
              <w:t xml:space="preserve">     </w:t>
            </w:r>
            <w:r w:rsidR="00976D9A">
              <w:rPr>
                <w:rStyle w:val="SubtleReference"/>
                <w:sz w:val="24"/>
              </w:rPr>
              <w:t xml:space="preserve">    </w:t>
            </w:r>
            <w:r w:rsidRPr="00976D9A">
              <w:rPr>
                <w:color w:val="000000" w:themeColor="text1"/>
                <w:sz w:val="24"/>
              </w:rPr>
              <w:t>1999-2003</w:t>
            </w:r>
          </w:p>
          <w:p w:rsidR="008D3A92" w:rsidRPr="00976D9A" w:rsidRDefault="00283B38" w:rsidP="008D3A92">
            <w:pPr>
              <w:rPr>
                <w:i/>
                <w:sz w:val="24"/>
                <w:szCs w:val="24"/>
              </w:rPr>
            </w:pPr>
            <w:r w:rsidRPr="00976D9A">
              <w:rPr>
                <w:i/>
                <w:sz w:val="24"/>
                <w:szCs w:val="24"/>
              </w:rPr>
              <w:t>Diploma</w:t>
            </w:r>
          </w:p>
        </w:tc>
      </w:tr>
    </w:tbl>
    <w:sdt>
      <w:sdtPr>
        <w:rPr>
          <w:sz w:val="24"/>
          <w:szCs w:val="24"/>
        </w:rPr>
        <w:alias w:val="Skills:"/>
        <w:tag w:val="Skills:"/>
        <w:id w:val="-1392877668"/>
        <w:placeholder>
          <w:docPart w:val="8EDFBD9972166F48BE1A9A5AFFBAD108"/>
        </w:placeholder>
        <w:temporary/>
        <w:showingPlcHdr/>
        <w15:appearance w15:val="hidden"/>
      </w:sdtPr>
      <w:sdtEndPr/>
      <w:sdtContent>
        <w:p w:rsidR="00486277" w:rsidRPr="00976D9A" w:rsidRDefault="00486277" w:rsidP="00486277">
          <w:pPr>
            <w:pStyle w:val="Heading1"/>
            <w:rPr>
              <w:sz w:val="24"/>
              <w:szCs w:val="24"/>
            </w:rPr>
          </w:pPr>
          <w:r w:rsidRPr="00976D9A">
            <w:rPr>
              <w:sz w:val="24"/>
              <w:szCs w:val="24"/>
            </w:rPr>
            <w:t>Skills</w:t>
          </w:r>
        </w:p>
      </w:sdtContent>
    </w:sdt>
    <w:p w:rsidR="00E23A8C" w:rsidRPr="00E23A8C" w:rsidRDefault="00E23A8C" w:rsidP="00E23A8C">
      <w:pPr>
        <w:autoSpaceDE w:val="0"/>
        <w:autoSpaceDN w:val="0"/>
        <w:adjustRightInd w:val="0"/>
        <w:rPr>
          <w:rFonts w:cstheme="minorHAnsi"/>
          <w:color w:val="353535"/>
          <w:sz w:val="24"/>
          <w:szCs w:val="24"/>
        </w:rPr>
      </w:pPr>
      <w:r w:rsidRPr="00E23A8C">
        <w:rPr>
          <w:rFonts w:cstheme="minorHAnsi"/>
          <w:color w:val="353535"/>
          <w:sz w:val="24"/>
          <w:szCs w:val="24"/>
        </w:rPr>
        <w:t>Customer Focus</w:t>
      </w:r>
    </w:p>
    <w:p w:rsidR="00E23A8C" w:rsidRPr="00E23A8C" w:rsidRDefault="00E23A8C" w:rsidP="00E23A8C">
      <w:pPr>
        <w:numPr>
          <w:ilvl w:val="0"/>
          <w:numId w:val="18"/>
        </w:numPr>
        <w:autoSpaceDE w:val="0"/>
        <w:autoSpaceDN w:val="0"/>
        <w:adjustRightInd w:val="0"/>
        <w:ind w:left="0" w:firstLine="0"/>
        <w:rPr>
          <w:rFonts w:cstheme="minorHAnsi"/>
          <w:color w:val="353535"/>
          <w:sz w:val="24"/>
          <w:szCs w:val="24"/>
        </w:rPr>
      </w:pPr>
      <w:r w:rsidRPr="00E23A8C">
        <w:rPr>
          <w:rFonts w:cstheme="minorHAnsi"/>
          <w:color w:val="353535"/>
          <w:sz w:val="24"/>
          <w:szCs w:val="24"/>
        </w:rPr>
        <w:t>Take ownership of each customer while empathizing and prioritizing customer needs</w:t>
      </w:r>
    </w:p>
    <w:p w:rsidR="00E23A8C" w:rsidRPr="00E23A8C" w:rsidRDefault="00E23A8C" w:rsidP="00E23A8C">
      <w:pPr>
        <w:numPr>
          <w:ilvl w:val="0"/>
          <w:numId w:val="18"/>
        </w:numPr>
        <w:autoSpaceDE w:val="0"/>
        <w:autoSpaceDN w:val="0"/>
        <w:adjustRightInd w:val="0"/>
        <w:ind w:left="0" w:firstLine="0"/>
        <w:rPr>
          <w:rFonts w:cstheme="minorHAnsi"/>
          <w:color w:val="353535"/>
          <w:sz w:val="24"/>
          <w:szCs w:val="24"/>
        </w:rPr>
      </w:pPr>
      <w:r w:rsidRPr="00E23A8C">
        <w:rPr>
          <w:rFonts w:cstheme="minorHAnsi"/>
          <w:color w:val="353535"/>
          <w:sz w:val="24"/>
          <w:szCs w:val="24"/>
        </w:rPr>
        <w:t>Resolve conflicts and manage customer expectations</w:t>
      </w:r>
    </w:p>
    <w:p w:rsidR="00E23A8C" w:rsidRPr="00E23A8C" w:rsidRDefault="00E23A8C" w:rsidP="00E23A8C">
      <w:pPr>
        <w:numPr>
          <w:ilvl w:val="0"/>
          <w:numId w:val="18"/>
        </w:numPr>
        <w:autoSpaceDE w:val="0"/>
        <w:autoSpaceDN w:val="0"/>
        <w:adjustRightInd w:val="0"/>
        <w:ind w:left="0" w:firstLine="0"/>
        <w:rPr>
          <w:rFonts w:cstheme="minorHAnsi"/>
          <w:color w:val="353535"/>
          <w:sz w:val="24"/>
          <w:szCs w:val="24"/>
        </w:rPr>
      </w:pPr>
      <w:r w:rsidRPr="00E23A8C">
        <w:rPr>
          <w:rFonts w:cstheme="minorHAnsi"/>
          <w:color w:val="353535"/>
          <w:sz w:val="24"/>
          <w:szCs w:val="24"/>
        </w:rPr>
        <w:t>Determine customer needs and provide appropriate solutions through relationship building</w:t>
      </w:r>
    </w:p>
    <w:p w:rsidR="00E23A8C" w:rsidRPr="00E23A8C" w:rsidRDefault="00E23A8C" w:rsidP="00E23A8C">
      <w:pPr>
        <w:autoSpaceDE w:val="0"/>
        <w:autoSpaceDN w:val="0"/>
        <w:adjustRightInd w:val="0"/>
        <w:rPr>
          <w:rFonts w:cstheme="minorHAnsi"/>
          <w:color w:val="353535"/>
          <w:sz w:val="24"/>
          <w:szCs w:val="24"/>
        </w:rPr>
      </w:pPr>
      <w:r w:rsidRPr="00E23A8C">
        <w:rPr>
          <w:rFonts w:cstheme="minorHAnsi"/>
          <w:color w:val="353535"/>
          <w:sz w:val="24"/>
          <w:szCs w:val="24"/>
        </w:rPr>
        <w:t>Communication Skills</w:t>
      </w:r>
    </w:p>
    <w:p w:rsidR="00E23A8C" w:rsidRPr="00E23A8C" w:rsidRDefault="00E23A8C" w:rsidP="00E23A8C">
      <w:pPr>
        <w:numPr>
          <w:ilvl w:val="0"/>
          <w:numId w:val="19"/>
        </w:numPr>
        <w:autoSpaceDE w:val="0"/>
        <w:autoSpaceDN w:val="0"/>
        <w:adjustRightInd w:val="0"/>
        <w:ind w:left="0" w:firstLine="0"/>
        <w:rPr>
          <w:rFonts w:cstheme="minorHAnsi"/>
          <w:color w:val="353535"/>
          <w:sz w:val="24"/>
          <w:szCs w:val="24"/>
        </w:rPr>
      </w:pPr>
      <w:r w:rsidRPr="00E23A8C">
        <w:rPr>
          <w:rFonts w:cstheme="minorHAnsi"/>
          <w:color w:val="353535"/>
          <w:sz w:val="24"/>
          <w:szCs w:val="24"/>
        </w:rPr>
        <w:t>Effective verbal and written communication with both external and internal customers</w:t>
      </w:r>
    </w:p>
    <w:p w:rsidR="00E23A8C" w:rsidRPr="00E23A8C" w:rsidRDefault="00E23A8C" w:rsidP="00E23A8C">
      <w:pPr>
        <w:numPr>
          <w:ilvl w:val="0"/>
          <w:numId w:val="19"/>
        </w:numPr>
        <w:autoSpaceDE w:val="0"/>
        <w:autoSpaceDN w:val="0"/>
        <w:adjustRightInd w:val="0"/>
        <w:ind w:left="0" w:firstLine="0"/>
        <w:rPr>
          <w:rFonts w:cstheme="minorHAnsi"/>
          <w:color w:val="353535"/>
          <w:sz w:val="24"/>
          <w:szCs w:val="24"/>
        </w:rPr>
      </w:pPr>
      <w:r w:rsidRPr="00E23A8C">
        <w:rPr>
          <w:rFonts w:cstheme="minorHAnsi"/>
          <w:color w:val="353535"/>
          <w:sz w:val="24"/>
          <w:szCs w:val="24"/>
        </w:rPr>
        <w:t>Document customer account activities thoroughly and concisely</w:t>
      </w:r>
    </w:p>
    <w:p w:rsidR="00E23A8C" w:rsidRPr="00E23A8C" w:rsidRDefault="00E23A8C" w:rsidP="00E23A8C">
      <w:pPr>
        <w:numPr>
          <w:ilvl w:val="0"/>
          <w:numId w:val="19"/>
        </w:numPr>
        <w:autoSpaceDE w:val="0"/>
        <w:autoSpaceDN w:val="0"/>
        <w:adjustRightInd w:val="0"/>
        <w:ind w:left="0" w:firstLine="0"/>
        <w:rPr>
          <w:rFonts w:cstheme="minorHAnsi"/>
          <w:color w:val="353535"/>
          <w:sz w:val="24"/>
          <w:szCs w:val="24"/>
        </w:rPr>
      </w:pPr>
      <w:r w:rsidRPr="00E23A8C">
        <w:rPr>
          <w:rFonts w:cstheme="minorHAnsi"/>
          <w:color w:val="353535"/>
          <w:sz w:val="24"/>
          <w:szCs w:val="24"/>
        </w:rPr>
        <w:t>Engage in interactive dialogue with customers through active listening</w:t>
      </w:r>
    </w:p>
    <w:p w:rsidR="00E23A8C" w:rsidRPr="00E23A8C" w:rsidRDefault="00E23A8C" w:rsidP="00E23A8C">
      <w:pPr>
        <w:autoSpaceDE w:val="0"/>
        <w:autoSpaceDN w:val="0"/>
        <w:adjustRightInd w:val="0"/>
        <w:rPr>
          <w:rFonts w:cstheme="minorHAnsi"/>
          <w:color w:val="353535"/>
          <w:sz w:val="24"/>
          <w:szCs w:val="24"/>
        </w:rPr>
      </w:pPr>
      <w:r w:rsidRPr="00E23A8C">
        <w:rPr>
          <w:rFonts w:cstheme="minorHAnsi"/>
          <w:color w:val="353535"/>
          <w:sz w:val="24"/>
          <w:szCs w:val="24"/>
        </w:rPr>
        <w:t>Problem Solving Skills</w:t>
      </w:r>
    </w:p>
    <w:p w:rsidR="00E23A8C" w:rsidRPr="00E23A8C" w:rsidRDefault="00E23A8C" w:rsidP="00E23A8C">
      <w:pPr>
        <w:numPr>
          <w:ilvl w:val="0"/>
          <w:numId w:val="20"/>
        </w:numPr>
        <w:autoSpaceDE w:val="0"/>
        <w:autoSpaceDN w:val="0"/>
        <w:adjustRightInd w:val="0"/>
        <w:ind w:left="0" w:firstLine="0"/>
        <w:rPr>
          <w:rFonts w:cstheme="minorHAnsi"/>
          <w:color w:val="353535"/>
          <w:sz w:val="24"/>
          <w:szCs w:val="24"/>
        </w:rPr>
      </w:pPr>
      <w:r w:rsidRPr="00E23A8C">
        <w:rPr>
          <w:rFonts w:cstheme="minorHAnsi"/>
          <w:color w:val="353535"/>
          <w:sz w:val="24"/>
          <w:szCs w:val="24"/>
        </w:rPr>
        <w:t>Approach problems logically and with good judgment to ensure the appropriate customer outcome</w:t>
      </w:r>
    </w:p>
    <w:p w:rsidR="00E23A8C" w:rsidRPr="00E23A8C" w:rsidRDefault="00E23A8C" w:rsidP="00E23A8C">
      <w:pPr>
        <w:numPr>
          <w:ilvl w:val="0"/>
          <w:numId w:val="20"/>
        </w:numPr>
        <w:autoSpaceDE w:val="0"/>
        <w:autoSpaceDN w:val="0"/>
        <w:adjustRightInd w:val="0"/>
        <w:ind w:left="0" w:firstLine="0"/>
        <w:rPr>
          <w:rFonts w:cstheme="minorHAnsi"/>
          <w:color w:val="353535"/>
          <w:sz w:val="24"/>
          <w:szCs w:val="24"/>
        </w:rPr>
      </w:pPr>
      <w:r w:rsidRPr="00E23A8C">
        <w:rPr>
          <w:rFonts w:cstheme="minorHAnsi"/>
          <w:color w:val="353535"/>
          <w:sz w:val="24"/>
          <w:szCs w:val="24"/>
        </w:rPr>
        <w:t>Make appropriate decisions on behalf of the customer quickly and effectively</w:t>
      </w:r>
    </w:p>
    <w:p w:rsidR="00E23A8C" w:rsidRPr="00E23A8C" w:rsidRDefault="00E23A8C" w:rsidP="00E23A8C">
      <w:pPr>
        <w:numPr>
          <w:ilvl w:val="0"/>
          <w:numId w:val="20"/>
        </w:numPr>
        <w:autoSpaceDE w:val="0"/>
        <w:autoSpaceDN w:val="0"/>
        <w:adjustRightInd w:val="0"/>
        <w:ind w:left="0" w:firstLine="0"/>
        <w:rPr>
          <w:rFonts w:cstheme="minorHAnsi"/>
          <w:color w:val="353535"/>
          <w:sz w:val="24"/>
          <w:szCs w:val="24"/>
        </w:rPr>
      </w:pPr>
      <w:r w:rsidRPr="00E23A8C">
        <w:rPr>
          <w:rFonts w:cstheme="minorHAnsi"/>
          <w:color w:val="353535"/>
          <w:sz w:val="24"/>
          <w:szCs w:val="24"/>
        </w:rPr>
        <w:t>Effectively prioritize work to ensure efficiency</w:t>
      </w:r>
    </w:p>
    <w:p w:rsidR="00E23A8C" w:rsidRPr="00E23A8C" w:rsidRDefault="00E23A8C" w:rsidP="00E23A8C">
      <w:pPr>
        <w:numPr>
          <w:ilvl w:val="0"/>
          <w:numId w:val="20"/>
        </w:numPr>
        <w:autoSpaceDE w:val="0"/>
        <w:autoSpaceDN w:val="0"/>
        <w:adjustRightInd w:val="0"/>
        <w:ind w:left="0" w:firstLine="0"/>
        <w:rPr>
          <w:rFonts w:cstheme="minorHAnsi"/>
          <w:color w:val="353535"/>
          <w:sz w:val="24"/>
          <w:szCs w:val="24"/>
        </w:rPr>
      </w:pPr>
      <w:r w:rsidRPr="00E23A8C">
        <w:rPr>
          <w:rFonts w:cstheme="minorHAnsi"/>
          <w:color w:val="353535"/>
          <w:sz w:val="24"/>
          <w:szCs w:val="24"/>
        </w:rPr>
        <w:t>Conduct research as needed</w:t>
      </w:r>
    </w:p>
    <w:p w:rsidR="00E23A8C" w:rsidRPr="00E23A8C" w:rsidRDefault="00E23A8C" w:rsidP="00E23A8C">
      <w:pPr>
        <w:autoSpaceDE w:val="0"/>
        <w:autoSpaceDN w:val="0"/>
        <w:adjustRightInd w:val="0"/>
        <w:rPr>
          <w:rFonts w:cstheme="minorHAnsi"/>
          <w:color w:val="353535"/>
          <w:sz w:val="24"/>
          <w:szCs w:val="24"/>
        </w:rPr>
      </w:pPr>
      <w:r w:rsidRPr="00E23A8C">
        <w:rPr>
          <w:rFonts w:cstheme="minorHAnsi"/>
          <w:color w:val="353535"/>
          <w:sz w:val="24"/>
          <w:szCs w:val="24"/>
        </w:rPr>
        <w:t>Analytical Skills</w:t>
      </w:r>
    </w:p>
    <w:p w:rsidR="00E23A8C" w:rsidRPr="00E23A8C" w:rsidRDefault="00E23A8C" w:rsidP="00E23A8C">
      <w:pPr>
        <w:numPr>
          <w:ilvl w:val="0"/>
          <w:numId w:val="21"/>
        </w:numPr>
        <w:autoSpaceDE w:val="0"/>
        <w:autoSpaceDN w:val="0"/>
        <w:adjustRightInd w:val="0"/>
        <w:ind w:left="0" w:firstLine="0"/>
        <w:rPr>
          <w:rFonts w:cstheme="minorHAnsi"/>
          <w:color w:val="353535"/>
          <w:sz w:val="24"/>
          <w:szCs w:val="24"/>
        </w:rPr>
      </w:pPr>
      <w:r w:rsidRPr="00E23A8C">
        <w:rPr>
          <w:rFonts w:cstheme="minorHAnsi"/>
          <w:color w:val="353535"/>
          <w:sz w:val="24"/>
          <w:szCs w:val="24"/>
        </w:rPr>
        <w:t>Critical thinker and ability to exercise independent judgment</w:t>
      </w:r>
    </w:p>
    <w:p w:rsidR="00E23A8C" w:rsidRPr="00E23A8C" w:rsidRDefault="00E23A8C" w:rsidP="00E23A8C">
      <w:pPr>
        <w:numPr>
          <w:ilvl w:val="0"/>
          <w:numId w:val="21"/>
        </w:numPr>
        <w:autoSpaceDE w:val="0"/>
        <w:autoSpaceDN w:val="0"/>
        <w:adjustRightInd w:val="0"/>
        <w:ind w:left="0" w:firstLine="0"/>
        <w:rPr>
          <w:rFonts w:cstheme="minorHAnsi"/>
          <w:color w:val="353535"/>
          <w:sz w:val="24"/>
          <w:szCs w:val="24"/>
        </w:rPr>
      </w:pPr>
      <w:r w:rsidRPr="00E23A8C">
        <w:rPr>
          <w:rFonts w:cstheme="minorHAnsi"/>
          <w:color w:val="353535"/>
          <w:sz w:val="24"/>
          <w:szCs w:val="24"/>
        </w:rPr>
        <w:t>Accuracy and attention to detail</w:t>
      </w:r>
    </w:p>
    <w:p w:rsidR="00E23A8C" w:rsidRPr="00E23A8C" w:rsidRDefault="00E23A8C" w:rsidP="00E23A8C">
      <w:pPr>
        <w:numPr>
          <w:ilvl w:val="0"/>
          <w:numId w:val="21"/>
        </w:numPr>
        <w:autoSpaceDE w:val="0"/>
        <w:autoSpaceDN w:val="0"/>
        <w:adjustRightInd w:val="0"/>
        <w:ind w:left="0" w:firstLine="0"/>
        <w:rPr>
          <w:rFonts w:cstheme="minorHAnsi"/>
          <w:color w:val="353535"/>
          <w:sz w:val="24"/>
          <w:szCs w:val="24"/>
        </w:rPr>
      </w:pPr>
      <w:r w:rsidRPr="00E23A8C">
        <w:rPr>
          <w:rFonts w:cstheme="minorHAnsi"/>
          <w:color w:val="353535"/>
          <w:sz w:val="24"/>
          <w:szCs w:val="24"/>
        </w:rPr>
        <w:t>Required to abide by all applicable regulatory and department practices and procedures</w:t>
      </w:r>
    </w:p>
    <w:p w:rsidR="00E23A8C" w:rsidRPr="00E23A8C" w:rsidRDefault="00E23A8C" w:rsidP="00E23A8C">
      <w:pPr>
        <w:autoSpaceDE w:val="0"/>
        <w:autoSpaceDN w:val="0"/>
        <w:adjustRightInd w:val="0"/>
        <w:rPr>
          <w:rFonts w:cstheme="minorHAnsi"/>
          <w:color w:val="353535"/>
          <w:sz w:val="24"/>
          <w:szCs w:val="24"/>
        </w:rPr>
      </w:pPr>
      <w:r w:rsidRPr="00E23A8C">
        <w:rPr>
          <w:rFonts w:cstheme="minorHAnsi"/>
          <w:color w:val="353535"/>
          <w:sz w:val="24"/>
          <w:szCs w:val="24"/>
        </w:rPr>
        <w:t>Computer Skills</w:t>
      </w:r>
    </w:p>
    <w:p w:rsidR="00E23A8C" w:rsidRPr="00E23A8C" w:rsidRDefault="00E23A8C" w:rsidP="00E23A8C">
      <w:pPr>
        <w:numPr>
          <w:ilvl w:val="0"/>
          <w:numId w:val="22"/>
        </w:numPr>
        <w:autoSpaceDE w:val="0"/>
        <w:autoSpaceDN w:val="0"/>
        <w:adjustRightInd w:val="0"/>
        <w:ind w:left="0" w:firstLine="0"/>
        <w:rPr>
          <w:rFonts w:cstheme="minorHAnsi"/>
          <w:color w:val="353535"/>
          <w:sz w:val="24"/>
          <w:szCs w:val="24"/>
        </w:rPr>
      </w:pPr>
      <w:r w:rsidRPr="00E23A8C">
        <w:rPr>
          <w:rFonts w:cstheme="minorHAnsi"/>
          <w:color w:val="353535"/>
          <w:sz w:val="24"/>
          <w:szCs w:val="24"/>
        </w:rPr>
        <w:t>Familiarity with multiple browsers, multiple tabs, window navigation and instant messenger tools</w:t>
      </w:r>
    </w:p>
    <w:p w:rsidR="00E23A8C" w:rsidRPr="00E23A8C" w:rsidRDefault="00E23A8C" w:rsidP="00E23A8C">
      <w:pPr>
        <w:numPr>
          <w:ilvl w:val="0"/>
          <w:numId w:val="22"/>
        </w:numPr>
        <w:autoSpaceDE w:val="0"/>
        <w:autoSpaceDN w:val="0"/>
        <w:adjustRightInd w:val="0"/>
        <w:ind w:left="0" w:firstLine="0"/>
        <w:rPr>
          <w:rFonts w:cstheme="minorHAnsi"/>
          <w:color w:val="353535"/>
          <w:sz w:val="24"/>
          <w:szCs w:val="24"/>
        </w:rPr>
      </w:pPr>
      <w:r w:rsidRPr="00E23A8C">
        <w:rPr>
          <w:rFonts w:cstheme="minorHAnsi"/>
          <w:color w:val="353535"/>
          <w:sz w:val="24"/>
          <w:szCs w:val="24"/>
        </w:rPr>
        <w:t>Fluency in Windows Operating Systems and Microsoft Office tools</w:t>
      </w:r>
    </w:p>
    <w:p w:rsidR="00B51D1B" w:rsidRPr="006E1507" w:rsidRDefault="00B51D1B" w:rsidP="00A252CB">
      <w:pPr>
        <w:pStyle w:val="Heading1"/>
      </w:pPr>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F67" w:rsidRDefault="00484F67" w:rsidP="0068194B">
      <w:r>
        <w:separator/>
      </w:r>
    </w:p>
    <w:p w:rsidR="00484F67" w:rsidRDefault="00484F67"/>
    <w:p w:rsidR="00484F67" w:rsidRDefault="00484F67"/>
  </w:endnote>
  <w:endnote w:type="continuationSeparator" w:id="0">
    <w:p w:rsidR="00484F67" w:rsidRDefault="00484F67" w:rsidP="0068194B">
      <w:r>
        <w:continuationSeparator/>
      </w:r>
    </w:p>
    <w:p w:rsidR="00484F67" w:rsidRDefault="00484F67"/>
    <w:p w:rsidR="00484F67" w:rsidRDefault="00484F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F67" w:rsidRDefault="00484F67" w:rsidP="0068194B">
      <w:r>
        <w:separator/>
      </w:r>
    </w:p>
    <w:p w:rsidR="00484F67" w:rsidRDefault="00484F67"/>
    <w:p w:rsidR="00484F67" w:rsidRDefault="00484F67"/>
  </w:footnote>
  <w:footnote w:type="continuationSeparator" w:id="0">
    <w:p w:rsidR="00484F67" w:rsidRDefault="00484F67" w:rsidP="0068194B">
      <w:r>
        <w:continuationSeparator/>
      </w:r>
    </w:p>
    <w:p w:rsidR="00484F67" w:rsidRDefault="00484F67"/>
    <w:p w:rsidR="00484F67" w:rsidRDefault="00484F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033A337"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&#13;&#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9071397"/>
    <w:multiLevelType w:val="hybridMultilevel"/>
    <w:tmpl w:val="8616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D6289C"/>
    <w:multiLevelType w:val="hybridMultilevel"/>
    <w:tmpl w:val="6C54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737C8D"/>
    <w:multiLevelType w:val="hybridMultilevel"/>
    <w:tmpl w:val="1A78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A79D5"/>
    <w:multiLevelType w:val="hybridMultilevel"/>
    <w:tmpl w:val="5092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5"/>
  </w:num>
  <w:num w:numId="6">
    <w:abstractNumId w:val="3"/>
  </w:num>
  <w:num w:numId="7">
    <w:abstractNumId w:val="16"/>
  </w:num>
  <w:num w:numId="8">
    <w:abstractNumId w:val="2"/>
  </w:num>
  <w:num w:numId="9">
    <w:abstractNumId w:val="19"/>
  </w:num>
  <w:num w:numId="10">
    <w:abstractNumId w:val="5"/>
  </w:num>
  <w:num w:numId="11">
    <w:abstractNumId w:val="4"/>
  </w:num>
  <w:num w:numId="12">
    <w:abstractNumId w:val="1"/>
  </w:num>
  <w:num w:numId="13">
    <w:abstractNumId w:val="0"/>
  </w:num>
  <w:num w:numId="14">
    <w:abstractNumId w:val="17"/>
  </w:num>
  <w:num w:numId="15">
    <w:abstractNumId w:val="21"/>
  </w:num>
  <w:num w:numId="16">
    <w:abstractNumId w:val="18"/>
  </w:num>
  <w:num w:numId="17">
    <w:abstractNumId w:val="20"/>
  </w:num>
  <w:num w:numId="18">
    <w:abstractNumId w:val="10"/>
  </w:num>
  <w:num w:numId="19">
    <w:abstractNumId w:val="11"/>
  </w:num>
  <w:num w:numId="20">
    <w:abstractNumId w:val="12"/>
  </w:num>
  <w:num w:numId="21">
    <w:abstractNumId w:val="1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3"/>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51"/>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83B38"/>
    <w:rsid w:val="00294998"/>
    <w:rsid w:val="00297F18"/>
    <w:rsid w:val="002A1945"/>
    <w:rsid w:val="002B2958"/>
    <w:rsid w:val="002B3FC8"/>
    <w:rsid w:val="002D23C5"/>
    <w:rsid w:val="002D6137"/>
    <w:rsid w:val="002E7E61"/>
    <w:rsid w:val="002F05E5"/>
    <w:rsid w:val="002F254D"/>
    <w:rsid w:val="002F30E4"/>
    <w:rsid w:val="00307140"/>
    <w:rsid w:val="00312ADD"/>
    <w:rsid w:val="00316DFF"/>
    <w:rsid w:val="00325B57"/>
    <w:rsid w:val="00336056"/>
    <w:rsid w:val="00350B59"/>
    <w:rsid w:val="003544E1"/>
    <w:rsid w:val="00366398"/>
    <w:rsid w:val="003A0632"/>
    <w:rsid w:val="003A30E5"/>
    <w:rsid w:val="003A6ADF"/>
    <w:rsid w:val="003B5928"/>
    <w:rsid w:val="003D380F"/>
    <w:rsid w:val="003E160D"/>
    <w:rsid w:val="003F1D5F"/>
    <w:rsid w:val="003F6F9D"/>
    <w:rsid w:val="00405128"/>
    <w:rsid w:val="00406CFF"/>
    <w:rsid w:val="004113E7"/>
    <w:rsid w:val="00416B25"/>
    <w:rsid w:val="00420592"/>
    <w:rsid w:val="004319E0"/>
    <w:rsid w:val="00437E8C"/>
    <w:rsid w:val="00440225"/>
    <w:rsid w:val="004726BC"/>
    <w:rsid w:val="00474105"/>
    <w:rsid w:val="00480E6E"/>
    <w:rsid w:val="00484F67"/>
    <w:rsid w:val="00486277"/>
    <w:rsid w:val="00494CF6"/>
    <w:rsid w:val="00495F8D"/>
    <w:rsid w:val="004A1FAE"/>
    <w:rsid w:val="004A32FF"/>
    <w:rsid w:val="004B06EB"/>
    <w:rsid w:val="004B6AD0"/>
    <w:rsid w:val="004C2D5D"/>
    <w:rsid w:val="004C33E1"/>
    <w:rsid w:val="004E01EB"/>
    <w:rsid w:val="004E2794"/>
    <w:rsid w:val="00510392"/>
    <w:rsid w:val="00513E2A"/>
    <w:rsid w:val="00556ED3"/>
    <w:rsid w:val="00566A35"/>
    <w:rsid w:val="0056701E"/>
    <w:rsid w:val="005740D7"/>
    <w:rsid w:val="005A0F26"/>
    <w:rsid w:val="005A1B10"/>
    <w:rsid w:val="005A6850"/>
    <w:rsid w:val="005B0905"/>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13A4D"/>
    <w:rsid w:val="007273B7"/>
    <w:rsid w:val="00733E0A"/>
    <w:rsid w:val="0074403D"/>
    <w:rsid w:val="00746D44"/>
    <w:rsid w:val="007538DC"/>
    <w:rsid w:val="00757803"/>
    <w:rsid w:val="00785396"/>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D3A92"/>
    <w:rsid w:val="008F3B14"/>
    <w:rsid w:val="00901899"/>
    <w:rsid w:val="0090344B"/>
    <w:rsid w:val="00905715"/>
    <w:rsid w:val="0091321E"/>
    <w:rsid w:val="00913946"/>
    <w:rsid w:val="0092726B"/>
    <w:rsid w:val="009361BA"/>
    <w:rsid w:val="00944F78"/>
    <w:rsid w:val="009510E7"/>
    <w:rsid w:val="00952C89"/>
    <w:rsid w:val="009571D8"/>
    <w:rsid w:val="009650EA"/>
    <w:rsid w:val="00976D9A"/>
    <w:rsid w:val="0097790C"/>
    <w:rsid w:val="00983213"/>
    <w:rsid w:val="0098506E"/>
    <w:rsid w:val="0098542F"/>
    <w:rsid w:val="009A44CE"/>
    <w:rsid w:val="009C2708"/>
    <w:rsid w:val="009C4DFC"/>
    <w:rsid w:val="009D44F8"/>
    <w:rsid w:val="009E3160"/>
    <w:rsid w:val="009F220C"/>
    <w:rsid w:val="009F3B05"/>
    <w:rsid w:val="009F4931"/>
    <w:rsid w:val="00A14534"/>
    <w:rsid w:val="00A16DAA"/>
    <w:rsid w:val="00A24162"/>
    <w:rsid w:val="00A25023"/>
    <w:rsid w:val="00A252CB"/>
    <w:rsid w:val="00A270EA"/>
    <w:rsid w:val="00A34BA2"/>
    <w:rsid w:val="00A36F27"/>
    <w:rsid w:val="00A42E32"/>
    <w:rsid w:val="00A46E63"/>
    <w:rsid w:val="00A51DC5"/>
    <w:rsid w:val="00A53DE1"/>
    <w:rsid w:val="00A615E1"/>
    <w:rsid w:val="00A709B7"/>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22E8"/>
    <w:rsid w:val="00BE423E"/>
    <w:rsid w:val="00BF61AC"/>
    <w:rsid w:val="00C206B0"/>
    <w:rsid w:val="00C47FA6"/>
    <w:rsid w:val="00C57FC6"/>
    <w:rsid w:val="00C66A7D"/>
    <w:rsid w:val="00C779DA"/>
    <w:rsid w:val="00C814F7"/>
    <w:rsid w:val="00C8212E"/>
    <w:rsid w:val="00CA4B4D"/>
    <w:rsid w:val="00CB35C3"/>
    <w:rsid w:val="00CB77C5"/>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3A8C"/>
    <w:rsid w:val="00E254DB"/>
    <w:rsid w:val="00E300FC"/>
    <w:rsid w:val="00E362DB"/>
    <w:rsid w:val="00E5632B"/>
    <w:rsid w:val="00E62A51"/>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27FF3"/>
  <w15:chartTrackingRefBased/>
  <w15:docId w15:val="{0EFA0AE1-C8F9-1947-A61E-FF5F3CF6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189480">
      <w:bodyDiv w:val="1"/>
      <w:marLeft w:val="0"/>
      <w:marRight w:val="0"/>
      <w:marTop w:val="0"/>
      <w:marBottom w:val="0"/>
      <w:divBdr>
        <w:top w:val="none" w:sz="0" w:space="0" w:color="auto"/>
        <w:left w:val="none" w:sz="0" w:space="0" w:color="auto"/>
        <w:bottom w:val="none" w:sz="0" w:space="0" w:color="auto"/>
        <w:right w:val="none" w:sz="0" w:space="0" w:color="auto"/>
      </w:divBdr>
    </w:div>
    <w:div w:id="874779423">
      <w:bodyDiv w:val="1"/>
      <w:marLeft w:val="0"/>
      <w:marRight w:val="0"/>
      <w:marTop w:val="0"/>
      <w:marBottom w:val="0"/>
      <w:divBdr>
        <w:top w:val="none" w:sz="0" w:space="0" w:color="auto"/>
        <w:left w:val="none" w:sz="0" w:space="0" w:color="auto"/>
        <w:bottom w:val="none" w:sz="0" w:space="0" w:color="auto"/>
        <w:right w:val="none" w:sz="0" w:space="0" w:color="auto"/>
      </w:divBdr>
      <w:divsChild>
        <w:div w:id="945306599">
          <w:marLeft w:val="0"/>
          <w:marRight w:val="0"/>
          <w:marTop w:val="0"/>
          <w:marBottom w:val="0"/>
          <w:divBdr>
            <w:top w:val="none" w:sz="0" w:space="0" w:color="auto"/>
            <w:left w:val="none" w:sz="0" w:space="0" w:color="auto"/>
            <w:bottom w:val="none" w:sz="0" w:space="0" w:color="auto"/>
            <w:right w:val="none" w:sz="0" w:space="0" w:color="auto"/>
          </w:divBdr>
          <w:divsChild>
            <w:div w:id="828323008">
              <w:marLeft w:val="0"/>
              <w:marRight w:val="0"/>
              <w:marTop w:val="0"/>
              <w:marBottom w:val="0"/>
              <w:divBdr>
                <w:top w:val="none" w:sz="0" w:space="0" w:color="auto"/>
                <w:left w:val="none" w:sz="0" w:space="0" w:color="auto"/>
                <w:bottom w:val="none" w:sz="0" w:space="0" w:color="auto"/>
                <w:right w:val="none" w:sz="0" w:space="0" w:color="auto"/>
              </w:divBdr>
              <w:divsChild>
                <w:div w:id="668289377">
                  <w:marLeft w:val="0"/>
                  <w:marRight w:val="0"/>
                  <w:marTop w:val="0"/>
                  <w:marBottom w:val="0"/>
                  <w:divBdr>
                    <w:top w:val="none" w:sz="0" w:space="0" w:color="auto"/>
                    <w:left w:val="none" w:sz="0" w:space="0" w:color="auto"/>
                    <w:bottom w:val="none" w:sz="0" w:space="0" w:color="auto"/>
                    <w:right w:val="none" w:sz="0" w:space="0" w:color="auto"/>
                  </w:divBdr>
                  <w:divsChild>
                    <w:div w:id="8181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663320">
      <w:bodyDiv w:val="1"/>
      <w:marLeft w:val="0"/>
      <w:marRight w:val="0"/>
      <w:marTop w:val="0"/>
      <w:marBottom w:val="0"/>
      <w:divBdr>
        <w:top w:val="none" w:sz="0" w:space="0" w:color="auto"/>
        <w:left w:val="none" w:sz="0" w:space="0" w:color="auto"/>
        <w:bottom w:val="none" w:sz="0" w:space="0" w:color="auto"/>
        <w:right w:val="none" w:sz="0" w:space="0" w:color="auto"/>
      </w:divBdr>
      <w:divsChild>
        <w:div w:id="1378312918">
          <w:marLeft w:val="0"/>
          <w:marRight w:val="0"/>
          <w:marTop w:val="0"/>
          <w:marBottom w:val="0"/>
          <w:divBdr>
            <w:top w:val="none" w:sz="0" w:space="0" w:color="auto"/>
            <w:left w:val="none" w:sz="0" w:space="0" w:color="auto"/>
            <w:bottom w:val="none" w:sz="0" w:space="0" w:color="auto"/>
            <w:right w:val="none" w:sz="0" w:space="0" w:color="auto"/>
          </w:divBdr>
        </w:div>
        <w:div w:id="968164416">
          <w:marLeft w:val="0"/>
          <w:marRight w:val="0"/>
          <w:marTop w:val="0"/>
          <w:marBottom w:val="0"/>
          <w:divBdr>
            <w:top w:val="none" w:sz="0" w:space="0" w:color="auto"/>
            <w:left w:val="none" w:sz="0" w:space="0" w:color="auto"/>
            <w:bottom w:val="none" w:sz="0" w:space="0" w:color="auto"/>
            <w:right w:val="none" w:sz="0" w:space="0" w:color="auto"/>
          </w:divBdr>
        </w:div>
        <w:div w:id="2000882144">
          <w:marLeft w:val="0"/>
          <w:marRight w:val="0"/>
          <w:marTop w:val="0"/>
          <w:marBottom w:val="0"/>
          <w:divBdr>
            <w:top w:val="none" w:sz="0" w:space="0" w:color="auto"/>
            <w:left w:val="none" w:sz="0" w:space="0" w:color="auto"/>
            <w:bottom w:val="none" w:sz="0" w:space="0" w:color="auto"/>
            <w:right w:val="none" w:sz="0" w:space="0" w:color="auto"/>
          </w:divBdr>
        </w:div>
        <w:div w:id="1525830293">
          <w:marLeft w:val="0"/>
          <w:marRight w:val="0"/>
          <w:marTop w:val="0"/>
          <w:marBottom w:val="0"/>
          <w:divBdr>
            <w:top w:val="none" w:sz="0" w:space="0" w:color="auto"/>
            <w:left w:val="none" w:sz="0" w:space="0" w:color="auto"/>
            <w:bottom w:val="none" w:sz="0" w:space="0" w:color="auto"/>
            <w:right w:val="none" w:sz="0" w:space="0" w:color="auto"/>
          </w:divBdr>
        </w:div>
        <w:div w:id="1507012296">
          <w:marLeft w:val="0"/>
          <w:marRight w:val="0"/>
          <w:marTop w:val="0"/>
          <w:marBottom w:val="0"/>
          <w:divBdr>
            <w:top w:val="none" w:sz="0" w:space="0" w:color="auto"/>
            <w:left w:val="none" w:sz="0" w:space="0" w:color="auto"/>
            <w:bottom w:val="none" w:sz="0" w:space="0" w:color="auto"/>
            <w:right w:val="none" w:sz="0" w:space="0" w:color="auto"/>
          </w:divBdr>
        </w:div>
      </w:divsChild>
    </w:div>
    <w:div w:id="1542591608">
      <w:bodyDiv w:val="1"/>
      <w:marLeft w:val="0"/>
      <w:marRight w:val="0"/>
      <w:marTop w:val="0"/>
      <w:marBottom w:val="0"/>
      <w:divBdr>
        <w:top w:val="none" w:sz="0" w:space="0" w:color="auto"/>
        <w:left w:val="none" w:sz="0" w:space="0" w:color="auto"/>
        <w:bottom w:val="none" w:sz="0" w:space="0" w:color="auto"/>
        <w:right w:val="none" w:sz="0" w:space="0" w:color="auto"/>
      </w:divBdr>
      <w:divsChild>
        <w:div w:id="1068571664">
          <w:marLeft w:val="0"/>
          <w:marRight w:val="0"/>
          <w:marTop w:val="0"/>
          <w:marBottom w:val="0"/>
          <w:divBdr>
            <w:top w:val="none" w:sz="0" w:space="0" w:color="auto"/>
            <w:left w:val="none" w:sz="0" w:space="0" w:color="auto"/>
            <w:bottom w:val="none" w:sz="0" w:space="0" w:color="auto"/>
            <w:right w:val="none" w:sz="0" w:space="0" w:color="auto"/>
          </w:divBdr>
        </w:div>
        <w:div w:id="882401294">
          <w:marLeft w:val="0"/>
          <w:marRight w:val="0"/>
          <w:marTop w:val="0"/>
          <w:marBottom w:val="0"/>
          <w:divBdr>
            <w:top w:val="none" w:sz="0" w:space="0" w:color="auto"/>
            <w:left w:val="none" w:sz="0" w:space="0" w:color="auto"/>
            <w:bottom w:val="none" w:sz="0" w:space="0" w:color="auto"/>
            <w:right w:val="none" w:sz="0" w:space="0" w:color="auto"/>
          </w:divBdr>
        </w:div>
        <w:div w:id="1264453904">
          <w:marLeft w:val="0"/>
          <w:marRight w:val="0"/>
          <w:marTop w:val="0"/>
          <w:marBottom w:val="0"/>
          <w:divBdr>
            <w:top w:val="none" w:sz="0" w:space="0" w:color="auto"/>
            <w:left w:val="none" w:sz="0" w:space="0" w:color="auto"/>
            <w:bottom w:val="none" w:sz="0" w:space="0" w:color="auto"/>
            <w:right w:val="none" w:sz="0" w:space="0" w:color="auto"/>
          </w:divBdr>
        </w:div>
        <w:div w:id="133765648">
          <w:marLeft w:val="0"/>
          <w:marRight w:val="0"/>
          <w:marTop w:val="0"/>
          <w:marBottom w:val="0"/>
          <w:divBdr>
            <w:top w:val="none" w:sz="0" w:space="0" w:color="auto"/>
            <w:left w:val="none" w:sz="0" w:space="0" w:color="auto"/>
            <w:bottom w:val="none" w:sz="0" w:space="0" w:color="auto"/>
            <w:right w:val="none" w:sz="0" w:space="0" w:color="auto"/>
          </w:divBdr>
        </w:div>
        <w:div w:id="1985962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rstinwilliams/Library/Containers/com.microsoft.Word/Data/Library/Application%20Support/Microsoft/Office/16.0/DTS/Search/%7b8DE6CFD9-BADF-9A42-85F2-E45E22C3EC02%7dtf164024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D451C44EA66649B3722117132727BA"/>
        <w:category>
          <w:name w:val="General"/>
          <w:gallery w:val="placeholder"/>
        </w:category>
        <w:types>
          <w:type w:val="bbPlcHdr"/>
        </w:types>
        <w:behaviors>
          <w:behavior w:val="content"/>
        </w:behaviors>
        <w:guid w:val="{9450B18C-FE47-364C-94A3-3A9ABE8DC625}"/>
      </w:docPartPr>
      <w:docPartBody>
        <w:p w:rsidR="00CB688A" w:rsidRDefault="00D24977">
          <w:pPr>
            <w:pStyle w:val="2ED451C44EA66649B3722117132727BA"/>
          </w:pPr>
          <w:r w:rsidRPr="00CF1A49">
            <w:t>·</w:t>
          </w:r>
        </w:p>
      </w:docPartBody>
    </w:docPart>
    <w:docPart>
      <w:docPartPr>
        <w:name w:val="08019AB30B908F468A847D06A990638D"/>
        <w:category>
          <w:name w:val="General"/>
          <w:gallery w:val="placeholder"/>
        </w:category>
        <w:types>
          <w:type w:val="bbPlcHdr"/>
        </w:types>
        <w:behaviors>
          <w:behavior w:val="content"/>
        </w:behaviors>
        <w:guid w:val="{322CD68C-C8A9-2F46-9C3B-10481FE1EDA1}"/>
      </w:docPartPr>
      <w:docPartBody>
        <w:p w:rsidR="00CB688A" w:rsidRDefault="00D24977">
          <w:pPr>
            <w:pStyle w:val="08019AB30B908F468A847D06A990638D"/>
          </w:pPr>
          <w:r w:rsidRPr="00CF1A49">
            <w:t>Experience</w:t>
          </w:r>
        </w:p>
      </w:docPartBody>
    </w:docPart>
    <w:docPart>
      <w:docPartPr>
        <w:name w:val="E03BCB6D24D1E5448AFDA39133C6CFDD"/>
        <w:category>
          <w:name w:val="General"/>
          <w:gallery w:val="placeholder"/>
        </w:category>
        <w:types>
          <w:type w:val="bbPlcHdr"/>
        </w:types>
        <w:behaviors>
          <w:behavior w:val="content"/>
        </w:behaviors>
        <w:guid w:val="{948D3503-2D9A-AE49-B41E-627C0268489F}"/>
      </w:docPartPr>
      <w:docPartBody>
        <w:p w:rsidR="00CB688A" w:rsidRDefault="00D24977">
          <w:pPr>
            <w:pStyle w:val="E03BCB6D24D1E5448AFDA39133C6CFDD"/>
          </w:pPr>
          <w:r w:rsidRPr="00CF1A49">
            <w:t>Education</w:t>
          </w:r>
        </w:p>
      </w:docPartBody>
    </w:docPart>
    <w:docPart>
      <w:docPartPr>
        <w:name w:val="8EDFBD9972166F48BE1A9A5AFFBAD108"/>
        <w:category>
          <w:name w:val="General"/>
          <w:gallery w:val="placeholder"/>
        </w:category>
        <w:types>
          <w:type w:val="bbPlcHdr"/>
        </w:types>
        <w:behaviors>
          <w:behavior w:val="content"/>
        </w:behaviors>
        <w:guid w:val="{A3584AB3-DD47-E549-8274-CD17E29A1635}"/>
      </w:docPartPr>
      <w:docPartBody>
        <w:p w:rsidR="00CB688A" w:rsidRDefault="00D24977">
          <w:pPr>
            <w:pStyle w:val="8EDFBD9972166F48BE1A9A5AFFBAD108"/>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A28"/>
    <w:rsid w:val="008E6AA6"/>
    <w:rsid w:val="00917367"/>
    <w:rsid w:val="00923124"/>
    <w:rsid w:val="009A6A28"/>
    <w:rsid w:val="00CB688A"/>
    <w:rsid w:val="00D24977"/>
    <w:rsid w:val="00F8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E40DE2B8B5A747B2DC81CF8D203A59">
    <w:name w:val="39E40DE2B8B5A747B2DC81CF8D203A59"/>
  </w:style>
  <w:style w:type="character" w:styleId="IntenseEmphasis">
    <w:name w:val="Intense Emphasis"/>
    <w:basedOn w:val="DefaultParagraphFont"/>
    <w:uiPriority w:val="2"/>
    <w:rPr>
      <w:b/>
      <w:iCs/>
      <w:color w:val="262626" w:themeColor="text1" w:themeTint="D9"/>
    </w:rPr>
  </w:style>
  <w:style w:type="paragraph" w:customStyle="1" w:styleId="C874FA70E78A9246871C33C41F160BC9">
    <w:name w:val="C874FA70E78A9246871C33C41F160BC9"/>
  </w:style>
  <w:style w:type="paragraph" w:customStyle="1" w:styleId="9B5052A56C07EF4CAEB26CE2794C81F1">
    <w:name w:val="9B5052A56C07EF4CAEB26CE2794C81F1"/>
  </w:style>
  <w:style w:type="paragraph" w:customStyle="1" w:styleId="2ED451C44EA66649B3722117132727BA">
    <w:name w:val="2ED451C44EA66649B3722117132727BA"/>
  </w:style>
  <w:style w:type="paragraph" w:customStyle="1" w:styleId="F23571984C8A4E4DA4AA8635C3414D41">
    <w:name w:val="F23571984C8A4E4DA4AA8635C3414D41"/>
  </w:style>
  <w:style w:type="paragraph" w:customStyle="1" w:styleId="C916F3EBF4D07744BC04263FE65F64F4">
    <w:name w:val="C916F3EBF4D07744BC04263FE65F64F4"/>
  </w:style>
  <w:style w:type="paragraph" w:customStyle="1" w:styleId="2236406599571A46B68FFFCD1A041715">
    <w:name w:val="2236406599571A46B68FFFCD1A041715"/>
  </w:style>
  <w:style w:type="paragraph" w:customStyle="1" w:styleId="F7ADFA5A792EF3418BC37175C7CC5E76">
    <w:name w:val="F7ADFA5A792EF3418BC37175C7CC5E76"/>
  </w:style>
  <w:style w:type="paragraph" w:customStyle="1" w:styleId="FD3DA86B5042864284652D3BF9C07E59">
    <w:name w:val="FD3DA86B5042864284652D3BF9C07E59"/>
  </w:style>
  <w:style w:type="paragraph" w:customStyle="1" w:styleId="288E8C3D2E728B41843807FB5D271E62">
    <w:name w:val="288E8C3D2E728B41843807FB5D271E62"/>
  </w:style>
  <w:style w:type="paragraph" w:customStyle="1" w:styleId="B8CEEB6803A6BB45B55AE4CD234C9DA0">
    <w:name w:val="B8CEEB6803A6BB45B55AE4CD234C9DA0"/>
  </w:style>
  <w:style w:type="paragraph" w:customStyle="1" w:styleId="08019AB30B908F468A847D06A990638D">
    <w:name w:val="08019AB30B908F468A847D06A990638D"/>
  </w:style>
  <w:style w:type="paragraph" w:customStyle="1" w:styleId="5402B3E37EC12B47AB75A801DFA486C4">
    <w:name w:val="5402B3E37EC12B47AB75A801DFA486C4"/>
  </w:style>
  <w:style w:type="paragraph" w:customStyle="1" w:styleId="1EBA5997C74860469DEAC1DE02EDB19C">
    <w:name w:val="1EBA5997C74860469DEAC1DE02EDB19C"/>
  </w:style>
  <w:style w:type="paragraph" w:customStyle="1" w:styleId="046BBA13C19B1F45832E014C11050965">
    <w:name w:val="046BBA13C19B1F45832E014C11050965"/>
  </w:style>
  <w:style w:type="character" w:styleId="SubtleReference">
    <w:name w:val="Subtle Reference"/>
    <w:basedOn w:val="DefaultParagraphFont"/>
    <w:uiPriority w:val="10"/>
    <w:qFormat/>
    <w:rPr>
      <w:b/>
      <w:caps w:val="0"/>
      <w:smallCaps/>
      <w:color w:val="595959" w:themeColor="text1" w:themeTint="A6"/>
    </w:rPr>
  </w:style>
  <w:style w:type="paragraph" w:customStyle="1" w:styleId="83BD1ED3578C62448DD2DA0CDB596887">
    <w:name w:val="83BD1ED3578C62448DD2DA0CDB596887"/>
  </w:style>
  <w:style w:type="paragraph" w:customStyle="1" w:styleId="4D898EA05B5EA043B89DE0314A9E5C65">
    <w:name w:val="4D898EA05B5EA043B89DE0314A9E5C65"/>
  </w:style>
  <w:style w:type="paragraph" w:customStyle="1" w:styleId="F66AEC5FDC9A344984FB5E0F3A051B9B">
    <w:name w:val="F66AEC5FDC9A344984FB5E0F3A051B9B"/>
  </w:style>
  <w:style w:type="paragraph" w:customStyle="1" w:styleId="5B1E2DF1D26A774E9AAC5A8303249023">
    <w:name w:val="5B1E2DF1D26A774E9AAC5A8303249023"/>
  </w:style>
  <w:style w:type="paragraph" w:customStyle="1" w:styleId="8D2360C4B6A09F4EBC42A17FEA4B2E9C">
    <w:name w:val="8D2360C4B6A09F4EBC42A17FEA4B2E9C"/>
  </w:style>
  <w:style w:type="paragraph" w:customStyle="1" w:styleId="8C457AC0F25E58498800475BCDCB9E49">
    <w:name w:val="8C457AC0F25E58498800475BCDCB9E49"/>
  </w:style>
  <w:style w:type="paragraph" w:customStyle="1" w:styleId="76FE6BE9571F95429B12C591F8842569">
    <w:name w:val="76FE6BE9571F95429B12C591F8842569"/>
  </w:style>
  <w:style w:type="paragraph" w:customStyle="1" w:styleId="E03BCB6D24D1E5448AFDA39133C6CFDD">
    <w:name w:val="E03BCB6D24D1E5448AFDA39133C6CFDD"/>
  </w:style>
  <w:style w:type="paragraph" w:customStyle="1" w:styleId="57ABDAC5DEE229479BB20854FC335054">
    <w:name w:val="57ABDAC5DEE229479BB20854FC335054"/>
  </w:style>
  <w:style w:type="paragraph" w:customStyle="1" w:styleId="717623F4EC706545A6B329F6B437B960">
    <w:name w:val="717623F4EC706545A6B329F6B437B960"/>
  </w:style>
  <w:style w:type="paragraph" w:customStyle="1" w:styleId="4BCC79956E457A4CB65636E8EA4341B7">
    <w:name w:val="4BCC79956E457A4CB65636E8EA4341B7"/>
  </w:style>
  <w:style w:type="paragraph" w:customStyle="1" w:styleId="AFD1B7EC4312E543BF0A43DD6956F619">
    <w:name w:val="AFD1B7EC4312E543BF0A43DD6956F619"/>
  </w:style>
  <w:style w:type="paragraph" w:customStyle="1" w:styleId="F7D8EE421EFDD941B31A2FC0DFF436A0">
    <w:name w:val="F7D8EE421EFDD941B31A2FC0DFF436A0"/>
  </w:style>
  <w:style w:type="paragraph" w:customStyle="1" w:styleId="F893C3EF4DCF0F43955EAE76D1DA272E">
    <w:name w:val="F893C3EF4DCF0F43955EAE76D1DA272E"/>
  </w:style>
  <w:style w:type="paragraph" w:customStyle="1" w:styleId="01C6A2B75E3A7143B9FB944BE3DF57FF">
    <w:name w:val="01C6A2B75E3A7143B9FB944BE3DF57FF"/>
  </w:style>
  <w:style w:type="paragraph" w:customStyle="1" w:styleId="AFF0FAA55426B940B56FAE61A10C336A">
    <w:name w:val="AFF0FAA55426B940B56FAE61A10C336A"/>
  </w:style>
  <w:style w:type="paragraph" w:customStyle="1" w:styleId="3DF0636BF3653F45A53BDA6C22A5F2E4">
    <w:name w:val="3DF0636BF3653F45A53BDA6C22A5F2E4"/>
  </w:style>
  <w:style w:type="paragraph" w:customStyle="1" w:styleId="09488631C515DC4A9E1651983D5E6C7D">
    <w:name w:val="09488631C515DC4A9E1651983D5E6C7D"/>
  </w:style>
  <w:style w:type="paragraph" w:customStyle="1" w:styleId="8EDFBD9972166F48BE1A9A5AFFBAD108">
    <w:name w:val="8EDFBD9972166F48BE1A9A5AFFBAD108"/>
  </w:style>
  <w:style w:type="paragraph" w:customStyle="1" w:styleId="039CA320849F23439BEF2B781064D66F">
    <w:name w:val="039CA320849F23439BEF2B781064D66F"/>
  </w:style>
  <w:style w:type="paragraph" w:customStyle="1" w:styleId="F12C5D153E1EC94FBDC665A33FB6B27E">
    <w:name w:val="F12C5D153E1EC94FBDC665A33FB6B27E"/>
  </w:style>
  <w:style w:type="paragraph" w:customStyle="1" w:styleId="C943290D3782A34FB2BE42A0BFB672A3">
    <w:name w:val="C943290D3782A34FB2BE42A0BFB672A3"/>
  </w:style>
  <w:style w:type="paragraph" w:customStyle="1" w:styleId="95A8D3EA274B094A96ABED7362C3567C">
    <w:name w:val="95A8D3EA274B094A96ABED7362C3567C"/>
  </w:style>
  <w:style w:type="paragraph" w:customStyle="1" w:styleId="951878A22CC7F141A81BA4BDB060350F">
    <w:name w:val="951878A22CC7F141A81BA4BDB060350F"/>
  </w:style>
  <w:style w:type="paragraph" w:customStyle="1" w:styleId="3E51EA1B31970447A7D6B64FBEE8F4C4">
    <w:name w:val="3E51EA1B31970447A7D6B64FBEE8F4C4"/>
  </w:style>
  <w:style w:type="paragraph" w:customStyle="1" w:styleId="756EED95623A154ABA60BC80F09245C7">
    <w:name w:val="756EED95623A154ABA60BC80F09245C7"/>
  </w:style>
  <w:style w:type="paragraph" w:customStyle="1" w:styleId="3BCF8F4560A4AE46A46D6308675BBE3A">
    <w:name w:val="3BCF8F4560A4AE46A46D6308675BBE3A"/>
    <w:rsid w:val="009A6A28"/>
  </w:style>
  <w:style w:type="paragraph" w:customStyle="1" w:styleId="BFD81D11B261034985EC20DFB92FBABB">
    <w:name w:val="BFD81D11B261034985EC20DFB92FBABB"/>
    <w:rsid w:val="009A6A28"/>
  </w:style>
  <w:style w:type="paragraph" w:customStyle="1" w:styleId="454AA95DE0255D419363E67F658447B3">
    <w:name w:val="454AA95DE0255D419363E67F658447B3"/>
    <w:rsid w:val="009A6A28"/>
  </w:style>
  <w:style w:type="paragraph" w:customStyle="1" w:styleId="65BA081DC732DE41A8F7BFC04F18CC39">
    <w:name w:val="65BA081DC732DE41A8F7BFC04F18CC39"/>
    <w:rsid w:val="009A6A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{8DE6CFD9-BADF-9A42-85F2-E45E22C3EC02}tf16402488.dotx</Template>
  <TotalTime>131</TotalTime>
  <Pages>1</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2019-08-08T18:27:00Z</cp:lastPrinted>
  <dcterms:created xsi:type="dcterms:W3CDTF">2019-08-02T22:51:00Z</dcterms:created>
  <dcterms:modified xsi:type="dcterms:W3CDTF">2019-08-14T15:18:00Z</dcterms:modified>
  <cp:category/>
</cp:coreProperties>
</file>