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E93" w:rsidRPr="00A65E44" w:rsidRDefault="00C74AB2" w:rsidP="00A65E44">
      <w:pPr>
        <w:spacing w:after="0"/>
        <w:jc w:val="center"/>
        <w:rPr>
          <w:b/>
          <w:sz w:val="28"/>
          <w:szCs w:val="28"/>
        </w:rPr>
      </w:pPr>
      <w:r w:rsidRPr="00A65E44">
        <w:rPr>
          <w:b/>
          <w:sz w:val="28"/>
          <w:szCs w:val="28"/>
        </w:rPr>
        <w:t>Cynthia R. Young</w:t>
      </w:r>
    </w:p>
    <w:p w:rsidR="00C74AB2" w:rsidRPr="00A65E44" w:rsidRDefault="00C74AB2" w:rsidP="00A65E44">
      <w:pPr>
        <w:spacing w:after="0"/>
        <w:jc w:val="center"/>
        <w:rPr>
          <w:b/>
          <w:sz w:val="28"/>
          <w:szCs w:val="28"/>
        </w:rPr>
      </w:pPr>
      <w:r w:rsidRPr="00A65E44">
        <w:rPr>
          <w:b/>
          <w:sz w:val="28"/>
          <w:szCs w:val="28"/>
        </w:rPr>
        <w:t>1731 Cedar Hill Road</w:t>
      </w:r>
    </w:p>
    <w:p w:rsidR="00C74AB2" w:rsidRPr="00A65E44" w:rsidRDefault="00C74AB2" w:rsidP="00A65E44">
      <w:pPr>
        <w:spacing w:after="0"/>
        <w:jc w:val="center"/>
        <w:rPr>
          <w:b/>
          <w:sz w:val="28"/>
          <w:szCs w:val="28"/>
        </w:rPr>
      </w:pPr>
      <w:bookmarkStart w:id="0" w:name="_GoBack"/>
      <w:bookmarkEnd w:id="0"/>
      <w:r w:rsidRPr="00A65E44">
        <w:rPr>
          <w:b/>
          <w:sz w:val="28"/>
          <w:szCs w:val="28"/>
        </w:rPr>
        <w:t>Duncanville, TX  75137</w:t>
      </w:r>
    </w:p>
    <w:p w:rsidR="00C74AB2" w:rsidRDefault="001A6212" w:rsidP="00A65E44">
      <w:pPr>
        <w:spacing w:after="0"/>
        <w:jc w:val="center"/>
        <w:rPr>
          <w:b/>
          <w:sz w:val="28"/>
          <w:szCs w:val="28"/>
        </w:rPr>
      </w:pPr>
      <w:r>
        <w:rPr>
          <w:b/>
          <w:sz w:val="28"/>
          <w:szCs w:val="28"/>
        </w:rPr>
        <w:t>972-780-9303 (H)</w:t>
      </w:r>
    </w:p>
    <w:p w:rsidR="001A6212" w:rsidRPr="00A65E44" w:rsidRDefault="001A6212" w:rsidP="00A65E44">
      <w:pPr>
        <w:spacing w:after="0"/>
        <w:jc w:val="center"/>
        <w:rPr>
          <w:b/>
          <w:sz w:val="28"/>
          <w:szCs w:val="28"/>
        </w:rPr>
      </w:pPr>
      <w:r>
        <w:rPr>
          <w:b/>
          <w:sz w:val="28"/>
          <w:szCs w:val="28"/>
        </w:rPr>
        <w:t>469-487-9503 (C)</w:t>
      </w:r>
    </w:p>
    <w:p w:rsidR="00C74AB2" w:rsidRPr="00A65E44" w:rsidRDefault="00C74AB2" w:rsidP="00A65E44">
      <w:pPr>
        <w:spacing w:after="0"/>
        <w:jc w:val="center"/>
        <w:rPr>
          <w:b/>
          <w:sz w:val="28"/>
          <w:szCs w:val="28"/>
        </w:rPr>
      </w:pPr>
      <w:r w:rsidRPr="00A65E44">
        <w:rPr>
          <w:b/>
          <w:sz w:val="28"/>
          <w:szCs w:val="28"/>
        </w:rPr>
        <w:t xml:space="preserve">Email: </w:t>
      </w:r>
      <w:hyperlink r:id="rId7" w:history="1">
        <w:r w:rsidRPr="00A65E44">
          <w:rPr>
            <w:rStyle w:val="Hyperlink"/>
            <w:b/>
            <w:sz w:val="28"/>
            <w:szCs w:val="28"/>
          </w:rPr>
          <w:t>cynthiay2@aol.com</w:t>
        </w:r>
      </w:hyperlink>
    </w:p>
    <w:p w:rsidR="00C74AB2" w:rsidRDefault="00C74AB2" w:rsidP="00C74AB2">
      <w:pPr>
        <w:spacing w:after="0"/>
      </w:pPr>
    </w:p>
    <w:p w:rsidR="00C74AB2" w:rsidRDefault="00C74AB2" w:rsidP="00861493">
      <w:pPr>
        <w:spacing w:after="0" w:line="240" w:lineRule="auto"/>
        <w:ind w:left="1440" w:hanging="1440"/>
      </w:pPr>
      <w:r w:rsidRPr="00A65E44">
        <w:rPr>
          <w:b/>
          <w:sz w:val="24"/>
          <w:szCs w:val="24"/>
        </w:rPr>
        <w:t>Objective:</w:t>
      </w:r>
      <w:r>
        <w:tab/>
        <w:t>To find a position that will enable me to utilize my</w:t>
      </w:r>
      <w:r w:rsidR="00483883">
        <w:t xml:space="preserve"> Phlebotomy Certification /</w:t>
      </w:r>
      <w:r w:rsidR="007B767E">
        <w:t xml:space="preserve"> </w:t>
      </w:r>
      <w:r w:rsidR="00985493">
        <w:t>Admitting Clerk/</w:t>
      </w:r>
      <w:r w:rsidR="001A6212">
        <w:t xml:space="preserve">Unit </w:t>
      </w:r>
      <w:r w:rsidR="00483883">
        <w:t xml:space="preserve">Secretary and </w:t>
      </w:r>
      <w:r w:rsidR="001A6212">
        <w:t>or</w:t>
      </w:r>
      <w:r w:rsidR="00E577BA">
        <w:t xml:space="preserve"> </w:t>
      </w:r>
      <w:r w:rsidR="00985493">
        <w:t>Clerical experience in a professional</w:t>
      </w:r>
      <w:r w:rsidR="00483883">
        <w:t xml:space="preserve"> medical</w:t>
      </w:r>
      <w:r w:rsidR="00985493">
        <w:t xml:space="preserve"> setting.</w:t>
      </w:r>
    </w:p>
    <w:p w:rsidR="00C74AB2" w:rsidRDefault="00C74AB2" w:rsidP="00861493">
      <w:pPr>
        <w:spacing w:after="0" w:line="240" w:lineRule="auto"/>
      </w:pPr>
    </w:p>
    <w:p w:rsidR="00C74AB2" w:rsidRDefault="00B26141" w:rsidP="00C74AB2">
      <w:pPr>
        <w:spacing w:after="0"/>
      </w:pPr>
      <w:r w:rsidRPr="00A65E44">
        <w:rPr>
          <w:b/>
          <w:sz w:val="24"/>
          <w:szCs w:val="24"/>
        </w:rPr>
        <w:t>Education:</w:t>
      </w:r>
      <w:r>
        <w:tab/>
        <w:t>2012</w:t>
      </w:r>
      <w:r w:rsidR="00124C85">
        <w:t xml:space="preserve"> -</w:t>
      </w:r>
      <w:r>
        <w:t xml:space="preserve"> Certified Phlebotomist</w:t>
      </w:r>
      <w:r w:rsidR="00124C85">
        <w:t xml:space="preserve"> – BAH Career Training South</w:t>
      </w:r>
    </w:p>
    <w:p w:rsidR="00C74AB2" w:rsidRDefault="00A67E2D" w:rsidP="00C74AB2">
      <w:pPr>
        <w:spacing w:after="0"/>
      </w:pPr>
      <w:r>
        <w:tab/>
      </w:r>
      <w:r>
        <w:tab/>
      </w:r>
      <w:r w:rsidR="00C74AB2">
        <w:t>1985</w:t>
      </w:r>
      <w:r>
        <w:t xml:space="preserve"> </w:t>
      </w:r>
      <w:r w:rsidR="00C74AB2">
        <w:t>- John Tyler High School</w:t>
      </w:r>
    </w:p>
    <w:p w:rsidR="00C74AB2" w:rsidRDefault="00C74AB2" w:rsidP="00C74AB2">
      <w:pPr>
        <w:spacing w:after="0"/>
      </w:pPr>
    </w:p>
    <w:p w:rsidR="001A6212" w:rsidRPr="001A6212" w:rsidRDefault="00C74AB2" w:rsidP="001A6212">
      <w:pPr>
        <w:spacing w:after="0"/>
        <w:ind w:right="-864"/>
      </w:pPr>
      <w:r w:rsidRPr="00A65E44">
        <w:rPr>
          <w:b/>
        </w:rPr>
        <w:t>Work Experience:</w:t>
      </w:r>
      <w:r>
        <w:tab/>
      </w:r>
      <w:r w:rsidR="001A6212" w:rsidRPr="001A6212">
        <w:t>2013-</w:t>
      </w:r>
      <w:proofErr w:type="gramStart"/>
      <w:r w:rsidR="00F06E1F">
        <w:t xml:space="preserve">2017 </w:t>
      </w:r>
      <w:r w:rsidR="001A6212" w:rsidRPr="001A6212">
        <w:t xml:space="preserve"> Fresenius</w:t>
      </w:r>
      <w:proofErr w:type="gramEnd"/>
      <w:r w:rsidR="001A6212" w:rsidRPr="001A6212">
        <w:t xml:space="preserve"> Kidney Care, Dallas, TX</w:t>
      </w:r>
    </w:p>
    <w:p w:rsidR="001A6212" w:rsidRPr="001A6212" w:rsidRDefault="001A6212" w:rsidP="001A6212">
      <w:pPr>
        <w:spacing w:after="0"/>
        <w:ind w:left="1440" w:right="-864" w:firstLine="720"/>
      </w:pPr>
      <w:r w:rsidRPr="001A6212">
        <w:t>Administrative Secretary</w:t>
      </w:r>
    </w:p>
    <w:p w:rsidR="001A6212" w:rsidRDefault="001A6212" w:rsidP="001A6212">
      <w:pPr>
        <w:spacing w:after="0"/>
        <w:ind w:left="2160" w:right="-864"/>
      </w:pPr>
      <w:r w:rsidRPr="001A6212">
        <w:t>Responsibilities includes, scanning, retrieving, filing and entering information into the electronic patient medical record.  Filing documents in patient charts. Responsible for inventory of medications, ordering medication, validating expiration dates of medication and maintaining adequate supply of medications. Maintain training, education and licensure of staff members. Organize patient and staff charts for monthly (CQI) meetings. Plan and facilitate activities for patients as well as birthday celebrations. Handle vendor inquiries and pay vendor invoices.  Complete documentation for Plan of Care meeting with physicians. Work as a team player with staff</w:t>
      </w:r>
      <w:r>
        <w:t>.</w:t>
      </w:r>
    </w:p>
    <w:p w:rsidR="001A6212" w:rsidRDefault="001A6212" w:rsidP="008E48F1">
      <w:pPr>
        <w:spacing w:after="0"/>
        <w:ind w:right="-864"/>
      </w:pPr>
    </w:p>
    <w:p w:rsidR="00DD7C9C" w:rsidRDefault="00DD7C9C" w:rsidP="001A6212">
      <w:pPr>
        <w:spacing w:after="0"/>
        <w:ind w:left="1440" w:right="-864" w:firstLine="720"/>
      </w:pPr>
      <w:r>
        <w:t>2012-</w:t>
      </w:r>
      <w:r w:rsidR="00F06E1F">
        <w:t xml:space="preserve"> 2016</w:t>
      </w:r>
      <w:r w:rsidR="007E52AC">
        <w:t xml:space="preserve"> </w:t>
      </w:r>
      <w:r w:rsidR="009C1294">
        <w:t xml:space="preserve"> </w:t>
      </w:r>
      <w:proofErr w:type="spellStart"/>
      <w:r>
        <w:t>Swanco</w:t>
      </w:r>
      <w:proofErr w:type="spellEnd"/>
      <w:r>
        <w:t>/</w:t>
      </w:r>
      <w:proofErr w:type="spellStart"/>
      <w:r>
        <w:t>Collectco</w:t>
      </w:r>
      <w:proofErr w:type="spellEnd"/>
      <w:r>
        <w:t>, Dallas, TX</w:t>
      </w:r>
      <w:r>
        <w:tab/>
      </w:r>
    </w:p>
    <w:p w:rsidR="00DD7C9C" w:rsidRDefault="00124C85" w:rsidP="00DD7C9C">
      <w:pPr>
        <w:spacing w:after="0"/>
        <w:ind w:left="2160" w:right="-864"/>
      </w:pPr>
      <w:r>
        <w:t xml:space="preserve">Phlebotomist  </w:t>
      </w:r>
      <w:r w:rsidR="008F3CF7">
        <w:t xml:space="preserve"> (</w:t>
      </w:r>
      <w:r>
        <w:t>li</w:t>
      </w:r>
      <w:r w:rsidR="00DD7C9C">
        <w:t>censed  June 2012</w:t>
      </w:r>
      <w:r w:rsidR="00260B24">
        <w:t xml:space="preserve">) </w:t>
      </w:r>
      <w:r w:rsidR="007E52AC">
        <w:t xml:space="preserve"> -</w:t>
      </w:r>
      <w:r w:rsidR="004C135E">
        <w:t xml:space="preserve"> R</w:t>
      </w:r>
      <w:r w:rsidR="008F3CF7">
        <w:t xml:space="preserve">esponsible for </w:t>
      </w:r>
      <w:r w:rsidR="00DD7C9C">
        <w:t xml:space="preserve"> enter</w:t>
      </w:r>
      <w:r w:rsidR="008F3CF7">
        <w:t xml:space="preserve">ing </w:t>
      </w:r>
      <w:r w:rsidR="00DD7C9C">
        <w:t xml:space="preserve"> patient information</w:t>
      </w:r>
      <w:r w:rsidR="004C135E">
        <w:t xml:space="preserve">, </w:t>
      </w:r>
      <w:r w:rsidR="009C1294">
        <w:t>lab testing</w:t>
      </w:r>
      <w:r w:rsidR="00DD7C9C">
        <w:t>, label</w:t>
      </w:r>
      <w:r w:rsidR="008F3CF7">
        <w:t xml:space="preserve">ing </w:t>
      </w:r>
      <w:r w:rsidR="00DD7C9C">
        <w:t xml:space="preserve">tubes, </w:t>
      </w:r>
      <w:r w:rsidR="004C135E">
        <w:t>v</w:t>
      </w:r>
      <w:r w:rsidR="008F3CF7">
        <w:t>enipuncture</w:t>
      </w:r>
      <w:r w:rsidR="009C1294">
        <w:t xml:space="preserve">, </w:t>
      </w:r>
      <w:r w:rsidR="004C135E">
        <w:t>s</w:t>
      </w:r>
      <w:r w:rsidR="009C1294">
        <w:t xml:space="preserve">kin puncture </w:t>
      </w:r>
      <w:r w:rsidR="008F3CF7">
        <w:t xml:space="preserve"> Pediatric-Geriatric patients,</w:t>
      </w:r>
      <w:r>
        <w:t xml:space="preserve"> centrifuging</w:t>
      </w:r>
      <w:r w:rsidR="004C135E">
        <w:t>;</w:t>
      </w:r>
      <w:r>
        <w:t xml:space="preserve"> </w:t>
      </w:r>
      <w:r w:rsidR="004C135E">
        <w:t xml:space="preserve">knowledge of anatomy and physiology, infection control policies and procedures,  and good body mechanics; </w:t>
      </w:r>
      <w:r w:rsidR="009C1294">
        <w:t>assist in Clinic Laboratory as needed, shipping and handling of specimens</w:t>
      </w:r>
    </w:p>
    <w:p w:rsidR="00DD7C9C" w:rsidRDefault="00DD7C9C" w:rsidP="008E48F1">
      <w:pPr>
        <w:spacing w:after="0"/>
        <w:ind w:right="-864"/>
      </w:pPr>
    </w:p>
    <w:p w:rsidR="00C74AB2" w:rsidRDefault="00C74AB2" w:rsidP="00DD7C9C">
      <w:pPr>
        <w:spacing w:after="0"/>
        <w:ind w:left="1440" w:right="-864" w:firstLine="720"/>
      </w:pPr>
      <w:r>
        <w:t>2008-2011 North Texas VA Healthcare System, Dallas, TX</w:t>
      </w:r>
    </w:p>
    <w:p w:rsidR="00C74AB2" w:rsidRDefault="00C74AB2" w:rsidP="008E48F1">
      <w:pPr>
        <w:spacing w:after="0"/>
        <w:ind w:right="-864"/>
      </w:pPr>
      <w:r>
        <w:tab/>
      </w:r>
      <w:r>
        <w:tab/>
      </w:r>
      <w:r>
        <w:tab/>
        <w:t>Inpatient Psychiatric Unit</w:t>
      </w:r>
    </w:p>
    <w:p w:rsidR="00C74AB2" w:rsidRDefault="00C74AB2" w:rsidP="00A65E44">
      <w:pPr>
        <w:spacing w:after="0"/>
        <w:ind w:left="2160" w:right="-864"/>
      </w:pPr>
      <w:r>
        <w:t xml:space="preserve"> </w:t>
      </w:r>
      <w:r w:rsidR="008B7C3D">
        <w:t xml:space="preserve">Mental Health Technician: </w:t>
      </w:r>
      <w:r>
        <w:t>Duties Performed:</w:t>
      </w:r>
      <w:r w:rsidR="008B7C3D">
        <w:t xml:space="preserve"> Admitted patients to the unit, input patient information into computer, oriented patients to the unit,</w:t>
      </w:r>
      <w:r>
        <w:t xml:space="preserve"> took vital signs, assisted patients with ADL’s, monitored and maintained patient safety, reported observations of changes in patient’s behavior and safety to Registered Nurse</w:t>
      </w:r>
      <w:r w:rsidR="008B7C3D">
        <w:t>, performed Breathalyzer test, and additional lab work as needed</w:t>
      </w:r>
    </w:p>
    <w:p w:rsidR="00C74AB2" w:rsidRDefault="00C74AB2" w:rsidP="00C74AB2">
      <w:pPr>
        <w:spacing w:after="0"/>
      </w:pPr>
    </w:p>
    <w:p w:rsidR="001A6212" w:rsidRDefault="00C74AB2" w:rsidP="00C74AB2">
      <w:pPr>
        <w:spacing w:after="0"/>
      </w:pPr>
      <w:r>
        <w:tab/>
      </w:r>
      <w:r>
        <w:tab/>
      </w:r>
      <w:r>
        <w:tab/>
      </w:r>
    </w:p>
    <w:p w:rsidR="00C74AB2" w:rsidRDefault="00C74AB2" w:rsidP="001A6212">
      <w:pPr>
        <w:spacing w:after="0"/>
        <w:ind w:left="1440" w:firstLine="720"/>
      </w:pPr>
      <w:r>
        <w:lastRenderedPageBreak/>
        <w:t>2004-2008 Medical</w:t>
      </w:r>
      <w:r w:rsidR="001A6212">
        <w:t xml:space="preserve"> </w:t>
      </w:r>
      <w:r>
        <w:t>Center Lancaster, Lancaster TX</w:t>
      </w:r>
    </w:p>
    <w:p w:rsidR="00C74AB2" w:rsidRDefault="00C74AB2" w:rsidP="00C74AB2">
      <w:pPr>
        <w:spacing w:after="0"/>
      </w:pPr>
      <w:r>
        <w:tab/>
      </w:r>
      <w:r>
        <w:tab/>
      </w:r>
      <w:r>
        <w:tab/>
        <w:t>Medical /Surgical Unit</w:t>
      </w:r>
    </w:p>
    <w:p w:rsidR="008B7C3D" w:rsidRDefault="008B7C3D" w:rsidP="008B7C3D">
      <w:pPr>
        <w:spacing w:after="0"/>
        <w:ind w:left="2160"/>
      </w:pPr>
      <w:r>
        <w:t>Unit Secretary/Admitting Clerk: Duties Performed: Admitted patients, compiled demographic and insurance information, triaged and weighed patients, organized unit, ordered and stocked supplies, input Physician orders into patient charts. Assisted clinical staff with additional duties as needed.</w:t>
      </w:r>
    </w:p>
    <w:p w:rsidR="00C74AB2" w:rsidRDefault="00C74AB2" w:rsidP="00A65E44">
      <w:pPr>
        <w:spacing w:after="0"/>
        <w:ind w:left="2160"/>
      </w:pPr>
    </w:p>
    <w:p w:rsidR="00C74AB2" w:rsidRDefault="00C74AB2" w:rsidP="00C74AB2">
      <w:pPr>
        <w:spacing w:after="0"/>
      </w:pPr>
      <w:r>
        <w:tab/>
      </w:r>
      <w:r>
        <w:tab/>
      </w:r>
      <w:r>
        <w:tab/>
      </w:r>
      <w:r w:rsidR="008E48F1">
        <w:t>2001-2004 Dallas Southwest Medical Center, Oakcliff, TX</w:t>
      </w:r>
    </w:p>
    <w:p w:rsidR="008E48F1" w:rsidRDefault="008E48F1" w:rsidP="00C74AB2">
      <w:pPr>
        <w:spacing w:after="0"/>
      </w:pPr>
      <w:r>
        <w:tab/>
      </w:r>
      <w:r>
        <w:tab/>
      </w:r>
      <w:r>
        <w:tab/>
        <w:t>Medical Surgical Unit</w:t>
      </w:r>
    </w:p>
    <w:p w:rsidR="008E48F1" w:rsidRDefault="00A67E2D" w:rsidP="00A65E44">
      <w:pPr>
        <w:spacing w:after="0"/>
        <w:ind w:left="2160"/>
      </w:pPr>
      <w:r>
        <w:t xml:space="preserve">Unit Secretary/Admitting Clerk: </w:t>
      </w:r>
      <w:r w:rsidR="008E48F1">
        <w:t xml:space="preserve">Duties Performed: </w:t>
      </w:r>
      <w:r>
        <w:t>Admitted patients, compiled demographic and insurance information, triaged and weighed patients</w:t>
      </w:r>
      <w:r w:rsidR="008B7C3D">
        <w:t>, organized unit, ordered and stocked supplies, input Physician orders into patient charts</w:t>
      </w:r>
      <w:r w:rsidR="008E48F1">
        <w:t>.</w:t>
      </w:r>
    </w:p>
    <w:p w:rsidR="00A65E44" w:rsidRDefault="00A65E44" w:rsidP="008E48F1">
      <w:pPr>
        <w:spacing w:after="0"/>
      </w:pPr>
    </w:p>
    <w:p w:rsidR="00A65E44" w:rsidRDefault="00A65E44" w:rsidP="008E48F1">
      <w:pPr>
        <w:spacing w:after="0"/>
      </w:pPr>
      <w:r>
        <w:tab/>
      </w:r>
      <w:r>
        <w:tab/>
      </w:r>
      <w:r>
        <w:tab/>
        <w:t>2000-2001 Trinity Mother Frances Hospital,</w:t>
      </w:r>
      <w:r w:rsidR="00861493">
        <w:t xml:space="preserve"> </w:t>
      </w:r>
      <w:r>
        <w:t>Tyler, TX</w:t>
      </w:r>
    </w:p>
    <w:p w:rsidR="00A65E44" w:rsidRDefault="00A65E44" w:rsidP="008E48F1">
      <w:pPr>
        <w:spacing w:after="0"/>
      </w:pPr>
      <w:r>
        <w:tab/>
      </w:r>
      <w:r>
        <w:tab/>
      </w:r>
      <w:r>
        <w:tab/>
        <w:t>Medical/Surgical Unit</w:t>
      </w:r>
    </w:p>
    <w:p w:rsidR="00750888" w:rsidRDefault="00750888" w:rsidP="00750888">
      <w:pPr>
        <w:spacing w:after="0"/>
        <w:ind w:left="2160"/>
      </w:pPr>
      <w:r>
        <w:t>Unit Secretary – Duties Performed:  - Duties Performed: Transcribed physician orders, filed, ordered supplies for the unit, kept the unit organized, assisted other clinicians as needed</w:t>
      </w:r>
    </w:p>
    <w:p w:rsidR="008E48F1" w:rsidRDefault="008E48F1" w:rsidP="00C74AB2">
      <w:pPr>
        <w:spacing w:after="0"/>
      </w:pPr>
    </w:p>
    <w:p w:rsidR="00A65E44" w:rsidRDefault="00C74AB2" w:rsidP="00A65E44">
      <w:pPr>
        <w:spacing w:after="0"/>
      </w:pPr>
      <w:r>
        <w:tab/>
      </w:r>
      <w:r w:rsidR="00A65E44">
        <w:tab/>
      </w:r>
      <w:r w:rsidR="00A65E44">
        <w:tab/>
        <w:t>1994-1999 Doctor’s Memorial Hospital, Tyler, TX</w:t>
      </w:r>
    </w:p>
    <w:p w:rsidR="00A65E44" w:rsidRDefault="00A65E44" w:rsidP="00A65E44">
      <w:pPr>
        <w:spacing w:after="0"/>
      </w:pPr>
      <w:r>
        <w:tab/>
      </w:r>
      <w:r>
        <w:tab/>
      </w:r>
      <w:r>
        <w:tab/>
        <w:t>Medical/Surgical Unit</w:t>
      </w:r>
    </w:p>
    <w:p w:rsidR="00A65E44" w:rsidRDefault="00A67E2D" w:rsidP="00861493">
      <w:pPr>
        <w:spacing w:after="0"/>
        <w:ind w:left="2160"/>
      </w:pPr>
      <w:r>
        <w:t xml:space="preserve">Unit Secretary - </w:t>
      </w:r>
      <w:r w:rsidR="00A65E44">
        <w:t>Duties Performed: Transcribed physician orders, filed, ordered supplies</w:t>
      </w:r>
      <w:r>
        <w:t xml:space="preserve"> </w:t>
      </w:r>
      <w:r w:rsidR="00A65E44">
        <w:t>for th</w:t>
      </w:r>
      <w:r>
        <w:t>e unit</w:t>
      </w:r>
      <w:r w:rsidR="00750888">
        <w:t>, kept the unit organized,</w:t>
      </w:r>
      <w:r>
        <w:t xml:space="preserve"> ass</w:t>
      </w:r>
      <w:r w:rsidR="00A65E44">
        <w:t xml:space="preserve">isted </w:t>
      </w:r>
      <w:r w:rsidR="00750888">
        <w:t>other clinicians as needed</w:t>
      </w:r>
    </w:p>
    <w:p w:rsidR="00A65E44" w:rsidRDefault="00A65E44" w:rsidP="00A65E44">
      <w:pPr>
        <w:spacing w:after="0"/>
        <w:ind w:left="1440" w:firstLine="720"/>
      </w:pPr>
    </w:p>
    <w:p w:rsidR="00A65E44" w:rsidRPr="00861493" w:rsidRDefault="00A65E44" w:rsidP="00A65E44">
      <w:pPr>
        <w:spacing w:after="0"/>
        <w:ind w:left="1440" w:firstLine="720"/>
        <w:rPr>
          <w:b/>
        </w:rPr>
      </w:pPr>
      <w:r w:rsidRPr="00861493">
        <w:rPr>
          <w:b/>
        </w:rPr>
        <w:t>References are availab</w:t>
      </w:r>
      <w:r w:rsidR="009C1294">
        <w:rPr>
          <w:b/>
        </w:rPr>
        <w:t>l</w:t>
      </w:r>
      <w:r w:rsidRPr="00861493">
        <w:rPr>
          <w:b/>
        </w:rPr>
        <w:t>e upon request</w:t>
      </w:r>
    </w:p>
    <w:p w:rsidR="00C74AB2" w:rsidRDefault="00C74AB2" w:rsidP="00C74AB2">
      <w:pPr>
        <w:spacing w:after="0"/>
      </w:pPr>
    </w:p>
    <w:sectPr w:rsidR="00C74AB2" w:rsidSect="00E25E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D92" w:rsidRDefault="005D4D92" w:rsidP="00A65E44">
      <w:pPr>
        <w:spacing w:after="0" w:line="240" w:lineRule="auto"/>
      </w:pPr>
      <w:r>
        <w:separator/>
      </w:r>
    </w:p>
  </w:endnote>
  <w:endnote w:type="continuationSeparator" w:id="0">
    <w:p w:rsidR="005D4D92" w:rsidRDefault="005D4D92" w:rsidP="00A6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D92" w:rsidRDefault="005D4D92" w:rsidP="00A65E44">
      <w:pPr>
        <w:spacing w:after="0" w:line="240" w:lineRule="auto"/>
      </w:pPr>
      <w:r>
        <w:separator/>
      </w:r>
    </w:p>
  </w:footnote>
  <w:footnote w:type="continuationSeparator" w:id="0">
    <w:p w:rsidR="005D4D92" w:rsidRDefault="005D4D92" w:rsidP="00A65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E44" w:rsidRDefault="00A65E44">
    <w:pPr>
      <w:pStyle w:val="Header"/>
    </w:pP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B2"/>
    <w:rsid w:val="000321D1"/>
    <w:rsid w:val="00062E8D"/>
    <w:rsid w:val="000E5802"/>
    <w:rsid w:val="00124C85"/>
    <w:rsid w:val="001A6212"/>
    <w:rsid w:val="00260B24"/>
    <w:rsid w:val="00275C5C"/>
    <w:rsid w:val="00313BB3"/>
    <w:rsid w:val="00332613"/>
    <w:rsid w:val="003A22A3"/>
    <w:rsid w:val="00483883"/>
    <w:rsid w:val="004B7D0C"/>
    <w:rsid w:val="004C135E"/>
    <w:rsid w:val="005C50C8"/>
    <w:rsid w:val="005D2E98"/>
    <w:rsid w:val="005D4D92"/>
    <w:rsid w:val="006400E3"/>
    <w:rsid w:val="00750888"/>
    <w:rsid w:val="00770F00"/>
    <w:rsid w:val="0078760C"/>
    <w:rsid w:val="007922F9"/>
    <w:rsid w:val="007B767E"/>
    <w:rsid w:val="007C3952"/>
    <w:rsid w:val="007E52AC"/>
    <w:rsid w:val="00835873"/>
    <w:rsid w:val="00861493"/>
    <w:rsid w:val="008B7C3D"/>
    <w:rsid w:val="008E48F1"/>
    <w:rsid w:val="008F3CF7"/>
    <w:rsid w:val="00926940"/>
    <w:rsid w:val="00930211"/>
    <w:rsid w:val="009431F7"/>
    <w:rsid w:val="00985493"/>
    <w:rsid w:val="009A641E"/>
    <w:rsid w:val="009C1294"/>
    <w:rsid w:val="00A0238C"/>
    <w:rsid w:val="00A205F2"/>
    <w:rsid w:val="00A2625C"/>
    <w:rsid w:val="00A65E44"/>
    <w:rsid w:val="00A67E2D"/>
    <w:rsid w:val="00B234A6"/>
    <w:rsid w:val="00B26141"/>
    <w:rsid w:val="00C527F7"/>
    <w:rsid w:val="00C74AB2"/>
    <w:rsid w:val="00CF406A"/>
    <w:rsid w:val="00D06FC3"/>
    <w:rsid w:val="00DD7C9C"/>
    <w:rsid w:val="00E25E93"/>
    <w:rsid w:val="00E33B04"/>
    <w:rsid w:val="00E577BA"/>
    <w:rsid w:val="00F06E1F"/>
    <w:rsid w:val="00F21E98"/>
    <w:rsid w:val="00F3141E"/>
    <w:rsid w:val="00F81656"/>
    <w:rsid w:val="00FD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EFD1B-DF7D-49FD-92BD-397C07EB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AB2"/>
    <w:rPr>
      <w:color w:val="0000FF" w:themeColor="hyperlink"/>
      <w:u w:val="single"/>
    </w:rPr>
  </w:style>
  <w:style w:type="paragraph" w:styleId="Header">
    <w:name w:val="header"/>
    <w:basedOn w:val="Normal"/>
    <w:link w:val="HeaderChar"/>
    <w:uiPriority w:val="99"/>
    <w:semiHidden/>
    <w:unhideWhenUsed/>
    <w:rsid w:val="00A65E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E44"/>
  </w:style>
  <w:style w:type="paragraph" w:styleId="Footer">
    <w:name w:val="footer"/>
    <w:basedOn w:val="Normal"/>
    <w:link w:val="FooterChar"/>
    <w:uiPriority w:val="99"/>
    <w:semiHidden/>
    <w:unhideWhenUsed/>
    <w:rsid w:val="00A65E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5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ynthiay2@ao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C6B19-08EA-4D20-81C2-2EED5C90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SLEHS</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dc:creator>
  <cp:lastModifiedBy>Owner</cp:lastModifiedBy>
  <cp:revision>2</cp:revision>
  <dcterms:created xsi:type="dcterms:W3CDTF">2019-08-26T22:36:00Z</dcterms:created>
  <dcterms:modified xsi:type="dcterms:W3CDTF">2019-08-26T22:36:00Z</dcterms:modified>
</cp:coreProperties>
</file>