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Ricquia Ross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Resides in: DeSoto, TX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ricquia17@gmail</w:t>
        </w:r>
      </w:hyperlink>
      <w:r w:rsidDel="00000000" w:rsidR="00000000" w:rsidRPr="00000000">
        <w:rPr>
          <w:rtl w:val="0"/>
        </w:rPr>
        <w:t xml:space="preserve">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Authorized to work in the US for any employer</w:t>
        <w:br w:type="textWrapping"/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WORK EXPERIENCE</w:t>
        <w:br w:type="textWrapping"/>
        <w:br w:type="textWrapping"/>
        <w:t xml:space="preserve">Customer Service Xperience Fitness - 2015 to 2015</w:t>
        <w:br w:type="textWrapping"/>
        <w:br w:type="textWrapping"/>
        <w:t xml:space="preserve">Hostess Buffalo Wild Wings - 2014 to 2014</w:t>
        <w:br w:type="textWrapping"/>
        <w:br w:type="textWrapping"/>
        <w:t xml:space="preserve">Crewmember McDonald's - 2014 to 2014</w:t>
        <w:br w:type="textWrapping"/>
        <w:br w:type="textWrapping"/>
        <w:t xml:space="preserve">Pizano’s- 2015-2015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Nanny 2015-2015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Direct Care Professional TLC Homes 2016-2017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Housekeeper Angel’s Cleaning Services 2017-2017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Pick/Packing at Dr Pepper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2017-2017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HCR Manor Care Housekeeping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2018-2018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Homes for Independent Living Caregiver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2018- September 2018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Grand Horizons Assisted Living Facility Caregiver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August 2018-November 2018</w:t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EDUCATION</w:t>
        <w:br w:type="textWrapping"/>
        <w:t xml:space="preserve">Menasha High 2014</w:t>
        <w:br w:type="textWrapping"/>
        <w:t xml:space="preserve">ADDITIONAL INFORMATION</w:t>
        <w:br w:type="textWrapping"/>
        <w:br w:type="textWrapping"/>
        <w:t xml:space="preserve">References:</w:t>
        <w:br w:type="textWrapping"/>
        <w:t xml:space="preserve">Cynthia Farrell- 773-648-1429</w:t>
        <w:br w:type="textWrapping"/>
        <w:t xml:space="preserve">Derrick Roberson- 414-213-6489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icquia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