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Beginner-Level Java Tasks</w:t>
      </w:r>
    </w:p>
    <w:p>
      <w:pPr>
        <w:spacing w:after="120"/>
      </w:pPr>
      <w:r>
        <w:rPr>
          <w:i/>
          <w:iCs/>
        </w:rPr>
        <w:t xml:space="preserve">internSpark Java Developer Internship — Submission Document</w:t>
      </w:r>
    </w:p>
    <w:p>
      <w:pPr>
        <w:pStyle w:val="Heading2"/>
        <w:spacing w:after="120" w:before="200"/>
      </w:pPr>
      <w:r>
        <w:t xml:space="preserve">1. Basic Arithmetic Operations</w:t>
      </w:r>
    </w:p>
    <w:p>
      <w:pPr>
        <w:spacing w:after="120"/>
      </w:pPr>
      <w:r>
        <w:t xml:space="preserve">A console program that reads two numbers and performs add, subtract, multiply, and divide (with a guard against division by zero).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double divide(double a, double b)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(b == 0)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throw new ArithmeticException("Division by zero");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a / b;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File: ArithmeticOperations.java</w:t>
      </w:r>
    </w:p>
    <w:p>
      <w:pPr>
        <w:pStyle w:val="Heading2"/>
        <w:spacing w:after="120" w:before="200"/>
      </w:pPr>
      <w:r>
        <w:t xml:space="preserve">2. OOP Concepts Demo</w:t>
      </w:r>
    </w:p>
    <w:p>
      <w:pPr>
        <w:spacing w:after="120"/>
      </w:pPr>
      <w:r>
        <w:t xml:space="preserve">Demonstrates class/object, constructors (default + parameterized), encapsulation (private fields with getters/setters), inheritance, and method overriding/polymorphism using a Vehicle base class with Car and Motorbike subclasses.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Vehicle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brand;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model;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Vehicle() { this("Unknown", "Unknown");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Vehicle(String brand, String model) { ...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start() { ...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Car extends Vehicle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numberOfDoors;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 public void start() { ...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File: OOPDemo.java</w:t>
      </w:r>
    </w:p>
    <w:p>
      <w:pPr>
        <w:pStyle w:val="Heading2"/>
        <w:spacing w:after="120" w:before="200"/>
      </w:pPr>
      <w:r>
        <w:t xml:space="preserve">3. Console-Based Student Management System</w:t>
      </w:r>
    </w:p>
    <w:p>
      <w:pPr>
        <w:spacing w:after="120"/>
      </w:pPr>
      <w:r>
        <w:t xml:space="preserve">A menu-driven console app supporting add, view all, search by ID, update, and delete, backed by an in-memory ArrayList&lt;Student&gt;.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Student Management System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Add Student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View All Students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Search Student by 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Update Student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Delete Student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Exit</w:t>
            </w:r>
          </w:p>
        </w:tc>
      </w:tr>
    </w:tbl>
    <w:p>
      <w:pPr>
        <w:spacing w:after="120"/>
      </w:pPr>
      <w:r>
        <w:t xml:space="preserve">File: StudentManagementSystem.java</w:t>
      </w:r>
    </w:p>
    <w:p>
      <w:pPr>
        <w:pStyle w:val="Heading2"/>
        <w:spacing w:after="120" w:before="200"/>
      </w:pPr>
      <w:r>
        <w:t xml:space="preserve">4. File Handling with Java IO/NIO</w:t>
      </w:r>
    </w:p>
    <w:p>
      <w:pPr>
        <w:spacing w:after="120"/>
      </w:pPr>
      <w:r>
        <w:t xml:space="preserve">Writes and reads text files using both the modern java.nio.file.Files API (write, readAllLines, append via writeString) and the classic java.io.RandomAccessFile API, so both styles are demonstrated side by side.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Files.write(niopath, lines, StandardCharsets.UTF_8);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List&lt;String&gt; readBack = Files.readAllLines(niopath, StandardCharsets.UTF_8);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 (RandomAccessFile raf = new RandomAccessFile(iopath.toFile(), "rw"))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raf.writeBytes("Hello from classic java.io RandomAccessFile\n");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File: FileHandlingDemo.java</w:t>
      </w:r>
    </w:p>
    <w:p>
      <w:pPr>
        <w:pStyle w:val="Heading2"/>
        <w:spacing w:after="120" w:before="200"/>
      </w:pPr>
      <w:r>
        <w:t xml:space="preserve">How to compile and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javac ArithmeticOperations.java OOPDemo.java StudentManagementSystem.java FileHandlingDemo.java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 ArithmeticOperations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 OOPDemo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 StudentManagementSystem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 FileHandlingDemo</w:t>
            </w:r>
          </w:p>
        </w:tc>
      </w:tr>
    </w:tbl>
    <w:p>
      <w:pPr>
        <w:pStyle w:val="Heading2"/>
        <w:spacing w:after="120" w:before="200"/>
      </w:pPr>
      <w:r>
        <w:t xml:space="preserve">Repository / links</w:t>
      </w:r>
    </w:p>
    <w:p>
      <w:pPr>
        <w:spacing w:after="120"/>
      </w:pPr>
      <w:r>
        <w:t xml:space="preserve">GitHub repo: [PASTE YOUR GITHUB REPO LINK HERE]</w:t>
      </w:r>
    </w:p>
    <w:p>
      <w:pPr>
        <w:pStyle w:val="Heading2"/>
        <w:spacing w:after="120" w:before="200"/>
      </w:pPr>
      <w:r>
        <w:t xml:space="preserve">Screenshots</w:t>
      </w:r>
    </w:p>
    <w:p>
      <w:pPr>
        <w:spacing w:after="120"/>
      </w:pPr>
      <w:r>
        <w:t xml:space="preserve">[Insert screenshots of each program compiled and run in your terminal, showing sample input/output.]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2026-09-16T04:03:03.961Z</dcterms:created>
  <dcterms:modified xsi:type="dcterms:W3CDTF">2026-09-16T04:03:03.961Z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