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69ACFE68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</w:t>
      </w:r>
      <w:r w:rsidR="00FE5973">
        <w:rPr>
          <w:rFonts w:ascii="inter" w:eastAsia="inter" w:hAnsi="inter" w:cs="inter"/>
          <w:color w:val="000000"/>
        </w:rPr>
        <w:t>Nguyễn Hải Minh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43D5732F" w14:textId="67F8B526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</w:t>
      </w:r>
      <w:r w:rsidR="00FE5973">
        <w:rPr>
          <w:rFonts w:ascii="inter" w:eastAsia="inter" w:hAnsi="inter" w:cs="inter"/>
          <w:color w:val="000000"/>
        </w:rPr>
        <w:t>2451271139</w:t>
      </w:r>
      <w:r>
        <w:rPr>
          <w:rFonts w:ascii="inter" w:eastAsia="inter" w:hAnsi="inter" w:cs="inter"/>
          <w:color w:val="000000"/>
        </w:rPr>
        <w:t>________________________________</w:t>
      </w:r>
    </w:p>
    <w:p w14:paraId="6EB0A3AB" w14:textId="32263DC2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</w:t>
      </w:r>
      <w:r w:rsidR="00FE5973">
        <w:rPr>
          <w:rFonts w:ascii="inter" w:eastAsia="inter" w:hAnsi="inter" w:cs="inter"/>
          <w:color w:val="000000"/>
        </w:rPr>
        <w:t>66ANM1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0983CFE9" w14:textId="2D6517BA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</w:t>
      </w:r>
      <w:r w:rsidR="00FE5973">
        <w:rPr>
          <w:rFonts w:ascii="inter" w:eastAsia="inter" w:hAnsi="inter" w:cs="inter"/>
          <w:color w:val="000000"/>
        </w:rPr>
        <w:t>23/02/2026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2932123A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________</w:t>
      </w:r>
      <w:r w:rsidR="00FE5973" w:rsidRPr="00FE5973">
        <w:rPr>
          <w:rFonts w:ascii="inter" w:eastAsia="inter" w:hAnsi="inter" w:cs="inter"/>
          <w:color w:val="000000"/>
        </w:rPr>
        <w:t>Cascading Style Sheets</w:t>
      </w:r>
      <w:r>
        <w:rPr>
          <w:rFonts w:ascii="inter" w:eastAsia="inter" w:hAnsi="inter" w:cs="inter"/>
          <w:color w:val="000000"/>
        </w:rPr>
        <w:t>________________________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0C937431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</w:t>
      </w:r>
      <w:proofErr w:type="spellStart"/>
      <w:r w:rsidR="00FE5973" w:rsidRPr="00FE5973">
        <w:rPr>
          <w:rFonts w:ascii="inter" w:eastAsia="inter" w:hAnsi="inter" w:cs="inter"/>
          <w:color w:val="000000"/>
        </w:rPr>
        <w:t>cấu</w:t>
      </w:r>
      <w:proofErr w:type="spellEnd"/>
      <w:r w:rsidR="00FE5973" w:rsidRPr="00FE5973">
        <w:rPr>
          <w:rFonts w:ascii="inter" w:eastAsia="inter" w:hAnsi="inter" w:cs="inter"/>
          <w:color w:val="000000"/>
        </w:rPr>
        <w:t xml:space="preserve"> </w:t>
      </w:r>
      <w:proofErr w:type="spellStart"/>
      <w:r w:rsidR="00FE5973" w:rsidRPr="00FE5973">
        <w:rPr>
          <w:rFonts w:ascii="inter" w:eastAsia="inter" w:hAnsi="inter" w:cs="inter"/>
          <w:color w:val="000000"/>
        </w:rPr>
        <w:t>trúc</w:t>
      </w:r>
      <w:proofErr w:type="spellEnd"/>
      <w:r w:rsidR="00FE5973" w:rsidRPr="00FE5973">
        <w:rPr>
          <w:rFonts w:ascii="inter" w:eastAsia="inter" w:hAnsi="inter" w:cs="inter"/>
          <w:color w:val="000000"/>
        </w:rPr>
        <w:t xml:space="preserve"> </w:t>
      </w:r>
      <w:proofErr w:type="spellStart"/>
      <w:r w:rsidR="00FE5973" w:rsidRPr="00FE5973">
        <w:rPr>
          <w:rFonts w:ascii="inter" w:eastAsia="inter" w:hAnsi="inter" w:cs="inter"/>
          <w:color w:val="000000"/>
        </w:rPr>
        <w:t>và</w:t>
      </w:r>
      <w:proofErr w:type="spellEnd"/>
      <w:r w:rsidR="00FE5973" w:rsidRPr="00FE5973">
        <w:rPr>
          <w:rFonts w:ascii="inter" w:eastAsia="inter" w:hAnsi="inter" w:cs="inter"/>
          <w:color w:val="000000"/>
        </w:rPr>
        <w:t xml:space="preserve"> </w:t>
      </w:r>
      <w:proofErr w:type="spellStart"/>
      <w:r w:rsidR="00FE5973" w:rsidRPr="00FE5973">
        <w:rPr>
          <w:rFonts w:ascii="inter" w:eastAsia="inter" w:hAnsi="inter" w:cs="inter"/>
          <w:color w:val="000000"/>
        </w:rPr>
        <w:t>nội</w:t>
      </w:r>
      <w:proofErr w:type="spellEnd"/>
      <w:r w:rsidR="00FE5973" w:rsidRPr="00FE5973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FE5973" w:rsidRPr="00FE5973">
        <w:rPr>
          <w:rFonts w:ascii="inter" w:eastAsia="inter" w:hAnsi="inter" w:cs="inter"/>
          <w:color w:val="000000"/>
        </w:rPr>
        <w:t>của</w:t>
      </w:r>
      <w:proofErr w:type="spellEnd"/>
      <w:r w:rsidR="00FE5973" w:rsidRPr="00FE5973">
        <w:rPr>
          <w:rFonts w:ascii="inter" w:eastAsia="inter" w:hAnsi="inter" w:cs="inter"/>
          <w:color w:val="000000"/>
        </w:rPr>
        <w:t xml:space="preserve"> </w:t>
      </w:r>
      <w:proofErr w:type="spellStart"/>
      <w:r w:rsidR="00FE5973" w:rsidRPr="00FE5973">
        <w:rPr>
          <w:rFonts w:ascii="inter" w:eastAsia="inter" w:hAnsi="inter" w:cs="inter"/>
          <w:color w:val="000000"/>
        </w:rPr>
        <w:t>trang</w:t>
      </w:r>
      <w:proofErr w:type="spellEnd"/>
      <w:r w:rsidR="00FE5973" w:rsidRPr="00FE5973">
        <w:rPr>
          <w:rFonts w:ascii="inter" w:eastAsia="inter" w:hAnsi="inter" w:cs="inter"/>
          <w:color w:val="000000"/>
        </w:rPr>
        <w:t xml:space="preserve"> web</w:t>
      </w:r>
      <w:r>
        <w:rPr>
          <w:rFonts w:ascii="inter" w:eastAsia="inter" w:hAnsi="inter" w:cs="inter"/>
          <w:color w:val="000000"/>
        </w:rPr>
        <w:t>________________________</w:t>
      </w:r>
    </w:p>
    <w:p w14:paraId="53B580EB" w14:textId="6CB5BEF5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_______</w:t>
      </w:r>
      <w:proofErr w:type="spellStart"/>
      <w:r w:rsidR="00FE5973" w:rsidRPr="00FE5973">
        <w:rPr>
          <w:rFonts w:ascii="inter" w:eastAsia="inter" w:hAnsi="inter" w:cs="inter"/>
          <w:color w:val="000000"/>
        </w:rPr>
        <w:t>trình</w:t>
      </w:r>
      <w:proofErr w:type="spellEnd"/>
      <w:r w:rsidR="00FE5973" w:rsidRPr="00FE5973">
        <w:rPr>
          <w:rFonts w:ascii="inter" w:eastAsia="inter" w:hAnsi="inter" w:cs="inter"/>
          <w:color w:val="000000"/>
        </w:rPr>
        <w:t xml:space="preserve"> </w:t>
      </w:r>
      <w:proofErr w:type="spellStart"/>
      <w:r w:rsidR="00FE5973" w:rsidRPr="00FE5973">
        <w:rPr>
          <w:rFonts w:ascii="inter" w:eastAsia="inter" w:hAnsi="inter" w:cs="inter"/>
          <w:color w:val="000000"/>
        </w:rPr>
        <w:t>bày</w:t>
      </w:r>
      <w:proofErr w:type="spellEnd"/>
      <w:r w:rsidR="00FE5973" w:rsidRPr="00FE5973">
        <w:rPr>
          <w:rFonts w:ascii="inter" w:eastAsia="inter" w:hAnsi="inter" w:cs="inter"/>
          <w:color w:val="000000"/>
        </w:rPr>
        <w:t xml:space="preserve">, </w:t>
      </w:r>
      <w:proofErr w:type="spellStart"/>
      <w:r w:rsidR="00FE5973" w:rsidRPr="00FE5973">
        <w:rPr>
          <w:rFonts w:ascii="inter" w:eastAsia="inter" w:hAnsi="inter" w:cs="inter"/>
          <w:color w:val="000000"/>
        </w:rPr>
        <w:t>màu</w:t>
      </w:r>
      <w:proofErr w:type="spellEnd"/>
      <w:r w:rsidR="00FE5973" w:rsidRPr="00FE5973">
        <w:rPr>
          <w:rFonts w:ascii="inter" w:eastAsia="inter" w:hAnsi="inter" w:cs="inter"/>
          <w:color w:val="000000"/>
        </w:rPr>
        <w:t xml:space="preserve"> </w:t>
      </w:r>
      <w:proofErr w:type="spellStart"/>
      <w:r w:rsidR="00FE5973" w:rsidRPr="00FE5973">
        <w:rPr>
          <w:rFonts w:ascii="inter" w:eastAsia="inter" w:hAnsi="inter" w:cs="inter"/>
          <w:color w:val="000000"/>
        </w:rPr>
        <w:t>sắc</w:t>
      </w:r>
      <w:proofErr w:type="spellEnd"/>
      <w:r w:rsidR="00FE5973" w:rsidRPr="00FE5973">
        <w:rPr>
          <w:rFonts w:ascii="inter" w:eastAsia="inter" w:hAnsi="inter" w:cs="inter"/>
          <w:color w:val="000000"/>
        </w:rPr>
        <w:t xml:space="preserve">, </w:t>
      </w:r>
      <w:proofErr w:type="spellStart"/>
      <w:r w:rsidR="00FE5973" w:rsidRPr="00FE5973">
        <w:rPr>
          <w:rFonts w:ascii="inter" w:eastAsia="inter" w:hAnsi="inter" w:cs="inter"/>
          <w:color w:val="000000"/>
        </w:rPr>
        <w:t>bố</w:t>
      </w:r>
      <w:proofErr w:type="spellEnd"/>
      <w:r w:rsidR="00FE5973" w:rsidRPr="00FE5973">
        <w:rPr>
          <w:rFonts w:ascii="inter" w:eastAsia="inter" w:hAnsi="inter" w:cs="inter"/>
          <w:color w:val="000000"/>
        </w:rPr>
        <w:t xml:space="preserve"> </w:t>
      </w:r>
      <w:proofErr w:type="spellStart"/>
      <w:r w:rsidR="00FE5973" w:rsidRPr="00FE5973">
        <w:rPr>
          <w:rFonts w:ascii="inter" w:eastAsia="inter" w:hAnsi="inter" w:cs="inter"/>
          <w:color w:val="000000"/>
        </w:rPr>
        <w:t>cục</w:t>
      </w:r>
      <w:proofErr w:type="spellEnd"/>
      <w:r w:rsidR="00FE5973" w:rsidRPr="00FE5973">
        <w:rPr>
          <w:rFonts w:ascii="inter" w:eastAsia="inter" w:hAnsi="inter" w:cs="inter"/>
          <w:color w:val="000000"/>
        </w:rPr>
        <w:t xml:space="preserve"> </w:t>
      </w:r>
      <w:proofErr w:type="spellStart"/>
      <w:r w:rsidR="00FE5973" w:rsidRPr="00FE5973">
        <w:rPr>
          <w:rFonts w:ascii="inter" w:eastAsia="inter" w:hAnsi="inter" w:cs="inter"/>
          <w:color w:val="000000"/>
        </w:rPr>
        <w:t>và</w:t>
      </w:r>
      <w:proofErr w:type="spellEnd"/>
      <w:r w:rsidR="00FE5973" w:rsidRPr="00FE5973">
        <w:rPr>
          <w:rFonts w:ascii="inter" w:eastAsia="inter" w:hAnsi="inter" w:cs="inter"/>
          <w:color w:val="000000"/>
        </w:rPr>
        <w:t xml:space="preserve"> </w:t>
      </w:r>
      <w:proofErr w:type="spellStart"/>
      <w:r w:rsidR="00FE5973" w:rsidRPr="00FE5973">
        <w:rPr>
          <w:rFonts w:ascii="inter" w:eastAsia="inter" w:hAnsi="inter" w:cs="inter"/>
          <w:color w:val="000000"/>
        </w:rPr>
        <w:t>giao</w:t>
      </w:r>
      <w:proofErr w:type="spellEnd"/>
      <w:r w:rsidR="00FE5973" w:rsidRPr="00FE5973">
        <w:rPr>
          <w:rFonts w:ascii="inter" w:eastAsia="inter" w:hAnsi="inter" w:cs="inter"/>
          <w:color w:val="000000"/>
        </w:rPr>
        <w:t xml:space="preserve"> </w:t>
      </w:r>
      <w:proofErr w:type="spellStart"/>
      <w:r w:rsidR="00FE5973" w:rsidRPr="00FE5973">
        <w:rPr>
          <w:rFonts w:ascii="inter" w:eastAsia="inter" w:hAnsi="inter" w:cs="inter"/>
          <w:color w:val="000000"/>
        </w:rPr>
        <w:t>diện</w:t>
      </w:r>
      <w:proofErr w:type="spellEnd"/>
      <w:r>
        <w:rPr>
          <w:rFonts w:ascii="inter" w:eastAsia="inter" w:hAnsi="inter" w:cs="inter"/>
          <w:color w:val="000000"/>
        </w:rPr>
        <w:t>_____________________</w:t>
      </w:r>
    </w:p>
    <w:p w14:paraId="751F99AD" w14:textId="427F6ED4" w:rsidR="00DA2947" w:rsidRPr="00FE5973" w:rsidRDefault="00000000" w:rsidP="00FE5973">
      <w:pPr>
        <w:numPr>
          <w:ilvl w:val="0"/>
          <w:numId w:val="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</w:t>
      </w:r>
      <w:proofErr w:type="spellStart"/>
      <w:r w:rsidR="00FE5973" w:rsidRPr="00FE5973">
        <w:rPr>
          <w:rFonts w:ascii="inter" w:eastAsia="inter" w:hAnsi="inter" w:cs="inter"/>
          <w:color w:val="000000"/>
        </w:rPr>
        <w:t>tương</w:t>
      </w:r>
      <w:proofErr w:type="spellEnd"/>
      <w:r w:rsidR="00FE5973" w:rsidRPr="00FE5973">
        <w:rPr>
          <w:rFonts w:ascii="inter" w:eastAsia="inter" w:hAnsi="inter" w:cs="inter"/>
          <w:color w:val="000000"/>
        </w:rPr>
        <w:t xml:space="preserve"> </w:t>
      </w:r>
      <w:proofErr w:type="spellStart"/>
      <w:r w:rsidR="00FE5973" w:rsidRPr="00FE5973">
        <w:rPr>
          <w:rFonts w:ascii="inter" w:eastAsia="inter" w:hAnsi="inter" w:cs="inter"/>
          <w:color w:val="000000"/>
        </w:rPr>
        <w:t>tác</w:t>
      </w:r>
      <w:proofErr w:type="spellEnd"/>
      <w:r w:rsidR="00FE5973" w:rsidRPr="00FE5973">
        <w:rPr>
          <w:rFonts w:ascii="inter" w:eastAsia="inter" w:hAnsi="inter" w:cs="inter"/>
          <w:color w:val="000000"/>
        </w:rPr>
        <w:t xml:space="preserve"> </w:t>
      </w:r>
      <w:proofErr w:type="spellStart"/>
      <w:r w:rsidR="00FE5973" w:rsidRPr="00FE5973">
        <w:rPr>
          <w:rFonts w:ascii="inter" w:eastAsia="inter" w:hAnsi="inter" w:cs="inter"/>
          <w:color w:val="000000"/>
        </w:rPr>
        <w:t>và</w:t>
      </w:r>
      <w:proofErr w:type="spellEnd"/>
      <w:r w:rsidR="00FE5973" w:rsidRPr="00FE5973">
        <w:rPr>
          <w:rFonts w:ascii="inter" w:eastAsia="inter" w:hAnsi="inter" w:cs="inter"/>
          <w:color w:val="000000"/>
        </w:rPr>
        <w:t xml:space="preserve"> </w:t>
      </w:r>
      <w:proofErr w:type="spellStart"/>
      <w:r w:rsidR="00FE5973" w:rsidRPr="00FE5973">
        <w:rPr>
          <w:rFonts w:ascii="inter" w:eastAsia="inter" w:hAnsi="inter" w:cs="inter"/>
          <w:color w:val="000000"/>
        </w:rPr>
        <w:t>xử</w:t>
      </w:r>
      <w:proofErr w:type="spellEnd"/>
      <w:r w:rsidR="00FE5973" w:rsidRPr="00FE5973">
        <w:rPr>
          <w:rFonts w:ascii="inter" w:eastAsia="inter" w:hAnsi="inter" w:cs="inter"/>
          <w:color w:val="000000"/>
        </w:rPr>
        <w:t xml:space="preserve"> </w:t>
      </w:r>
      <w:proofErr w:type="spellStart"/>
      <w:r w:rsidR="00FE5973" w:rsidRPr="00FE5973">
        <w:rPr>
          <w:rFonts w:ascii="inter" w:eastAsia="inter" w:hAnsi="inter" w:cs="inter"/>
          <w:color w:val="000000"/>
        </w:rPr>
        <w:t>lý</w:t>
      </w:r>
      <w:proofErr w:type="spellEnd"/>
      <w:r w:rsidR="00FE5973" w:rsidRPr="00FE5973">
        <w:rPr>
          <w:rFonts w:ascii="inter" w:eastAsia="inter" w:hAnsi="inter" w:cs="inter"/>
          <w:color w:val="000000"/>
        </w:rPr>
        <w:t xml:space="preserve"> logic </w:t>
      </w:r>
      <w:proofErr w:type="spellStart"/>
      <w:r w:rsidR="00FE5973" w:rsidRPr="00FE5973">
        <w:rPr>
          <w:rFonts w:ascii="inter" w:eastAsia="inter" w:hAnsi="inter" w:cs="inter"/>
          <w:color w:val="000000"/>
        </w:rPr>
        <w:t>động</w:t>
      </w:r>
      <w:proofErr w:type="spellEnd"/>
      <w:r w:rsidRPr="00FE5973">
        <w:rPr>
          <w:rFonts w:ascii="inter" w:eastAsia="inter" w:hAnsi="inter" w:cs="inter"/>
          <w:color w:val="000000"/>
        </w:rPr>
        <w:t>_______________________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1D0CFCE5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>): _____</w:t>
      </w:r>
      <w:proofErr w:type="spellStart"/>
      <w:r w:rsidR="00CC5D80" w:rsidRPr="00CC5D80">
        <w:rPr>
          <w:rFonts w:ascii="inter" w:eastAsia="inter" w:hAnsi="inter" w:cs="inter"/>
          <w:color w:val="000000"/>
        </w:rPr>
        <w:t>phần</w:t>
      </w:r>
      <w:proofErr w:type="spellEnd"/>
      <w:r w:rsidR="00CC5D80" w:rsidRPr="00CC5D80">
        <w:rPr>
          <w:rFonts w:ascii="inter" w:eastAsia="inter" w:hAnsi="inter" w:cs="inter"/>
          <w:color w:val="000000"/>
        </w:rPr>
        <w:t xml:space="preserve"> </w:t>
      </w:r>
      <w:proofErr w:type="spellStart"/>
      <w:r w:rsidR="00CC5D80" w:rsidRPr="00CC5D80">
        <w:rPr>
          <w:rFonts w:ascii="inter" w:eastAsia="inter" w:hAnsi="inter" w:cs="inter"/>
          <w:color w:val="000000"/>
        </w:rPr>
        <w:t>tử</w:t>
      </w:r>
      <w:proofErr w:type="spellEnd"/>
      <w:r w:rsidR="00CC5D80" w:rsidRPr="00CC5D80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CC5D80" w:rsidRPr="00CC5D80">
        <w:rPr>
          <w:rFonts w:ascii="inter" w:eastAsia="inter" w:hAnsi="inter" w:cs="inter"/>
          <w:color w:val="000000"/>
        </w:rPr>
        <w:t>mà</w:t>
      </w:r>
      <w:proofErr w:type="spellEnd"/>
      <w:r w:rsidR="00CC5D80" w:rsidRPr="00CC5D80">
        <w:rPr>
          <w:rFonts w:ascii="inter" w:eastAsia="inter" w:hAnsi="inter" w:cs="inter"/>
          <w:color w:val="000000"/>
        </w:rPr>
        <w:t xml:space="preserve"> CSS </w:t>
      </w:r>
      <w:proofErr w:type="spellStart"/>
      <w:r w:rsidR="00CC5D80" w:rsidRPr="00CC5D80">
        <w:rPr>
          <w:rFonts w:ascii="inter" w:eastAsia="inter" w:hAnsi="inter" w:cs="inter"/>
          <w:color w:val="000000"/>
        </w:rPr>
        <w:t>áp</w:t>
      </w:r>
      <w:proofErr w:type="spellEnd"/>
      <w:r w:rsidR="00CC5D80" w:rsidRPr="00CC5D80">
        <w:rPr>
          <w:rFonts w:ascii="inter" w:eastAsia="inter" w:hAnsi="inter" w:cs="inter"/>
          <w:color w:val="000000"/>
        </w:rPr>
        <w:t xml:space="preserve"> </w:t>
      </w:r>
      <w:proofErr w:type="spellStart"/>
      <w:r w:rsidR="00CC5D80" w:rsidRPr="00CC5D80"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>___________________________</w:t>
      </w:r>
    </w:p>
    <w:p w14:paraId="15BE9F37" w14:textId="4AB6AD2A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>): ______</w:t>
      </w:r>
      <w:proofErr w:type="spellStart"/>
      <w:r w:rsidR="00CC5D80" w:rsidRPr="00CC5D80">
        <w:rPr>
          <w:rFonts w:ascii="inter" w:eastAsia="inter" w:hAnsi="inter" w:cs="inter"/>
          <w:color w:val="000000"/>
        </w:rPr>
        <w:t>đặc</w:t>
      </w:r>
      <w:proofErr w:type="spellEnd"/>
      <w:r w:rsidR="00CC5D80" w:rsidRPr="00CC5D80">
        <w:rPr>
          <w:rFonts w:ascii="inter" w:eastAsia="inter" w:hAnsi="inter" w:cs="inter"/>
          <w:color w:val="000000"/>
        </w:rPr>
        <w:t xml:space="preserve"> </w:t>
      </w:r>
      <w:proofErr w:type="spellStart"/>
      <w:r w:rsidR="00CC5D80" w:rsidRPr="00CC5D80">
        <w:rPr>
          <w:rFonts w:ascii="inter" w:eastAsia="inter" w:hAnsi="inter" w:cs="inter"/>
          <w:color w:val="000000"/>
        </w:rPr>
        <w:t>điểm</w:t>
      </w:r>
      <w:proofErr w:type="spellEnd"/>
      <w:r w:rsidR="00CC5D80" w:rsidRPr="00CC5D80">
        <w:rPr>
          <w:rFonts w:ascii="inter" w:eastAsia="inter" w:hAnsi="inter" w:cs="inter"/>
          <w:color w:val="000000"/>
        </w:rPr>
        <w:t xml:space="preserve"> </w:t>
      </w:r>
      <w:proofErr w:type="spellStart"/>
      <w:r w:rsidR="00CC5D80" w:rsidRPr="00CC5D80">
        <w:rPr>
          <w:rFonts w:ascii="inter" w:eastAsia="inter" w:hAnsi="inter" w:cs="inter"/>
          <w:color w:val="000000"/>
        </w:rPr>
        <w:t>cần</w:t>
      </w:r>
      <w:proofErr w:type="spellEnd"/>
      <w:r w:rsidR="00CC5D80" w:rsidRPr="00CC5D80">
        <w:rPr>
          <w:rFonts w:ascii="inter" w:eastAsia="inter" w:hAnsi="inter" w:cs="inter"/>
          <w:color w:val="000000"/>
        </w:rPr>
        <w:t xml:space="preserve"> </w:t>
      </w:r>
      <w:proofErr w:type="spellStart"/>
      <w:r w:rsidR="00CC5D80" w:rsidRPr="00CC5D80">
        <w:rPr>
          <w:rFonts w:ascii="inter" w:eastAsia="inter" w:hAnsi="inter" w:cs="inter"/>
          <w:color w:val="000000"/>
        </w:rPr>
        <w:t>thay</w:t>
      </w:r>
      <w:proofErr w:type="spellEnd"/>
      <w:r w:rsidR="00CC5D80" w:rsidRPr="00CC5D80">
        <w:rPr>
          <w:rFonts w:ascii="inter" w:eastAsia="inter" w:hAnsi="inter" w:cs="inter"/>
          <w:color w:val="000000"/>
        </w:rPr>
        <w:t xml:space="preserve"> </w:t>
      </w:r>
      <w:proofErr w:type="spellStart"/>
      <w:r w:rsidR="00CC5D80" w:rsidRPr="00CC5D80">
        <w:rPr>
          <w:rFonts w:ascii="inter" w:eastAsia="inter" w:hAnsi="inter" w:cs="inter"/>
          <w:color w:val="000000"/>
        </w:rPr>
        <w:t>đổi</w:t>
      </w:r>
      <w:proofErr w:type="spellEnd"/>
      <w:r w:rsidR="00CC5D80" w:rsidRPr="00CC5D80">
        <w:rPr>
          <w:rFonts w:ascii="inter" w:eastAsia="inter" w:hAnsi="inter" w:cs="inter"/>
          <w:color w:val="000000"/>
        </w:rPr>
        <w:t xml:space="preserve"> (color, font-size,</w:t>
      </w:r>
      <w:r w:rsidR="00CC5D80">
        <w:rPr>
          <w:rFonts w:ascii="inter" w:eastAsia="inter" w:hAnsi="inter" w:cs="inter"/>
          <w:color w:val="000000"/>
        </w:rPr>
        <w:t xml:space="preserve"> </w:t>
      </w:r>
      <w:proofErr w:type="gramStart"/>
      <w:r w:rsidR="00CC5D80" w:rsidRPr="00CC5D80">
        <w:rPr>
          <w:rFonts w:ascii="inter" w:eastAsia="inter" w:hAnsi="inter" w:cs="inter"/>
          <w:color w:val="000000"/>
        </w:rPr>
        <w:t>margin,…</w:t>
      </w:r>
      <w:proofErr w:type="gramEnd"/>
      <w:r w:rsidR="00CC5D80" w:rsidRPr="00CC5D80"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t>__________________________</w:t>
      </w:r>
    </w:p>
    <w:p w14:paraId="4CEEC1F1" w14:textId="16102281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>): _________</w:t>
      </w:r>
      <w:proofErr w:type="spellStart"/>
      <w:r w:rsidR="00CC5D80" w:rsidRPr="00CC5D80">
        <w:rPr>
          <w:rFonts w:ascii="inter" w:eastAsia="inter" w:hAnsi="inter" w:cs="inter"/>
          <w:color w:val="000000"/>
        </w:rPr>
        <w:t>giá</w:t>
      </w:r>
      <w:proofErr w:type="spellEnd"/>
      <w:r w:rsidR="00CC5D80" w:rsidRPr="00CC5D80">
        <w:rPr>
          <w:rFonts w:ascii="inter" w:eastAsia="inter" w:hAnsi="inter" w:cs="inter"/>
          <w:color w:val="000000"/>
        </w:rPr>
        <w:t xml:space="preserve"> </w:t>
      </w:r>
      <w:proofErr w:type="spellStart"/>
      <w:r w:rsidR="00CC5D80" w:rsidRPr="00CC5D80">
        <w:rPr>
          <w:rFonts w:ascii="inter" w:eastAsia="inter" w:hAnsi="inter" w:cs="inter"/>
          <w:color w:val="000000"/>
        </w:rPr>
        <w:t>trị</w:t>
      </w:r>
      <w:proofErr w:type="spellEnd"/>
      <w:r w:rsidR="00CC5D80" w:rsidRPr="00CC5D80">
        <w:rPr>
          <w:rFonts w:ascii="inter" w:eastAsia="inter" w:hAnsi="inter" w:cs="inter"/>
          <w:color w:val="000000"/>
        </w:rPr>
        <w:t xml:space="preserve"> </w:t>
      </w:r>
      <w:proofErr w:type="spellStart"/>
      <w:r w:rsidR="00CC5D80" w:rsidRPr="00CC5D80">
        <w:rPr>
          <w:rFonts w:ascii="inter" w:eastAsia="inter" w:hAnsi="inter" w:cs="inter"/>
          <w:color w:val="000000"/>
        </w:rPr>
        <w:t>của</w:t>
      </w:r>
      <w:proofErr w:type="spellEnd"/>
      <w:r w:rsidR="00CC5D80" w:rsidRPr="00CC5D80">
        <w:rPr>
          <w:rFonts w:ascii="inter" w:eastAsia="inter" w:hAnsi="inter" w:cs="inter"/>
          <w:color w:val="000000"/>
        </w:rPr>
        <w:t xml:space="preserve"> </w:t>
      </w:r>
      <w:proofErr w:type="spellStart"/>
      <w:r w:rsidR="00CC5D80" w:rsidRPr="00CC5D80">
        <w:rPr>
          <w:rFonts w:ascii="inter" w:eastAsia="inter" w:hAnsi="inter" w:cs="inter"/>
          <w:color w:val="000000"/>
        </w:rPr>
        <w:t>thuộc</w:t>
      </w:r>
      <w:proofErr w:type="spellEnd"/>
      <w:r w:rsidR="00CC5D80" w:rsidRPr="00CC5D80">
        <w:rPr>
          <w:rFonts w:ascii="inter" w:eastAsia="inter" w:hAnsi="inter" w:cs="inter"/>
          <w:color w:val="000000"/>
        </w:rPr>
        <w:t xml:space="preserve"> </w:t>
      </w:r>
      <w:proofErr w:type="spellStart"/>
      <w:r w:rsidR="00CC5D80" w:rsidRPr="00CC5D80">
        <w:rPr>
          <w:rFonts w:ascii="inter" w:eastAsia="inter" w:hAnsi="inter" w:cs="inter"/>
          <w:color w:val="000000"/>
        </w:rPr>
        <w:t>tính</w:t>
      </w:r>
      <w:proofErr w:type="spellEnd"/>
      <w:r w:rsidR="00CC5D80" w:rsidRPr="00CC5D80">
        <w:rPr>
          <w:rFonts w:ascii="inter" w:eastAsia="inter" w:hAnsi="inter" w:cs="inter"/>
          <w:color w:val="000000"/>
        </w:rPr>
        <w:t xml:space="preserve"> (red, 16px, </w:t>
      </w:r>
      <w:proofErr w:type="gramStart"/>
      <w:r w:rsidR="00CC5D80" w:rsidRPr="00CC5D80">
        <w:rPr>
          <w:rFonts w:ascii="inter" w:eastAsia="inter" w:hAnsi="inter" w:cs="inter"/>
          <w:color w:val="000000"/>
        </w:rPr>
        <w:t>center,…</w:t>
      </w:r>
      <w:proofErr w:type="gramEnd"/>
      <w:r w:rsidR="00CC5D80" w:rsidRPr="00CC5D80"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t>_______________________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2556"/>
        <w:gridCol w:w="3032"/>
        <w:gridCol w:w="2555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2A16CC2F" w:rsidR="00DA2947" w:rsidRDefault="00CC5D80">
            <w:pPr>
              <w:spacing w:line="360" w:lineRule="auto"/>
            </w:pPr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Trong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 (style="")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4EA8CA38" w:rsidR="00DA2947" w:rsidRDefault="00CC5D80">
            <w:pPr>
              <w:spacing w:line="360" w:lineRule="auto"/>
            </w:pPr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Nhanh,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thử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nghiệm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1F2D249E" w:rsidR="00DA2947" w:rsidRDefault="00CC5D80">
            <w:pPr>
              <w:spacing w:line="360" w:lineRule="auto"/>
            </w:pP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0378862E" w:rsidR="00DA2947" w:rsidRDefault="00CC5D80">
            <w:pPr>
              <w:spacing w:line="360" w:lineRule="auto"/>
            </w:pPr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Trong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&lt;style&gt;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28A62C68" w:rsidR="00DA2947" w:rsidRDefault="00CC5D80">
            <w:pPr>
              <w:spacing w:line="360" w:lineRule="auto"/>
            </w:pP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1A68AA24" w:rsidR="00DA2947" w:rsidRDefault="00CC5D80">
            <w:pPr>
              <w:spacing w:line="360" w:lineRule="auto"/>
            </w:pP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lại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2C1B5097" w:rsidR="00DA2947" w:rsidRDefault="00CC5D80">
            <w:pPr>
              <w:spacing w:line="360" w:lineRule="auto"/>
            </w:pPr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File .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riêng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61133284" w:rsidR="00DA2947" w:rsidRDefault="00CC5D80">
            <w:pPr>
              <w:spacing w:line="360" w:lineRule="auto"/>
            </w:pP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chuyên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nghiệp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498C7EB7" w:rsidR="00DA2947" w:rsidRDefault="00CC5D80">
            <w:pPr>
              <w:spacing w:line="360" w:lineRule="auto"/>
            </w:pP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Phải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tạo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thêm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08"/>
        <w:gridCol w:w="2226"/>
        <w:gridCol w:w="3012"/>
        <w:gridCol w:w="2558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0C17AD7D" w:rsidR="00DA2947" w:rsidRDefault="00CC5D80">
            <w:pPr>
              <w:spacing w:line="360" w:lineRule="auto"/>
            </w:pP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4781162B" w:rsidR="00DA2947" w:rsidRDefault="00CC5D80">
            <w:pPr>
              <w:spacing w:line="360" w:lineRule="auto"/>
            </w:pP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tên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7F6E832A" w:rsidR="00DA2947" w:rsidRDefault="00CC5D80">
            <w:pPr>
              <w:spacing w:line="360" w:lineRule="auto"/>
            </w:pP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class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388D8FE2" w:rsidR="00DA2947" w:rsidRDefault="00CC5D80">
            <w:pPr>
              <w:spacing w:line="360" w:lineRule="auto"/>
            </w:pP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id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duy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3887FA3E" w:rsidR="00DA2947" w:rsidRDefault="00CC5D80">
            <w:pPr>
              <w:spacing w:line="360" w:lineRule="auto"/>
            </w:pP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59625835" w:rsidR="00DA2947" w:rsidRDefault="00CC5D80">
            <w:pPr>
              <w:spacing w:line="360" w:lineRule="auto"/>
            </w:pP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lúc</w:t>
            </w:r>
            <w:proofErr w:type="spellEnd"/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1880089C" w:rsidR="00DA2947" w:rsidRDefault="00CC5D80">
            <w:pPr>
              <w:spacing w:line="360" w:lineRule="auto"/>
            </w:pP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trạng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thái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đặc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>biệt</w:t>
            </w:r>
            <w:proofErr w:type="spellEnd"/>
            <w:r w:rsidRPr="00CC5D8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(hover, active, focus…)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975FE4D" w14:textId="77777777" w:rsidR="00CC5D80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</w:p>
    <w:p w14:paraId="2782F04A" w14:textId="0E741A5E" w:rsidR="00DA2947" w:rsidRDefault="00CC5D80">
      <w:pPr>
        <w:shd w:val="clear" w:color="auto" w:fill="F8F8FA"/>
        <w:spacing w:line="336" w:lineRule="auto"/>
      </w:pPr>
      <w:r w:rsidRPr="00CC5D80">
        <w:rPr>
          <w:rFonts w:ascii="IBM Plex Mono" w:eastAsia="IBM Plex Mono" w:hAnsi="IBM Plex Mono" w:cs="IBM Plex Mono"/>
          <w:color w:val="000000"/>
          <w:sz w:val="18"/>
        </w:rPr>
        <w:t xml:space="preserve">&lt;link </w:t>
      </w:r>
      <w:proofErr w:type="spellStart"/>
      <w:r w:rsidRPr="00CC5D80">
        <w:rPr>
          <w:rFonts w:ascii="IBM Plex Mono" w:eastAsia="IBM Plex Mono" w:hAnsi="IBM Plex Mono" w:cs="IBM Plex Mono"/>
          <w:color w:val="000000"/>
          <w:sz w:val="18"/>
        </w:rPr>
        <w:t>rel</w:t>
      </w:r>
      <w:proofErr w:type="spellEnd"/>
      <w:r w:rsidRPr="00CC5D80">
        <w:rPr>
          <w:rFonts w:ascii="IBM Plex Mono" w:eastAsia="IBM Plex Mono" w:hAnsi="IBM Plex Mono" w:cs="IBM Plex Mono"/>
          <w:color w:val="000000"/>
          <w:sz w:val="18"/>
        </w:rPr>
        <w:t xml:space="preserve">="stylesheet" </w:t>
      </w:r>
      <w:proofErr w:type="spellStart"/>
      <w:r w:rsidRPr="00CC5D80">
        <w:rPr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 w:rsidRPr="00CC5D80">
        <w:rPr>
          <w:rFonts w:ascii="IBM Plex Mono" w:eastAsia="IBM Plex Mono" w:hAnsi="IBM Plex Mono" w:cs="IBM Plex Mono"/>
          <w:color w:val="000000"/>
          <w:sz w:val="18"/>
        </w:rPr>
        <w:t>="style.css"&gt;</w:t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63BE92C9" w14:textId="14F43568" w:rsidR="00C03EA0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03EA0">
        <w:rPr>
          <w:rFonts w:ascii="IBM Plex Mono" w:eastAsia="IBM Plex Mono" w:hAnsi="IBM Plex Mono" w:cs="IBM Plex Mono"/>
          <w:color w:val="000000"/>
          <w:sz w:val="18"/>
        </w:rPr>
        <w:t xml:space="preserve">* </w:t>
      </w:r>
      <w:r w:rsidR="00CC5D80" w:rsidRPr="00CC5D80">
        <w:rPr>
          <w:rFonts w:ascii="IBM Plex Mono" w:eastAsia="IBM Plex Mono" w:hAnsi="IBM Plex Mono" w:cs="IBM Plex Mono"/>
          <w:color w:val="000000"/>
          <w:sz w:val="18"/>
        </w:rPr>
        <w:t xml:space="preserve">{ </w:t>
      </w:r>
    </w:p>
    <w:p w14:paraId="3DAA2D56" w14:textId="449A04FF" w:rsidR="00C03EA0" w:rsidRDefault="00CC5D8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C5D80">
        <w:rPr>
          <w:rFonts w:ascii="IBM Plex Mono" w:eastAsia="IBM Plex Mono" w:hAnsi="IBM Plex Mono" w:cs="IBM Plex Mono"/>
          <w:color w:val="000000"/>
          <w:sz w:val="18"/>
        </w:rPr>
        <w:t xml:space="preserve">margin: 0; </w:t>
      </w:r>
    </w:p>
    <w:p w14:paraId="4DC7A3C7" w14:textId="77777777" w:rsidR="00C03EA0" w:rsidRDefault="00CC5D8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C5D80">
        <w:rPr>
          <w:rFonts w:ascii="IBM Plex Mono" w:eastAsia="IBM Plex Mono" w:hAnsi="IBM Plex Mono" w:cs="IBM Plex Mono"/>
          <w:color w:val="000000"/>
          <w:sz w:val="18"/>
        </w:rPr>
        <w:t xml:space="preserve">padding: 0; </w:t>
      </w:r>
    </w:p>
    <w:p w14:paraId="646C3BC7" w14:textId="6D2F9286" w:rsidR="00C03EA0" w:rsidRDefault="00CC5D8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C5D80">
        <w:rPr>
          <w:rFonts w:ascii="IBM Plex Mono" w:eastAsia="IBM Plex Mono" w:hAnsi="IBM Plex Mono" w:cs="IBM Plex Mono"/>
          <w:color w:val="000000"/>
          <w:sz w:val="18"/>
        </w:rPr>
        <w:t xml:space="preserve">box-sizing: border-box; </w:t>
      </w:r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Giúp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tính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toán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th</w:t>
      </w:r>
      <w:r w:rsidR="00791A4D" w:rsidRPr="00791A4D">
        <w:rPr>
          <w:rFonts w:ascii="Calibri" w:eastAsia="IBM Plex Mono" w:hAnsi="Calibri" w:cs="Calibri"/>
          <w:color w:val="000000"/>
          <w:sz w:val="18"/>
        </w:rPr>
        <w:t>ướ</w:t>
      </w:r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ph</w:t>
      </w:r>
      <w:r w:rsidR="00791A4D" w:rsidRPr="00791A4D">
        <w:rPr>
          <w:rFonts w:ascii="Calibri" w:eastAsia="IBM Plex Mono" w:hAnsi="Calibri" w:cs="Calibri"/>
          <w:color w:val="000000"/>
          <w:sz w:val="18"/>
        </w:rPr>
        <w:t>ầ</w:t>
      </w:r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t</w:t>
      </w:r>
      <w:r w:rsidR="00791A4D" w:rsidRPr="00791A4D">
        <w:rPr>
          <w:rFonts w:ascii="Calibri" w:eastAsia="IBM Plex Mono" w:hAnsi="Calibri" w:cs="Calibri"/>
          <w:color w:val="000000"/>
          <w:sz w:val="18"/>
        </w:rPr>
        <w:t>ử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chính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xác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h</w:t>
      </w:r>
      <w:r w:rsidR="00791A4D" w:rsidRPr="00791A4D">
        <w:rPr>
          <w:rFonts w:ascii="Calibri" w:eastAsia="IBM Plex Mono" w:hAnsi="Calibri" w:cs="Calibri"/>
          <w:color w:val="000000"/>
          <w:sz w:val="18"/>
        </w:rPr>
        <w:t>ơ</w:t>
      </w:r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4398CB79" w14:textId="7EE2F8B5" w:rsidR="00C03EA0" w:rsidRDefault="00CC5D80" w:rsidP="00C03EA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5D80">
        <w:rPr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03EA0" w:rsidRPr="00C03EA0">
        <w:rPr>
          <w:rFonts w:ascii="IBM Plex Mono" w:eastAsia="IBM Plex Mono" w:hAnsi="IBM Plex Mono" w:cs="IBM Plex Mono"/>
          <w:color w:val="000000"/>
          <w:sz w:val="18"/>
        </w:rPr>
        <w:t xml:space="preserve">body { </w:t>
      </w:r>
    </w:p>
    <w:p w14:paraId="61C1D598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font-family: Arial, </w:t>
      </w:r>
    </w:p>
    <w:p w14:paraId="09B92FB5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sans-serif; </w:t>
      </w:r>
    </w:p>
    <w:p w14:paraId="4E3468E1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background-color: #f5f5f5; </w:t>
      </w:r>
    </w:p>
    <w:p w14:paraId="157E490F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line-height: 1.6; </w:t>
      </w:r>
    </w:p>
    <w:p w14:paraId="43824101" w14:textId="77777777" w:rsidR="00C03EA0" w:rsidRDefault="00C03EA0" w:rsidP="00C03EA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#main-header { </w:t>
      </w:r>
    </w:p>
    <w:p w14:paraId="07D03CE7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background-color: #333; </w:t>
      </w:r>
    </w:p>
    <w:p w14:paraId="22ECCB13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color: white; </w:t>
      </w:r>
    </w:p>
    <w:p w14:paraId="737B8114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text-align: center; </w:t>
      </w:r>
    </w:p>
    <w:p w14:paraId="655A633D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padding: 20px; </w:t>
      </w:r>
    </w:p>
    <w:p w14:paraId="585C66C0" w14:textId="77777777" w:rsidR="00C03EA0" w:rsidRDefault="00C03EA0" w:rsidP="00C03EA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.nav-link { </w:t>
      </w:r>
    </w:p>
    <w:p w14:paraId="5A657821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color: #333; </w:t>
      </w:r>
    </w:p>
    <w:p w14:paraId="7F5095F6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text-decoration: none; </w:t>
      </w:r>
    </w:p>
    <w:p w14:paraId="018AD8C5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padding: 10px 15px; </w:t>
      </w:r>
    </w:p>
    <w:p w14:paraId="763D30D6" w14:textId="77777777" w:rsidR="00C03EA0" w:rsidRDefault="00C03EA0" w:rsidP="00C03EA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h1, h2, h3 { </w:t>
      </w:r>
    </w:p>
    <w:p w14:paraId="342DA63B" w14:textId="77777777" w:rsidR="00791A4D" w:rsidRDefault="00C03EA0" w:rsidP="00791A4D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font-family: </w:t>
      </w:r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'Georgia', serif;</w:t>
      </w:r>
    </w:p>
    <w:p w14:paraId="53E78DB5" w14:textId="58D666AB" w:rsidR="00C03EA0" w:rsidRDefault="00C03EA0" w:rsidP="00791A4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nav { </w:t>
      </w:r>
    </w:p>
    <w:p w14:paraId="6FFE51F2" w14:textId="0398B7C4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text-align: center; </w:t>
      </w:r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C</w:t>
      </w:r>
      <w:r w:rsidR="00791A4D" w:rsidRPr="00791A4D">
        <w:rPr>
          <w:rFonts w:ascii="Calibri" w:eastAsia="IBM Plex Mono" w:hAnsi="Calibri" w:cs="Calibri"/>
          <w:color w:val="000000"/>
          <w:sz w:val="18"/>
        </w:rPr>
        <w:t>ă</w:t>
      </w:r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gi</w:t>
      </w:r>
      <w:r w:rsidR="00791A4D" w:rsidRPr="00791A4D">
        <w:rPr>
          <w:rFonts w:ascii="Calibri" w:eastAsia="IBM Plex Mono" w:hAnsi="Calibri" w:cs="Calibri"/>
          <w:color w:val="000000"/>
          <w:sz w:val="18"/>
        </w:rPr>
        <w:t>ữ</w:t>
      </w:r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a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menu </w:t>
      </w:r>
      <w:proofErr w:type="spellStart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791A4D" w:rsidRPr="00791A4D">
        <w:rPr>
          <w:rFonts w:ascii="Calibri" w:eastAsia="IBM Plex Mono" w:hAnsi="Calibri" w:cs="Calibri"/>
          <w:color w:val="000000"/>
          <w:sz w:val="18"/>
        </w:rPr>
        <w:t>đẹ</w:t>
      </w:r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p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h</w:t>
      </w:r>
      <w:r w:rsidR="00791A4D" w:rsidRPr="00791A4D">
        <w:rPr>
          <w:rFonts w:ascii="Calibri" w:eastAsia="IBM Plex Mono" w:hAnsi="Calibri" w:cs="Calibri"/>
          <w:color w:val="000000"/>
          <w:sz w:val="18"/>
        </w:rPr>
        <w:t>ơ</w:t>
      </w:r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01E443E5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background: #fff; </w:t>
      </w:r>
    </w:p>
    <w:p w14:paraId="758AF4E5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padding: 10px 0; </w:t>
      </w:r>
    </w:p>
    <w:p w14:paraId="6BDDE8E4" w14:textId="77777777" w:rsidR="00C03EA0" w:rsidRDefault="00C03EA0" w:rsidP="00C03EA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} </w:t>
      </w:r>
    </w:p>
    <w:p w14:paraId="148C7FE7" w14:textId="77777777" w:rsidR="00C03EA0" w:rsidRDefault="00C03EA0" w:rsidP="00C03EA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nav a { </w:t>
      </w:r>
    </w:p>
    <w:p w14:paraId="21A992BB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display: inline-block; </w:t>
      </w:r>
    </w:p>
    <w:p w14:paraId="157E7474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margin: 0 10px; </w:t>
      </w:r>
    </w:p>
    <w:p w14:paraId="6068EC66" w14:textId="77777777" w:rsidR="00C03EA0" w:rsidRDefault="00C03EA0" w:rsidP="00C03EA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 w:rsidRPr="00C03EA0">
        <w:rPr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 { </w:t>
      </w:r>
    </w:p>
    <w:p w14:paraId="5F86780D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color: #ff6600; </w:t>
      </w:r>
    </w:p>
    <w:p w14:paraId="7119386E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background-color: #eee; </w:t>
      </w:r>
    </w:p>
    <w:p w14:paraId="14E150A3" w14:textId="40D3DD50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transition: 0.3s; </w:t>
      </w:r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hi</w:t>
      </w:r>
      <w:r w:rsidR="00791A4D" w:rsidRPr="00791A4D">
        <w:rPr>
          <w:rFonts w:ascii="Calibri" w:eastAsia="IBM Plex Mono" w:hAnsi="Calibri" w:cs="Calibri"/>
          <w:color w:val="000000"/>
          <w:sz w:val="18"/>
        </w:rPr>
        <w:t>ệ</w:t>
      </w:r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791A4D" w:rsidRPr="00791A4D">
        <w:rPr>
          <w:rFonts w:ascii="Calibri" w:eastAsia="IBM Plex Mono" w:hAnsi="Calibri" w:cs="Calibri"/>
          <w:color w:val="000000"/>
          <w:sz w:val="18"/>
        </w:rPr>
        <w:t>ứ</w:t>
      </w:r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m</w:t>
      </w:r>
      <w:r w:rsidR="00791A4D" w:rsidRPr="00791A4D">
        <w:rPr>
          <w:rFonts w:ascii="Calibri" w:eastAsia="IBM Plex Mono" w:hAnsi="Calibri" w:cs="Calibri"/>
          <w:color w:val="000000"/>
          <w:sz w:val="18"/>
        </w:rPr>
        <w:t>ượ</w:t>
      </w:r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mà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rê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chu</w:t>
      </w:r>
      <w:r w:rsidR="00791A4D" w:rsidRPr="00791A4D">
        <w:rPr>
          <w:rFonts w:ascii="Calibri" w:eastAsia="IBM Plex Mono" w:hAnsi="Calibri" w:cs="Calibri"/>
          <w:color w:val="000000"/>
          <w:sz w:val="18"/>
        </w:rPr>
        <w:t>ộ</w:t>
      </w:r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 w:rsidR="00791A4D" w:rsidRPr="00791A4D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68E59641" w14:textId="77777777" w:rsidR="00C03EA0" w:rsidRDefault="00C03EA0" w:rsidP="00C03EA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lastRenderedPageBreak/>
        <w:t>}</w:t>
      </w:r>
    </w:p>
    <w:p w14:paraId="48CACCFB" w14:textId="77777777" w:rsidR="00C03EA0" w:rsidRDefault="00C03EA0" w:rsidP="00C03EA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 w:rsidRPr="00C03EA0">
        <w:rPr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C03EA0">
        <w:rPr>
          <w:rFonts w:ascii="IBM Plex Mono" w:eastAsia="IBM Plex Mono" w:hAnsi="IBM Plex Mono" w:cs="IBM Plex Mono"/>
          <w:color w:val="000000"/>
          <w:sz w:val="18"/>
        </w:rPr>
        <w:t>m</w:t>
      </w:r>
      <w:r w:rsidRPr="00C03EA0">
        <w:rPr>
          <w:rFonts w:ascii="Calibri" w:eastAsia="IBM Plex Mono" w:hAnsi="Calibri" w:cs="Calibri"/>
          <w:color w:val="000000"/>
          <w:sz w:val="18"/>
        </w:rPr>
        <w:t>ộ</w:t>
      </w:r>
      <w:r w:rsidRPr="00C03EA0">
        <w:rPr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C03EA0">
        <w:rPr>
          <w:rFonts w:ascii="IBM Plex Mono" w:eastAsia="IBM Plex Mono" w:hAnsi="IBM Plex Mono" w:cs="IBM Plex Mono"/>
          <w:color w:val="000000"/>
          <w:sz w:val="18"/>
        </w:rPr>
        <w:t>chút</w:t>
      </w:r>
      <w:proofErr w:type="spellEnd"/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 w:rsidRPr="00C03EA0">
        <w:rPr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C03EA0">
        <w:rPr>
          <w:rFonts w:ascii="IBM Plex Mono" w:eastAsia="IBM Plex Mono" w:hAnsi="IBM Plex Mono" w:cs="IBM Plex Mono"/>
          <w:color w:val="000000"/>
          <w:sz w:val="18"/>
        </w:rPr>
        <w:t>ph</w:t>
      </w:r>
      <w:r w:rsidRPr="00C03EA0">
        <w:rPr>
          <w:rFonts w:ascii="Calibri" w:eastAsia="IBM Plex Mono" w:hAnsi="Calibri" w:cs="Calibri"/>
          <w:color w:val="000000"/>
          <w:sz w:val="18"/>
        </w:rPr>
        <w:t>ầ</w:t>
      </w:r>
      <w:r w:rsidRPr="00C03EA0">
        <w:rPr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C03EA0">
        <w:rPr>
          <w:rFonts w:ascii="IBM Plex Mono" w:eastAsia="IBM Plex Mono" w:hAnsi="IBM Plex Mono" w:cs="IBM Plex Mono"/>
          <w:color w:val="000000"/>
          <w:sz w:val="18"/>
        </w:rPr>
        <w:t>n</w:t>
      </w:r>
      <w:r w:rsidRPr="00C03EA0">
        <w:rPr>
          <w:rFonts w:ascii="Calibri" w:eastAsia="IBM Plex Mono" w:hAnsi="Calibri" w:cs="Calibri"/>
          <w:color w:val="000000"/>
          <w:sz w:val="18"/>
        </w:rPr>
        <w:t>ộ</w:t>
      </w:r>
      <w:r w:rsidRPr="00C03EA0">
        <w:rPr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 dung </w:t>
      </w:r>
      <w:proofErr w:type="spellStart"/>
      <w:r w:rsidRPr="00C03EA0">
        <w:rPr>
          <w:rFonts w:ascii="IBM Plex Mono" w:eastAsia="IBM Plex Mono" w:hAnsi="IBM Plex Mono" w:cs="IBM Plex Mono"/>
          <w:color w:val="000000"/>
          <w:sz w:val="18"/>
        </w:rPr>
        <w:t>chính</w:t>
      </w:r>
      <w:proofErr w:type="spellEnd"/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 */ </w:t>
      </w:r>
    </w:p>
    <w:p w14:paraId="1013A5A3" w14:textId="77777777" w:rsidR="00C03EA0" w:rsidRDefault="00C03EA0" w:rsidP="00C03EA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main { </w:t>
      </w:r>
    </w:p>
    <w:p w14:paraId="35DDE242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padding: 20px; </w:t>
      </w:r>
    </w:p>
    <w:p w14:paraId="0A037052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max-width: 800px; </w:t>
      </w:r>
    </w:p>
    <w:p w14:paraId="1D69CEE8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margin: auto; </w:t>
      </w:r>
    </w:p>
    <w:p w14:paraId="6F6E6F4F" w14:textId="77777777" w:rsidR="00C03EA0" w:rsidRDefault="00C03EA0" w:rsidP="00C03EA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} </w:t>
      </w:r>
    </w:p>
    <w:p w14:paraId="76BBB607" w14:textId="77777777" w:rsidR="00C03EA0" w:rsidRDefault="00C03EA0" w:rsidP="00C03EA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footer { </w:t>
      </w:r>
    </w:p>
    <w:p w14:paraId="1D24FAA3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text-align: center; </w:t>
      </w:r>
    </w:p>
    <w:p w14:paraId="314B8776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padding: 20px; </w:t>
      </w:r>
    </w:p>
    <w:p w14:paraId="2D367AA0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font-size: 0.9em; </w:t>
      </w:r>
    </w:p>
    <w:p w14:paraId="2BAB32B1" w14:textId="77777777" w:rsidR="00C03EA0" w:rsidRDefault="00C03EA0" w:rsidP="00C03EA0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 xml:space="preserve">color: #666; </w:t>
      </w:r>
    </w:p>
    <w:p w14:paraId="400C1B4E" w14:textId="1E0B1ED9" w:rsidR="00DA2947" w:rsidRPr="00CC5D80" w:rsidRDefault="00C03EA0" w:rsidP="00C03EA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03EA0">
        <w:rPr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51A044EE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3CEB0B" w14:textId="5CE6CD1B" w:rsidR="00791A4D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 w:rsidR="000F2BB3" w:rsidRPr="000F2BB3">
        <w:rPr>
          <w:rFonts w:ascii="inter" w:eastAsia="inter" w:hAnsi="inter" w:cs="inter"/>
          <w:noProof/>
          <w:color w:val="000000"/>
        </w:rPr>
        <w:t xml:space="preserve"> </w:t>
      </w:r>
      <w:r w:rsidR="000F2BB3" w:rsidRPr="00791A4D">
        <w:rPr>
          <w:rFonts w:ascii="inter" w:eastAsia="inter" w:hAnsi="inter" w:cs="inter"/>
          <w:noProof/>
          <w:color w:val="000000"/>
        </w:rPr>
        <w:drawing>
          <wp:inline distT="0" distB="0" distL="0" distR="0" wp14:anchorId="22A92125" wp14:editId="162C2104">
            <wp:extent cx="6038850" cy="3396615"/>
            <wp:effectExtent l="0" t="0" r="0" b="0"/>
            <wp:docPr id="191400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05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4D99" w14:textId="77777777" w:rsidR="00B60CF4" w:rsidRPr="00B60CF4" w:rsidRDefault="00B60CF4" w:rsidP="00B60CF4">
      <w:pPr>
        <w:rPr>
          <w:rFonts w:ascii="inter" w:eastAsia="inter" w:hAnsi="inter" w:cs="inter"/>
        </w:rPr>
      </w:pPr>
    </w:p>
    <w:p w14:paraId="0A1612B3" w14:textId="77777777" w:rsidR="00B60CF4" w:rsidRPr="00B60CF4" w:rsidRDefault="00B60CF4" w:rsidP="00B60CF4">
      <w:pPr>
        <w:rPr>
          <w:rFonts w:ascii="inter" w:eastAsia="inter" w:hAnsi="inter" w:cs="inter"/>
        </w:rPr>
      </w:pPr>
    </w:p>
    <w:p w14:paraId="7CFD9F83" w14:textId="77777777" w:rsidR="00B60CF4" w:rsidRPr="00B60CF4" w:rsidRDefault="00B60CF4" w:rsidP="00B60CF4">
      <w:pPr>
        <w:rPr>
          <w:rFonts w:ascii="inter" w:eastAsia="inter" w:hAnsi="inter" w:cs="inter"/>
        </w:rPr>
      </w:pPr>
    </w:p>
    <w:p w14:paraId="4FAD1A49" w14:textId="77777777" w:rsidR="00B60CF4" w:rsidRPr="00B60CF4" w:rsidRDefault="00B60CF4" w:rsidP="00B60CF4">
      <w:pPr>
        <w:rPr>
          <w:rFonts w:ascii="inter" w:eastAsia="inter" w:hAnsi="inter" w:cs="inter"/>
        </w:rPr>
      </w:pPr>
    </w:p>
    <w:p w14:paraId="3E90E7AB" w14:textId="77777777" w:rsidR="00B60CF4" w:rsidRPr="00B60CF4" w:rsidRDefault="00B60CF4" w:rsidP="00B60CF4">
      <w:pPr>
        <w:rPr>
          <w:rFonts w:ascii="inter" w:eastAsia="inter" w:hAnsi="inter" w:cs="inter"/>
        </w:rPr>
      </w:pPr>
    </w:p>
    <w:p w14:paraId="20C86AAC" w14:textId="77777777" w:rsidR="00B60CF4" w:rsidRPr="00B60CF4" w:rsidRDefault="00B60CF4" w:rsidP="00B60CF4">
      <w:pPr>
        <w:rPr>
          <w:rFonts w:ascii="inter" w:eastAsia="inter" w:hAnsi="inter" w:cs="inter"/>
        </w:rPr>
      </w:pPr>
    </w:p>
    <w:p w14:paraId="799EE870" w14:textId="77777777" w:rsidR="00B60CF4" w:rsidRPr="00B60CF4" w:rsidRDefault="00B60CF4" w:rsidP="00B60CF4">
      <w:pPr>
        <w:rPr>
          <w:rFonts w:ascii="inter" w:eastAsia="inter" w:hAnsi="inter" w:cs="inter"/>
        </w:rPr>
      </w:pPr>
    </w:p>
    <w:p w14:paraId="4804A944" w14:textId="77777777" w:rsidR="00B60CF4" w:rsidRDefault="00B60CF4" w:rsidP="00B60CF4">
      <w:pPr>
        <w:rPr>
          <w:rFonts w:ascii="inter" w:eastAsia="inter" w:hAnsi="inter" w:cs="inter"/>
          <w:i/>
          <w:color w:val="000000"/>
        </w:rPr>
      </w:pPr>
    </w:p>
    <w:p w14:paraId="7327851F" w14:textId="77777777" w:rsidR="00B60CF4" w:rsidRPr="00B60CF4" w:rsidRDefault="00B60CF4" w:rsidP="00B60CF4">
      <w:pPr>
        <w:jc w:val="center"/>
        <w:rPr>
          <w:rFonts w:ascii="inter" w:eastAsia="inter" w:hAnsi="inter" w:cs="inter"/>
        </w:rPr>
      </w:pPr>
    </w:p>
    <w:p w14:paraId="7AC22A58" w14:textId="5B1F3F5D" w:rsidR="00DA2947" w:rsidRDefault="00791A4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lastRenderedPageBreak/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  <w:r w:rsidR="000F2BB3" w:rsidRPr="000F2BB3">
        <w:rPr>
          <w:rFonts w:ascii="inter" w:eastAsia="inter" w:hAnsi="inter" w:cs="inter"/>
          <w:i/>
          <w:noProof/>
          <w:color w:val="000000"/>
        </w:rPr>
        <w:t xml:space="preserve"> </w:t>
      </w:r>
      <w:r w:rsidR="000F2BB3" w:rsidRPr="00791A4D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717C6B8F" wp14:editId="6DAA7746">
            <wp:extent cx="6038850" cy="3396615"/>
            <wp:effectExtent l="0" t="0" r="0" b="0"/>
            <wp:docPr id="192974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40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D98B" w14:textId="103B962B" w:rsidR="00791A4D" w:rsidRPr="00791A4D" w:rsidRDefault="00791A4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0779F06F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______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nội</w:t>
      </w:r>
      <w:proofErr w:type="spellEnd"/>
      <w:r w:rsidR="00791A4D" w:rsidRPr="00791A4D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chính</w:t>
      </w:r>
      <w:proofErr w:type="spellEnd"/>
      <w:r w:rsidR="00791A4D" w:rsidRPr="00791A4D">
        <w:rPr>
          <w:rFonts w:ascii="inter" w:eastAsia="inter" w:hAnsi="inter" w:cs="inter"/>
          <w:color w:val="000000"/>
        </w:rPr>
        <w:t xml:space="preserve"> 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của</w:t>
      </w:r>
      <w:proofErr w:type="spellEnd"/>
      <w:r w:rsidR="00791A4D" w:rsidRPr="00791A4D">
        <w:rPr>
          <w:rFonts w:ascii="inter" w:eastAsia="inter" w:hAnsi="inter" w:cs="inter"/>
          <w:color w:val="000000"/>
        </w:rPr>
        <w:t xml:space="preserve"> 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phần</w:t>
      </w:r>
      <w:proofErr w:type="spellEnd"/>
      <w:r w:rsidR="00791A4D" w:rsidRPr="00791A4D">
        <w:rPr>
          <w:rFonts w:ascii="inter" w:eastAsia="inter" w:hAnsi="inter" w:cs="inter"/>
          <w:color w:val="000000"/>
        </w:rPr>
        <w:t xml:space="preserve"> 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>__________________________</w:t>
      </w:r>
    </w:p>
    <w:p w14:paraId="5427D53A" w14:textId="2DA504E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</w:t>
      </w:r>
      <w:r w:rsidR="00791A4D">
        <w:rPr>
          <w:rFonts w:ascii="inter" w:eastAsia="inter" w:hAnsi="inter" w:cs="inter"/>
          <w:color w:val="000000"/>
        </w:rPr>
        <w:t xml:space="preserve"> 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khoảng</w:t>
      </w:r>
      <w:proofErr w:type="spellEnd"/>
      <w:r w:rsidR="00791A4D" w:rsidRPr="00791A4D">
        <w:rPr>
          <w:rFonts w:ascii="inter" w:eastAsia="inter" w:hAnsi="inter" w:cs="inter"/>
          <w:color w:val="000000"/>
        </w:rPr>
        <w:t xml:space="preserve"> 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cách</w:t>
      </w:r>
      <w:proofErr w:type="spellEnd"/>
      <w:r w:rsidR="00791A4D" w:rsidRPr="00791A4D">
        <w:rPr>
          <w:rFonts w:ascii="inter" w:eastAsia="inter" w:hAnsi="inter" w:cs="inter"/>
          <w:color w:val="000000"/>
        </w:rPr>
        <w:t xml:space="preserve"> 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giữa</w:t>
      </w:r>
      <w:proofErr w:type="spellEnd"/>
      <w:r w:rsidR="00791A4D" w:rsidRPr="00791A4D">
        <w:rPr>
          <w:rFonts w:ascii="inter" w:eastAsia="inter" w:hAnsi="inter" w:cs="inter"/>
          <w:color w:val="000000"/>
        </w:rPr>
        <w:t xml:space="preserve"> 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nội</w:t>
      </w:r>
      <w:proofErr w:type="spellEnd"/>
      <w:r w:rsidR="00791A4D" w:rsidRPr="00791A4D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và</w:t>
      </w:r>
      <w:proofErr w:type="spellEnd"/>
      <w:r w:rsidR="00791A4D" w:rsidRPr="00791A4D">
        <w:rPr>
          <w:rFonts w:ascii="inter" w:eastAsia="inter" w:hAnsi="inter" w:cs="inter"/>
          <w:color w:val="000000"/>
        </w:rPr>
        <w:t xml:space="preserve"> border</w:t>
      </w:r>
      <w:r>
        <w:rPr>
          <w:rFonts w:ascii="inter" w:eastAsia="inter" w:hAnsi="inter" w:cs="inter"/>
          <w:color w:val="000000"/>
        </w:rPr>
        <w:t>__________________________</w:t>
      </w:r>
    </w:p>
    <w:p w14:paraId="172BE3D2" w14:textId="7209E00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_______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đường</w:t>
      </w:r>
      <w:proofErr w:type="spellEnd"/>
      <w:r w:rsidR="00791A4D" w:rsidRPr="00791A4D">
        <w:rPr>
          <w:rFonts w:ascii="inter" w:eastAsia="inter" w:hAnsi="inter" w:cs="inter"/>
          <w:color w:val="000000"/>
        </w:rPr>
        <w:t xml:space="preserve"> 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viền</w:t>
      </w:r>
      <w:proofErr w:type="spellEnd"/>
      <w:r w:rsidR="00791A4D" w:rsidRPr="00791A4D">
        <w:rPr>
          <w:rFonts w:ascii="inter" w:eastAsia="inter" w:hAnsi="inter" w:cs="inter"/>
          <w:color w:val="000000"/>
        </w:rPr>
        <w:t xml:space="preserve"> bao 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quanh</w:t>
      </w:r>
      <w:proofErr w:type="spellEnd"/>
      <w:r w:rsidR="00791A4D" w:rsidRPr="00791A4D">
        <w:rPr>
          <w:rFonts w:ascii="inter" w:eastAsia="inter" w:hAnsi="inter" w:cs="inter"/>
          <w:color w:val="000000"/>
        </w:rPr>
        <w:t xml:space="preserve"> 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phần</w:t>
      </w:r>
      <w:proofErr w:type="spellEnd"/>
      <w:r w:rsidR="00791A4D" w:rsidRPr="00791A4D">
        <w:rPr>
          <w:rFonts w:ascii="inter" w:eastAsia="inter" w:hAnsi="inter" w:cs="inter"/>
          <w:color w:val="000000"/>
        </w:rPr>
        <w:t xml:space="preserve"> 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>_________________________</w:t>
      </w:r>
    </w:p>
    <w:p w14:paraId="09CFA94A" w14:textId="2411B5DD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_______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khoảng</w:t>
      </w:r>
      <w:proofErr w:type="spellEnd"/>
      <w:r w:rsidR="00791A4D" w:rsidRPr="00791A4D">
        <w:rPr>
          <w:rFonts w:ascii="inter" w:eastAsia="inter" w:hAnsi="inter" w:cs="inter"/>
          <w:color w:val="000000"/>
        </w:rPr>
        <w:t xml:space="preserve"> 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cách</w:t>
      </w:r>
      <w:proofErr w:type="spellEnd"/>
      <w:r w:rsidR="00791A4D" w:rsidRPr="00791A4D">
        <w:rPr>
          <w:rFonts w:ascii="inter" w:eastAsia="inter" w:hAnsi="inter" w:cs="inter"/>
          <w:color w:val="000000"/>
        </w:rPr>
        <w:t xml:space="preserve"> 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giữa</w:t>
      </w:r>
      <w:proofErr w:type="spellEnd"/>
      <w:r w:rsidR="00791A4D" w:rsidRPr="00791A4D">
        <w:rPr>
          <w:rFonts w:ascii="inter" w:eastAsia="inter" w:hAnsi="inter" w:cs="inter"/>
          <w:color w:val="000000"/>
        </w:rPr>
        <w:t xml:space="preserve"> 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phần</w:t>
      </w:r>
      <w:proofErr w:type="spellEnd"/>
      <w:r w:rsidR="00791A4D" w:rsidRPr="00791A4D">
        <w:rPr>
          <w:rFonts w:ascii="inter" w:eastAsia="inter" w:hAnsi="inter" w:cs="inter"/>
          <w:color w:val="000000"/>
        </w:rPr>
        <w:t xml:space="preserve"> 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tử</w:t>
      </w:r>
      <w:proofErr w:type="spellEnd"/>
      <w:r w:rsidR="00791A4D" w:rsidRPr="00791A4D">
        <w:rPr>
          <w:rFonts w:ascii="inter" w:eastAsia="inter" w:hAnsi="inter" w:cs="inter"/>
          <w:color w:val="000000"/>
        </w:rPr>
        <w:t xml:space="preserve"> 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với</w:t>
      </w:r>
      <w:proofErr w:type="spellEnd"/>
      <w:r w:rsidR="00791A4D" w:rsidRPr="00791A4D">
        <w:rPr>
          <w:rFonts w:ascii="inter" w:eastAsia="inter" w:hAnsi="inter" w:cs="inter"/>
          <w:color w:val="000000"/>
        </w:rPr>
        <w:t xml:space="preserve"> 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phần</w:t>
      </w:r>
      <w:proofErr w:type="spellEnd"/>
      <w:r w:rsidR="00791A4D" w:rsidRPr="00791A4D">
        <w:rPr>
          <w:rFonts w:ascii="inter" w:eastAsia="inter" w:hAnsi="inter" w:cs="inter"/>
          <w:color w:val="000000"/>
        </w:rPr>
        <w:t xml:space="preserve"> 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tử</w:t>
      </w:r>
      <w:proofErr w:type="spellEnd"/>
      <w:r w:rsidR="00791A4D" w:rsidRPr="00791A4D">
        <w:rPr>
          <w:rFonts w:ascii="inter" w:eastAsia="inter" w:hAnsi="inter" w:cs="inter"/>
          <w:color w:val="000000"/>
        </w:rPr>
        <w:t xml:space="preserve"> </w:t>
      </w:r>
      <w:proofErr w:type="spellStart"/>
      <w:r w:rsidR="00791A4D" w:rsidRPr="00791A4D"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>_________________________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9"/>
        <w:gridCol w:w="2824"/>
        <w:gridCol w:w="2085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40BD76AD" w:rsidR="00DA2947" w:rsidRDefault="00791A4D">
            <w:pPr>
              <w:spacing w:line="360" w:lineRule="auto"/>
            </w:pPr>
            <w:r w:rsidRPr="00791A4D">
              <w:rPr>
                <w:rFonts w:ascii="inter" w:eastAsia="inter" w:hAnsi="inter" w:cs="inter"/>
                <w:i/>
                <w:color w:val="000000"/>
                <w:sz w:val="17"/>
              </w:rPr>
              <w:t>width =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53E08BF6" w:rsidR="00DA2947" w:rsidRDefault="00791A4D">
            <w:pPr>
              <w:spacing w:line="360" w:lineRule="auto"/>
            </w:pPr>
            <w:proofErr w:type="spellStart"/>
            <w:r w:rsidRPr="00791A4D"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 w:rsidRPr="00791A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91A4D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Pr="00791A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91A4D">
              <w:rPr>
                <w:rFonts w:ascii="inter" w:eastAsia="inter" w:hAnsi="inter" w:cs="inter"/>
                <w:i/>
                <w:color w:val="000000"/>
                <w:sz w:val="17"/>
              </w:rPr>
              <w:t>tổng</w:t>
            </w:r>
            <w:proofErr w:type="spellEnd"/>
            <w:r w:rsidRPr="00791A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91A4D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791A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91A4D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F4B11B4" w:rsidR="00DA2947" w:rsidRDefault="00791A4D">
            <w:pPr>
              <w:spacing w:line="360" w:lineRule="auto"/>
            </w:pPr>
            <w:r w:rsidRPr="00791A4D">
              <w:rPr>
                <w:rFonts w:ascii="inter" w:eastAsia="inter" w:hAnsi="inter" w:cs="inter"/>
                <w:i/>
                <w:color w:val="000000"/>
                <w:sz w:val="17"/>
              </w:rPr>
              <w:t>width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60E71C2D" w:rsidR="00DA2947" w:rsidRDefault="00791A4D">
            <w:pPr>
              <w:spacing w:line="360" w:lineRule="auto"/>
            </w:pPr>
            <w:proofErr w:type="spellStart"/>
            <w:r w:rsidRPr="00791A4D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791A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91A4D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Pr="00791A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91A4D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791A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2DE8FE5" w14:textId="4BF48C87" w:rsidR="00370387" w:rsidRDefault="00370387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- </w:t>
      </w:r>
      <w:r w:rsidRPr="00370387">
        <w:rPr>
          <w:rFonts w:ascii="inter" w:eastAsia="inter" w:hAnsi="inter" w:cs="inter"/>
          <w:color w:val="000000"/>
        </w:rPr>
        <w:t>box-sizing: border-box;</w:t>
      </w:r>
    </w:p>
    <w:p w14:paraId="77146815" w14:textId="70CE90C4" w:rsidR="00370387" w:rsidRDefault="00370387">
      <w:pPr>
        <w:spacing w:after="210" w:line="360" w:lineRule="auto"/>
      </w:pPr>
      <w:r>
        <w:t xml:space="preserve">- </w:t>
      </w:r>
      <w:proofErr w:type="spellStart"/>
      <w:r>
        <w:t>V</w:t>
      </w:r>
      <w:r w:rsidRPr="00370387">
        <w:t>ì</w:t>
      </w:r>
      <w:proofErr w:type="spellEnd"/>
      <w:r w:rsidRPr="00370387">
        <w:t xml:space="preserve"> </w:t>
      </w:r>
      <w:proofErr w:type="spellStart"/>
      <w:r w:rsidRPr="00370387">
        <w:t>d</w:t>
      </w:r>
      <w:r w:rsidRPr="00370387">
        <w:t>ễ</w:t>
      </w:r>
      <w:proofErr w:type="spellEnd"/>
      <w:r w:rsidRPr="00370387">
        <w:t xml:space="preserve"> </w:t>
      </w:r>
      <w:proofErr w:type="spellStart"/>
      <w:r w:rsidRPr="00370387">
        <w:t>t</w:t>
      </w:r>
      <w:r w:rsidRPr="00370387">
        <w:t>í</w:t>
      </w:r>
      <w:r w:rsidRPr="00370387">
        <w:t>nh</w:t>
      </w:r>
      <w:proofErr w:type="spellEnd"/>
      <w:r w:rsidRPr="00370387">
        <w:t xml:space="preserve"> </w:t>
      </w:r>
      <w:proofErr w:type="spellStart"/>
      <w:r w:rsidRPr="00370387">
        <w:t>to</w:t>
      </w:r>
      <w:r w:rsidRPr="00370387">
        <w:t>á</w:t>
      </w:r>
      <w:r w:rsidRPr="00370387">
        <w:t>n</w:t>
      </w:r>
      <w:proofErr w:type="spellEnd"/>
      <w:r w:rsidRPr="00370387">
        <w:t xml:space="preserve"> </w:t>
      </w:r>
      <w:proofErr w:type="spellStart"/>
      <w:r w:rsidRPr="00370387">
        <w:t>v</w:t>
      </w:r>
      <w:r w:rsidRPr="00370387">
        <w:t>à</w:t>
      </w:r>
      <w:proofErr w:type="spellEnd"/>
      <w:r w:rsidRPr="00370387">
        <w:t xml:space="preserve"> </w:t>
      </w:r>
      <w:proofErr w:type="spellStart"/>
      <w:r w:rsidRPr="00370387">
        <w:t>thi</w:t>
      </w:r>
      <w:r w:rsidRPr="00370387">
        <w:t>ế</w:t>
      </w:r>
      <w:r w:rsidRPr="00370387">
        <w:t>t</w:t>
      </w:r>
      <w:proofErr w:type="spellEnd"/>
      <w:r w:rsidRPr="00370387">
        <w:t xml:space="preserve"> </w:t>
      </w:r>
      <w:proofErr w:type="spellStart"/>
      <w:r w:rsidRPr="00370387">
        <w:t>k</w:t>
      </w:r>
      <w:r w:rsidRPr="00370387">
        <w:t>ế</w:t>
      </w:r>
      <w:proofErr w:type="spellEnd"/>
      <w:r w:rsidRPr="00370387">
        <w:t xml:space="preserve"> layout.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7DC197E7" w14:textId="77777777" w:rsidR="00370387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</w:p>
    <w:p w14:paraId="521A7867" w14:textId="77777777" w:rsidR="00370387" w:rsidRDefault="00370387" w:rsidP="0037038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max-width: 1000px; /*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Gi</w:t>
      </w:r>
      <w:r w:rsidRPr="00370387">
        <w:rPr>
          <w:rFonts w:ascii="Calibri" w:eastAsia="IBM Plex Mono" w:hAnsi="Calibri" w:cs="Calibri"/>
          <w:color w:val="000000"/>
          <w:sz w:val="18"/>
        </w:rPr>
        <w:t>ớ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h</w:t>
      </w:r>
      <w:r w:rsidRPr="00370387">
        <w:rPr>
          <w:rFonts w:ascii="Calibri" w:eastAsia="IBM Plex Mono" w:hAnsi="Calibri" w:cs="Calibri"/>
          <w:color w:val="000000"/>
          <w:sz w:val="18"/>
        </w:rPr>
        <w:t>ạ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Calibri" w:eastAsia="IBM Plex Mono" w:hAnsi="Calibri" w:cs="Calibri"/>
          <w:color w:val="000000"/>
          <w:sz w:val="18"/>
        </w:rPr>
        <w:t>độ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r</w:t>
      </w:r>
      <w:r w:rsidRPr="00370387">
        <w:rPr>
          <w:rFonts w:ascii="Calibri" w:eastAsia="IBM Plex Mono" w:hAnsi="Calibri" w:cs="Calibri"/>
          <w:color w:val="000000"/>
          <w:sz w:val="18"/>
        </w:rPr>
        <w:t>ộ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vùng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ch</w:t>
      </w:r>
      <w:r w:rsidRPr="00370387">
        <w:rPr>
          <w:rFonts w:ascii="Calibri" w:eastAsia="IBM Plex Mono" w:hAnsi="Calibri" w:cs="Calibri"/>
          <w:color w:val="000000"/>
          <w:sz w:val="18"/>
        </w:rPr>
        <w:t>ứ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>a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card */ </w:t>
      </w:r>
    </w:p>
    <w:p w14:paraId="1B7F27E9" w14:textId="77777777" w:rsidR="00370387" w:rsidRDefault="00370387" w:rsidP="0037038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370387">
        <w:rPr>
          <w:rFonts w:ascii="IBM Plex Mono" w:eastAsia="IBM Plex Mono" w:hAnsi="IBM Plex Mono" w:cs="IBM Plex Mono"/>
          <w:color w:val="000000"/>
          <w:sz w:val="18"/>
        </w:rPr>
        <w:lastRenderedPageBreak/>
        <w:t xml:space="preserve">margin: 30px auto; /*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C</w:t>
      </w:r>
      <w:r w:rsidRPr="00370387">
        <w:rPr>
          <w:rFonts w:ascii="Calibri" w:eastAsia="IBM Plex Mono" w:hAnsi="Calibri" w:cs="Calibri"/>
          <w:color w:val="000000"/>
          <w:sz w:val="18"/>
        </w:rPr>
        <w:t>ă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gi</w:t>
      </w:r>
      <w:r w:rsidRPr="00370387">
        <w:rPr>
          <w:rFonts w:ascii="Calibri" w:eastAsia="IBM Plex Mono" w:hAnsi="Calibri" w:cs="Calibri"/>
          <w:color w:val="000000"/>
          <w:sz w:val="18"/>
        </w:rPr>
        <w:t>ữ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>a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container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t</w:t>
      </w:r>
      <w:r w:rsidRPr="00370387">
        <w:rPr>
          <w:rFonts w:ascii="Calibri" w:eastAsia="IBM Plex Mono" w:hAnsi="Calibri" w:cs="Calibri"/>
          <w:color w:val="000000"/>
          <w:sz w:val="18"/>
        </w:rPr>
        <w:t>ạ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>o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kho</w:t>
      </w:r>
      <w:r w:rsidRPr="00370387">
        <w:rPr>
          <w:rFonts w:ascii="Calibri" w:eastAsia="IBM Plex Mono" w:hAnsi="Calibri" w:cs="Calibri"/>
          <w:color w:val="000000"/>
          <w:sz w:val="18"/>
        </w:rPr>
        <w:t>ả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d</w:t>
      </w:r>
      <w:r w:rsidRPr="00370387">
        <w:rPr>
          <w:rFonts w:ascii="Calibri" w:eastAsia="IBM Plex Mono" w:hAnsi="Calibri" w:cs="Calibri"/>
          <w:color w:val="000000"/>
          <w:sz w:val="18"/>
        </w:rPr>
        <w:t>ướ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*/ </w:t>
      </w:r>
    </w:p>
    <w:p w14:paraId="348C4D7F" w14:textId="77777777" w:rsidR="00370387" w:rsidRDefault="00370387" w:rsidP="00370387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text-align: center; /* </w:t>
      </w:r>
      <w:proofErr w:type="spellStart"/>
      <w:r w:rsidRPr="00370387">
        <w:rPr>
          <w:rFonts w:ascii="Calibri" w:eastAsia="IBM Plex Mono" w:hAnsi="Calibri" w:cs="Calibri"/>
          <w:color w:val="000000"/>
          <w:sz w:val="18"/>
        </w:rPr>
        <w:t>Để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card con (inline-block)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c</w:t>
      </w:r>
      <w:r w:rsidRPr="00370387">
        <w:rPr>
          <w:rFonts w:ascii="Calibri" w:eastAsia="IBM Plex Mono" w:hAnsi="Calibri" w:cs="Calibri"/>
          <w:color w:val="000000"/>
          <w:sz w:val="18"/>
        </w:rPr>
        <w:t>ă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gi</w:t>
      </w:r>
      <w:r w:rsidRPr="00370387">
        <w:rPr>
          <w:rFonts w:ascii="Calibri" w:eastAsia="IBM Plex Mono" w:hAnsi="Calibri" w:cs="Calibri"/>
          <w:color w:val="000000"/>
          <w:sz w:val="18"/>
        </w:rPr>
        <w:t>ữ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>a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calc(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</w:p>
    <w:p w14:paraId="10641B5F" w14:textId="77777777" w:rsidR="00370387" w:rsidRDefault="00370387" w:rsidP="0037038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- 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vertical-align: top; /*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Giúp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card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th</w:t>
      </w:r>
      <w:r w:rsidRPr="00370387">
        <w:rPr>
          <w:rFonts w:ascii="Calibri" w:eastAsia="IBM Plex Mono" w:hAnsi="Calibri" w:cs="Calibri"/>
          <w:color w:val="000000"/>
          <w:sz w:val="18"/>
        </w:rPr>
        <w:t>ẳ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phía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n</w:t>
      </w:r>
      <w:r w:rsidRPr="00370387">
        <w:rPr>
          <w:rFonts w:ascii="Calibri" w:eastAsia="IBM Plex Mono" w:hAnsi="Calibri" w:cs="Calibri"/>
          <w:color w:val="000000"/>
          <w:sz w:val="18"/>
        </w:rPr>
        <w:t>ế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n</w:t>
      </w:r>
      <w:r w:rsidRPr="00370387">
        <w:rPr>
          <w:rFonts w:ascii="Calibri" w:eastAsia="IBM Plex Mono" w:hAnsi="Calibri" w:cs="Calibri"/>
          <w:color w:val="000000"/>
          <w:sz w:val="18"/>
        </w:rPr>
        <w:t>ộ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dung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dài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ng</w:t>
      </w:r>
      <w:r w:rsidRPr="00370387">
        <w:rPr>
          <w:rFonts w:ascii="Calibri" w:eastAsia="IBM Plex Mono" w:hAnsi="Calibri" w:cs="Calibri"/>
          <w:color w:val="000000"/>
          <w:sz w:val="18"/>
        </w:rPr>
        <w:t>ắ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khác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*/ </w:t>
      </w:r>
    </w:p>
    <w:p w14:paraId="43CDCDE8" w14:textId="77777777" w:rsidR="00B60CF4" w:rsidRDefault="00370387" w:rsidP="00370387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- 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text-align: left; /*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Ch</w:t>
      </w:r>
      <w:r w:rsidRPr="00370387">
        <w:rPr>
          <w:rFonts w:ascii="Calibri" w:eastAsia="IBM Plex Mono" w:hAnsi="Calibri" w:cs="Calibri"/>
          <w:color w:val="000000"/>
          <w:sz w:val="18"/>
        </w:rPr>
        <w:t>ữ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card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c</w:t>
      </w:r>
      <w:r w:rsidRPr="00370387">
        <w:rPr>
          <w:rFonts w:ascii="Calibri" w:eastAsia="IBM Plex Mono" w:hAnsi="Calibri" w:cs="Calibri"/>
          <w:color w:val="000000"/>
          <w:sz w:val="18"/>
        </w:rPr>
        <w:t>ă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l</w:t>
      </w:r>
      <w:r w:rsidRPr="00370387">
        <w:rPr>
          <w:rFonts w:ascii="Calibri" w:eastAsia="IBM Plex Mono" w:hAnsi="Calibri" w:cs="Calibri"/>
          <w:color w:val="000000"/>
          <w:sz w:val="18"/>
        </w:rPr>
        <w:t>ề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trái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d</w:t>
      </w:r>
      <w:r w:rsidRPr="00370387">
        <w:rPr>
          <w:rFonts w:ascii="Calibri" w:eastAsia="IBM Plex Mono" w:hAnsi="Calibri" w:cs="Calibri"/>
          <w:color w:val="000000"/>
          <w:sz w:val="18"/>
        </w:rPr>
        <w:t>ễ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Calibri" w:eastAsia="IBM Plex Mono" w:hAnsi="Calibri" w:cs="Calibri"/>
          <w:color w:val="000000"/>
          <w:sz w:val="18"/>
        </w:rPr>
        <w:t>đọ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</w:t>
      </w:r>
      <w:r>
        <w:rPr>
          <w:rStyle w:val="VerbatimChar"/>
          <w:rFonts w:ascii="Calibri" w:eastAsia="IBM Plex Mono" w:hAnsi="Calibri" w:cs="Calibri"/>
          <w:color w:val="000000"/>
          <w:sz w:val="18"/>
        </w:rPr>
        <w:t>ướ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</w:p>
    <w:p w14:paraId="654A2B7B" w14:textId="2C3FF8C5" w:rsidR="00370387" w:rsidRDefault="00B60CF4" w:rsidP="00370387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</w:t>
      </w:r>
      <w:r w:rsidRPr="00B60CF4">
        <w:rPr>
          <w:rFonts w:ascii="IBM Plex Mono" w:eastAsia="IBM Plex Mono" w:hAnsi="IBM Plex Mono" w:cs="IBM Plex Mono"/>
          <w:color w:val="000000"/>
          <w:sz w:val="18"/>
        </w:rPr>
        <w:t xml:space="preserve">margin-top: 15px; /* </w:t>
      </w:r>
      <w:proofErr w:type="spellStart"/>
      <w:r w:rsidRPr="00B60CF4">
        <w:rPr>
          <w:rFonts w:ascii="IBM Plex Mono" w:eastAsia="IBM Plex Mono" w:hAnsi="IBM Plex Mono" w:cs="IBM Plex Mono"/>
          <w:color w:val="000000"/>
          <w:sz w:val="18"/>
        </w:rPr>
        <w:t>T</w:t>
      </w:r>
      <w:r w:rsidRPr="00B60CF4">
        <w:rPr>
          <w:rFonts w:ascii="Calibri" w:eastAsia="IBM Plex Mono" w:hAnsi="Calibri" w:cs="Calibri"/>
          <w:color w:val="000000"/>
          <w:sz w:val="18"/>
        </w:rPr>
        <w:t>ạ</w:t>
      </w:r>
      <w:r w:rsidRPr="00B60CF4">
        <w:rPr>
          <w:rFonts w:ascii="IBM Plex Mono" w:eastAsia="IBM Plex Mono" w:hAnsi="IBM Plex Mono" w:cs="IBM Plex Mono"/>
          <w:color w:val="000000"/>
          <w:sz w:val="18"/>
        </w:rPr>
        <w:t>o</w:t>
      </w:r>
      <w:proofErr w:type="spellEnd"/>
      <w:r w:rsidRPr="00B60CF4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B60CF4">
        <w:rPr>
          <w:rFonts w:ascii="IBM Plex Mono" w:eastAsia="IBM Plex Mono" w:hAnsi="IBM Plex Mono" w:cs="IBM Plex Mono"/>
          <w:color w:val="000000"/>
          <w:sz w:val="18"/>
        </w:rPr>
        <w:t>kho</w:t>
      </w:r>
      <w:r w:rsidRPr="00B60CF4">
        <w:rPr>
          <w:rFonts w:ascii="Calibri" w:eastAsia="IBM Plex Mono" w:hAnsi="Calibri" w:cs="Calibri"/>
          <w:color w:val="000000"/>
          <w:sz w:val="18"/>
        </w:rPr>
        <w:t>ả</w:t>
      </w:r>
      <w:r w:rsidRPr="00B60CF4">
        <w:rPr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 w:rsidRPr="00B60CF4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B60CF4">
        <w:rPr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 w:rsidRPr="00B60CF4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B60CF4">
        <w:rPr>
          <w:rFonts w:ascii="IBM Plex Mono" w:eastAsia="IBM Plex Mono" w:hAnsi="IBM Plex Mono" w:cs="IBM Plex Mono"/>
          <w:color w:val="000000"/>
          <w:sz w:val="18"/>
        </w:rPr>
        <w:t>v</w:t>
      </w:r>
      <w:r w:rsidRPr="00B60CF4">
        <w:rPr>
          <w:rFonts w:ascii="Calibri" w:eastAsia="IBM Plex Mono" w:hAnsi="Calibri" w:cs="Calibri"/>
          <w:color w:val="000000"/>
          <w:sz w:val="18"/>
        </w:rPr>
        <w:t>ớ</w:t>
      </w:r>
      <w:r w:rsidRPr="00B60CF4">
        <w:rPr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 w:rsidRPr="00B60CF4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B60CF4">
        <w:rPr>
          <w:rFonts w:ascii="Calibri" w:eastAsia="IBM Plex Mono" w:hAnsi="Calibri" w:cs="Calibri"/>
          <w:color w:val="000000"/>
          <w:sz w:val="18"/>
        </w:rPr>
        <w:t>đ</w:t>
      </w:r>
      <w:r w:rsidRPr="00B60CF4">
        <w:rPr>
          <w:rFonts w:ascii="IBM Plex Mono" w:eastAsia="IBM Plex Mono" w:hAnsi="IBM Plex Mono" w:cs="IBM Plex Mono"/>
          <w:color w:val="000000"/>
          <w:sz w:val="18"/>
        </w:rPr>
        <w:t>o</w:t>
      </w:r>
      <w:r w:rsidRPr="00B60CF4">
        <w:rPr>
          <w:rFonts w:ascii="Calibri" w:eastAsia="IBM Plex Mono" w:hAnsi="Calibri" w:cs="Calibri"/>
          <w:color w:val="000000"/>
          <w:sz w:val="18"/>
        </w:rPr>
        <w:t>ạ</w:t>
      </w:r>
      <w:r w:rsidRPr="00B60CF4">
        <w:rPr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 w:rsidRPr="00B60CF4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B60CF4">
        <w:rPr>
          <w:rFonts w:ascii="IBM Plex Mono" w:eastAsia="IBM Plex Mono" w:hAnsi="IBM Plex Mono" w:cs="IBM Plex Mono"/>
          <w:color w:val="000000"/>
          <w:sz w:val="18"/>
        </w:rPr>
        <w:t>v</w:t>
      </w:r>
      <w:r w:rsidRPr="00B60CF4">
        <w:rPr>
          <w:rFonts w:ascii="Calibri" w:eastAsia="IBM Plex Mono" w:hAnsi="Calibri" w:cs="Calibri"/>
          <w:color w:val="000000"/>
          <w:sz w:val="18"/>
        </w:rPr>
        <w:t>ă</w:t>
      </w:r>
      <w:r w:rsidRPr="00B60CF4">
        <w:rPr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 w:rsidRPr="00B60CF4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B60CF4">
        <w:rPr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 w:rsidRPr="00B60CF4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</w:p>
    <w:p w14:paraId="21586574" w14:textId="77777777" w:rsidR="00B60CF4" w:rsidRDefault="00370387" w:rsidP="00370387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- 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>transition: background 0.3s; /* Hi</w:t>
      </w:r>
      <w:r w:rsidRPr="00370387">
        <w:rPr>
          <w:rFonts w:ascii="Calibri" w:eastAsia="IBM Plex Mono" w:hAnsi="Calibri" w:cs="Calibri"/>
          <w:color w:val="000000"/>
          <w:sz w:val="18"/>
        </w:rPr>
        <w:t>ệ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u </w:t>
      </w:r>
      <w:proofErr w:type="spellStart"/>
      <w:r w:rsidRPr="00370387">
        <w:rPr>
          <w:rFonts w:ascii="Calibri" w:eastAsia="IBM Plex Mono" w:hAnsi="Calibri" w:cs="Calibri"/>
          <w:color w:val="000000"/>
          <w:sz w:val="18"/>
        </w:rPr>
        <w:t>ứ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chuy</w:t>
      </w:r>
      <w:r w:rsidRPr="00370387">
        <w:rPr>
          <w:rFonts w:ascii="Calibri" w:eastAsia="IBM Plex Mono" w:hAnsi="Calibri" w:cs="Calibri"/>
          <w:color w:val="000000"/>
          <w:sz w:val="18"/>
        </w:rPr>
        <w:t>ể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màu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m</w:t>
      </w:r>
      <w:r w:rsidRPr="00370387">
        <w:rPr>
          <w:rFonts w:ascii="Calibri" w:eastAsia="IBM Plex Mono" w:hAnsi="Calibri" w:cs="Calibri"/>
          <w:color w:val="000000"/>
          <w:sz w:val="18"/>
        </w:rPr>
        <w:t>ượ</w:t>
      </w:r>
      <w:r w:rsidRPr="00370387">
        <w:rPr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370387">
        <w:rPr>
          <w:rFonts w:ascii="IBM Plex Mono" w:eastAsia="IBM Plex Mono" w:hAnsi="IBM Plex Mono" w:cs="IBM Plex Mono"/>
          <w:color w:val="000000"/>
          <w:sz w:val="18"/>
        </w:rPr>
        <w:t>mà</w:t>
      </w:r>
      <w:proofErr w:type="spellEnd"/>
      <w:r w:rsidRPr="00370387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</w:p>
    <w:p w14:paraId="7230F395" w14:textId="77777777" w:rsidR="00B60CF4" w:rsidRDefault="00B60CF4" w:rsidP="0037038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B60CF4">
        <w:rPr>
          <w:rFonts w:ascii="IBM Plex Mono" w:eastAsia="IBM Plex Mono" w:hAnsi="IBM Plex Mono" w:cs="IBM Plex Mono"/>
          <w:color w:val="000000"/>
          <w:sz w:val="18"/>
        </w:rPr>
        <w:t xml:space="preserve">background: #0056b3; </w:t>
      </w:r>
    </w:p>
    <w:p w14:paraId="042F690F" w14:textId="36DDB336" w:rsidR="00DA2947" w:rsidRDefault="00B60CF4" w:rsidP="00370387">
      <w:pPr>
        <w:shd w:val="clear" w:color="auto" w:fill="F8F8FA"/>
        <w:spacing w:line="336" w:lineRule="auto"/>
        <w:ind w:firstLine="720"/>
      </w:pPr>
      <w:r w:rsidRPr="00B60CF4">
        <w:rPr>
          <w:rFonts w:ascii="IBM Plex Mono" w:eastAsia="IBM Plex Mono" w:hAnsi="IBM Plex Mono" w:cs="IBM Plex Mono"/>
          <w:color w:val="000000"/>
          <w:sz w:val="18"/>
        </w:rPr>
        <w:lastRenderedPageBreak/>
        <w:t xml:space="preserve">color: white; /* </w:t>
      </w:r>
      <w:proofErr w:type="spellStart"/>
      <w:r w:rsidRPr="00B60CF4">
        <w:rPr>
          <w:rFonts w:ascii="Calibri" w:eastAsia="IBM Plex Mono" w:hAnsi="Calibri" w:cs="Calibri"/>
          <w:color w:val="000000"/>
          <w:sz w:val="18"/>
        </w:rPr>
        <w:t>Đả</w:t>
      </w:r>
      <w:r w:rsidRPr="00B60CF4">
        <w:rPr>
          <w:rFonts w:ascii="IBM Plex Mono" w:eastAsia="IBM Plex Mono" w:hAnsi="IBM Plex Mono" w:cs="IBM Plex Mono"/>
          <w:color w:val="000000"/>
          <w:sz w:val="18"/>
        </w:rPr>
        <w:t>m</w:t>
      </w:r>
      <w:proofErr w:type="spellEnd"/>
      <w:r w:rsidRPr="00B60CF4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B60CF4">
        <w:rPr>
          <w:rFonts w:ascii="IBM Plex Mono" w:eastAsia="IBM Plex Mono" w:hAnsi="IBM Plex Mono" w:cs="IBM Plex Mono"/>
          <w:color w:val="000000"/>
          <w:sz w:val="18"/>
        </w:rPr>
        <w:t>b</w:t>
      </w:r>
      <w:r w:rsidRPr="00B60CF4">
        <w:rPr>
          <w:rFonts w:ascii="Calibri" w:eastAsia="IBM Plex Mono" w:hAnsi="Calibri" w:cs="Calibri"/>
          <w:color w:val="000000"/>
          <w:sz w:val="18"/>
        </w:rPr>
        <w:t>ả</w:t>
      </w:r>
      <w:r w:rsidRPr="00B60CF4">
        <w:rPr>
          <w:rFonts w:ascii="IBM Plex Mono" w:eastAsia="IBM Plex Mono" w:hAnsi="IBM Plex Mono" w:cs="IBM Plex Mono"/>
          <w:color w:val="000000"/>
          <w:sz w:val="18"/>
        </w:rPr>
        <w:t>o</w:t>
      </w:r>
      <w:proofErr w:type="spellEnd"/>
      <w:r w:rsidRPr="00B60CF4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B60CF4">
        <w:rPr>
          <w:rFonts w:ascii="IBM Plex Mono" w:eastAsia="IBM Plex Mono" w:hAnsi="IBM Plex Mono" w:cs="IBM Plex Mono"/>
          <w:color w:val="000000"/>
          <w:sz w:val="18"/>
        </w:rPr>
        <w:t>ch</w:t>
      </w:r>
      <w:r w:rsidRPr="00B60CF4">
        <w:rPr>
          <w:rFonts w:ascii="Calibri" w:eastAsia="IBM Plex Mono" w:hAnsi="Calibri" w:cs="Calibri"/>
          <w:color w:val="000000"/>
          <w:sz w:val="18"/>
        </w:rPr>
        <w:t>ữ</w:t>
      </w:r>
      <w:proofErr w:type="spellEnd"/>
      <w:r w:rsidRPr="00B60CF4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B60CF4">
        <w:rPr>
          <w:rFonts w:ascii="IBM Plex Mono" w:eastAsia="IBM Plex Mono" w:hAnsi="IBM Plex Mono" w:cs="IBM Plex Mono"/>
          <w:color w:val="000000"/>
          <w:sz w:val="18"/>
        </w:rPr>
        <w:t>v</w:t>
      </w:r>
      <w:r w:rsidRPr="00B60CF4">
        <w:rPr>
          <w:rFonts w:ascii="Calibri" w:eastAsia="IBM Plex Mono" w:hAnsi="Calibri" w:cs="Calibri"/>
          <w:color w:val="000000"/>
          <w:sz w:val="18"/>
        </w:rPr>
        <w:t>ẫ</w:t>
      </w:r>
      <w:r w:rsidRPr="00B60CF4">
        <w:rPr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 w:rsidRPr="00B60CF4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B60CF4">
        <w:rPr>
          <w:rFonts w:ascii="IBM Plex Mono" w:eastAsia="IBM Plex Mono" w:hAnsi="IBM Plex Mono" w:cs="IBM Plex Mono"/>
          <w:color w:val="000000"/>
          <w:sz w:val="18"/>
        </w:rPr>
        <w:t>tr</w:t>
      </w:r>
      <w:r w:rsidRPr="00B60CF4">
        <w:rPr>
          <w:rFonts w:ascii="Calibri" w:eastAsia="IBM Plex Mono" w:hAnsi="Calibri" w:cs="Calibri"/>
          <w:color w:val="000000"/>
          <w:sz w:val="18"/>
        </w:rPr>
        <w:t>ắ</w:t>
      </w:r>
      <w:r w:rsidRPr="00B60CF4">
        <w:rPr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 w:rsidRPr="00B60CF4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B60CF4">
        <w:rPr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 w:rsidRPr="00B60CF4">
        <w:rPr>
          <w:rFonts w:ascii="IBM Plex Mono" w:eastAsia="IBM Plex Mono" w:hAnsi="IBM Plex Mono" w:cs="IBM Plex Mono"/>
          <w:color w:val="000000"/>
          <w:sz w:val="18"/>
        </w:rPr>
        <w:t xml:space="preserve"> 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22225B3B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  <w:r w:rsidR="000F2BB3" w:rsidRPr="000F2BB3">
        <w:rPr>
          <w:noProof/>
        </w:rPr>
        <w:t xml:space="preserve"> </w:t>
      </w:r>
      <w:r w:rsidR="000F2BB3" w:rsidRPr="00B60CF4">
        <w:rPr>
          <w:noProof/>
        </w:rPr>
        <w:drawing>
          <wp:inline distT="0" distB="0" distL="0" distR="0" wp14:anchorId="62B30476" wp14:editId="6CDE53F6">
            <wp:extent cx="6038850" cy="3396615"/>
            <wp:effectExtent l="0" t="0" r="0" b="0"/>
            <wp:docPr id="131463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30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1EEB" w14:textId="4D83D956" w:rsidR="00B60CF4" w:rsidRDefault="00B60CF4">
      <w:pPr>
        <w:spacing w:after="210" w:line="360" w:lineRule="auto"/>
      </w:pP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1984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54CDF92" w:rsidR="00DA2947" w:rsidRDefault="007F093A">
            <w:pPr>
              <w:spacing w:line="360" w:lineRule="auto"/>
            </w:pPr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1 </w:t>
            </w:r>
            <w:proofErr w:type="spellStart"/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</w:t>
            </w:r>
            <w:proofErr w:type="spellStart"/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>hàng</w:t>
            </w:r>
            <w:proofErr w:type="spellEnd"/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>hoặc</w:t>
            </w:r>
            <w:proofErr w:type="spellEnd"/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>cột</w:t>
            </w:r>
            <w:proofErr w:type="spellEnd"/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2966987F" w:rsidR="00DA2947" w:rsidRDefault="007F093A">
            <w:pPr>
              <w:spacing w:line="360" w:lineRule="auto"/>
            </w:pPr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2 </w:t>
            </w:r>
            <w:proofErr w:type="spellStart"/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</w:t>
            </w:r>
            <w:proofErr w:type="spellStart"/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>hàng</w:t>
            </w:r>
            <w:proofErr w:type="spellEnd"/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>cột</w:t>
            </w:r>
            <w:proofErr w:type="spellEnd"/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05815D56" w:rsidR="00DA2947" w:rsidRDefault="007F093A">
            <w:pPr>
              <w:spacing w:line="360" w:lineRule="auto"/>
            </w:pPr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>Menu, card, navbar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33F579B7" w:rsidR="00DA2947" w:rsidRDefault="007F093A">
            <w:pPr>
              <w:spacing w:line="360" w:lineRule="auto"/>
            </w:pPr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Layout </w:t>
            </w:r>
            <w:proofErr w:type="spellStart"/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 </w:t>
            </w:r>
            <w:proofErr w:type="spellStart"/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>phức</w:t>
            </w:r>
            <w:proofErr w:type="spellEnd"/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>tạp</w:t>
            </w:r>
            <w:proofErr w:type="spellEnd"/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6DFDE479" w:rsidR="00DA2947" w:rsidRDefault="007F093A">
            <w:pPr>
              <w:spacing w:line="360" w:lineRule="auto"/>
            </w:pPr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Thanh menu </w:t>
            </w:r>
            <w:proofErr w:type="spellStart"/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>ngang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14DAE889" w:rsidR="00DA2947" w:rsidRDefault="007F093A">
            <w:pPr>
              <w:spacing w:line="360" w:lineRule="auto"/>
            </w:pPr>
            <w:r w:rsidRPr="007F093A">
              <w:rPr>
                <w:rFonts w:ascii="inter" w:eastAsia="inter" w:hAnsi="inter" w:cs="inter"/>
                <w:i/>
                <w:color w:val="000000"/>
                <w:sz w:val="17"/>
              </w:rPr>
              <w:t>Gallery, dashboard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65A8750E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</w:t>
      </w:r>
      <w:r w:rsidR="007F093A" w:rsidRPr="007F093A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 w:rsidR="007F093A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 w:rsidR="007F093A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</w:t>
      </w:r>
      <w:r w:rsidR="007F093A" w:rsidRPr="007F093A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 w:rsidR="007F093A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 w:rsidR="007F093A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</w:t>
      </w:r>
      <w:r w:rsidR="007F093A" w:rsidRPr="007F093A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 w:rsidR="007F093A">
        <w:rPr>
          <w:rStyle w:val="VerbatimChar"/>
          <w:rFonts w:ascii="IBM Plex Mono" w:eastAsia="IBM Plex Mono" w:hAnsi="IBM Plex Mono" w:cs="IBM Plex Mono"/>
          <w:color w:val="000000"/>
          <w:sz w:val="18"/>
        </w:rPr>
        <w:t>wrap</w:t>
      </w:r>
      <w:r w:rsidR="007F093A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</w:t>
      </w:r>
      <w:r w:rsidR="007F093A">
        <w:rPr>
          <w:rStyle w:val="VerbatimChar"/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23A3FE61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</w:t>
      </w:r>
      <w:r w:rsidR="007F093A" w:rsidRPr="007F093A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 w:rsidR="007F093A"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 w:rsidR="007F093A">
        <w:rPr>
          <w:rStyle w:val="VerbatimChar"/>
          <w:rFonts w:ascii="IBM Plex Mono" w:eastAsia="IBM Plex Mono" w:hAnsi="IBM Plex Mono" w:cs="IBM Plex Mono"/>
          <w:color w:val="000000"/>
          <w:sz w:val="18"/>
        </w:rPr>
        <w:t>3, 1</w:t>
      </w:r>
      <w:proofErr w:type="gramStart"/>
      <w:r w:rsidR="007F093A">
        <w:rPr>
          <w:rStyle w:val="VerbatimChar"/>
          <w:rFonts w:ascii="IBM Plex Mono" w:eastAsia="IBM Plex Mono" w:hAnsi="IBM Plex Mono" w:cs="IBM Plex Mono"/>
          <w:color w:val="000000"/>
          <w:sz w:val="18"/>
        </w:rPr>
        <w:t>fr)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_____; /*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</w:t>
      </w:r>
      <w:r w:rsidR="007F093A">
        <w:rPr>
          <w:rStyle w:val="VerbatimChar"/>
          <w:rFonts w:ascii="IBM Plex Mono" w:eastAsia="IBM Plex Mono" w:hAnsi="IBM Plex Mono" w:cs="IBM Plex Mono"/>
          <w:color w:val="000000"/>
          <w:sz w:val="18"/>
        </w:rPr>
        <w:t>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</w:t>
      </w:r>
      <w:r w:rsidR="007F093A">
        <w:rPr>
          <w:rStyle w:val="VerbatimChar"/>
          <w:rFonts w:ascii="IBM Plex Mono" w:eastAsia="IBM Plex Mono" w:hAnsi="IBM Plex Mono" w:cs="IBM Plex Mono"/>
          <w:color w:val="000000"/>
          <w:sz w:val="18"/>
        </w:rPr>
        <w:t>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19D1AFB" w14:textId="77777777" w:rsidR="00CA64CE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10572B8" w14:textId="2156F185" w:rsidR="00DA2947" w:rsidRDefault="00CA64CE">
      <w:pPr>
        <w:spacing w:after="210" w:line="360" w:lineRule="auto"/>
      </w:pPr>
      <w:r w:rsidRPr="00CA64CE">
        <w:rPr>
          <w:rFonts w:ascii="inter" w:eastAsia="inter" w:hAnsi="inter" w:cs="inter"/>
          <w:color w:val="000000"/>
        </w:rPr>
        <w:drawing>
          <wp:inline distT="0" distB="0" distL="0" distR="0" wp14:anchorId="74099978" wp14:editId="5BFBC80E">
            <wp:extent cx="6038850" cy="3396615"/>
            <wp:effectExtent l="0" t="0" r="0" b="0"/>
            <wp:docPr id="2958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5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</w:t>
      </w:r>
      <w:proofErr w:type="spellStart"/>
      <w:r w:rsidR="00000000">
        <w:rPr>
          <w:rFonts w:ascii="inter" w:eastAsia="inter" w:hAnsi="inter" w:cs="inter"/>
          <w:i/>
          <w:color w:val="000000"/>
        </w:rPr>
        <w:t>Dán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i/>
          <w:color w:val="000000"/>
        </w:rPr>
        <w:t>ảnh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 w:rsidR="00000000">
        <w:rPr>
          <w:rFonts w:ascii="inter" w:eastAsia="inter" w:hAnsi="inter" w:cs="inter"/>
          <w:i/>
          <w:color w:val="000000"/>
        </w:rPr>
        <w:t>xếp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i/>
          <w:color w:val="000000"/>
        </w:rPr>
        <w:t>dọc</w:t>
      </w:r>
      <w:proofErr w:type="spellEnd"/>
      <w:r w:rsidR="00000000">
        <w:rPr>
          <w:rFonts w:ascii="inter" w:eastAsia="inter" w:hAnsi="inter" w:cs="inter"/>
          <w:i/>
          <w:color w:val="000000"/>
        </w:rPr>
        <w:t>)</w:t>
      </w:r>
      <w:r w:rsidRPr="00CA64CE">
        <w:rPr>
          <w:noProof/>
        </w:rPr>
        <w:t xml:space="preserve"> </w:t>
      </w:r>
      <w:r w:rsidRPr="00CA64CE">
        <w:rPr>
          <w:rFonts w:ascii="inter" w:eastAsia="inter" w:hAnsi="inter" w:cs="inter"/>
          <w:i/>
          <w:color w:val="000000"/>
        </w:rPr>
        <w:drawing>
          <wp:inline distT="0" distB="0" distL="0" distR="0" wp14:anchorId="438EE955" wp14:editId="0E63BC22">
            <wp:extent cx="6038850" cy="3396615"/>
            <wp:effectExtent l="0" t="0" r="0" b="0"/>
            <wp:docPr id="15105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5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51E1101A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</w:t>
      </w:r>
      <w:r w:rsid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Hàm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giúp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lặp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lại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việc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định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nghĩa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số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lượng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và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kích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thước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cột</w:t>
      </w:r>
      <w:proofErr w:type="spellEnd"/>
      <w:r w:rsidR="00B42CDA" w:rsidRPr="00B42CDA">
        <w:rPr>
          <w:rFonts w:ascii="inter" w:eastAsia="inter" w:hAnsi="inter" w:cs="inter"/>
          <w:color w:val="000000"/>
        </w:rPr>
        <w:t>/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hàng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theo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một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mẫu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có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sẵn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mà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không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cần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viết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lặp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lại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nhiều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lần</w:t>
      </w:r>
      <w:proofErr w:type="spellEnd"/>
      <w:r w:rsidR="00B42CDA" w:rsidRPr="00B42CDA">
        <w:rPr>
          <w:rFonts w:ascii="inter" w:eastAsia="inter" w:hAnsi="inter" w:cs="inter"/>
          <w:color w:val="000000"/>
        </w:rPr>
        <w:t>.</w:t>
      </w:r>
    </w:p>
    <w:p w14:paraId="5DF68367" w14:textId="0967EE11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</w:t>
      </w:r>
      <w:r w:rsidR="00B42CDA" w:rsidRPr="00B42CDA"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Cơ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chế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cho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phép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lưới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tự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động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tính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toán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số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cột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để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lấp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đầy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hàng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dựa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trên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độ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rộng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khả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dụng</w:t>
      </w:r>
      <w:proofErr w:type="spellEnd"/>
      <w:r w:rsidR="00B42CDA" w:rsidRPr="00B42CDA">
        <w:rPr>
          <w:rFonts w:ascii="inter" w:eastAsia="inter" w:hAnsi="inter" w:cs="inter"/>
          <w:color w:val="000000"/>
        </w:rPr>
        <w:t>.</w:t>
      </w:r>
    </w:p>
    <w:p w14:paraId="551BED25" w14:textId="0698F623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</w:t>
      </w:r>
      <w:r w:rsidR="00B42CDA" w:rsidRPr="00B42CDA">
        <w:t xml:space="preserve"> </w:t>
      </w:r>
      <w:r w:rsidR="00B42CDA" w:rsidRPr="00B42CDA">
        <w:rPr>
          <w:rFonts w:ascii="inter" w:eastAsia="inter" w:hAnsi="inter" w:cs="inter"/>
          <w:color w:val="000000"/>
        </w:rPr>
        <w:t xml:space="preserve">Quy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định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dải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kích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thước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linh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hoạt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: ô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không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bao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giờ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nhỏ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hơn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r w:rsidR="00B42CDA" w:rsidRPr="00B42CDA">
        <w:rPr>
          <w:rFonts w:ascii="inter" w:eastAsia="inter" w:hAnsi="inter" w:cs="inter"/>
          <w:b/>
          <w:bCs/>
          <w:color w:val="000000"/>
        </w:rPr>
        <w:t>250px</w:t>
      </w:r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và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tối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đa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chiếm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r w:rsidR="00B42CDA" w:rsidRPr="00B42CDA">
        <w:rPr>
          <w:rFonts w:ascii="inter" w:eastAsia="inter" w:hAnsi="inter" w:cs="inter"/>
          <w:b/>
          <w:bCs/>
          <w:color w:val="000000"/>
        </w:rPr>
        <w:t xml:space="preserve">1 </w:t>
      </w:r>
      <w:proofErr w:type="spellStart"/>
      <w:r w:rsidR="00B42CDA" w:rsidRPr="00B42CDA">
        <w:rPr>
          <w:rFonts w:ascii="inter" w:eastAsia="inter" w:hAnsi="inter" w:cs="inter"/>
          <w:b/>
          <w:bCs/>
          <w:color w:val="000000"/>
        </w:rPr>
        <w:t>phần</w:t>
      </w:r>
      <w:proofErr w:type="spellEnd"/>
      <w:r w:rsidR="00B42CDA" w:rsidRPr="00B42CDA">
        <w:rPr>
          <w:rFonts w:ascii="inter" w:eastAsia="inter" w:hAnsi="inter" w:cs="inter"/>
          <w:b/>
          <w:bCs/>
          <w:color w:val="000000"/>
        </w:rPr>
        <w:t xml:space="preserve"> (1fr)</w:t>
      </w:r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không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gian</w:t>
      </w:r>
      <w:proofErr w:type="spellEnd"/>
      <w:r w:rsidR="00B42CDA" w:rsidRP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 w:rsidRPr="00B42CDA">
        <w:rPr>
          <w:rFonts w:ascii="inter" w:eastAsia="inter" w:hAnsi="inter" w:cs="inter"/>
          <w:color w:val="000000"/>
        </w:rPr>
        <w:t>c</w:t>
      </w:r>
      <w:r w:rsidR="00B42CDA">
        <w:rPr>
          <w:rFonts w:ascii="inter" w:eastAsia="inter" w:hAnsi="inter" w:cs="inter"/>
          <w:color w:val="000000"/>
        </w:rPr>
        <w:t>òn</w:t>
      </w:r>
      <w:proofErr w:type="spellEnd"/>
      <w:r w:rsidR="00B42CDA">
        <w:rPr>
          <w:rFonts w:ascii="inter" w:eastAsia="inter" w:hAnsi="inter" w:cs="inter"/>
          <w:color w:val="000000"/>
        </w:rPr>
        <w:t xml:space="preserve"> </w:t>
      </w:r>
      <w:proofErr w:type="spellStart"/>
      <w:r w:rsidR="00B42CDA">
        <w:rPr>
          <w:rFonts w:ascii="inter" w:eastAsia="inter" w:hAnsi="inter" w:cs="inter"/>
          <w:color w:val="000000"/>
        </w:rPr>
        <w:t>lại</w:t>
      </w:r>
      <w:proofErr w:type="spellEnd"/>
      <w:r w:rsidR="00B42CDA">
        <w:rPr>
          <w:rFonts w:ascii="inter" w:eastAsia="inter" w:hAnsi="inter" w:cs="inter"/>
          <w:color w:val="000000"/>
        </w:rPr>
        <w:t>.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065CF4B" w14:textId="442C0A62" w:rsidR="00CA64CE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 w:rsidR="000F2BB3" w:rsidRPr="000F2BB3">
        <w:rPr>
          <w:rFonts w:ascii="inter" w:eastAsia="inter" w:hAnsi="inter" w:cs="inter"/>
          <w:color w:val="000000"/>
        </w:rPr>
        <w:t xml:space="preserve"> </w:t>
      </w:r>
      <w:r w:rsidR="000F2BB3" w:rsidRPr="00CA64CE">
        <w:rPr>
          <w:rFonts w:ascii="inter" w:eastAsia="inter" w:hAnsi="inter" w:cs="inter"/>
          <w:color w:val="000000"/>
        </w:rPr>
        <w:drawing>
          <wp:inline distT="0" distB="0" distL="0" distR="0" wp14:anchorId="4924E3C4" wp14:editId="73C6AFF2">
            <wp:extent cx="6038850" cy="3396615"/>
            <wp:effectExtent l="0" t="0" r="0" b="0"/>
            <wp:docPr id="176013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39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8920" w14:textId="64574DA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45712DED" w14:textId="1AE64FD4" w:rsidR="00BE4250" w:rsidRPr="00CA64CE" w:rsidRDefault="00B42CDA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B42CDA">
        <w:rPr>
          <w:rFonts w:ascii="inter" w:eastAsia="inter" w:hAnsi="inter" w:cs="inter"/>
          <w:i/>
          <w:color w:val="000000"/>
        </w:rPr>
        <w:drawing>
          <wp:inline distT="0" distB="0" distL="0" distR="0" wp14:anchorId="10913011" wp14:editId="1DB3B1F3">
            <wp:extent cx="6038850" cy="3396615"/>
            <wp:effectExtent l="0" t="0" r="0" b="0"/>
            <wp:docPr id="90904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42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2061"/>
        <w:gridCol w:w="1462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5B1CB971" w:rsidR="00DA2947" w:rsidRDefault="00B42CDA">
            <w:pPr>
              <w:spacing w:line="360" w:lineRule="auto"/>
            </w:pP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Mặc</w:t>
            </w:r>
            <w:proofErr w:type="spellEnd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141AE0D8" w:rsidR="00DA2947" w:rsidRDefault="00B42CDA">
            <w:pPr>
              <w:spacing w:line="360" w:lineRule="auto"/>
            </w:pPr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div </w:t>
            </w: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bình</w:t>
            </w:r>
            <w:proofErr w:type="spellEnd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thường</w:t>
            </w:r>
            <w:proofErr w:type="spellEnd"/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201A305E" w:rsidR="00DA2947" w:rsidRDefault="00B42CDA">
            <w:pPr>
              <w:spacing w:line="360" w:lineRule="auto"/>
            </w:pPr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Định </w:t>
            </w: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tương</w:t>
            </w:r>
            <w:proofErr w:type="spellEnd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đối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56DF5393" w:rsidR="00DA2947" w:rsidRDefault="00B42CDA">
            <w:pPr>
              <w:spacing w:line="360" w:lineRule="auto"/>
            </w:pPr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top, left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03167E0" w:rsidR="00DA2947" w:rsidRDefault="00B42CDA">
            <w:pPr>
              <w:spacing w:line="360" w:lineRule="auto"/>
            </w:pPr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Định </w:t>
            </w: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561538DB" w:rsidR="00DA2947" w:rsidRDefault="00B42CDA">
            <w:pPr>
              <w:spacing w:line="360" w:lineRule="auto"/>
            </w:pPr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popup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51D27572" w:rsidR="00DA2947" w:rsidRDefault="00B42CDA">
            <w:pPr>
              <w:spacing w:line="360" w:lineRule="auto"/>
            </w:pP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Cố</w:t>
            </w:r>
            <w:proofErr w:type="spellEnd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màn</w:t>
            </w:r>
            <w:proofErr w:type="spellEnd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hình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0E39D661" w:rsidR="00DA2947" w:rsidRDefault="00B42CDA">
            <w:pPr>
              <w:spacing w:line="360" w:lineRule="auto"/>
            </w:pP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nút</w:t>
            </w:r>
            <w:proofErr w:type="spellEnd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scroll top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524FEE2D" w:rsidR="00DA2947" w:rsidRDefault="00B42CDA">
            <w:pPr>
              <w:spacing w:line="360" w:lineRule="auto"/>
            </w:pP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Dính</w:t>
            </w:r>
            <w:proofErr w:type="spellEnd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cuộn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4484C799" w:rsidR="00DA2947" w:rsidRDefault="00B42CDA">
            <w:pPr>
              <w:spacing w:line="360" w:lineRule="auto"/>
            </w:pPr>
            <w:r w:rsidRPr="00B42CDA">
              <w:rPr>
                <w:rFonts w:ascii="inter" w:eastAsia="inter" w:hAnsi="inter" w:cs="inter"/>
                <w:i/>
                <w:color w:val="000000"/>
                <w:sz w:val="17"/>
              </w:rPr>
              <w:t>header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4BC86026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  <w:r w:rsidR="000F2BB3" w:rsidRPr="000F2BB3">
        <w:rPr>
          <w:noProof/>
        </w:rPr>
        <w:t xml:space="preserve"> </w:t>
      </w:r>
      <w:r w:rsidR="000F2BB3" w:rsidRPr="000F2BB3">
        <w:rPr>
          <w:rFonts w:ascii="inter" w:eastAsia="inter" w:hAnsi="inter" w:cs="inter"/>
          <w:i/>
          <w:color w:val="000000"/>
        </w:rPr>
        <w:drawing>
          <wp:inline distT="0" distB="0" distL="0" distR="0" wp14:anchorId="3682840E" wp14:editId="0BDD1BCC">
            <wp:extent cx="6038850" cy="3396615"/>
            <wp:effectExtent l="0" t="0" r="0" b="0"/>
            <wp:docPr id="75816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69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Pr="000F2BB3" w:rsidRDefault="00000000">
      <w:pPr>
        <w:numPr>
          <w:ilvl w:val="0"/>
          <w:numId w:val="16"/>
        </w:numPr>
        <w:spacing w:before="105" w:after="105" w:line="360" w:lineRule="auto"/>
        <w:rPr>
          <w:b/>
          <w:bCs/>
          <w:color w:val="EE0000"/>
        </w:rPr>
      </w:pPr>
      <w:r w:rsidRPr="000F2BB3">
        <w:rPr>
          <w:rFonts w:ascii="inter" w:eastAsia="inter" w:hAnsi="inter" w:cs="inter"/>
          <w:b/>
          <w:bCs/>
          <w:color w:val="EE0000"/>
        </w:rPr>
        <w:t xml:space="preserve">A. </w:t>
      </w:r>
      <w:r w:rsidRPr="000F2BB3">
        <w:rPr>
          <w:rStyle w:val="VerbatimChar"/>
          <w:rFonts w:ascii="IBM Plex Mono" w:eastAsia="IBM Plex Mono" w:hAnsi="IBM Plex Mono" w:cs="IBM Plex Mono"/>
          <w:b/>
          <w:bCs/>
          <w:color w:val="EE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Pr="000F2BB3" w:rsidRDefault="00000000">
      <w:pPr>
        <w:numPr>
          <w:ilvl w:val="0"/>
          <w:numId w:val="17"/>
        </w:numPr>
        <w:spacing w:before="105" w:after="105" w:line="360" w:lineRule="auto"/>
        <w:rPr>
          <w:b/>
          <w:bCs/>
          <w:color w:val="EE0000"/>
        </w:rPr>
      </w:pPr>
      <w:r w:rsidRPr="000F2BB3">
        <w:rPr>
          <w:rFonts w:ascii="inter" w:eastAsia="inter" w:hAnsi="inter" w:cs="inter"/>
          <w:b/>
          <w:bCs/>
          <w:color w:val="EE0000"/>
        </w:rPr>
        <w:t xml:space="preserve">B.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Chọn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phần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tử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khi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rê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Pr="000F2BB3" w:rsidRDefault="00000000">
      <w:pPr>
        <w:numPr>
          <w:ilvl w:val="0"/>
          <w:numId w:val="18"/>
        </w:numPr>
        <w:spacing w:before="105" w:after="105" w:line="360" w:lineRule="auto"/>
        <w:rPr>
          <w:b/>
          <w:bCs/>
          <w:color w:val="EE0000"/>
        </w:rPr>
      </w:pPr>
      <w:r w:rsidRPr="000F2BB3">
        <w:rPr>
          <w:rFonts w:ascii="inter" w:eastAsia="inter" w:hAnsi="inter" w:cs="inter"/>
          <w:b/>
          <w:bCs/>
          <w:color w:val="EE0000"/>
        </w:rPr>
        <w:t xml:space="preserve">A. Width bao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gồm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Pr="000F2BB3" w:rsidRDefault="00000000">
      <w:pPr>
        <w:numPr>
          <w:ilvl w:val="0"/>
          <w:numId w:val="19"/>
        </w:numPr>
        <w:spacing w:before="105" w:after="105" w:line="360" w:lineRule="auto"/>
        <w:rPr>
          <w:b/>
          <w:bCs/>
          <w:color w:val="EE0000"/>
        </w:rPr>
      </w:pPr>
      <w:r w:rsidRPr="000F2BB3">
        <w:rPr>
          <w:rFonts w:ascii="inter" w:eastAsia="inter" w:hAnsi="inter" w:cs="inter"/>
          <w:b/>
          <w:bCs/>
          <w:color w:val="EE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Pr="000F2BB3" w:rsidRDefault="00000000">
      <w:pPr>
        <w:numPr>
          <w:ilvl w:val="0"/>
          <w:numId w:val="20"/>
        </w:numPr>
        <w:spacing w:before="105" w:after="105" w:line="360" w:lineRule="auto"/>
        <w:rPr>
          <w:b/>
          <w:bCs/>
          <w:color w:val="EE0000"/>
        </w:rPr>
      </w:pPr>
      <w:r w:rsidRPr="000F2BB3">
        <w:rPr>
          <w:rFonts w:ascii="inter" w:eastAsia="inter" w:hAnsi="inter" w:cs="inter"/>
          <w:b/>
          <w:bCs/>
          <w:color w:val="EE0000"/>
        </w:rPr>
        <w:t xml:space="preserve">A. 1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chiều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(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hàng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hoặc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cột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Pr="000F2BB3" w:rsidRDefault="00000000">
      <w:pPr>
        <w:numPr>
          <w:ilvl w:val="0"/>
          <w:numId w:val="21"/>
        </w:numPr>
        <w:spacing w:before="105" w:after="105" w:line="360" w:lineRule="auto"/>
        <w:rPr>
          <w:b/>
          <w:bCs/>
          <w:color w:val="EE0000"/>
        </w:rPr>
      </w:pPr>
      <w:r w:rsidRPr="000F2BB3">
        <w:rPr>
          <w:rFonts w:ascii="inter" w:eastAsia="inter" w:hAnsi="inter" w:cs="inter"/>
          <w:b/>
          <w:bCs/>
          <w:color w:val="EE0000"/>
        </w:rPr>
        <w:t xml:space="preserve">B. Chia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đều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khoảng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trống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giữa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các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Pr="000F2BB3" w:rsidRDefault="00000000">
      <w:pPr>
        <w:numPr>
          <w:ilvl w:val="0"/>
          <w:numId w:val="22"/>
        </w:numPr>
        <w:spacing w:before="105" w:after="105" w:line="360" w:lineRule="auto"/>
        <w:rPr>
          <w:b/>
          <w:bCs/>
          <w:color w:val="EE0000"/>
        </w:rPr>
      </w:pPr>
      <w:r w:rsidRPr="000F2BB3">
        <w:rPr>
          <w:rFonts w:ascii="inter" w:eastAsia="inter" w:hAnsi="inter" w:cs="inter"/>
          <w:b/>
          <w:bCs/>
          <w:color w:val="EE0000"/>
        </w:rPr>
        <w:t xml:space="preserve">B. Layout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phức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tạp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nhiều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hàng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Pr="000F2BB3" w:rsidRDefault="00000000">
      <w:pPr>
        <w:numPr>
          <w:ilvl w:val="0"/>
          <w:numId w:val="23"/>
        </w:numPr>
        <w:spacing w:before="105" w:after="105" w:line="360" w:lineRule="auto"/>
        <w:rPr>
          <w:b/>
          <w:bCs/>
          <w:color w:val="EE0000"/>
        </w:rPr>
      </w:pPr>
      <w:r w:rsidRPr="000F2BB3">
        <w:rPr>
          <w:rFonts w:ascii="inter" w:eastAsia="inter" w:hAnsi="inter" w:cs="inter"/>
          <w:b/>
          <w:bCs/>
          <w:color w:val="EE0000"/>
        </w:rPr>
        <w:t xml:space="preserve">A.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Cố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định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so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với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Pr="000F2BB3" w:rsidRDefault="00000000">
      <w:pPr>
        <w:numPr>
          <w:ilvl w:val="0"/>
          <w:numId w:val="24"/>
        </w:numPr>
        <w:spacing w:before="105" w:after="105" w:line="360" w:lineRule="auto"/>
        <w:rPr>
          <w:b/>
          <w:bCs/>
          <w:color w:val="EE0000"/>
        </w:rPr>
      </w:pPr>
      <w:r w:rsidRPr="000F2BB3">
        <w:rPr>
          <w:rFonts w:ascii="inter" w:eastAsia="inter" w:hAnsi="inter" w:cs="inter"/>
          <w:b/>
          <w:bCs/>
          <w:color w:val="EE0000"/>
        </w:rPr>
        <w:t xml:space="preserve">B.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Màn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</w:t>
      </w:r>
      <w:proofErr w:type="spellStart"/>
      <w:r w:rsidRPr="000F2BB3">
        <w:rPr>
          <w:rFonts w:ascii="inter" w:eastAsia="inter" w:hAnsi="inter" w:cs="inter"/>
          <w:b/>
          <w:bCs/>
          <w:color w:val="EE0000"/>
        </w:rPr>
        <w:t>hình</w:t>
      </w:r>
      <w:proofErr w:type="spellEnd"/>
      <w:r w:rsidRPr="000F2BB3">
        <w:rPr>
          <w:rFonts w:ascii="inter" w:eastAsia="inter" w:hAnsi="inter" w:cs="inter"/>
          <w:b/>
          <w:bCs/>
          <w:color w:val="EE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 xml:space="preserve">Những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51163A06" w:rsidR="00DA2947" w:rsidRDefault="00B721C6">
      <w:pPr>
        <w:numPr>
          <w:ilvl w:val="0"/>
          <w:numId w:val="26"/>
        </w:numPr>
        <w:spacing w:before="105" w:after="105" w:line="360" w:lineRule="auto"/>
      </w:pPr>
      <w:proofErr w:type="spellStart"/>
      <w:r w:rsidRPr="00B721C6">
        <w:rPr>
          <w:rFonts w:ascii="inter" w:eastAsia="inter" w:hAnsi="inter" w:cs="inter"/>
          <w:color w:val="000000"/>
        </w:rPr>
        <w:t>Hiểu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</w:t>
      </w:r>
      <w:proofErr w:type="spellStart"/>
      <w:r w:rsidRPr="00B721C6">
        <w:rPr>
          <w:rFonts w:ascii="inter" w:eastAsia="inter" w:hAnsi="inter" w:cs="inter"/>
          <w:color w:val="000000"/>
        </w:rPr>
        <w:t>cách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</w:t>
      </w:r>
      <w:proofErr w:type="spellStart"/>
      <w:r w:rsidRPr="00B721C6">
        <w:rPr>
          <w:rFonts w:ascii="inter" w:eastAsia="inter" w:hAnsi="inter" w:cs="inter"/>
          <w:color w:val="000000"/>
        </w:rPr>
        <w:t>sử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</w:t>
      </w:r>
      <w:proofErr w:type="spellStart"/>
      <w:r w:rsidRPr="00B721C6">
        <w:rPr>
          <w:rFonts w:ascii="inter" w:eastAsia="inter" w:hAnsi="inter" w:cs="inter"/>
          <w:color w:val="000000"/>
        </w:rPr>
        <w:t>dụng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CSS </w:t>
      </w:r>
      <w:proofErr w:type="spellStart"/>
      <w:r w:rsidRPr="00B721C6">
        <w:rPr>
          <w:rFonts w:ascii="inter" w:eastAsia="inter" w:hAnsi="inter" w:cs="inter"/>
          <w:color w:val="000000"/>
        </w:rPr>
        <w:t>để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</w:t>
      </w:r>
      <w:proofErr w:type="spellStart"/>
      <w:r w:rsidRPr="00B721C6">
        <w:rPr>
          <w:rFonts w:ascii="inter" w:eastAsia="inter" w:hAnsi="inter" w:cs="inter"/>
          <w:color w:val="000000"/>
        </w:rPr>
        <w:t>tạo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</w:t>
      </w:r>
      <w:proofErr w:type="spellStart"/>
      <w:r w:rsidRPr="00B721C6">
        <w:rPr>
          <w:rFonts w:ascii="inter" w:eastAsia="inter" w:hAnsi="inter" w:cs="inter"/>
          <w:color w:val="000000"/>
        </w:rPr>
        <w:t>giao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</w:t>
      </w:r>
      <w:proofErr w:type="spellStart"/>
      <w:r w:rsidRPr="00B721C6">
        <w:rPr>
          <w:rFonts w:ascii="inter" w:eastAsia="inter" w:hAnsi="inter" w:cs="inter"/>
          <w:color w:val="000000"/>
        </w:rPr>
        <w:t>diện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web</w:t>
      </w:r>
    </w:p>
    <w:p w14:paraId="43DFA096" w14:textId="12B0882C" w:rsidR="00DA2947" w:rsidRDefault="00B721C6">
      <w:pPr>
        <w:numPr>
          <w:ilvl w:val="0"/>
          <w:numId w:val="26"/>
        </w:numPr>
        <w:spacing w:before="105" w:after="105" w:line="360" w:lineRule="auto"/>
      </w:pPr>
      <w:proofErr w:type="spellStart"/>
      <w:r w:rsidRPr="00B721C6">
        <w:rPr>
          <w:rFonts w:ascii="inter" w:eastAsia="inter" w:hAnsi="inter" w:cs="inter"/>
          <w:color w:val="000000"/>
        </w:rPr>
        <w:t>Biết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</w:t>
      </w:r>
      <w:proofErr w:type="spellStart"/>
      <w:r w:rsidRPr="00B721C6">
        <w:rPr>
          <w:rFonts w:ascii="inter" w:eastAsia="inter" w:hAnsi="inter" w:cs="inter"/>
          <w:color w:val="000000"/>
        </w:rPr>
        <w:t>cách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</w:t>
      </w:r>
      <w:proofErr w:type="spellStart"/>
      <w:r w:rsidRPr="00B721C6">
        <w:rPr>
          <w:rFonts w:ascii="inter" w:eastAsia="inter" w:hAnsi="inter" w:cs="inter"/>
          <w:color w:val="000000"/>
        </w:rPr>
        <w:t>dùng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selector, box model, flexbox </w:t>
      </w:r>
      <w:proofErr w:type="spellStart"/>
      <w:r w:rsidRPr="00B721C6">
        <w:rPr>
          <w:rFonts w:ascii="inter" w:eastAsia="inter" w:hAnsi="inter" w:cs="inter"/>
          <w:color w:val="000000"/>
        </w:rPr>
        <w:t>và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grid</w:t>
      </w:r>
    </w:p>
    <w:p w14:paraId="7520736E" w14:textId="5966FA87" w:rsidR="00DA2947" w:rsidRDefault="00B721C6">
      <w:pPr>
        <w:numPr>
          <w:ilvl w:val="0"/>
          <w:numId w:val="26"/>
        </w:numPr>
        <w:spacing w:before="105" w:after="105" w:line="360" w:lineRule="auto"/>
      </w:pPr>
      <w:proofErr w:type="spellStart"/>
      <w:r w:rsidRPr="00B721C6">
        <w:rPr>
          <w:rFonts w:ascii="inter" w:eastAsia="inter" w:hAnsi="inter" w:cs="inter"/>
          <w:color w:val="000000"/>
        </w:rPr>
        <w:t>Biết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</w:t>
      </w:r>
      <w:proofErr w:type="spellStart"/>
      <w:r w:rsidRPr="00B721C6">
        <w:rPr>
          <w:rFonts w:ascii="inter" w:eastAsia="inter" w:hAnsi="inter" w:cs="inter"/>
          <w:color w:val="000000"/>
        </w:rPr>
        <w:t>tạo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layout responsive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 xml:space="preserve">Những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3850AECD" w:rsidR="00DA2947" w:rsidRDefault="00B721C6">
      <w:pPr>
        <w:numPr>
          <w:ilvl w:val="0"/>
          <w:numId w:val="27"/>
        </w:numPr>
        <w:spacing w:before="105" w:after="105" w:line="360" w:lineRule="auto"/>
      </w:pPr>
      <w:proofErr w:type="spellStart"/>
      <w:r w:rsidRPr="00B721C6">
        <w:rPr>
          <w:rFonts w:ascii="inter" w:eastAsia="inter" w:hAnsi="inter" w:cs="inter"/>
          <w:color w:val="000000"/>
        </w:rPr>
        <w:t>Cách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</w:t>
      </w:r>
      <w:proofErr w:type="spellStart"/>
      <w:r w:rsidRPr="00B721C6">
        <w:rPr>
          <w:rFonts w:ascii="inter" w:eastAsia="inter" w:hAnsi="inter" w:cs="inter"/>
          <w:color w:val="000000"/>
        </w:rPr>
        <w:t>tối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</w:t>
      </w:r>
      <w:proofErr w:type="spellStart"/>
      <w:r w:rsidRPr="00B721C6">
        <w:rPr>
          <w:rFonts w:ascii="inter" w:eastAsia="inter" w:hAnsi="inter" w:cs="inter"/>
          <w:color w:val="000000"/>
        </w:rPr>
        <w:t>ưu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CSS </w:t>
      </w:r>
      <w:proofErr w:type="spellStart"/>
      <w:r w:rsidRPr="00B721C6">
        <w:rPr>
          <w:rFonts w:ascii="inter" w:eastAsia="inter" w:hAnsi="inter" w:cs="inter"/>
          <w:color w:val="000000"/>
        </w:rPr>
        <w:t>cho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</w:t>
      </w:r>
      <w:proofErr w:type="spellStart"/>
      <w:r w:rsidRPr="00B721C6">
        <w:rPr>
          <w:rFonts w:ascii="inter" w:eastAsia="inter" w:hAnsi="inter" w:cs="inter"/>
          <w:color w:val="000000"/>
        </w:rPr>
        <w:t>dự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</w:t>
      </w:r>
      <w:proofErr w:type="spellStart"/>
      <w:r w:rsidRPr="00B721C6">
        <w:rPr>
          <w:rFonts w:ascii="inter" w:eastAsia="inter" w:hAnsi="inter" w:cs="inter"/>
          <w:color w:val="000000"/>
        </w:rPr>
        <w:t>án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</w:t>
      </w:r>
      <w:proofErr w:type="spellStart"/>
      <w:r w:rsidRPr="00B721C6">
        <w:rPr>
          <w:rFonts w:ascii="inter" w:eastAsia="inter" w:hAnsi="inter" w:cs="inter"/>
          <w:color w:val="000000"/>
        </w:rPr>
        <w:t>lớn</w:t>
      </w:r>
      <w:proofErr w:type="spellEnd"/>
    </w:p>
    <w:p w14:paraId="3132E6A5" w14:textId="74E8DD04" w:rsidR="00DA2947" w:rsidRDefault="00B721C6">
      <w:pPr>
        <w:numPr>
          <w:ilvl w:val="0"/>
          <w:numId w:val="27"/>
        </w:numPr>
        <w:spacing w:before="105" w:after="105" w:line="360" w:lineRule="auto"/>
      </w:pPr>
      <w:proofErr w:type="spellStart"/>
      <w:r w:rsidRPr="00B721C6">
        <w:rPr>
          <w:rFonts w:ascii="inter" w:eastAsia="inter" w:hAnsi="inter" w:cs="inter"/>
          <w:color w:val="000000"/>
        </w:rPr>
        <w:t>Sự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</w:t>
      </w:r>
      <w:proofErr w:type="spellStart"/>
      <w:r w:rsidRPr="00B721C6">
        <w:rPr>
          <w:rFonts w:ascii="inter" w:eastAsia="inter" w:hAnsi="inter" w:cs="inter"/>
          <w:color w:val="000000"/>
        </w:rPr>
        <w:t>khác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</w:t>
      </w:r>
      <w:proofErr w:type="spellStart"/>
      <w:r w:rsidRPr="00B721C6">
        <w:rPr>
          <w:rFonts w:ascii="inter" w:eastAsia="inter" w:hAnsi="inter" w:cs="inter"/>
          <w:color w:val="000000"/>
        </w:rPr>
        <w:t>nhau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</w:t>
      </w:r>
      <w:proofErr w:type="spellStart"/>
      <w:r w:rsidRPr="00B721C6">
        <w:rPr>
          <w:rFonts w:ascii="inter" w:eastAsia="inter" w:hAnsi="inter" w:cs="inter"/>
          <w:color w:val="000000"/>
        </w:rPr>
        <w:t>giữa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flex </w:t>
      </w:r>
      <w:proofErr w:type="spellStart"/>
      <w:r w:rsidRPr="00B721C6">
        <w:rPr>
          <w:rFonts w:ascii="inter" w:eastAsia="inter" w:hAnsi="inter" w:cs="inter"/>
          <w:color w:val="000000"/>
        </w:rPr>
        <w:t>và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grid </w:t>
      </w:r>
      <w:proofErr w:type="spellStart"/>
      <w:r w:rsidRPr="00B721C6">
        <w:rPr>
          <w:rFonts w:ascii="inter" w:eastAsia="inter" w:hAnsi="inter" w:cs="inter"/>
          <w:color w:val="000000"/>
        </w:rPr>
        <w:t>trong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</w:t>
      </w:r>
      <w:proofErr w:type="spellStart"/>
      <w:r w:rsidRPr="00B721C6">
        <w:rPr>
          <w:rFonts w:ascii="inter" w:eastAsia="inter" w:hAnsi="inter" w:cs="inter"/>
          <w:color w:val="000000"/>
        </w:rPr>
        <w:t>thực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</w:t>
      </w:r>
      <w:proofErr w:type="spellStart"/>
      <w:r w:rsidRPr="00B721C6">
        <w:rPr>
          <w:rFonts w:ascii="inter" w:eastAsia="inter" w:hAnsi="inter" w:cs="inter"/>
          <w:color w:val="000000"/>
        </w:rPr>
        <w:t>tế</w:t>
      </w:r>
      <w:proofErr w:type="spellEnd"/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724171A2" w14:textId="536D4F0F" w:rsidR="00DA2947" w:rsidRDefault="00B721C6">
      <w:pPr>
        <w:spacing w:before="210" w:after="0" w:line="360" w:lineRule="auto"/>
      </w:pPr>
      <w:proofErr w:type="spellStart"/>
      <w:r w:rsidRPr="00B721C6">
        <w:rPr>
          <w:rFonts w:ascii="inter" w:eastAsia="inter" w:hAnsi="inter" w:cs="inter"/>
          <w:color w:val="000000"/>
        </w:rPr>
        <w:t>Tạo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website </w:t>
      </w:r>
      <w:proofErr w:type="spellStart"/>
      <w:r w:rsidRPr="00B721C6">
        <w:rPr>
          <w:rFonts w:ascii="inter" w:eastAsia="inter" w:hAnsi="inter" w:cs="inter"/>
          <w:color w:val="000000"/>
        </w:rPr>
        <w:t>cá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</w:t>
      </w:r>
      <w:proofErr w:type="spellStart"/>
      <w:r w:rsidRPr="00B721C6">
        <w:rPr>
          <w:rFonts w:ascii="inter" w:eastAsia="inter" w:hAnsi="inter" w:cs="inter"/>
          <w:color w:val="000000"/>
        </w:rPr>
        <w:t>nhân</w:t>
      </w:r>
      <w:proofErr w:type="spellEnd"/>
      <w:r w:rsidRPr="00B721C6">
        <w:rPr>
          <w:rFonts w:ascii="inter" w:eastAsia="inter" w:hAnsi="inter" w:cs="inter"/>
          <w:color w:val="000000"/>
        </w:rPr>
        <w:t xml:space="preserve"> </w:t>
      </w:r>
      <w:proofErr w:type="spellStart"/>
      <w:r w:rsidRPr="00B721C6">
        <w:rPr>
          <w:rFonts w:ascii="inter" w:eastAsia="inter" w:hAnsi="inter" w:cs="inter"/>
          <w:color w:val="000000"/>
        </w:rPr>
        <w:t>hoàn</w:t>
      </w:r>
      <w:proofErr w:type="spellEnd"/>
      <w:r>
        <w:rPr>
          <w:rFonts w:ascii="inter" w:eastAsia="inter" w:hAnsi="inter" w:cs="inter"/>
          <w:color w:val="000000"/>
        </w:rPr>
        <w:t xml:space="preserve">     </w:t>
      </w:r>
      <w:proofErr w:type="spellStart"/>
      <w:r w:rsidRPr="00B721C6">
        <w:rPr>
          <w:rFonts w:ascii="inter" w:eastAsia="inter" w:hAnsi="inter" w:cs="inter"/>
          <w:color w:val="000000"/>
        </w:rPr>
        <w:t>chỉnh</w:t>
      </w:r>
      <w:proofErr w:type="spellEnd"/>
      <w:r w:rsidR="00000000">
        <w:rPr>
          <w:noProof/>
        </w:rPr>
      </w:r>
      <w:r w:rsidR="00000000"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09AFE5F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</w:t>
      </w:r>
      <w:r w:rsidR="00B721C6">
        <w:rPr>
          <w:rFonts w:ascii="inter" w:eastAsia="inter" w:hAnsi="inter" w:cs="inter"/>
          <w:color w:val="000000"/>
        </w:rPr>
        <w:t>24/02/2026</w:t>
      </w:r>
      <w:r>
        <w:rPr>
          <w:rFonts w:ascii="inter" w:eastAsia="inter" w:hAnsi="inter" w:cs="inter"/>
          <w:color w:val="000000"/>
        </w:rPr>
        <w:t>__________________________</w:t>
      </w:r>
    </w:p>
    <w:p w14:paraId="1E7F670A" w14:textId="5BAD7925" w:rsidR="00DA2947" w:rsidRDefault="00000000" w:rsidP="00B721C6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</w:t>
      </w:r>
      <w:r w:rsidR="00B721C6">
        <w:rPr>
          <w:rFonts w:ascii="inter" w:eastAsia="inter" w:hAnsi="inter" w:cs="inter"/>
          <w:color w:val="000000"/>
        </w:rPr>
        <w:t>MINH</w:t>
      </w:r>
      <w:r>
        <w:rPr>
          <w:rFonts w:ascii="inter" w:eastAsia="inter" w:hAnsi="inter" w:cs="inter"/>
          <w:color w:val="000000"/>
        </w:rPr>
        <w:t>________________________</w: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6735F90"/>
    <w:multiLevelType w:val="multilevel"/>
    <w:tmpl w:val="A650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2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2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4"/>
  </w:num>
  <w:num w:numId="29" w16cid:durableId="1617564809">
    <w:abstractNumId w:val="28"/>
  </w:num>
  <w:num w:numId="30" w16cid:durableId="33307468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F2BB3"/>
    <w:rsid w:val="00370387"/>
    <w:rsid w:val="00691D50"/>
    <w:rsid w:val="00723846"/>
    <w:rsid w:val="00791A4D"/>
    <w:rsid w:val="007F093A"/>
    <w:rsid w:val="00A22AA3"/>
    <w:rsid w:val="00B42CDA"/>
    <w:rsid w:val="00B60CF4"/>
    <w:rsid w:val="00B721C6"/>
    <w:rsid w:val="00BE4250"/>
    <w:rsid w:val="00C03EA0"/>
    <w:rsid w:val="00CA64CE"/>
    <w:rsid w:val="00CC5D80"/>
    <w:rsid w:val="00D24DF1"/>
    <w:rsid w:val="00DA2947"/>
    <w:rsid w:val="00FE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E5973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70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26</Pages>
  <Words>2675</Words>
  <Characters>15250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Hải Minh</cp:lastModifiedBy>
  <cp:revision>4</cp:revision>
  <dcterms:created xsi:type="dcterms:W3CDTF">2026-02-23T00:59:00Z</dcterms:created>
  <dcterms:modified xsi:type="dcterms:W3CDTF">2026-02-24T12:57:00Z</dcterms:modified>
</cp:coreProperties>
</file>