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69ACFE68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</w:t>
      </w:r>
      <w:r w:rsidR="00FE5973">
        <w:rPr>
          <w:rFonts w:ascii="inter" w:eastAsia="inter" w:hAnsi="inter" w:cs="inter"/>
          <w:color w:val="000000"/>
        </w:rPr>
        <w:t>Nguyễn Hải Minh</w:t>
      </w:r>
      <w:r>
        <w:rPr>
          <w:rFonts w:ascii="inter" w:eastAsia="inter" w:hAnsi="inter" w:cs="inter"/>
          <w:color w:val="000000"/>
        </w:rPr>
        <w:t>_____________________________</w:t>
      </w:r>
    </w:p>
    <w:p w14:paraId="43D5732F" w14:textId="67F8B526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</w:t>
      </w:r>
      <w:r w:rsidR="00FE5973">
        <w:rPr>
          <w:rFonts w:ascii="inter" w:eastAsia="inter" w:hAnsi="inter" w:cs="inter"/>
          <w:color w:val="000000"/>
        </w:rPr>
        <w:t>2451271139</w:t>
      </w:r>
      <w:r>
        <w:rPr>
          <w:rFonts w:ascii="inter" w:eastAsia="inter" w:hAnsi="inter" w:cs="inter"/>
          <w:color w:val="000000"/>
        </w:rPr>
        <w:t>________________________________</w:t>
      </w:r>
    </w:p>
    <w:p w14:paraId="6EB0A3AB" w14:textId="32263DC2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</w:t>
      </w:r>
      <w:r w:rsidR="00FE5973">
        <w:rPr>
          <w:rFonts w:ascii="inter" w:eastAsia="inter" w:hAnsi="inter" w:cs="inter"/>
          <w:color w:val="000000"/>
        </w:rPr>
        <w:t>66ANM1</w:t>
      </w:r>
      <w:r>
        <w:rPr>
          <w:rFonts w:ascii="inter" w:eastAsia="inter" w:hAnsi="inter" w:cs="inter"/>
          <w:color w:val="000000"/>
        </w:rPr>
        <w:t>______________________________</w:t>
      </w:r>
    </w:p>
    <w:p w14:paraId="0983CFE9" w14:textId="2D6517BA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</w:t>
      </w:r>
      <w:r w:rsidR="00FE5973">
        <w:rPr>
          <w:rFonts w:ascii="inter" w:eastAsia="inter" w:hAnsi="inter" w:cs="inter"/>
          <w:color w:val="000000"/>
        </w:rPr>
        <w:t>23/02/2026</w:t>
      </w:r>
      <w:r>
        <w:rPr>
          <w:rFonts w:ascii="inter" w:eastAsia="inter" w:hAnsi="inter" w:cs="inter"/>
          <w:color w:val="000000"/>
        </w:rPr>
        <w:t>____________________________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2932123A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________</w:t>
      </w:r>
      <w:r w:rsidR="00FE5973" w:rsidRPr="00FE5973">
        <w:rPr>
          <w:rFonts w:ascii="inter" w:eastAsia="inter" w:hAnsi="inter" w:cs="inter"/>
          <w:color w:val="000000"/>
        </w:rPr>
        <w:t>Cascading Style Sheets</w:t>
      </w:r>
      <w:r>
        <w:rPr>
          <w:rFonts w:ascii="inter" w:eastAsia="inter" w:hAnsi="inter" w:cs="inter"/>
          <w:color w:val="000000"/>
        </w:rPr>
        <w:t>________________________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0C937431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____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cấu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trúc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và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nội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của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trang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web</w:t>
      </w:r>
      <w:r>
        <w:rPr>
          <w:rFonts w:ascii="inter" w:eastAsia="inter" w:hAnsi="inter" w:cs="inter"/>
          <w:color w:val="000000"/>
        </w:rPr>
        <w:t>________________________</w:t>
      </w:r>
    </w:p>
    <w:p w14:paraId="53B580EB" w14:textId="6CB5BEF5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_______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trình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bày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,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màu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sắc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,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bố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cục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và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giao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diện</w:t>
      </w:r>
      <w:proofErr w:type="spellEnd"/>
      <w:r>
        <w:rPr>
          <w:rFonts w:ascii="inter" w:eastAsia="inter" w:hAnsi="inter" w:cs="inter"/>
          <w:color w:val="000000"/>
        </w:rPr>
        <w:t>_____________________</w:t>
      </w:r>
    </w:p>
    <w:p w14:paraId="751F99AD" w14:textId="427F6ED4" w:rsidR="00DA2947" w:rsidRPr="00FE5973" w:rsidRDefault="00000000" w:rsidP="00FE5973">
      <w:pPr>
        <w:numPr>
          <w:ilvl w:val="0"/>
          <w:numId w:val="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_____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tương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tác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và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xử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lý</w:t>
      </w:r>
      <w:proofErr w:type="spellEnd"/>
      <w:r w:rsidR="00FE5973" w:rsidRPr="00FE5973">
        <w:rPr>
          <w:rFonts w:ascii="inter" w:eastAsia="inter" w:hAnsi="inter" w:cs="inter"/>
          <w:color w:val="000000"/>
        </w:rPr>
        <w:t xml:space="preserve"> logic </w:t>
      </w:r>
      <w:proofErr w:type="spellStart"/>
      <w:r w:rsidR="00FE5973" w:rsidRPr="00FE5973">
        <w:rPr>
          <w:rFonts w:ascii="inter" w:eastAsia="inter" w:hAnsi="inter" w:cs="inter"/>
          <w:color w:val="000000"/>
        </w:rPr>
        <w:t>động</w:t>
      </w:r>
      <w:proofErr w:type="spellEnd"/>
      <w:r w:rsidRPr="00FE5973">
        <w:rPr>
          <w:rFonts w:ascii="inter" w:eastAsia="inter" w:hAnsi="inter" w:cs="inter"/>
          <w:color w:val="000000"/>
        </w:rPr>
        <w:t>_______________________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1D0CFCE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>): _____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phần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tử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mà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CSS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áp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>___________________________</w:t>
      </w:r>
    </w:p>
    <w:p w14:paraId="15BE9F37" w14:textId="4AB6AD2A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>): ______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đặc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điểm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cần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thay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đổi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(color, font-size,</w:t>
      </w:r>
      <w:r w:rsidR="00CC5D80">
        <w:rPr>
          <w:rFonts w:ascii="inter" w:eastAsia="inter" w:hAnsi="inter" w:cs="inter"/>
          <w:color w:val="000000"/>
        </w:rPr>
        <w:t xml:space="preserve"> </w:t>
      </w:r>
      <w:proofErr w:type="gramStart"/>
      <w:r w:rsidR="00CC5D80" w:rsidRPr="00CC5D80">
        <w:rPr>
          <w:rFonts w:ascii="inter" w:eastAsia="inter" w:hAnsi="inter" w:cs="inter"/>
          <w:color w:val="000000"/>
        </w:rPr>
        <w:t>margin,…</w:t>
      </w:r>
      <w:proofErr w:type="gramEnd"/>
      <w:r w:rsidR="00CC5D80" w:rsidRPr="00CC5D80"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t>__________________________</w:t>
      </w:r>
    </w:p>
    <w:p w14:paraId="4CEEC1F1" w14:textId="16102281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>): _________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giá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trị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của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thuộc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</w:t>
      </w:r>
      <w:proofErr w:type="spellStart"/>
      <w:r w:rsidR="00CC5D80" w:rsidRPr="00CC5D80">
        <w:rPr>
          <w:rFonts w:ascii="inter" w:eastAsia="inter" w:hAnsi="inter" w:cs="inter"/>
          <w:color w:val="000000"/>
        </w:rPr>
        <w:t>tính</w:t>
      </w:r>
      <w:proofErr w:type="spellEnd"/>
      <w:r w:rsidR="00CC5D80" w:rsidRPr="00CC5D80">
        <w:rPr>
          <w:rFonts w:ascii="inter" w:eastAsia="inter" w:hAnsi="inter" w:cs="inter"/>
          <w:color w:val="000000"/>
        </w:rPr>
        <w:t xml:space="preserve"> (red, 16px, </w:t>
      </w:r>
      <w:proofErr w:type="gramStart"/>
      <w:r w:rsidR="00CC5D80" w:rsidRPr="00CC5D80">
        <w:rPr>
          <w:rFonts w:ascii="inter" w:eastAsia="inter" w:hAnsi="inter" w:cs="inter"/>
          <w:color w:val="000000"/>
        </w:rPr>
        <w:t>center,…</w:t>
      </w:r>
      <w:proofErr w:type="gramEnd"/>
      <w:r w:rsidR="00CC5D80" w:rsidRPr="00CC5D80"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t>_______________________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58"/>
        <w:gridCol w:w="2556"/>
        <w:gridCol w:w="3032"/>
        <w:gridCol w:w="2555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2A16CC2F" w:rsidR="00DA2947" w:rsidRDefault="00CC5D80">
            <w:pPr>
              <w:spacing w:line="360" w:lineRule="auto"/>
            </w:pPr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Trong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(style="")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4EA8CA38" w:rsidR="00DA2947" w:rsidRDefault="00CC5D80">
            <w:pPr>
              <w:spacing w:line="360" w:lineRule="auto"/>
            </w:pPr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Nhanh,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nghiệm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1F2D249E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0378862E" w:rsidR="00DA2947" w:rsidRDefault="00CC5D80">
            <w:pPr>
              <w:spacing w:line="360" w:lineRule="auto"/>
            </w:pPr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Trong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&lt;style&gt;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28A62C68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1A68AA24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C1B5097" w:rsidR="00DA2947" w:rsidRDefault="00CC5D80">
            <w:pPr>
              <w:spacing w:line="360" w:lineRule="auto"/>
            </w:pPr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File .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css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1133284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chuyên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nghiệp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98C7EB7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Phải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tạo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8"/>
        <w:gridCol w:w="2227"/>
        <w:gridCol w:w="3012"/>
        <w:gridCol w:w="2557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0C17AD7D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4781162B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tên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7F6E832A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class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88D8FE2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duy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887FA3E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59625835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lúc</w:t>
            </w:r>
            <w:proofErr w:type="spellEnd"/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1880089C" w:rsidR="00DA2947" w:rsidRDefault="00CC5D80">
            <w:pPr>
              <w:spacing w:line="360" w:lineRule="auto"/>
            </w:pP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trạng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thái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đặc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 w:rsidRPr="00CC5D8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(hover, active, focus…)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975FE4D" w14:textId="77777777" w:rsidR="00CC5D80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</w:p>
    <w:p w14:paraId="2782F04A" w14:textId="0E741A5E" w:rsidR="00DA2947" w:rsidRDefault="00CC5D80">
      <w:pPr>
        <w:shd w:val="clear" w:color="auto" w:fill="F8F8FA"/>
        <w:spacing w:line="336" w:lineRule="auto"/>
      </w:pPr>
      <w:r w:rsidRPr="00CC5D80">
        <w:rPr>
          <w:rFonts w:ascii="IBM Plex Mono" w:eastAsia="IBM Plex Mono" w:hAnsi="IBM Plex Mono" w:cs="IBM Plex Mono"/>
          <w:color w:val="000000"/>
          <w:sz w:val="18"/>
        </w:rPr>
        <w:t xml:space="preserve">&lt;link </w:t>
      </w:r>
      <w:proofErr w:type="spellStart"/>
      <w:r w:rsidRPr="00CC5D80">
        <w:rPr>
          <w:rFonts w:ascii="IBM Plex Mono" w:eastAsia="IBM Plex Mono" w:hAnsi="IBM Plex Mono" w:cs="IBM Plex Mono"/>
          <w:color w:val="000000"/>
          <w:sz w:val="18"/>
        </w:rPr>
        <w:t>rel</w:t>
      </w:r>
      <w:proofErr w:type="spellEnd"/>
      <w:r w:rsidRPr="00CC5D80">
        <w:rPr>
          <w:rFonts w:ascii="IBM Plex Mono" w:eastAsia="IBM Plex Mono" w:hAnsi="IBM Plex Mono" w:cs="IBM Plex Mono"/>
          <w:color w:val="000000"/>
          <w:sz w:val="18"/>
        </w:rPr>
        <w:t xml:space="preserve">="stylesheet" </w:t>
      </w:r>
      <w:proofErr w:type="spellStart"/>
      <w:r w:rsidRPr="00CC5D80">
        <w:rPr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 w:rsidRPr="00CC5D80">
        <w:rPr>
          <w:rFonts w:ascii="IBM Plex Mono" w:eastAsia="IBM Plex Mono" w:hAnsi="IBM Plex Mono" w:cs="IBM Plex Mono"/>
          <w:color w:val="000000"/>
          <w:sz w:val="18"/>
        </w:rPr>
        <w:t>="style.css"&gt;</w:t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63BE92C9" w14:textId="14F43568" w:rsidR="00C03EA0" w:rsidRDefault="0000000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C03EA0">
        <w:rPr>
          <w:rFonts w:ascii="IBM Plex Mono" w:eastAsia="IBM Plex Mono" w:hAnsi="IBM Plex Mono" w:cs="IBM Plex Mono"/>
          <w:color w:val="000000"/>
          <w:sz w:val="18"/>
        </w:rPr>
        <w:t xml:space="preserve">* </w:t>
      </w:r>
      <w:r w:rsidR="00CC5D80" w:rsidRPr="00CC5D80">
        <w:rPr>
          <w:rFonts w:ascii="IBM Plex Mono" w:eastAsia="IBM Plex Mono" w:hAnsi="IBM Plex Mono" w:cs="IBM Plex Mono"/>
          <w:color w:val="000000"/>
          <w:sz w:val="18"/>
        </w:rPr>
        <w:t xml:space="preserve">{ </w:t>
      </w:r>
    </w:p>
    <w:p w14:paraId="3DAA2D56" w14:textId="449A04FF" w:rsidR="00C03EA0" w:rsidRDefault="00CC5D8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C5D80">
        <w:rPr>
          <w:rFonts w:ascii="IBM Plex Mono" w:eastAsia="IBM Plex Mono" w:hAnsi="IBM Plex Mono" w:cs="IBM Plex Mono"/>
          <w:color w:val="000000"/>
          <w:sz w:val="18"/>
        </w:rPr>
        <w:t xml:space="preserve">margin: 0; </w:t>
      </w:r>
    </w:p>
    <w:p w14:paraId="4DC7A3C7" w14:textId="77777777" w:rsidR="00C03EA0" w:rsidRDefault="00CC5D8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C5D80">
        <w:rPr>
          <w:rFonts w:ascii="IBM Plex Mono" w:eastAsia="IBM Plex Mono" w:hAnsi="IBM Plex Mono" w:cs="IBM Plex Mono"/>
          <w:color w:val="000000"/>
          <w:sz w:val="18"/>
        </w:rPr>
        <w:t xml:space="preserve">padding: 0; </w:t>
      </w:r>
    </w:p>
    <w:p w14:paraId="646C3BC7" w14:textId="6D2F9286" w:rsidR="00C03EA0" w:rsidRDefault="00CC5D8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C5D80">
        <w:rPr>
          <w:rFonts w:ascii="IBM Plex Mono" w:eastAsia="IBM Plex Mono" w:hAnsi="IBM Plex Mono" w:cs="IBM Plex Mono"/>
          <w:color w:val="000000"/>
          <w:sz w:val="18"/>
        </w:rPr>
        <w:t xml:space="preserve">box-sizing: border-box; 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Giúp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tính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toán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th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ướ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ph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ầ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ử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chính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xác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h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ơ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4398CB79" w14:textId="7EE2F8B5" w:rsidR="00C03EA0" w:rsidRDefault="00CC5D8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C5D80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C03EA0" w:rsidRPr="00C03EA0">
        <w:rPr>
          <w:rFonts w:ascii="IBM Plex Mono" w:eastAsia="IBM Plex Mono" w:hAnsi="IBM Plex Mono" w:cs="IBM Plex Mono"/>
          <w:color w:val="000000"/>
          <w:sz w:val="18"/>
        </w:rPr>
        <w:t xml:space="preserve">body { </w:t>
      </w:r>
    </w:p>
    <w:p w14:paraId="61C1D598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font-family: Arial, </w:t>
      </w:r>
    </w:p>
    <w:p w14:paraId="09B92FB5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sans-serif; </w:t>
      </w:r>
    </w:p>
    <w:p w14:paraId="4E3468E1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background-color: #f5f5f5; </w:t>
      </w:r>
    </w:p>
    <w:p w14:paraId="157E490F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line-height: 1.6; </w:t>
      </w:r>
    </w:p>
    <w:p w14:paraId="43824101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#main-header { </w:t>
      </w:r>
    </w:p>
    <w:p w14:paraId="07D03CE7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background-color: #333; </w:t>
      </w:r>
    </w:p>
    <w:p w14:paraId="22ECCB13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color: white; </w:t>
      </w:r>
    </w:p>
    <w:p w14:paraId="737B8114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text-align: center; </w:t>
      </w:r>
    </w:p>
    <w:p w14:paraId="655A633D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padding: 20px; </w:t>
      </w:r>
    </w:p>
    <w:p w14:paraId="585C66C0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.nav-link { </w:t>
      </w:r>
    </w:p>
    <w:p w14:paraId="5A657821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color: #333; </w:t>
      </w:r>
    </w:p>
    <w:p w14:paraId="7F5095F6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text-decoration: none; </w:t>
      </w:r>
    </w:p>
    <w:p w14:paraId="018AD8C5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padding: 10px 15px; </w:t>
      </w:r>
    </w:p>
    <w:p w14:paraId="763D30D6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h1, h2, h3 { </w:t>
      </w:r>
    </w:p>
    <w:p w14:paraId="342DA63B" w14:textId="77777777" w:rsidR="00791A4D" w:rsidRDefault="00C03EA0" w:rsidP="00791A4D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font-family: 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'Georgia', serif;</w:t>
      </w:r>
    </w:p>
    <w:p w14:paraId="53E78DB5" w14:textId="58D666AB" w:rsidR="00C03EA0" w:rsidRDefault="00C03EA0" w:rsidP="00791A4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nav { </w:t>
      </w:r>
    </w:p>
    <w:p w14:paraId="6FFE51F2" w14:textId="0398B7C4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text-align: center; 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C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ă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gi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ữ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menu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Calibri" w:eastAsia="IBM Plex Mono" w:hAnsi="Calibri" w:cs="Calibri"/>
          <w:color w:val="000000"/>
          <w:sz w:val="18"/>
        </w:rPr>
        <w:t>đẹ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p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h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ơ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01E443E5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background: #fff; </w:t>
      </w:r>
    </w:p>
    <w:p w14:paraId="758AF4E5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padding: 10px 0; </w:t>
      </w:r>
    </w:p>
    <w:p w14:paraId="6BDDE8E4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} </w:t>
      </w:r>
    </w:p>
    <w:p w14:paraId="148C7FE7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nav a { </w:t>
      </w:r>
    </w:p>
    <w:p w14:paraId="21A992BB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display: inline-block; </w:t>
      </w:r>
    </w:p>
    <w:p w14:paraId="157E7474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margin: 0 10px; </w:t>
      </w:r>
    </w:p>
    <w:p w14:paraId="6068EC66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gram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a:hover</w:t>
      </w:r>
      <w:proofErr w:type="gram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 w:rsidRPr="00C03EA0">
        <w:rPr>
          <w:rFonts w:ascii="IBM Plex Mono" w:eastAsia="IBM Plex Mono" w:hAnsi="IBM Plex Mono" w:cs="IBM Plex Mono"/>
          <w:color w:val="000000"/>
          <w:sz w:val="18"/>
        </w:rPr>
        <w:t>a:hover</w:t>
      </w:r>
      <w:proofErr w:type="gram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{ </w:t>
      </w:r>
    </w:p>
    <w:p w14:paraId="5F86780D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color: #ff6600; </w:t>
      </w:r>
    </w:p>
    <w:p w14:paraId="7119386E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background-color: #eee; </w:t>
      </w:r>
    </w:p>
    <w:p w14:paraId="14E150A3" w14:textId="40D3DD50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transition: 0.3s; 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hi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ệ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Calibri" w:eastAsia="IBM Plex Mono" w:hAnsi="Calibri" w:cs="Calibri"/>
          <w:color w:val="000000"/>
          <w:sz w:val="18"/>
        </w:rPr>
        <w:t>ứ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m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ượ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mà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rê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chu</w:t>
      </w:r>
      <w:r w:rsidR="00791A4D" w:rsidRPr="00791A4D">
        <w:rPr>
          <w:rFonts w:ascii="Calibri" w:eastAsia="IBM Plex Mono" w:hAnsi="Calibri" w:cs="Calibri"/>
          <w:color w:val="000000"/>
          <w:sz w:val="18"/>
        </w:rPr>
        <w:t>ộ</w:t>
      </w:r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 w:rsidR="00791A4D" w:rsidRPr="00791A4D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68E59641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lastRenderedPageBreak/>
        <w:t>}</w:t>
      </w:r>
    </w:p>
    <w:p w14:paraId="48CACCFB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m</w:t>
      </w:r>
      <w:r w:rsidRPr="00C03EA0">
        <w:rPr>
          <w:rFonts w:ascii="Calibri" w:eastAsia="IBM Plex Mono" w:hAnsi="Calibri" w:cs="Calibri"/>
          <w:color w:val="000000"/>
          <w:sz w:val="18"/>
        </w:rPr>
        <w:t>ộ</w:t>
      </w:r>
      <w:r w:rsidRPr="00C03EA0">
        <w:rPr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chút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ph</w:t>
      </w:r>
      <w:r w:rsidRPr="00C03EA0">
        <w:rPr>
          <w:rFonts w:ascii="Calibri" w:eastAsia="IBM Plex Mono" w:hAnsi="Calibri" w:cs="Calibri"/>
          <w:color w:val="000000"/>
          <w:sz w:val="18"/>
        </w:rPr>
        <w:t>ầ</w:t>
      </w:r>
      <w:r w:rsidRPr="00C03EA0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n</w:t>
      </w:r>
      <w:r w:rsidRPr="00C03EA0">
        <w:rPr>
          <w:rFonts w:ascii="Calibri" w:eastAsia="IBM Plex Mono" w:hAnsi="Calibri" w:cs="Calibri"/>
          <w:color w:val="000000"/>
          <w:sz w:val="18"/>
        </w:rPr>
        <w:t>ộ</w:t>
      </w:r>
      <w:r w:rsidRPr="00C03EA0">
        <w:rPr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dung </w:t>
      </w:r>
      <w:proofErr w:type="spellStart"/>
      <w:r w:rsidRPr="00C03EA0">
        <w:rPr>
          <w:rFonts w:ascii="IBM Plex Mono" w:eastAsia="IBM Plex Mono" w:hAnsi="IBM Plex Mono" w:cs="IBM Plex Mono"/>
          <w:color w:val="000000"/>
          <w:sz w:val="18"/>
        </w:rPr>
        <w:t>chính</w:t>
      </w:r>
      <w:proofErr w:type="spellEnd"/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 */ </w:t>
      </w:r>
    </w:p>
    <w:p w14:paraId="1013A5A3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main { </w:t>
      </w:r>
    </w:p>
    <w:p w14:paraId="35DDE242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padding: 20px; </w:t>
      </w:r>
    </w:p>
    <w:p w14:paraId="0A037052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max-width: 800px; </w:t>
      </w:r>
    </w:p>
    <w:p w14:paraId="1D69CEE8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margin: auto; </w:t>
      </w:r>
    </w:p>
    <w:p w14:paraId="6F6E6F4F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} </w:t>
      </w:r>
    </w:p>
    <w:p w14:paraId="76BBB607" w14:textId="77777777" w:rsidR="00C03EA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footer { </w:t>
      </w:r>
    </w:p>
    <w:p w14:paraId="1D24FAA3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text-align: center; </w:t>
      </w:r>
    </w:p>
    <w:p w14:paraId="314B8776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padding: 20px; </w:t>
      </w:r>
    </w:p>
    <w:p w14:paraId="2D367AA0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font-size: 0.9em; </w:t>
      </w:r>
    </w:p>
    <w:p w14:paraId="2BAB32B1" w14:textId="77777777" w:rsidR="00C03EA0" w:rsidRDefault="00C03EA0" w:rsidP="00C03EA0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 xml:space="preserve">color: #666; </w:t>
      </w:r>
    </w:p>
    <w:p w14:paraId="400C1B4E" w14:textId="1E0B1ED9" w:rsidR="00DA2947" w:rsidRPr="00CC5D80" w:rsidRDefault="00C03EA0" w:rsidP="00C03EA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C03EA0">
        <w:rPr>
          <w:rFonts w:ascii="IBM Plex Mono" w:eastAsia="IBM Plex Mono" w:hAnsi="IBM Plex Mono" w:cs="IBM Plex Mono"/>
          <w:color w:val="000000"/>
          <w:sz w:val="18"/>
        </w:rPr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51A044EE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3CEB0B" w14:textId="77777777" w:rsidR="00791A4D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0C54D99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0A1612B3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7CFD9F83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4FAD1A49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3E90E7AB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20C86AAC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799EE870" w14:textId="77777777" w:rsidR="00B60CF4" w:rsidRPr="00B60CF4" w:rsidRDefault="00B60CF4" w:rsidP="00B60CF4">
      <w:pPr>
        <w:rPr>
          <w:rFonts w:ascii="inter" w:eastAsia="inter" w:hAnsi="inter" w:cs="inter"/>
        </w:rPr>
      </w:pPr>
    </w:p>
    <w:p w14:paraId="4804A944" w14:textId="77777777" w:rsidR="00B60CF4" w:rsidRDefault="00B60CF4" w:rsidP="00B60CF4">
      <w:pPr>
        <w:rPr>
          <w:rFonts w:ascii="inter" w:eastAsia="inter" w:hAnsi="inter" w:cs="inter"/>
          <w:i/>
          <w:color w:val="000000"/>
        </w:rPr>
      </w:pPr>
    </w:p>
    <w:p w14:paraId="7327851F" w14:textId="77777777" w:rsidR="00B60CF4" w:rsidRPr="00B60CF4" w:rsidRDefault="00B60CF4" w:rsidP="00B60CF4">
      <w:pPr>
        <w:jc w:val="center"/>
        <w:rPr>
          <w:rFonts w:ascii="inter" w:eastAsia="inter" w:hAnsi="inter" w:cs="inter"/>
        </w:rPr>
      </w:pPr>
    </w:p>
    <w:p w14:paraId="7AC22A58" w14:textId="240592A3" w:rsidR="00DA2947" w:rsidRDefault="00791A4D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791A4D">
        <w:rPr>
          <w:rFonts w:ascii="inter" w:eastAsia="inter" w:hAnsi="inter" w:cs="inter"/>
          <w:color w:val="000000"/>
        </w:rPr>
        <w:lastRenderedPageBreak/>
        <w:drawing>
          <wp:inline distT="0" distB="0" distL="0" distR="0" wp14:anchorId="04D74C60" wp14:editId="27E82643">
            <wp:extent cx="6038850" cy="3396615"/>
            <wp:effectExtent l="0" t="0" r="0" b="0"/>
            <wp:docPr id="191400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058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</w:t>
      </w:r>
      <w:proofErr w:type="spellStart"/>
      <w:r w:rsidR="00000000">
        <w:rPr>
          <w:rFonts w:ascii="inter" w:eastAsia="inter" w:hAnsi="inter" w:cs="inter"/>
          <w:i/>
          <w:color w:val="000000"/>
        </w:rPr>
        <w:t>Dán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00000">
        <w:rPr>
          <w:rFonts w:ascii="inter" w:eastAsia="inter" w:hAnsi="inter" w:cs="inter"/>
          <w:i/>
          <w:color w:val="000000"/>
        </w:rPr>
        <w:t>ảnh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 w:rsidR="00000000">
        <w:rPr>
          <w:rFonts w:ascii="inter" w:eastAsia="inter" w:hAnsi="inter" w:cs="inter"/>
          <w:i/>
          <w:color w:val="000000"/>
        </w:rPr>
        <w:t>vào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link)</w:t>
      </w:r>
    </w:p>
    <w:p w14:paraId="6699D98B" w14:textId="0F0B9B02" w:rsidR="00791A4D" w:rsidRPr="00791A4D" w:rsidRDefault="00791A4D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791A4D">
        <w:rPr>
          <w:rFonts w:ascii="inter" w:eastAsia="inter" w:hAnsi="inter" w:cs="inter"/>
          <w:i/>
          <w:color w:val="000000"/>
        </w:rPr>
        <w:drawing>
          <wp:inline distT="0" distB="0" distL="0" distR="0" wp14:anchorId="4B465CFD" wp14:editId="42758EEE">
            <wp:extent cx="6038850" cy="3396615"/>
            <wp:effectExtent l="0" t="0" r="0" b="0"/>
            <wp:docPr id="192974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40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0779F06F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 ______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nội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chính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của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phần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>__________________________</w:t>
      </w:r>
    </w:p>
    <w:p w14:paraId="5427D53A" w14:textId="2DA504E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 _____</w:t>
      </w:r>
      <w:r w:rsid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khoảng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cách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giữa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nội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và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border</w:t>
      </w:r>
      <w:r>
        <w:rPr>
          <w:rFonts w:ascii="inter" w:eastAsia="inter" w:hAnsi="inter" w:cs="inter"/>
          <w:color w:val="000000"/>
        </w:rPr>
        <w:t>__________________________</w:t>
      </w:r>
    </w:p>
    <w:p w14:paraId="172BE3D2" w14:textId="7209E00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>: _______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đường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viền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bao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quanh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phần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>_________________________</w:t>
      </w:r>
    </w:p>
    <w:p w14:paraId="09CFA94A" w14:textId="2411B5DD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>: _______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khoảng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cách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giữa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phần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tử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với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phần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tử</w:t>
      </w:r>
      <w:proofErr w:type="spellEnd"/>
      <w:r w:rsidR="00791A4D" w:rsidRPr="00791A4D">
        <w:rPr>
          <w:rFonts w:ascii="inter" w:eastAsia="inter" w:hAnsi="inter" w:cs="inter"/>
          <w:color w:val="000000"/>
        </w:rPr>
        <w:t xml:space="preserve"> </w:t>
      </w:r>
      <w:proofErr w:type="spellStart"/>
      <w:r w:rsidR="00791A4D" w:rsidRPr="00791A4D"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>_________________________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20"/>
        <w:gridCol w:w="2824"/>
        <w:gridCol w:w="2085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40BD76AD" w:rsidR="00DA2947" w:rsidRDefault="00791A4D">
            <w:pPr>
              <w:spacing w:line="360" w:lineRule="auto"/>
            </w:pPr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width =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53E08BF6" w:rsidR="00DA2947" w:rsidRDefault="00791A4D">
            <w:pPr>
              <w:spacing w:line="360" w:lineRule="auto"/>
            </w:pP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7F4B11B4" w:rsidR="00DA2947" w:rsidRDefault="00791A4D">
            <w:pPr>
              <w:spacing w:line="360" w:lineRule="auto"/>
            </w:pPr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60E71C2D" w:rsidR="00DA2947" w:rsidRDefault="00791A4D">
            <w:pPr>
              <w:spacing w:line="360" w:lineRule="auto"/>
            </w:pP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791A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2DE8FE5" w14:textId="4BF48C87" w:rsidR="00370387" w:rsidRDefault="00370387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- </w:t>
      </w:r>
      <w:r w:rsidRPr="00370387">
        <w:rPr>
          <w:rFonts w:ascii="inter" w:eastAsia="inter" w:hAnsi="inter" w:cs="inter"/>
          <w:color w:val="000000"/>
        </w:rPr>
        <w:t>box-sizing: border-box;</w:t>
      </w:r>
    </w:p>
    <w:p w14:paraId="77146815" w14:textId="70CE90C4" w:rsidR="00370387" w:rsidRDefault="00370387">
      <w:pPr>
        <w:spacing w:after="210" w:line="360" w:lineRule="auto"/>
      </w:pPr>
      <w:r>
        <w:t xml:space="preserve">- </w:t>
      </w:r>
      <w:proofErr w:type="spellStart"/>
      <w:r>
        <w:t>V</w:t>
      </w:r>
      <w:r w:rsidRPr="00370387">
        <w:t>ì</w:t>
      </w:r>
      <w:proofErr w:type="spellEnd"/>
      <w:r w:rsidRPr="00370387">
        <w:t xml:space="preserve"> </w:t>
      </w:r>
      <w:proofErr w:type="spellStart"/>
      <w:r w:rsidRPr="00370387">
        <w:t>d</w:t>
      </w:r>
      <w:r w:rsidRPr="00370387">
        <w:t>ễ</w:t>
      </w:r>
      <w:proofErr w:type="spellEnd"/>
      <w:r w:rsidRPr="00370387">
        <w:t xml:space="preserve"> </w:t>
      </w:r>
      <w:proofErr w:type="spellStart"/>
      <w:r w:rsidRPr="00370387">
        <w:t>t</w:t>
      </w:r>
      <w:r w:rsidRPr="00370387">
        <w:t>í</w:t>
      </w:r>
      <w:r w:rsidRPr="00370387">
        <w:t>nh</w:t>
      </w:r>
      <w:proofErr w:type="spellEnd"/>
      <w:r w:rsidRPr="00370387">
        <w:t xml:space="preserve"> </w:t>
      </w:r>
      <w:proofErr w:type="spellStart"/>
      <w:r w:rsidRPr="00370387">
        <w:t>to</w:t>
      </w:r>
      <w:r w:rsidRPr="00370387">
        <w:t>á</w:t>
      </w:r>
      <w:r w:rsidRPr="00370387">
        <w:t>n</w:t>
      </w:r>
      <w:proofErr w:type="spellEnd"/>
      <w:r w:rsidRPr="00370387">
        <w:t xml:space="preserve"> </w:t>
      </w:r>
      <w:proofErr w:type="spellStart"/>
      <w:r w:rsidRPr="00370387">
        <w:t>v</w:t>
      </w:r>
      <w:r w:rsidRPr="00370387">
        <w:t>à</w:t>
      </w:r>
      <w:proofErr w:type="spellEnd"/>
      <w:r w:rsidRPr="00370387">
        <w:t xml:space="preserve"> </w:t>
      </w:r>
      <w:proofErr w:type="spellStart"/>
      <w:r w:rsidRPr="00370387">
        <w:t>thi</w:t>
      </w:r>
      <w:r w:rsidRPr="00370387">
        <w:t>ế</w:t>
      </w:r>
      <w:r w:rsidRPr="00370387">
        <w:t>t</w:t>
      </w:r>
      <w:proofErr w:type="spellEnd"/>
      <w:r w:rsidRPr="00370387">
        <w:t xml:space="preserve"> </w:t>
      </w:r>
      <w:proofErr w:type="spellStart"/>
      <w:r w:rsidRPr="00370387">
        <w:t>k</w:t>
      </w:r>
      <w:r w:rsidRPr="00370387">
        <w:t>ế</w:t>
      </w:r>
      <w:proofErr w:type="spellEnd"/>
      <w:r w:rsidRPr="00370387">
        <w:t xml:space="preserve"> layout.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7DC197E7" w14:textId="77777777" w:rsidR="00370387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</w:p>
    <w:p w14:paraId="521A7867" w14:textId="77777777" w:rsidR="00370387" w:rsidRDefault="00370387" w:rsidP="00370387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max-width: 1000px; /*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Gi</w:t>
      </w:r>
      <w:r w:rsidRPr="00370387">
        <w:rPr>
          <w:rFonts w:ascii="Calibri" w:eastAsia="IBM Plex Mono" w:hAnsi="Calibri" w:cs="Calibri"/>
          <w:color w:val="000000"/>
          <w:sz w:val="18"/>
        </w:rPr>
        <w:t>ớ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h</w:t>
      </w:r>
      <w:r w:rsidRPr="00370387">
        <w:rPr>
          <w:rFonts w:ascii="Calibri" w:eastAsia="IBM Plex Mono" w:hAnsi="Calibri" w:cs="Calibri"/>
          <w:color w:val="000000"/>
          <w:sz w:val="18"/>
        </w:rPr>
        <w:t>ạ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Calibri" w:eastAsia="IBM Plex Mono" w:hAnsi="Calibri" w:cs="Calibri"/>
          <w:color w:val="000000"/>
          <w:sz w:val="18"/>
        </w:rPr>
        <w:t>độ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r</w:t>
      </w:r>
      <w:r w:rsidRPr="00370387">
        <w:rPr>
          <w:rFonts w:ascii="Calibri" w:eastAsia="IBM Plex Mono" w:hAnsi="Calibri" w:cs="Calibri"/>
          <w:color w:val="000000"/>
          <w:sz w:val="18"/>
        </w:rPr>
        <w:t>ộ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vùng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ch</w:t>
      </w:r>
      <w:r w:rsidRPr="00370387">
        <w:rPr>
          <w:rFonts w:ascii="Calibri" w:eastAsia="IBM Plex Mono" w:hAnsi="Calibri" w:cs="Calibri"/>
          <w:color w:val="000000"/>
          <w:sz w:val="18"/>
        </w:rPr>
        <w:t>ứ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card */ </w:t>
      </w:r>
    </w:p>
    <w:p w14:paraId="1B7F27E9" w14:textId="77777777" w:rsidR="00370387" w:rsidRDefault="00370387" w:rsidP="00370387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margin: 30px auto; /*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</w:t>
      </w:r>
      <w:r w:rsidRPr="00370387">
        <w:rPr>
          <w:rFonts w:ascii="Calibri" w:eastAsia="IBM Plex Mono" w:hAnsi="Calibri" w:cs="Calibri"/>
          <w:color w:val="000000"/>
          <w:sz w:val="18"/>
        </w:rPr>
        <w:t>ă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gi</w:t>
      </w:r>
      <w:r w:rsidRPr="00370387">
        <w:rPr>
          <w:rFonts w:ascii="Calibri" w:eastAsia="IBM Plex Mono" w:hAnsi="Calibri" w:cs="Calibri"/>
          <w:color w:val="000000"/>
          <w:sz w:val="18"/>
        </w:rPr>
        <w:t>ữ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container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t</w:t>
      </w:r>
      <w:r w:rsidRPr="00370387">
        <w:rPr>
          <w:rFonts w:ascii="Calibri" w:eastAsia="IBM Plex Mono" w:hAnsi="Calibri" w:cs="Calibri"/>
          <w:color w:val="000000"/>
          <w:sz w:val="18"/>
        </w:rPr>
        <w:t>ạ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o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kho</w:t>
      </w:r>
      <w:r w:rsidRPr="00370387">
        <w:rPr>
          <w:rFonts w:ascii="Calibri" w:eastAsia="IBM Plex Mono" w:hAnsi="Calibri" w:cs="Calibri"/>
          <w:color w:val="000000"/>
          <w:sz w:val="18"/>
        </w:rPr>
        <w:t>ả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d</w:t>
      </w:r>
      <w:r w:rsidRPr="00370387">
        <w:rPr>
          <w:rFonts w:ascii="Calibri" w:eastAsia="IBM Plex Mono" w:hAnsi="Calibri" w:cs="Calibri"/>
          <w:color w:val="000000"/>
          <w:sz w:val="18"/>
        </w:rPr>
        <w:t>ướ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*/ </w:t>
      </w:r>
    </w:p>
    <w:p w14:paraId="348C4D7F" w14:textId="77777777" w:rsidR="00370387" w:rsidRDefault="00370387" w:rsidP="00370387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text-align: center; /* </w:t>
      </w:r>
      <w:proofErr w:type="spellStart"/>
      <w:r w:rsidRPr="00370387">
        <w:rPr>
          <w:rFonts w:ascii="Calibri" w:eastAsia="IBM Plex Mono" w:hAnsi="Calibri" w:cs="Calibri"/>
          <w:color w:val="000000"/>
          <w:sz w:val="18"/>
        </w:rPr>
        <w:t>Để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card con (inline-block)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</w:t>
      </w:r>
      <w:r w:rsidRPr="00370387">
        <w:rPr>
          <w:rFonts w:ascii="Calibri" w:eastAsia="IBM Plex Mono" w:hAnsi="Calibri" w:cs="Calibri"/>
          <w:color w:val="000000"/>
          <w:sz w:val="18"/>
        </w:rPr>
        <w:t>ă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gi</w:t>
      </w:r>
      <w:r w:rsidRPr="00370387">
        <w:rPr>
          <w:rFonts w:ascii="Calibri" w:eastAsia="IBM Plex Mono" w:hAnsi="Calibri" w:cs="Calibri"/>
          <w:color w:val="000000"/>
          <w:sz w:val="18"/>
        </w:rPr>
        <w:t>ữ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proofErr w:type="gram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</w:t>
      </w:r>
      <w:proofErr w:type="gram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gram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calc(</w:t>
      </w:r>
      <w:proofErr w:type="gram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33.33% - 20px))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</w:p>
    <w:p w14:paraId="10641B5F" w14:textId="77777777" w:rsidR="00370387" w:rsidRDefault="00370387" w:rsidP="00370387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- 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vertical-align: top; /*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Giúp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card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th</w:t>
      </w:r>
      <w:r w:rsidRPr="00370387">
        <w:rPr>
          <w:rFonts w:ascii="Calibri" w:eastAsia="IBM Plex Mono" w:hAnsi="Calibri" w:cs="Calibri"/>
          <w:color w:val="000000"/>
          <w:sz w:val="18"/>
        </w:rPr>
        <w:t>ẳ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phía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r w:rsidRPr="00370387">
        <w:rPr>
          <w:rFonts w:ascii="Calibri" w:eastAsia="IBM Plex Mono" w:hAnsi="Calibri" w:cs="Calibri"/>
          <w:color w:val="000000"/>
          <w:sz w:val="18"/>
        </w:rPr>
        <w:t>ế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r w:rsidRPr="00370387">
        <w:rPr>
          <w:rFonts w:ascii="Calibri" w:eastAsia="IBM Plex Mono" w:hAnsi="Calibri" w:cs="Calibri"/>
          <w:color w:val="000000"/>
          <w:sz w:val="18"/>
        </w:rPr>
        <w:t>ộ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dung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dài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ng</w:t>
      </w:r>
      <w:r w:rsidRPr="00370387">
        <w:rPr>
          <w:rFonts w:ascii="Calibri" w:eastAsia="IBM Plex Mono" w:hAnsi="Calibri" w:cs="Calibri"/>
          <w:color w:val="000000"/>
          <w:sz w:val="18"/>
        </w:rPr>
        <w:t>ắ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khác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*/ </w:t>
      </w:r>
    </w:p>
    <w:p w14:paraId="43CDCDE8" w14:textId="77777777" w:rsidR="00B60CF4" w:rsidRDefault="00370387" w:rsidP="00370387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Fonts w:ascii="IBM Plex Mono" w:eastAsia="IBM Plex Mono" w:hAnsi="IBM Plex Mono" w:cs="IBM Plex Mono"/>
          <w:color w:val="000000"/>
          <w:sz w:val="18"/>
        </w:rPr>
        <w:t xml:space="preserve">- 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text-align: left; /*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Ch</w:t>
      </w:r>
      <w:r w:rsidRPr="00370387">
        <w:rPr>
          <w:rFonts w:ascii="Calibri" w:eastAsia="IBM Plex Mono" w:hAnsi="Calibri" w:cs="Calibri"/>
          <w:color w:val="000000"/>
          <w:sz w:val="18"/>
        </w:rPr>
        <w:t>ữ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card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</w:t>
      </w:r>
      <w:r w:rsidRPr="00370387">
        <w:rPr>
          <w:rFonts w:ascii="Calibri" w:eastAsia="IBM Plex Mono" w:hAnsi="Calibri" w:cs="Calibri"/>
          <w:color w:val="000000"/>
          <w:sz w:val="18"/>
        </w:rPr>
        <w:t>ă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l</w:t>
      </w:r>
      <w:r w:rsidRPr="00370387">
        <w:rPr>
          <w:rFonts w:ascii="Calibri" w:eastAsia="IBM Plex Mono" w:hAnsi="Calibri" w:cs="Calibri"/>
          <w:color w:val="000000"/>
          <w:sz w:val="18"/>
        </w:rPr>
        <w:t>ề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trái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d</w:t>
      </w:r>
      <w:r w:rsidRPr="00370387">
        <w:rPr>
          <w:rFonts w:ascii="Calibri" w:eastAsia="IBM Plex Mono" w:hAnsi="Calibri" w:cs="Calibri"/>
          <w:color w:val="000000"/>
          <w:sz w:val="18"/>
        </w:rPr>
        <w:t>ễ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Calibri" w:eastAsia="IBM Plex Mono" w:hAnsi="Calibri" w:cs="Calibri"/>
          <w:color w:val="000000"/>
          <w:sz w:val="18"/>
        </w:rPr>
        <w:t>đọ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</w:t>
      </w:r>
      <w:r w:rsidR="00000000">
        <w:rPr>
          <w:rStyle w:val="VerbatimChar"/>
          <w:rFonts w:ascii="Calibri" w:eastAsia="IBM Plex Mono" w:hAnsi="Calibri" w:cs="Calibri"/>
          <w:color w:val="000000"/>
          <w:sz w:val="18"/>
        </w:rPr>
        <w:t>ướ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proofErr w:type="gram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proofErr w:type="gram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</w:p>
    <w:p w14:paraId="654A2B7B" w14:textId="2C3FF8C5" w:rsidR="00370387" w:rsidRDefault="00B60CF4" w:rsidP="00370387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margin-top: 15px; /*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T</w:t>
      </w:r>
      <w:r w:rsidRPr="00B60CF4">
        <w:rPr>
          <w:rFonts w:ascii="Calibri" w:eastAsia="IBM Plex Mono" w:hAnsi="Calibri" w:cs="Calibri"/>
          <w:color w:val="000000"/>
          <w:sz w:val="18"/>
        </w:rPr>
        <w:t>ạ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o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kho</w:t>
      </w:r>
      <w:r w:rsidRPr="00B60CF4">
        <w:rPr>
          <w:rFonts w:ascii="Calibri" w:eastAsia="IBM Plex Mono" w:hAnsi="Calibri" w:cs="Calibri"/>
          <w:color w:val="000000"/>
          <w:sz w:val="18"/>
        </w:rPr>
        <w:t>ả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v</w:t>
      </w:r>
      <w:r w:rsidRPr="00B60CF4">
        <w:rPr>
          <w:rFonts w:ascii="Calibri" w:eastAsia="IBM Plex Mono" w:hAnsi="Calibri" w:cs="Calibri"/>
          <w:color w:val="000000"/>
          <w:sz w:val="18"/>
        </w:rPr>
        <w:t>ớ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Calibri" w:eastAsia="IBM Plex Mono" w:hAnsi="Calibri" w:cs="Calibri"/>
          <w:color w:val="000000"/>
          <w:sz w:val="18"/>
        </w:rPr>
        <w:t>đ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o</w:t>
      </w:r>
      <w:r w:rsidRPr="00B60CF4">
        <w:rPr>
          <w:rFonts w:ascii="Calibri" w:eastAsia="IBM Plex Mono" w:hAnsi="Calibri" w:cs="Calibri"/>
          <w:color w:val="000000"/>
          <w:sz w:val="18"/>
        </w:rPr>
        <w:t>ạ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v</w:t>
      </w:r>
      <w:r w:rsidRPr="00B60CF4">
        <w:rPr>
          <w:rFonts w:ascii="Calibri" w:eastAsia="IBM Plex Mono" w:hAnsi="Calibri" w:cs="Calibri"/>
          <w:color w:val="000000"/>
          <w:sz w:val="18"/>
        </w:rPr>
        <w:t>ă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</w:p>
    <w:p w14:paraId="21586574" w14:textId="77777777" w:rsidR="00B60CF4" w:rsidRDefault="00370387" w:rsidP="00370387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- 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transition: background 0.3s; /* Hi</w:t>
      </w:r>
      <w:r w:rsidRPr="00370387">
        <w:rPr>
          <w:rFonts w:ascii="Calibri" w:eastAsia="IBM Plex Mono" w:hAnsi="Calibri" w:cs="Calibri"/>
          <w:color w:val="000000"/>
          <w:sz w:val="18"/>
        </w:rPr>
        <w:t>ệ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u </w:t>
      </w:r>
      <w:proofErr w:type="spellStart"/>
      <w:r w:rsidRPr="00370387">
        <w:rPr>
          <w:rFonts w:ascii="Calibri" w:eastAsia="IBM Plex Mono" w:hAnsi="Calibri" w:cs="Calibri"/>
          <w:color w:val="000000"/>
          <w:sz w:val="18"/>
        </w:rPr>
        <w:t>ứ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chuy</w:t>
      </w:r>
      <w:r w:rsidRPr="00370387">
        <w:rPr>
          <w:rFonts w:ascii="Calibri" w:eastAsia="IBM Plex Mono" w:hAnsi="Calibri" w:cs="Calibri"/>
          <w:color w:val="000000"/>
          <w:sz w:val="18"/>
        </w:rPr>
        <w:t>ể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màu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m</w:t>
      </w:r>
      <w:r w:rsidRPr="00370387">
        <w:rPr>
          <w:rFonts w:ascii="Calibri" w:eastAsia="IBM Plex Mono" w:hAnsi="Calibri" w:cs="Calibri"/>
          <w:color w:val="000000"/>
          <w:sz w:val="18"/>
        </w:rPr>
        <w:t>ượ</w:t>
      </w:r>
      <w:r w:rsidRPr="00370387">
        <w:rPr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370387">
        <w:rPr>
          <w:rFonts w:ascii="IBM Plex Mono" w:eastAsia="IBM Plex Mono" w:hAnsi="IBM Plex Mono" w:cs="IBM Plex Mono"/>
          <w:color w:val="000000"/>
          <w:sz w:val="18"/>
        </w:rPr>
        <w:t>mà</w:t>
      </w:r>
      <w:proofErr w:type="spellEnd"/>
      <w:r w:rsidRPr="0037038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</w:p>
    <w:p w14:paraId="7230F395" w14:textId="77777777" w:rsidR="00B60CF4" w:rsidRDefault="00B60CF4" w:rsidP="00370387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background: #0056b3; </w:t>
      </w:r>
    </w:p>
    <w:p w14:paraId="042F690F" w14:textId="36DDB336" w:rsidR="00DA2947" w:rsidRDefault="00B60CF4" w:rsidP="00370387">
      <w:pPr>
        <w:shd w:val="clear" w:color="auto" w:fill="F8F8FA"/>
        <w:spacing w:line="336" w:lineRule="auto"/>
        <w:ind w:firstLine="720"/>
      </w:pPr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color: white; /* </w:t>
      </w:r>
      <w:proofErr w:type="spellStart"/>
      <w:r w:rsidRPr="00B60CF4">
        <w:rPr>
          <w:rFonts w:ascii="Calibri" w:eastAsia="IBM Plex Mono" w:hAnsi="Calibri" w:cs="Calibri"/>
          <w:color w:val="000000"/>
          <w:sz w:val="18"/>
        </w:rPr>
        <w:t>Đả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m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b</w:t>
      </w:r>
      <w:r w:rsidRPr="00B60CF4">
        <w:rPr>
          <w:rFonts w:ascii="Calibri" w:eastAsia="IBM Plex Mono" w:hAnsi="Calibri" w:cs="Calibri"/>
          <w:color w:val="000000"/>
          <w:sz w:val="18"/>
        </w:rPr>
        <w:t>ả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o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ch</w:t>
      </w:r>
      <w:r w:rsidRPr="00B60CF4">
        <w:rPr>
          <w:rFonts w:ascii="Calibri" w:eastAsia="IBM Plex Mono" w:hAnsi="Calibri" w:cs="Calibri"/>
          <w:color w:val="000000"/>
          <w:sz w:val="18"/>
        </w:rPr>
        <w:t>ữ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v</w:t>
      </w:r>
      <w:r w:rsidRPr="00B60CF4">
        <w:rPr>
          <w:rFonts w:ascii="Calibri" w:eastAsia="IBM Plex Mono" w:hAnsi="Calibri" w:cs="Calibri"/>
          <w:color w:val="000000"/>
          <w:sz w:val="18"/>
        </w:rPr>
        <w:t>ẫ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tr</w:t>
      </w:r>
      <w:r w:rsidRPr="00B60CF4">
        <w:rPr>
          <w:rFonts w:ascii="Calibri" w:eastAsia="IBM Plex Mono" w:hAnsi="Calibri" w:cs="Calibri"/>
          <w:color w:val="000000"/>
          <w:sz w:val="18"/>
        </w:rPr>
        <w:t>ắ</w:t>
      </w:r>
      <w:r w:rsidRPr="00B60CF4">
        <w:rPr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B60CF4">
        <w:rPr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 w:rsidRPr="00B60CF4">
        <w:rPr>
          <w:rFonts w:ascii="IBM Plex Mono" w:eastAsia="IBM Plex Mono" w:hAnsi="IBM Plex Mono" w:cs="IBM Plex Mono"/>
          <w:color w:val="000000"/>
          <w:sz w:val="18"/>
        </w:rPr>
        <w:t xml:space="preserve"> hover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4E201EEB" w14:textId="7B5B8E38" w:rsidR="00B60CF4" w:rsidRDefault="00B60CF4">
      <w:pPr>
        <w:spacing w:after="210" w:line="360" w:lineRule="auto"/>
      </w:pPr>
      <w:r w:rsidRPr="00B60CF4">
        <w:lastRenderedPageBreak/>
        <w:drawing>
          <wp:inline distT="0" distB="0" distL="0" distR="0" wp14:anchorId="026C021E" wp14:editId="7F7AA958">
            <wp:extent cx="6038850" cy="3396615"/>
            <wp:effectExtent l="0" t="0" r="0" b="0"/>
            <wp:docPr id="131463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300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4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2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 xml:space="preserve">Những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 xml:space="preserve">Những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6735F90"/>
    <w:multiLevelType w:val="multilevel"/>
    <w:tmpl w:val="A650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0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1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9"/>
  </w:num>
  <w:num w:numId="3" w16cid:durableId="450058346">
    <w:abstractNumId w:val="20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1"/>
  </w:num>
  <w:num w:numId="8" w16cid:durableId="45884793">
    <w:abstractNumId w:val="23"/>
  </w:num>
  <w:num w:numId="9" w16cid:durableId="410591843">
    <w:abstractNumId w:val="12"/>
  </w:num>
  <w:num w:numId="10" w16cid:durableId="1957056252">
    <w:abstractNumId w:val="29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2"/>
  </w:num>
  <w:num w:numId="16" w16cid:durableId="1121191757">
    <w:abstractNumId w:val="27"/>
  </w:num>
  <w:num w:numId="17" w16cid:durableId="1988780042">
    <w:abstractNumId w:val="0"/>
  </w:num>
  <w:num w:numId="18" w16cid:durableId="1150827419">
    <w:abstractNumId w:val="25"/>
  </w:num>
  <w:num w:numId="19" w16cid:durableId="1943225656">
    <w:abstractNumId w:val="2"/>
  </w:num>
  <w:num w:numId="20" w16cid:durableId="1329601294">
    <w:abstractNumId w:val="26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4"/>
  </w:num>
  <w:num w:numId="29" w16cid:durableId="1617564809">
    <w:abstractNumId w:val="28"/>
  </w:num>
  <w:num w:numId="30" w16cid:durableId="33307468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370387"/>
    <w:rsid w:val="00723846"/>
    <w:rsid w:val="00791A4D"/>
    <w:rsid w:val="00A22AA3"/>
    <w:rsid w:val="00B60CF4"/>
    <w:rsid w:val="00C03EA0"/>
    <w:rsid w:val="00CC5D80"/>
    <w:rsid w:val="00D24DF1"/>
    <w:rsid w:val="00DA2947"/>
    <w:rsid w:val="00FE5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FE5973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70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23</Pages>
  <Words>2618</Words>
  <Characters>14925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Hải Minh</cp:lastModifiedBy>
  <cp:revision>3</cp:revision>
  <dcterms:created xsi:type="dcterms:W3CDTF">2026-02-23T00:59:00Z</dcterms:created>
  <dcterms:modified xsi:type="dcterms:W3CDTF">2026-02-23T10:00:00Z</dcterms:modified>
</cp:coreProperties>
</file>