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D5E" w:rsidRPr="005D0D5E" w:rsidRDefault="005D0D5E" w:rsidP="005D0D5E">
      <w:pPr>
        <w:spacing w:after="0" w:line="240" w:lineRule="auto"/>
        <w:jc w:val="center"/>
        <w:rPr>
          <w:rFonts w:ascii="Times New Roman" w:eastAsia="Times New Roman" w:hAnsi="Times New Roman" w:cs="Times New Roman"/>
          <w:sz w:val="26"/>
          <w:szCs w:val="26"/>
        </w:rPr>
      </w:pPr>
      <w:r w:rsidRPr="005D0D5E">
        <w:rPr>
          <w:rFonts w:ascii="Times New Roman" w:eastAsia="Times New Roman" w:hAnsi="Times New Roman" w:cs="Times New Roman"/>
          <w:sz w:val="36"/>
          <w:szCs w:val="36"/>
        </w:rPr>
        <w:t>Brian Freedman</w:t>
      </w:r>
    </w:p>
    <w:p w:rsidR="005D0D5E" w:rsidRPr="005D0D5E" w:rsidRDefault="005D0D5E" w:rsidP="005D0D5E">
      <w:pPr>
        <w:spacing w:after="0" w:line="240" w:lineRule="auto"/>
        <w:rPr>
          <w:rFonts w:ascii="Times New Roman" w:eastAsia="Times New Roman" w:hAnsi="Times New Roman" w:cs="Times New Roman"/>
          <w:sz w:val="26"/>
          <w:szCs w:val="26"/>
        </w:rPr>
      </w:pPr>
    </w:p>
    <w:p w:rsidR="005D0D5E" w:rsidRPr="005D0D5E" w:rsidRDefault="005D0D5E" w:rsidP="005D0D5E">
      <w:pPr>
        <w:spacing w:after="0" w:line="240" w:lineRule="auto"/>
        <w:jc w:val="center"/>
        <w:rPr>
          <w:rFonts w:ascii="Times New Roman" w:eastAsia="Times New Roman" w:hAnsi="Times New Roman" w:cs="Times New Roman"/>
          <w:sz w:val="26"/>
          <w:szCs w:val="26"/>
        </w:rPr>
      </w:pPr>
      <w:r w:rsidRPr="005D0D5E">
        <w:rPr>
          <w:rFonts w:ascii="Times New Roman" w:eastAsia="Times New Roman" w:hAnsi="Times New Roman" w:cs="Times New Roman"/>
          <w:sz w:val="26"/>
          <w:szCs w:val="26"/>
        </w:rPr>
        <w:t>2330 Braddock Road, Essex, MD 21797</w:t>
      </w:r>
      <w:r w:rsidRPr="005D0D5E">
        <w:rPr>
          <w:rFonts w:ascii="Times New Roman" w:eastAsia="Times New Roman" w:hAnsi="Times New Roman" w:cs="Times New Roman"/>
          <w:sz w:val="26"/>
          <w:szCs w:val="26"/>
        </w:rPr>
        <w:br/>
        <w:t>Home: (410) 555-1212, Office: (410) 888-1212</w:t>
      </w:r>
      <w:r w:rsidRPr="005D0D5E">
        <w:rPr>
          <w:rFonts w:ascii="Times New Roman" w:eastAsia="Times New Roman" w:hAnsi="Times New Roman" w:cs="Times New Roman"/>
          <w:sz w:val="26"/>
          <w:szCs w:val="26"/>
        </w:rPr>
        <w:br/>
        <w:t>Email: Brian.Freedman@email.com</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bookmarkStart w:id="0" w:name="_GoBack"/>
      <w:bookmarkEnd w:id="0"/>
      <w:r w:rsidRPr="005D0D5E">
        <w:rPr>
          <w:rFonts w:ascii="Times New Roman" w:eastAsia="Times New Roman" w:hAnsi="Times New Roman" w:cs="Times New Roman"/>
          <w:b/>
          <w:bCs/>
          <w:sz w:val="26"/>
          <w:szCs w:val="26"/>
        </w:rPr>
        <w:t>EMPLOYMENT HISTORY:</w:t>
      </w:r>
      <w:r w:rsidRPr="005D0D5E">
        <w:rPr>
          <w:rFonts w:ascii="Times New Roman" w:eastAsia="Times New Roman" w:hAnsi="Times New Roman" w:cs="Times New Roman"/>
          <w:sz w:val="26"/>
          <w:szCs w:val="26"/>
        </w:rPr>
        <w:br/>
      </w:r>
      <w:r w:rsidRPr="005D0D5E">
        <w:rPr>
          <w:rFonts w:ascii="Times New Roman" w:eastAsia="Times New Roman" w:hAnsi="Times New Roman" w:cs="Times New Roman"/>
          <w:b/>
          <w:bCs/>
          <w:sz w:val="26"/>
          <w:szCs w:val="26"/>
        </w:rPr>
        <w:t>Security Supervisor</w:t>
      </w:r>
      <w:r w:rsidRPr="005D0D5E">
        <w:rPr>
          <w:rFonts w:ascii="Times New Roman" w:eastAsia="Times New Roman" w:hAnsi="Times New Roman" w:cs="Times New Roman"/>
          <w:sz w:val="26"/>
          <w:szCs w:val="26"/>
        </w:rPr>
        <w:t xml:space="preserve"> 11/08 — Present</w:t>
      </w:r>
      <w:r w:rsidRPr="005D0D5E">
        <w:rPr>
          <w:rFonts w:ascii="Times New Roman" w:eastAsia="Times New Roman" w:hAnsi="Times New Roman" w:cs="Times New Roman"/>
          <w:sz w:val="26"/>
          <w:szCs w:val="26"/>
        </w:rPr>
        <w:br/>
        <w:t>Employer: Commercial Development Corporation (CDC)</w:t>
      </w:r>
      <w:r w:rsidRPr="005D0D5E">
        <w:rPr>
          <w:rFonts w:ascii="Times New Roman" w:eastAsia="Times New Roman" w:hAnsi="Times New Roman" w:cs="Times New Roman"/>
          <w:sz w:val="26"/>
          <w:szCs w:val="26"/>
        </w:rPr>
        <w:br/>
        <w:t>9700 Charles Street, Baltimore, MD 21201</w:t>
      </w:r>
      <w:r w:rsidRPr="005D0D5E">
        <w:rPr>
          <w:rFonts w:ascii="Times New Roman" w:eastAsia="Times New Roman" w:hAnsi="Times New Roman" w:cs="Times New Roman"/>
          <w:sz w:val="26"/>
          <w:szCs w:val="26"/>
        </w:rPr>
        <w:br/>
        <w:t>Salary: $75,000, 40 hours/week</w:t>
      </w:r>
      <w:r w:rsidRPr="005D0D5E">
        <w:rPr>
          <w:rFonts w:ascii="Times New Roman" w:eastAsia="Times New Roman" w:hAnsi="Times New Roman" w:cs="Times New Roman"/>
          <w:sz w:val="26"/>
          <w:szCs w:val="26"/>
        </w:rPr>
        <w:br/>
        <w:t>Supervisor: Mark Freedman, (410) 570-3708, may be contacted.</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sz w:val="26"/>
          <w:szCs w:val="26"/>
        </w:rPr>
        <w:t xml:space="preserve">Led and supervised a security team comprised of 26 employees across 5 multi-million dollar commercial and transportation projects. Under my direction our team reduced internal thefts by 50 percent. Applied loss prevention techniques and investigated external theft incidents with procured vendors, resulting in legal action and leading to $1.5 million in cost-savings. Strategically assessed and recommended surveillance technology for critical areas. </w:t>
      </w:r>
      <w:proofErr w:type="gramStart"/>
      <w:r w:rsidRPr="005D0D5E">
        <w:rPr>
          <w:rFonts w:ascii="Times New Roman" w:eastAsia="Times New Roman" w:hAnsi="Times New Roman" w:cs="Times New Roman"/>
          <w:sz w:val="26"/>
          <w:szCs w:val="26"/>
        </w:rPr>
        <w:t>Established policies for tracking and reporting missing inventory with CDC Accounting.</w:t>
      </w:r>
      <w:proofErr w:type="gramEnd"/>
      <w:r w:rsidRPr="005D0D5E">
        <w:rPr>
          <w:rFonts w:ascii="Times New Roman" w:eastAsia="Times New Roman" w:hAnsi="Times New Roman" w:cs="Times New Roman"/>
          <w:sz w:val="26"/>
          <w:szCs w:val="26"/>
        </w:rPr>
        <w:t xml:space="preserve">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t>Investigative Security Specialist</w:t>
      </w:r>
      <w:r w:rsidRPr="005D0D5E">
        <w:rPr>
          <w:rFonts w:ascii="Times New Roman" w:eastAsia="Times New Roman" w:hAnsi="Times New Roman" w:cs="Times New Roman"/>
          <w:sz w:val="26"/>
          <w:szCs w:val="26"/>
        </w:rPr>
        <w:t>, GS-11 6/03 — 10/08</w:t>
      </w:r>
      <w:r w:rsidRPr="005D0D5E">
        <w:rPr>
          <w:rFonts w:ascii="Times New Roman" w:eastAsia="Times New Roman" w:hAnsi="Times New Roman" w:cs="Times New Roman"/>
          <w:sz w:val="26"/>
          <w:szCs w:val="26"/>
        </w:rPr>
        <w:br/>
        <w:t>Employer: Federal Emergency Management Agency (FEMA</w:t>
      </w:r>
      <w:proofErr w:type="gramStart"/>
      <w:r w:rsidRPr="005D0D5E">
        <w:rPr>
          <w:rFonts w:ascii="Times New Roman" w:eastAsia="Times New Roman" w:hAnsi="Times New Roman" w:cs="Times New Roman"/>
          <w:sz w:val="26"/>
          <w:szCs w:val="26"/>
        </w:rPr>
        <w:t>)</w:t>
      </w:r>
      <w:proofErr w:type="gramEnd"/>
      <w:r w:rsidRPr="005D0D5E">
        <w:rPr>
          <w:rFonts w:ascii="Times New Roman" w:eastAsia="Times New Roman" w:hAnsi="Times New Roman" w:cs="Times New Roman"/>
          <w:sz w:val="26"/>
          <w:szCs w:val="26"/>
        </w:rPr>
        <w:br/>
        <w:t>500 C Street SW, Washington, DC 20026</w:t>
      </w:r>
      <w:r w:rsidRPr="005D0D5E">
        <w:rPr>
          <w:rFonts w:ascii="Times New Roman" w:eastAsia="Times New Roman" w:hAnsi="Times New Roman" w:cs="Times New Roman"/>
          <w:sz w:val="26"/>
          <w:szCs w:val="26"/>
        </w:rPr>
        <w:br/>
        <w:t>Salary: $25/hour, 40 hours/week</w:t>
      </w:r>
      <w:r w:rsidRPr="005D0D5E">
        <w:rPr>
          <w:rFonts w:ascii="Times New Roman" w:eastAsia="Times New Roman" w:hAnsi="Times New Roman" w:cs="Times New Roman"/>
          <w:sz w:val="26"/>
          <w:szCs w:val="26"/>
        </w:rPr>
        <w:br/>
        <w:t>Supervisor: Christopher Hansen (202) 555-1212, may be contacted.</w:t>
      </w:r>
      <w:r w:rsidRPr="005D0D5E">
        <w:rPr>
          <w:rFonts w:ascii="Times New Roman" w:eastAsia="Times New Roman" w:hAnsi="Times New Roman" w:cs="Times New Roman"/>
          <w:sz w:val="26"/>
          <w:szCs w:val="26"/>
        </w:rPr>
        <w:br/>
        <w:t>Clearance: Department of Homeland Security, Secret Clearance, August 2001</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sz w:val="26"/>
          <w:szCs w:val="26"/>
        </w:rPr>
        <w:t xml:space="preserve">Reviewed over 15 requests for background investigations weekly; forwarded them to the proper investigative authority. </w:t>
      </w:r>
      <w:proofErr w:type="gramStart"/>
      <w:r w:rsidRPr="005D0D5E">
        <w:rPr>
          <w:rFonts w:ascii="Times New Roman" w:eastAsia="Times New Roman" w:hAnsi="Times New Roman" w:cs="Times New Roman"/>
          <w:sz w:val="26"/>
          <w:szCs w:val="26"/>
        </w:rPr>
        <w:t>Served as the trusted liaison to transmit guidance from the Chief, Disaster Security Operations Branch to team members to ensure safety and protection during operational activities.</w:t>
      </w:r>
      <w:proofErr w:type="gramEnd"/>
      <w:r w:rsidRPr="005D0D5E">
        <w:rPr>
          <w:rFonts w:ascii="Times New Roman" w:eastAsia="Times New Roman" w:hAnsi="Times New Roman" w:cs="Times New Roman"/>
          <w:sz w:val="26"/>
          <w:szCs w:val="26"/>
        </w:rPr>
        <w:t xml:space="preserve"> </w:t>
      </w:r>
      <w:proofErr w:type="gramStart"/>
      <w:r w:rsidRPr="005D0D5E">
        <w:rPr>
          <w:rFonts w:ascii="Times New Roman" w:eastAsia="Times New Roman" w:hAnsi="Times New Roman" w:cs="Times New Roman"/>
          <w:sz w:val="26"/>
          <w:szCs w:val="26"/>
        </w:rPr>
        <w:t>Maintained an organized filing system of over 2.5 million field Security Reports.</w:t>
      </w:r>
      <w:proofErr w:type="gramEnd"/>
      <w:r w:rsidRPr="005D0D5E">
        <w:rPr>
          <w:rFonts w:ascii="Times New Roman" w:eastAsia="Times New Roman" w:hAnsi="Times New Roman" w:cs="Times New Roman"/>
          <w:sz w:val="26"/>
          <w:szCs w:val="26"/>
        </w:rPr>
        <w:t xml:space="preserve"> </w:t>
      </w:r>
      <w:proofErr w:type="gramStart"/>
      <w:r w:rsidRPr="005D0D5E">
        <w:rPr>
          <w:rFonts w:ascii="Times New Roman" w:eastAsia="Times New Roman" w:hAnsi="Times New Roman" w:cs="Times New Roman"/>
          <w:sz w:val="26"/>
          <w:szCs w:val="26"/>
        </w:rPr>
        <w:t>Developed monthly and annual statistical information, which were used to enhance the 5 FEMA security programs.</w:t>
      </w:r>
      <w:proofErr w:type="gramEnd"/>
      <w:r w:rsidRPr="005D0D5E">
        <w:rPr>
          <w:rFonts w:ascii="Times New Roman" w:eastAsia="Times New Roman" w:hAnsi="Times New Roman" w:cs="Times New Roman"/>
          <w:sz w:val="26"/>
          <w:szCs w:val="26"/>
        </w:rPr>
        <w:t xml:space="preserve"> </w:t>
      </w:r>
      <w:proofErr w:type="gramStart"/>
      <w:r w:rsidRPr="005D0D5E">
        <w:rPr>
          <w:rFonts w:ascii="Times New Roman" w:eastAsia="Times New Roman" w:hAnsi="Times New Roman" w:cs="Times New Roman"/>
          <w:sz w:val="26"/>
          <w:szCs w:val="26"/>
        </w:rPr>
        <w:t>Tested the operational readiness of the new Security ID Badging and Alarm systems.</w:t>
      </w:r>
      <w:proofErr w:type="gramEnd"/>
      <w:r w:rsidRPr="005D0D5E">
        <w:rPr>
          <w:rFonts w:ascii="Times New Roman" w:eastAsia="Times New Roman" w:hAnsi="Times New Roman" w:cs="Times New Roman"/>
          <w:sz w:val="26"/>
          <w:szCs w:val="26"/>
        </w:rPr>
        <w:t xml:space="preserve">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t>EDUCATION</w:t>
      </w:r>
      <w:proofErr w:type="gramStart"/>
      <w:r w:rsidRPr="005D0D5E">
        <w:rPr>
          <w:rFonts w:ascii="Times New Roman" w:eastAsia="Times New Roman" w:hAnsi="Times New Roman" w:cs="Times New Roman"/>
          <w:b/>
          <w:bCs/>
          <w:sz w:val="26"/>
          <w:szCs w:val="26"/>
        </w:rPr>
        <w:t>:</w:t>
      </w:r>
      <w:proofErr w:type="gramEnd"/>
      <w:r w:rsidRPr="005D0D5E">
        <w:rPr>
          <w:rFonts w:ascii="Times New Roman" w:eastAsia="Times New Roman" w:hAnsi="Times New Roman" w:cs="Times New Roman"/>
          <w:sz w:val="26"/>
          <w:szCs w:val="26"/>
        </w:rPr>
        <w:br/>
      </w:r>
      <w:r w:rsidRPr="005D0D5E">
        <w:rPr>
          <w:rFonts w:ascii="Times New Roman" w:eastAsia="Times New Roman" w:hAnsi="Times New Roman" w:cs="Times New Roman"/>
          <w:b/>
          <w:bCs/>
          <w:sz w:val="26"/>
          <w:szCs w:val="26"/>
        </w:rPr>
        <w:t>Rutgers State University</w:t>
      </w:r>
      <w:r w:rsidRPr="005D0D5E">
        <w:rPr>
          <w:rFonts w:ascii="Times New Roman" w:eastAsia="Times New Roman" w:hAnsi="Times New Roman" w:cs="Times New Roman"/>
          <w:sz w:val="26"/>
          <w:szCs w:val="26"/>
        </w:rPr>
        <w:t xml:space="preserve"> May 2003</w:t>
      </w:r>
      <w:r w:rsidRPr="005D0D5E">
        <w:rPr>
          <w:rFonts w:ascii="Times New Roman" w:eastAsia="Times New Roman" w:hAnsi="Times New Roman" w:cs="Times New Roman"/>
          <w:sz w:val="26"/>
          <w:szCs w:val="26"/>
        </w:rPr>
        <w:br/>
        <w:t xml:space="preserve">B.S. Degree, Criminal Justice — Magna cum laude GPA: 3.89/4.0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t>TRAINING:</w:t>
      </w:r>
      <w:r w:rsidRPr="005D0D5E">
        <w:rPr>
          <w:rFonts w:ascii="Times New Roman" w:eastAsia="Times New Roman" w:hAnsi="Times New Roman" w:cs="Times New Roman"/>
          <w:sz w:val="26"/>
          <w:szCs w:val="26"/>
        </w:rPr>
        <w:t xml:space="preserve"> </w:t>
      </w:r>
      <w:r w:rsidRPr="005D0D5E">
        <w:rPr>
          <w:rFonts w:ascii="Times New Roman" w:eastAsia="Times New Roman" w:hAnsi="Times New Roman" w:cs="Times New Roman"/>
          <w:sz w:val="26"/>
          <w:szCs w:val="26"/>
        </w:rPr>
        <w:br/>
      </w:r>
      <w:r w:rsidRPr="005D0D5E">
        <w:rPr>
          <w:rFonts w:ascii="Times New Roman" w:eastAsia="Times New Roman" w:hAnsi="Times New Roman" w:cs="Times New Roman"/>
          <w:b/>
          <w:bCs/>
          <w:sz w:val="26"/>
          <w:szCs w:val="26"/>
        </w:rPr>
        <w:t>Security Technician</w:t>
      </w:r>
      <w:r w:rsidRPr="005D0D5E">
        <w:rPr>
          <w:rFonts w:ascii="Times New Roman" w:eastAsia="Times New Roman" w:hAnsi="Times New Roman" w:cs="Times New Roman"/>
          <w:sz w:val="26"/>
          <w:szCs w:val="26"/>
        </w:rPr>
        <w:t xml:space="preserve"> </w:t>
      </w:r>
      <w:r w:rsidRPr="005D0D5E">
        <w:rPr>
          <w:rFonts w:ascii="Times New Roman" w:eastAsia="Times New Roman" w:hAnsi="Times New Roman" w:cs="Times New Roman"/>
          <w:sz w:val="26"/>
          <w:szCs w:val="26"/>
        </w:rPr>
        <w:br/>
        <w:t xml:space="preserve">National Security Training Academy, Alexandria, VA, January — May 2004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lastRenderedPageBreak/>
        <w:t>CERTIFICATIONS:</w:t>
      </w:r>
      <w:r w:rsidRPr="005D0D5E">
        <w:rPr>
          <w:rFonts w:ascii="Times New Roman" w:eastAsia="Times New Roman" w:hAnsi="Times New Roman" w:cs="Times New Roman"/>
          <w:sz w:val="26"/>
          <w:szCs w:val="26"/>
        </w:rPr>
        <w:t xml:space="preserve"> </w:t>
      </w:r>
      <w:r w:rsidRPr="005D0D5E">
        <w:rPr>
          <w:rFonts w:ascii="Times New Roman" w:eastAsia="Times New Roman" w:hAnsi="Times New Roman" w:cs="Times New Roman"/>
          <w:sz w:val="26"/>
          <w:szCs w:val="26"/>
        </w:rPr>
        <w:br/>
        <w:t xml:space="preserve">Video Surveillance, National Security Board, Washington, DC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t>COMPUTER SKILLS:</w:t>
      </w:r>
      <w:r w:rsidRPr="005D0D5E">
        <w:rPr>
          <w:rFonts w:ascii="Times New Roman" w:eastAsia="Times New Roman" w:hAnsi="Times New Roman" w:cs="Times New Roman"/>
          <w:sz w:val="26"/>
          <w:szCs w:val="26"/>
        </w:rPr>
        <w:t xml:space="preserve"> </w:t>
      </w:r>
      <w:r w:rsidRPr="005D0D5E">
        <w:rPr>
          <w:rFonts w:ascii="Times New Roman" w:eastAsia="Times New Roman" w:hAnsi="Times New Roman" w:cs="Times New Roman"/>
          <w:sz w:val="26"/>
          <w:szCs w:val="26"/>
        </w:rPr>
        <w:br/>
        <w:t xml:space="preserve">PC and Macintosh Operating Systems, Microsoft Office, Outlook, SharePoint, Internet </w:t>
      </w:r>
    </w:p>
    <w:p w:rsidR="005D0D5E" w:rsidRPr="005D0D5E" w:rsidRDefault="005D0D5E" w:rsidP="005D0D5E">
      <w:pPr>
        <w:spacing w:before="100" w:beforeAutospacing="1" w:after="100" w:afterAutospacing="1" w:line="240" w:lineRule="auto"/>
        <w:rPr>
          <w:rFonts w:ascii="Times New Roman" w:eastAsia="Times New Roman" w:hAnsi="Times New Roman" w:cs="Times New Roman"/>
          <w:sz w:val="26"/>
          <w:szCs w:val="26"/>
        </w:rPr>
      </w:pPr>
      <w:r w:rsidRPr="005D0D5E">
        <w:rPr>
          <w:rFonts w:ascii="Times New Roman" w:eastAsia="Times New Roman" w:hAnsi="Times New Roman" w:cs="Times New Roman"/>
          <w:b/>
          <w:bCs/>
          <w:sz w:val="26"/>
          <w:szCs w:val="26"/>
        </w:rPr>
        <w:t>VOLUNTEER EXPERIENCE:</w:t>
      </w:r>
      <w:r w:rsidRPr="005D0D5E">
        <w:rPr>
          <w:rFonts w:ascii="Times New Roman" w:eastAsia="Times New Roman" w:hAnsi="Times New Roman" w:cs="Times New Roman"/>
          <w:sz w:val="26"/>
          <w:szCs w:val="26"/>
        </w:rPr>
        <w:t xml:space="preserve"> </w:t>
      </w:r>
      <w:r w:rsidRPr="005D0D5E">
        <w:rPr>
          <w:rFonts w:ascii="Times New Roman" w:eastAsia="Times New Roman" w:hAnsi="Times New Roman" w:cs="Times New Roman"/>
          <w:sz w:val="26"/>
          <w:szCs w:val="26"/>
        </w:rPr>
        <w:br/>
      </w:r>
      <w:r w:rsidRPr="005D0D5E">
        <w:rPr>
          <w:rFonts w:ascii="Times New Roman" w:eastAsia="Times New Roman" w:hAnsi="Times New Roman" w:cs="Times New Roman"/>
          <w:b/>
          <w:bCs/>
          <w:sz w:val="26"/>
          <w:szCs w:val="26"/>
        </w:rPr>
        <w:t>Criminal Investigator</w:t>
      </w:r>
      <w:r w:rsidRPr="005D0D5E">
        <w:rPr>
          <w:rFonts w:ascii="Times New Roman" w:eastAsia="Times New Roman" w:hAnsi="Times New Roman" w:cs="Times New Roman"/>
          <w:sz w:val="26"/>
          <w:szCs w:val="26"/>
        </w:rPr>
        <w:t>, 6/99 — 4/03</w:t>
      </w:r>
      <w:r w:rsidRPr="005D0D5E">
        <w:rPr>
          <w:rFonts w:ascii="Times New Roman" w:eastAsia="Times New Roman" w:hAnsi="Times New Roman" w:cs="Times New Roman"/>
          <w:sz w:val="26"/>
          <w:szCs w:val="26"/>
        </w:rPr>
        <w:br/>
        <w:t>Volunteers in Police Service Program, New Brunswick, NJ, 15 — 20 hours per week</w:t>
      </w:r>
      <w:r w:rsidRPr="005D0D5E">
        <w:rPr>
          <w:rFonts w:ascii="Times New Roman" w:eastAsia="Times New Roman" w:hAnsi="Times New Roman" w:cs="Times New Roman"/>
          <w:sz w:val="26"/>
          <w:szCs w:val="26"/>
        </w:rPr>
        <w:br/>
        <w:t>Supervisor: Margaret Warren (732) 710-5212</w:t>
      </w:r>
      <w:r w:rsidRPr="005D0D5E">
        <w:rPr>
          <w:rFonts w:ascii="Times New Roman" w:eastAsia="Times New Roman" w:hAnsi="Times New Roman" w:cs="Times New Roman"/>
          <w:sz w:val="26"/>
          <w:szCs w:val="26"/>
        </w:rPr>
        <w:br/>
        <w:t xml:space="preserve">Conducted criminal investigations to protect the citizens of the jurisdiction. Investigated individuals suspected of committing criminal activity. </w:t>
      </w:r>
      <w:proofErr w:type="gramStart"/>
      <w:r w:rsidRPr="005D0D5E">
        <w:rPr>
          <w:rFonts w:ascii="Times New Roman" w:eastAsia="Times New Roman" w:hAnsi="Times New Roman" w:cs="Times New Roman"/>
          <w:sz w:val="26"/>
          <w:szCs w:val="26"/>
        </w:rPr>
        <w:t>Performed crime mapping and analysis.</w:t>
      </w:r>
      <w:proofErr w:type="gramEnd"/>
      <w:r w:rsidRPr="005D0D5E">
        <w:rPr>
          <w:rFonts w:ascii="Times New Roman" w:eastAsia="Times New Roman" w:hAnsi="Times New Roman" w:cs="Times New Roman"/>
          <w:sz w:val="26"/>
          <w:szCs w:val="26"/>
        </w:rPr>
        <w:t xml:space="preserve"> </w:t>
      </w:r>
    </w:p>
    <w:p w:rsidR="002713D2" w:rsidRDefault="002713D2"/>
    <w:sectPr w:rsidR="00271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D5E"/>
    <w:rsid w:val="002713D2"/>
    <w:rsid w:val="005D0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D5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0D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688868">
      <w:bodyDiv w:val="1"/>
      <w:marLeft w:val="0"/>
      <w:marRight w:val="0"/>
      <w:marTop w:val="0"/>
      <w:marBottom w:val="0"/>
      <w:divBdr>
        <w:top w:val="none" w:sz="0" w:space="0" w:color="auto"/>
        <w:left w:val="none" w:sz="0" w:space="0" w:color="auto"/>
        <w:bottom w:val="none" w:sz="0" w:space="0" w:color="auto"/>
        <w:right w:val="none" w:sz="0" w:space="0" w:color="auto"/>
      </w:divBdr>
      <w:divsChild>
        <w:div w:id="824592480">
          <w:marLeft w:val="0"/>
          <w:marRight w:val="0"/>
          <w:marTop w:val="0"/>
          <w:marBottom w:val="0"/>
          <w:divBdr>
            <w:top w:val="none" w:sz="0" w:space="0" w:color="auto"/>
            <w:left w:val="none" w:sz="0" w:space="0" w:color="auto"/>
            <w:bottom w:val="none" w:sz="0" w:space="0" w:color="auto"/>
            <w:right w:val="none" w:sz="0" w:space="0" w:color="auto"/>
          </w:divBdr>
          <w:divsChild>
            <w:div w:id="1583951076">
              <w:marLeft w:val="0"/>
              <w:marRight w:val="0"/>
              <w:marTop w:val="0"/>
              <w:marBottom w:val="0"/>
              <w:divBdr>
                <w:top w:val="none" w:sz="0" w:space="0" w:color="auto"/>
                <w:left w:val="none" w:sz="0" w:space="0" w:color="auto"/>
                <w:bottom w:val="none" w:sz="0" w:space="0" w:color="auto"/>
                <w:right w:val="none" w:sz="0" w:space="0" w:color="auto"/>
              </w:divBdr>
              <w:divsChild>
                <w:div w:id="1643079016">
                  <w:marLeft w:val="0"/>
                  <w:marRight w:val="0"/>
                  <w:marTop w:val="0"/>
                  <w:marBottom w:val="0"/>
                  <w:divBdr>
                    <w:top w:val="none" w:sz="0" w:space="0" w:color="auto"/>
                    <w:left w:val="none" w:sz="0" w:space="0" w:color="auto"/>
                    <w:bottom w:val="none" w:sz="0" w:space="0" w:color="auto"/>
                    <w:right w:val="none" w:sz="0" w:space="0" w:color="auto"/>
                  </w:divBdr>
                  <w:divsChild>
                    <w:div w:id="1116607252">
                      <w:marLeft w:val="0"/>
                      <w:marRight w:val="0"/>
                      <w:marTop w:val="0"/>
                      <w:marBottom w:val="0"/>
                      <w:divBdr>
                        <w:top w:val="none" w:sz="0" w:space="0" w:color="auto"/>
                        <w:left w:val="none" w:sz="0" w:space="0" w:color="auto"/>
                        <w:bottom w:val="none" w:sz="0" w:space="0" w:color="auto"/>
                        <w:right w:val="none" w:sz="0" w:space="0" w:color="auto"/>
                      </w:divBdr>
                      <w:divsChild>
                        <w:div w:id="374426934">
                          <w:marLeft w:val="0"/>
                          <w:marRight w:val="0"/>
                          <w:marTop w:val="0"/>
                          <w:marBottom w:val="0"/>
                          <w:divBdr>
                            <w:top w:val="none" w:sz="0" w:space="0" w:color="auto"/>
                            <w:left w:val="none" w:sz="0" w:space="0" w:color="auto"/>
                            <w:bottom w:val="none" w:sz="0" w:space="0" w:color="auto"/>
                            <w:right w:val="none" w:sz="0" w:space="0" w:color="auto"/>
                          </w:divBdr>
                          <w:divsChild>
                            <w:div w:id="1472016331">
                              <w:marLeft w:val="0"/>
                              <w:marRight w:val="0"/>
                              <w:marTop w:val="0"/>
                              <w:marBottom w:val="0"/>
                              <w:divBdr>
                                <w:top w:val="none" w:sz="0" w:space="0" w:color="auto"/>
                                <w:left w:val="none" w:sz="0" w:space="0" w:color="auto"/>
                                <w:bottom w:val="none" w:sz="0" w:space="0" w:color="auto"/>
                                <w:right w:val="none" w:sz="0" w:space="0" w:color="auto"/>
                              </w:divBdr>
                              <w:divsChild>
                                <w:div w:id="1174955561">
                                  <w:marLeft w:val="0"/>
                                  <w:marRight w:val="0"/>
                                  <w:marTop w:val="0"/>
                                  <w:marBottom w:val="0"/>
                                  <w:divBdr>
                                    <w:top w:val="none" w:sz="0" w:space="0" w:color="auto"/>
                                    <w:left w:val="none" w:sz="0" w:space="0" w:color="auto"/>
                                    <w:bottom w:val="none" w:sz="0" w:space="0" w:color="auto"/>
                                    <w:right w:val="none" w:sz="0" w:space="0" w:color="auto"/>
                                  </w:divBdr>
                                  <w:divsChild>
                                    <w:div w:id="1628583230">
                                      <w:marLeft w:val="0"/>
                                      <w:marRight w:val="0"/>
                                      <w:marTop w:val="0"/>
                                      <w:marBottom w:val="0"/>
                                      <w:divBdr>
                                        <w:top w:val="none" w:sz="0" w:space="0" w:color="auto"/>
                                        <w:left w:val="none" w:sz="0" w:space="0" w:color="auto"/>
                                        <w:bottom w:val="none" w:sz="0" w:space="0" w:color="auto"/>
                                        <w:right w:val="none" w:sz="0" w:space="0" w:color="auto"/>
                                      </w:divBdr>
                                      <w:divsChild>
                                        <w:div w:id="1372340938">
                                          <w:marLeft w:val="0"/>
                                          <w:marRight w:val="0"/>
                                          <w:marTop w:val="0"/>
                                          <w:marBottom w:val="0"/>
                                          <w:divBdr>
                                            <w:top w:val="none" w:sz="0" w:space="0" w:color="auto"/>
                                            <w:left w:val="none" w:sz="0" w:space="0" w:color="auto"/>
                                            <w:bottom w:val="none" w:sz="0" w:space="0" w:color="auto"/>
                                            <w:right w:val="none" w:sz="0" w:space="0" w:color="auto"/>
                                          </w:divBdr>
                                          <w:divsChild>
                                            <w:div w:id="7777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Office of Personnel Management</Company>
  <LinksUpToDate>false</LinksUpToDate>
  <CharactersWithSpaces>2558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Katrina</dc:creator>
  <cp:lastModifiedBy>Wagner, Katrina</cp:lastModifiedBy>
  <cp:revision>1</cp:revision>
  <dcterms:created xsi:type="dcterms:W3CDTF">2016-03-22T15:15:00Z</dcterms:created>
  <dcterms:modified xsi:type="dcterms:W3CDTF">2016-03-22T15:15:00Z</dcterms:modified>
</cp:coreProperties>
</file>