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tbl>
      <w:tblPr>
        <w:tblW w:w="693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3261"/>
        <w:gridCol w:w="1650"/>
        <w:gridCol w:w="3261"/>
      </w:tblGrid>
      <w:tr w:rsidR="00B82008" w:rsidRPr="00B82008" w14:paraId="0163BE93" w14:textId="77777777" w:rsidTr="00EE5EDE">
        <w:trPr>
          <w:jc w:val="center"/>
        </w:trPr>
        <w:tc>
          <w:tcPr>
            <w:tcW w:w="0" w:type="auto"/>
            <w:shd w:val="clear" w:color="auto" w:fill="FFFFFF"/>
            <w:tcMar>
              <w:top w:w="120" w:type="dxa"/>
              <w:left w:w="120" w:type="dxa"/>
              <w:bottom w:w="120" w:type="dxa"/>
              <w:right w:w="120" w:type="dxa"/>
            </w:tcMar>
            <w:vAlign w:val="center"/>
            <w:hideMark/>
          </w:tcPr>
          <w:p w14:paraId="4565BEE5" w14:textId="77777777" w:rsidR="00B82008" w:rsidRPr="00B82008" w:rsidRDefault="00B82008" w:rsidP="00B82008">
            <w:pPr>
              <w:spacing w:after="0"/>
              <w:rPr>
                <w:rFonts w:ascii="Trebuchet MS" w:eastAsia="Times New Roman" w:hAnsi="Trebuchet MS" w:cs="Times New Roman"/>
                <w:color w:val="000000"/>
                <w:sz w:val="21"/>
                <w:szCs w:val="21"/>
                <w:lang w:eastAsia="fr-FR"/>
              </w:rPr>
            </w:pPr>
            <w:r>
              <w:rPr>
                <w:rFonts w:ascii="Trebuchet MS" w:eastAsia="Times New Roman" w:hAnsi="Trebuchet MS" w:cs="Times New Roman"/>
                <w:color w:val="9ACD32"/>
                <w:sz w:val="72"/>
                <w:szCs w:val="72"/>
                <w:lang w:eastAsia="fr-FR"/>
              </w:rPr>
              <w:t>••••••••</w:t>
            </w:r>
          </w:p>
        </w:tc>
        <w:tc>
          <w:tcPr>
            <w:tcW w:w="0" w:type="auto"/>
            <w:shd w:val="clear" w:color="auto" w:fill="FFFFFF"/>
            <w:tcMar>
              <w:top w:w="120" w:type="dxa"/>
              <w:left w:w="120" w:type="dxa"/>
              <w:bottom w:w="120" w:type="dxa"/>
              <w:right w:w="120" w:type="dxa"/>
            </w:tcMar>
            <w:vAlign w:val="center"/>
            <w:hideMark/>
          </w:tcPr>
          <w:p w14:paraId="6B594290" w14:textId="77777777" w:rsidR="00B82008" w:rsidRPr="00B82008" w:rsidRDefault="00B82008" w:rsidP="00B82008">
            <w:pPr>
              <w:spacing w:after="0"/>
              <w:rPr>
                <w:rFonts w:ascii="Trebuchet MS" w:eastAsia="Times New Roman" w:hAnsi="Trebuchet MS" w:cs="Times New Roman"/>
                <w:color w:val="000000"/>
                <w:sz w:val="21"/>
                <w:szCs w:val="21"/>
                <w:lang w:eastAsia="fr-FR"/>
              </w:rPr>
            </w:pPr>
            <w:r w:rsidRPr="00B82008">
              <w:rPr>
                <w:rFonts w:ascii="Trebuchet MS" w:eastAsia="Times New Roman" w:hAnsi="Trebuchet MS" w:cs="Times New Roman"/>
                <w:noProof/>
                <w:color w:val="000000"/>
                <w:sz w:val="21"/>
                <w:szCs w:val="21"/>
                <w:lang w:val="en-US"/>
              </w:rPr>
              <w:drawing>
                <wp:inline distT="0" distB="0" distL="0" distR="0" wp14:anchorId="6D61A35C" wp14:editId="55C4F17D">
                  <wp:extent cx="890905" cy="866775"/>
                  <wp:effectExtent l="0" t="0" r="4445" b="9525"/>
                  <wp:docPr id="1" name="Image 1" descr="C:\Users\HP\Desktop\LogoUAS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LogoUASZ.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0905" cy="866775"/>
                          </a:xfrm>
                          <a:prstGeom prst="rect">
                            <a:avLst/>
                          </a:prstGeom>
                          <a:noFill/>
                          <a:ln>
                            <a:noFill/>
                          </a:ln>
                        </pic:spPr>
                      </pic:pic>
                    </a:graphicData>
                  </a:graphic>
                </wp:inline>
              </w:drawing>
            </w:r>
          </w:p>
        </w:tc>
        <w:tc>
          <w:tcPr>
            <w:tcW w:w="0" w:type="auto"/>
            <w:shd w:val="clear" w:color="auto" w:fill="FFFFFF"/>
            <w:tcMar>
              <w:top w:w="120" w:type="dxa"/>
              <w:left w:w="120" w:type="dxa"/>
              <w:bottom w:w="120" w:type="dxa"/>
              <w:right w:w="120" w:type="dxa"/>
            </w:tcMar>
            <w:vAlign w:val="center"/>
            <w:hideMark/>
          </w:tcPr>
          <w:p w14:paraId="5A5B7351" w14:textId="77777777" w:rsidR="00B82008" w:rsidRPr="00B82008" w:rsidRDefault="00B82008" w:rsidP="00B82008">
            <w:pPr>
              <w:spacing w:after="0"/>
              <w:rPr>
                <w:rFonts w:ascii="Trebuchet MS" w:eastAsia="Times New Roman" w:hAnsi="Trebuchet MS" w:cs="Times New Roman"/>
                <w:color w:val="000000"/>
                <w:sz w:val="21"/>
                <w:szCs w:val="21"/>
                <w:lang w:eastAsia="fr-FR"/>
              </w:rPr>
            </w:pPr>
            <w:r>
              <w:rPr>
                <w:rFonts w:ascii="Trebuchet MS" w:eastAsia="Times New Roman" w:hAnsi="Trebuchet MS" w:cs="Times New Roman"/>
                <w:color w:val="9ACD32"/>
                <w:sz w:val="72"/>
                <w:szCs w:val="72"/>
                <w:lang w:eastAsia="fr-FR"/>
              </w:rPr>
              <w:t>••••••••</w:t>
            </w:r>
          </w:p>
        </w:tc>
      </w:tr>
    </w:tbl>
    <w:p w14:paraId="6A92C034" w14:textId="77777777" w:rsidR="00B82008" w:rsidRPr="00B82008" w:rsidRDefault="007B2FD6" w:rsidP="004535C3">
      <w:pPr>
        <w:shd w:val="clear" w:color="auto" w:fill="FFFFFF"/>
        <w:spacing w:after="240"/>
        <w:jc w:val="center"/>
        <w:rPr>
          <w:rFonts w:ascii="Trebuchet MS" w:eastAsia="Times New Roman" w:hAnsi="Trebuchet MS" w:cs="Times New Roman"/>
          <w:color w:val="000000"/>
          <w:sz w:val="40"/>
          <w:szCs w:val="40"/>
          <w:lang w:eastAsia="fr-FR"/>
        </w:rPr>
      </w:pPr>
      <w:r>
        <w:rPr>
          <w:rFonts w:ascii="Trebuchet MS" w:eastAsia="Times New Roman" w:hAnsi="Trebuchet MS" w:cs="Times New Roman"/>
          <w:b/>
          <w:bCs/>
          <w:color w:val="000000"/>
          <w:sz w:val="40"/>
          <w:szCs w:val="40"/>
          <w:lang w:eastAsia="fr-FR"/>
        </w:rPr>
        <w:t>Système d’Exploitation</w:t>
      </w:r>
    </w:p>
    <w:p w14:paraId="1AE46A94" w14:textId="77777777" w:rsidR="00B82008" w:rsidRPr="00B82008" w:rsidRDefault="00B82008" w:rsidP="00B82008">
      <w:pPr>
        <w:shd w:val="clear" w:color="auto" w:fill="FFFFFF"/>
        <w:spacing w:after="240"/>
        <w:jc w:val="center"/>
        <w:rPr>
          <w:rFonts w:ascii="Trebuchet MS" w:eastAsia="Times New Roman" w:hAnsi="Trebuchet MS" w:cs="Times New Roman"/>
          <w:color w:val="000000"/>
          <w:sz w:val="21"/>
          <w:szCs w:val="21"/>
          <w:lang w:eastAsia="fr-FR"/>
        </w:rPr>
      </w:pPr>
      <w:r w:rsidRPr="00B82008">
        <w:rPr>
          <w:rFonts w:ascii="Trebuchet MS" w:eastAsia="Times New Roman" w:hAnsi="Trebuchet MS" w:cs="Times New Roman"/>
          <w:color w:val="339966"/>
          <w:sz w:val="15"/>
          <w:szCs w:val="15"/>
          <w:shd w:val="clear" w:color="auto" w:fill="339966"/>
          <w:lang w:eastAsia="fr-FR"/>
        </w:rPr>
        <w:t>___                                                         </w:t>
      </w:r>
      <w:r w:rsidRPr="00B82008">
        <w:rPr>
          <w:rFonts w:ascii="Trebuchet MS" w:eastAsia="Times New Roman" w:hAnsi="Trebuchet MS" w:cs="Times New Roman"/>
          <w:b/>
          <w:bCs/>
          <w:color w:val="339966"/>
          <w:sz w:val="15"/>
          <w:szCs w:val="15"/>
          <w:shd w:val="clear" w:color="auto" w:fill="339966"/>
          <w:lang w:eastAsia="fr-FR"/>
        </w:rPr>
        <w:t>I</w:t>
      </w:r>
      <w:r w:rsidRPr="00B82008">
        <w:rPr>
          <w:rFonts w:ascii="Trebuchet MS" w:eastAsia="Times New Roman" w:hAnsi="Trebuchet MS" w:cs="Times New Roman"/>
          <w:b/>
          <w:bCs/>
          <w:color w:val="339966"/>
          <w:sz w:val="15"/>
          <w:szCs w:val="15"/>
          <w:shd w:val="clear" w:color="auto" w:fill="FFFFFF"/>
          <w:lang w:eastAsia="fr-FR"/>
        </w:rPr>
        <w:t>                        </w:t>
      </w:r>
      <w:r w:rsidRPr="00B82008">
        <w:rPr>
          <w:rFonts w:ascii="Trebuchet MS" w:eastAsia="Times New Roman" w:hAnsi="Trebuchet MS" w:cs="Times New Roman"/>
          <w:b/>
          <w:bCs/>
          <w:color w:val="339966"/>
          <w:sz w:val="15"/>
          <w:szCs w:val="15"/>
          <w:shd w:val="clear" w:color="auto" w:fill="339966"/>
          <w:lang w:eastAsia="fr-FR"/>
        </w:rPr>
        <w:t>___                                                      </w:t>
      </w:r>
    </w:p>
    <w:p w14:paraId="47D96CFB" w14:textId="77777777" w:rsidR="00030549" w:rsidRPr="00EE5EDE" w:rsidRDefault="00030549" w:rsidP="00544E73">
      <w:pPr>
        <w:spacing w:line="360" w:lineRule="auto"/>
        <w:jc w:val="both"/>
        <w:rPr>
          <w:rFonts w:ascii="Times New Roman" w:hAnsi="Times New Roman" w:cs="Times New Roman"/>
          <w:sz w:val="32"/>
          <w:szCs w:val="32"/>
        </w:rPr>
      </w:pPr>
    </w:p>
    <w:p w14:paraId="7B36C261" w14:textId="77777777" w:rsidR="00544E73" w:rsidRPr="00544E73" w:rsidRDefault="00544E73" w:rsidP="00544E73">
      <w:pPr>
        <w:spacing w:line="360" w:lineRule="auto"/>
        <w:jc w:val="both"/>
        <w:rPr>
          <w:rFonts w:ascii="Times New Roman" w:hAnsi="Times New Roman" w:cs="Times New Roman"/>
        </w:rPr>
      </w:pPr>
    </w:p>
    <w:p w14:paraId="7ECC0456" w14:textId="77777777" w:rsidR="004535C3" w:rsidRPr="009A77F0" w:rsidRDefault="004535C3" w:rsidP="004535C3">
      <w:pPr>
        <w:pStyle w:val="Heading2"/>
        <w:shd w:val="clear" w:color="auto" w:fill="FFFFFF"/>
        <w:spacing w:before="0" w:after="120"/>
        <w:rPr>
          <w:rFonts w:ascii="Times New Roman" w:hAnsi="Times New Roman" w:cs="Times New Roman"/>
          <w:color w:val="287A66"/>
        </w:rPr>
      </w:pPr>
    </w:p>
    <w:p w14:paraId="73CF563E" w14:textId="77777777" w:rsidR="004535C3" w:rsidRPr="009A77F0" w:rsidRDefault="00853D4D" w:rsidP="00B77351">
      <w:pPr>
        <w:pStyle w:val="Heading2"/>
        <w:shd w:val="clear" w:color="auto" w:fill="FFFFFF"/>
        <w:spacing w:before="0" w:after="120"/>
        <w:ind w:left="1080"/>
        <w:jc w:val="left"/>
        <w:rPr>
          <w:rFonts w:ascii="Trebuchet MS" w:hAnsi="Trebuchet MS"/>
          <w:b/>
          <w:color w:val="287A66"/>
          <w:sz w:val="32"/>
          <w:szCs w:val="32"/>
        </w:rPr>
      </w:pPr>
      <w:bookmarkStart w:id="0" w:name="_GoBack"/>
      <w:bookmarkEnd w:id="0"/>
      <w:r>
        <w:rPr>
          <w:rFonts w:ascii="Trebuchet MS" w:hAnsi="Trebuchet MS"/>
          <w:b/>
          <w:color w:val="287A66"/>
          <w:sz w:val="32"/>
          <w:szCs w:val="32"/>
        </w:rPr>
        <w:t>Les algorithmes d’ordonnancement des processus</w:t>
      </w:r>
    </w:p>
    <w:p w14:paraId="117D7AD3" w14:textId="5B341D00" w:rsidR="00D0244B" w:rsidRPr="009D1A1D" w:rsidRDefault="00D0244B" w:rsidP="00EE5EDE">
      <w:pPr>
        <w:shd w:val="clear" w:color="auto" w:fill="FFFFFF"/>
        <w:spacing w:after="240" w:line="295" w:lineRule="atLeast"/>
        <w:jc w:val="both"/>
        <w:rPr>
          <w:rFonts w:ascii="Times New Roman" w:hAnsi="Times New Roman" w:cs="Times New Roman"/>
          <w:color w:val="3B00A4"/>
          <w:sz w:val="24"/>
          <w:szCs w:val="24"/>
          <w:lang w:val="en-US"/>
        </w:rPr>
      </w:pPr>
      <w:r>
        <w:rPr>
          <w:rFonts w:ascii="Times New Roman" w:hAnsi="Times New Roman" w:cs="Times New Roman"/>
          <w:color w:val="3B00A4"/>
          <w:sz w:val="24"/>
          <w:szCs w:val="24"/>
          <w:lang w:val="en-US"/>
        </w:rPr>
        <w:t xml:space="preserve">    </w:t>
      </w:r>
      <w:r w:rsidRPr="009D1A1D">
        <w:rPr>
          <w:rFonts w:ascii="Times New Roman" w:hAnsi="Times New Roman" w:cs="Times New Roman"/>
          <w:color w:val="3B00A4"/>
          <w:sz w:val="24"/>
          <w:szCs w:val="24"/>
          <w:lang w:val="en-US"/>
        </w:rPr>
        <w:t>SOMMAIRE</w:t>
      </w:r>
    </w:p>
    <w:p w14:paraId="749D8442" w14:textId="1D99CB57" w:rsidR="00D0244B" w:rsidRPr="009D1A1D" w:rsidRDefault="00D0244B" w:rsidP="00D0244B">
      <w:pPr>
        <w:pStyle w:val="ListParagraph"/>
        <w:numPr>
          <w:ilvl w:val="0"/>
          <w:numId w:val="7"/>
        </w:numPr>
        <w:shd w:val="clear" w:color="auto" w:fill="FFFFFF"/>
        <w:spacing w:after="240" w:line="360" w:lineRule="auto"/>
        <w:jc w:val="both"/>
        <w:rPr>
          <w:rFonts w:ascii="Times New Roman" w:hAnsi="Times New Roman" w:cs="Times New Roman"/>
          <w:b/>
          <w:bCs/>
          <w:color w:val="000000"/>
          <w:sz w:val="24"/>
          <w:szCs w:val="24"/>
          <w:lang w:val="en-US"/>
        </w:rPr>
      </w:pPr>
      <w:r w:rsidRPr="009D1A1D">
        <w:rPr>
          <w:rFonts w:ascii="Times New Roman" w:hAnsi="Times New Roman" w:cs="Times New Roman"/>
          <w:b/>
          <w:bCs/>
          <w:color w:val="000000"/>
          <w:sz w:val="24"/>
          <w:szCs w:val="24"/>
          <w:lang w:val="en-US"/>
        </w:rPr>
        <w:t>Intr</w:t>
      </w:r>
      <w:r w:rsidR="00BE06E6" w:rsidRPr="009D1A1D">
        <w:rPr>
          <w:rFonts w:ascii="Times New Roman" w:hAnsi="Times New Roman" w:cs="Times New Roman"/>
          <w:b/>
          <w:bCs/>
          <w:color w:val="000000"/>
          <w:sz w:val="24"/>
          <w:szCs w:val="24"/>
          <w:lang w:val="en-US"/>
        </w:rPr>
        <w:t>o</w:t>
      </w:r>
      <w:r w:rsidRPr="009D1A1D">
        <w:rPr>
          <w:rFonts w:ascii="Times New Roman" w:hAnsi="Times New Roman" w:cs="Times New Roman"/>
          <w:b/>
          <w:bCs/>
          <w:color w:val="000000"/>
          <w:sz w:val="24"/>
          <w:szCs w:val="24"/>
          <w:lang w:val="en-US"/>
        </w:rPr>
        <w:t>duction</w:t>
      </w:r>
    </w:p>
    <w:p w14:paraId="742C843A" w14:textId="59E7D362" w:rsidR="00EE5EDE" w:rsidRPr="009D1A1D" w:rsidRDefault="00D0244B" w:rsidP="00D0244B">
      <w:pPr>
        <w:pStyle w:val="ListParagraph"/>
        <w:numPr>
          <w:ilvl w:val="0"/>
          <w:numId w:val="7"/>
        </w:numPr>
        <w:shd w:val="clear" w:color="auto" w:fill="FFFFFF"/>
        <w:spacing w:after="240" w:line="360" w:lineRule="auto"/>
        <w:jc w:val="both"/>
        <w:rPr>
          <w:rFonts w:ascii="Times New Roman" w:hAnsi="Times New Roman" w:cs="Times New Roman"/>
          <w:b/>
          <w:bCs/>
          <w:color w:val="000000"/>
          <w:sz w:val="24"/>
          <w:szCs w:val="24"/>
          <w:lang w:val="en-US"/>
        </w:rPr>
      </w:pPr>
      <w:r w:rsidRPr="009D1A1D">
        <w:rPr>
          <w:rFonts w:ascii="Times New Roman" w:hAnsi="Times New Roman" w:cs="Times New Roman"/>
          <w:b/>
          <w:bCs/>
          <w:color w:val="000000"/>
          <w:sz w:val="24"/>
          <w:szCs w:val="24"/>
          <w:lang w:val="en-US"/>
        </w:rPr>
        <w:t>Les critères d’ordonnancement</w:t>
      </w:r>
    </w:p>
    <w:p w14:paraId="43675B45" w14:textId="137FF8B1" w:rsidR="00D0244B" w:rsidRPr="009D1A1D" w:rsidRDefault="00D0244B" w:rsidP="00D0244B">
      <w:pPr>
        <w:pStyle w:val="ListParagraph"/>
        <w:numPr>
          <w:ilvl w:val="0"/>
          <w:numId w:val="7"/>
        </w:numPr>
        <w:shd w:val="clear" w:color="auto" w:fill="FFFFFF"/>
        <w:spacing w:after="240" w:line="360" w:lineRule="auto"/>
        <w:jc w:val="both"/>
        <w:rPr>
          <w:rFonts w:ascii="Times New Roman" w:hAnsi="Times New Roman" w:cs="Times New Roman"/>
          <w:b/>
          <w:bCs/>
          <w:color w:val="000000"/>
          <w:sz w:val="24"/>
          <w:szCs w:val="24"/>
          <w:lang w:val="en-US"/>
        </w:rPr>
      </w:pPr>
      <w:r w:rsidRPr="009D1A1D">
        <w:rPr>
          <w:rFonts w:ascii="Times New Roman" w:hAnsi="Times New Roman" w:cs="Times New Roman"/>
          <w:b/>
          <w:bCs/>
          <w:color w:val="000000"/>
          <w:sz w:val="24"/>
          <w:szCs w:val="24"/>
          <w:lang w:val="en-US"/>
        </w:rPr>
        <w:t>Les types d’ordonnacement</w:t>
      </w:r>
    </w:p>
    <w:p w14:paraId="31C952F3" w14:textId="496C4F89" w:rsidR="00D0244B" w:rsidRPr="009D1A1D" w:rsidRDefault="00D0244B" w:rsidP="00D0244B">
      <w:pPr>
        <w:pStyle w:val="ListParagraph"/>
        <w:numPr>
          <w:ilvl w:val="0"/>
          <w:numId w:val="7"/>
        </w:numPr>
        <w:shd w:val="clear" w:color="auto" w:fill="FFFFFF"/>
        <w:spacing w:after="240" w:line="360" w:lineRule="auto"/>
        <w:jc w:val="both"/>
        <w:rPr>
          <w:rFonts w:ascii="Times New Roman" w:hAnsi="Times New Roman" w:cs="Times New Roman"/>
          <w:b/>
          <w:bCs/>
          <w:color w:val="000000"/>
          <w:sz w:val="24"/>
          <w:szCs w:val="24"/>
          <w:lang w:val="en-US"/>
        </w:rPr>
      </w:pPr>
      <w:r w:rsidRPr="009D1A1D">
        <w:rPr>
          <w:rFonts w:ascii="Times New Roman" w:hAnsi="Times New Roman" w:cs="Times New Roman"/>
          <w:b/>
          <w:bCs/>
          <w:color w:val="000000"/>
          <w:sz w:val="24"/>
          <w:szCs w:val="24"/>
          <w:lang w:val="en-US"/>
        </w:rPr>
        <w:t>Les algorithmes d’ordonnacement</w:t>
      </w:r>
    </w:p>
    <w:p w14:paraId="6148EAC3" w14:textId="77777777" w:rsidR="00D0244B" w:rsidRPr="009D1A1D" w:rsidRDefault="00D0244B" w:rsidP="00EE5EDE">
      <w:pPr>
        <w:shd w:val="clear" w:color="auto" w:fill="FFFFFF"/>
        <w:spacing w:after="240" w:line="295" w:lineRule="atLeast"/>
        <w:jc w:val="both"/>
        <w:rPr>
          <w:rFonts w:ascii="Times New Roman" w:hAnsi="Times New Roman" w:cs="Times New Roman"/>
          <w:b/>
          <w:color w:val="000000"/>
          <w:sz w:val="24"/>
          <w:szCs w:val="24"/>
        </w:rPr>
      </w:pPr>
    </w:p>
    <w:p w14:paraId="2A168F9B" w14:textId="61F20AEB" w:rsidR="00A21827" w:rsidRPr="009D1A1D" w:rsidRDefault="00BE06E6" w:rsidP="00A21827">
      <w:pPr>
        <w:pStyle w:val="Title"/>
        <w:rPr>
          <w:rFonts w:ascii="Times New Roman" w:hAnsi="Times New Roman" w:cs="Times New Roman"/>
          <w:sz w:val="24"/>
          <w:szCs w:val="24"/>
        </w:rPr>
      </w:pPr>
      <w:r w:rsidRPr="009D1A1D">
        <w:rPr>
          <w:rFonts w:ascii="Times New Roman" w:hAnsi="Times New Roman" w:cs="Times New Roman"/>
          <w:sz w:val="24"/>
          <w:szCs w:val="24"/>
        </w:rPr>
        <w:t xml:space="preserve">I. </w:t>
      </w:r>
      <w:r w:rsidR="00A21827" w:rsidRPr="009D1A1D">
        <w:rPr>
          <w:rFonts w:ascii="Times New Roman" w:hAnsi="Times New Roman" w:cs="Times New Roman"/>
          <w:sz w:val="24"/>
          <w:szCs w:val="24"/>
        </w:rPr>
        <w:t>Introduction</w:t>
      </w:r>
    </w:p>
    <w:p w14:paraId="6B06C363" w14:textId="2D9237BE" w:rsidR="00BE06E6" w:rsidRPr="009D1A1D" w:rsidRDefault="00FD1124" w:rsidP="00220C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80" w:line="360" w:lineRule="auto"/>
        <w:jc w:val="both"/>
        <w:rPr>
          <w:rFonts w:ascii="Times New Roman" w:hAnsi="Times New Roman" w:cs="Times New Roman"/>
          <w:sz w:val="24"/>
          <w:szCs w:val="24"/>
          <w:lang w:val="en-US"/>
        </w:rPr>
      </w:pPr>
      <w:r w:rsidRPr="009D1A1D">
        <w:rPr>
          <w:rFonts w:ascii="Times New Roman" w:hAnsi="Times New Roman" w:cs="Times New Roman"/>
          <w:sz w:val="24"/>
          <w:szCs w:val="24"/>
          <w:lang w:val="en-US"/>
        </w:rPr>
        <w:t>Le SE d’un ordinateur  gère plusieurs processus à la fois. L'efficacité théorique serait maximale si le nombre de processeurs était comparable à celui des processus. Le fait d’avoir plusieurs processeur peut impacter sur le prix de l’ordinateur. Il faudra alors faire le compromis entre performance et prix. Souvent une machine possède un seul processeur alors qu’en multiprogrammation, on a plusieurs processus encours d’exécution. Il ne faut pas perdre de vue que quand plusieurs processus sont encours d’exécution, un seul est à l’état d’exécution. Un problem possible est que  plusieurs processus se partagent un seul processeur. Donc il faudra définir définir une politique d’accès</w:t>
      </w:r>
      <w:r w:rsidR="00BE06E6" w:rsidRPr="009D1A1D">
        <w:rPr>
          <w:rFonts w:ascii="Times New Roman" w:hAnsi="Times New Roman" w:cs="Times New Roman"/>
          <w:sz w:val="24"/>
          <w:szCs w:val="24"/>
          <w:lang w:val="en-US"/>
        </w:rPr>
        <w:t xml:space="preserve"> ou politique d’ordonnancement</w:t>
      </w:r>
      <w:r w:rsidRPr="009D1A1D">
        <w:rPr>
          <w:rFonts w:ascii="Times New Roman" w:hAnsi="Times New Roman" w:cs="Times New Roman"/>
          <w:sz w:val="24"/>
          <w:szCs w:val="24"/>
          <w:lang w:val="en-US"/>
        </w:rPr>
        <w:t xml:space="preserve"> au processeur</w:t>
      </w:r>
      <w:r w:rsidR="00BE06E6" w:rsidRPr="009D1A1D">
        <w:rPr>
          <w:rFonts w:ascii="Times New Roman" w:hAnsi="Times New Roman" w:cs="Times New Roman"/>
          <w:sz w:val="24"/>
          <w:szCs w:val="24"/>
          <w:lang w:val="en-US"/>
        </w:rPr>
        <w:t>. L’ordonnancement définit des critères selon lesquels les processus ont accès au processeur. Comme par exemple un carrefour routier partagé entre usagers (véhcules), les guichets d’une administration etc.</w:t>
      </w:r>
      <w:r w:rsidR="001A6EF6" w:rsidRPr="009D1A1D">
        <w:rPr>
          <w:rFonts w:ascii="Times New Roman" w:hAnsi="Times New Roman" w:cs="Times New Roman"/>
          <w:sz w:val="24"/>
          <w:szCs w:val="24"/>
          <w:lang w:val="en-US"/>
        </w:rPr>
        <w:t xml:space="preserve"> Des</w:t>
      </w:r>
    </w:p>
    <w:p w14:paraId="3996ADDF" w14:textId="7F2E3811" w:rsidR="00BE06E6" w:rsidRPr="009D1A1D" w:rsidRDefault="001A6EF6" w:rsidP="00220C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80" w:line="360" w:lineRule="auto"/>
        <w:jc w:val="both"/>
        <w:rPr>
          <w:rFonts w:ascii="Times New Roman" w:hAnsi="Times New Roman" w:cs="Times New Roman"/>
          <w:sz w:val="24"/>
          <w:szCs w:val="24"/>
          <w:lang w:val="en-US"/>
        </w:rPr>
      </w:pPr>
      <w:r w:rsidRPr="009D1A1D">
        <w:rPr>
          <w:rFonts w:ascii="Times New Roman" w:hAnsi="Times New Roman" w:cs="Times New Roman"/>
          <w:sz w:val="24"/>
          <w:szCs w:val="24"/>
          <w:lang w:val="en-US"/>
        </w:rPr>
        <w:lastRenderedPageBreak/>
        <w:t>c</w:t>
      </w:r>
      <w:r w:rsidR="00BE06E6" w:rsidRPr="009D1A1D">
        <w:rPr>
          <w:rFonts w:ascii="Times New Roman" w:hAnsi="Times New Roman" w:cs="Times New Roman"/>
          <w:sz w:val="24"/>
          <w:szCs w:val="24"/>
          <w:lang w:val="en-US"/>
        </w:rPr>
        <w:t>ritère</w:t>
      </w:r>
      <w:r w:rsidRPr="009D1A1D">
        <w:rPr>
          <w:rFonts w:ascii="Times New Roman" w:hAnsi="Times New Roman" w:cs="Times New Roman"/>
          <w:sz w:val="24"/>
          <w:szCs w:val="24"/>
          <w:lang w:val="en-US"/>
        </w:rPr>
        <w:t>s</w:t>
      </w:r>
      <w:r w:rsidR="00BE06E6" w:rsidRPr="009D1A1D">
        <w:rPr>
          <w:rFonts w:ascii="Times New Roman" w:hAnsi="Times New Roman" w:cs="Times New Roman"/>
          <w:sz w:val="24"/>
          <w:szCs w:val="24"/>
          <w:lang w:val="en-US"/>
        </w:rPr>
        <w:t xml:space="preserve"> d’ordonnancement</w:t>
      </w:r>
      <w:r w:rsidRPr="009D1A1D">
        <w:rPr>
          <w:rFonts w:ascii="Times New Roman" w:hAnsi="Times New Roman" w:cs="Times New Roman"/>
          <w:sz w:val="24"/>
          <w:szCs w:val="24"/>
          <w:lang w:val="en-US"/>
        </w:rPr>
        <w:t xml:space="preserve"> doivent être defines dans le but d’o</w:t>
      </w:r>
      <w:r w:rsidR="00BE06E6" w:rsidRPr="009D1A1D">
        <w:rPr>
          <w:rFonts w:ascii="Times New Roman" w:hAnsi="Times New Roman" w:cs="Times New Roman"/>
          <w:sz w:val="24"/>
          <w:szCs w:val="24"/>
          <w:lang w:val="en-US"/>
        </w:rPr>
        <w:t>ptimiser l’utilisation de l’UCT</w:t>
      </w:r>
      <w:r w:rsidRPr="009D1A1D">
        <w:rPr>
          <w:rFonts w:ascii="Times New Roman" w:hAnsi="Times New Roman" w:cs="Times New Roman"/>
          <w:sz w:val="24"/>
          <w:szCs w:val="24"/>
          <w:lang w:val="en-US"/>
        </w:rPr>
        <w:t xml:space="preserve"> et de répondre aux b</w:t>
      </w:r>
      <w:r w:rsidR="00BE06E6" w:rsidRPr="009D1A1D">
        <w:rPr>
          <w:rFonts w:ascii="Times New Roman" w:hAnsi="Times New Roman" w:cs="Times New Roman"/>
          <w:sz w:val="24"/>
          <w:szCs w:val="24"/>
          <w:lang w:val="en-US"/>
        </w:rPr>
        <w:t>esoins et priorités des applications</w:t>
      </w:r>
      <w:r w:rsidRPr="009D1A1D">
        <w:rPr>
          <w:rFonts w:ascii="Times New Roman" w:hAnsi="Times New Roman" w:cs="Times New Roman"/>
          <w:sz w:val="24"/>
          <w:szCs w:val="24"/>
          <w:lang w:val="en-US"/>
        </w:rPr>
        <w:t>. Dans tous les cas, une file d’attente va se former autour du processeur.</w:t>
      </w:r>
      <w:r w:rsidR="008C7F5B" w:rsidRPr="009D1A1D">
        <w:rPr>
          <w:rFonts w:ascii="Times New Roman" w:hAnsi="Times New Roman" w:cs="Times New Roman"/>
          <w:sz w:val="24"/>
          <w:szCs w:val="24"/>
          <w:lang w:val="en-US"/>
        </w:rPr>
        <w:t xml:space="preserve"> Ainsi un processus pourra être alloué au processeur quand il sera plus prioritaire de la file d’attente, mais on peut également lui retirer  le processeur</w:t>
      </w:r>
      <w:r w:rsidR="003762B4" w:rsidRPr="009D1A1D">
        <w:rPr>
          <w:rFonts w:ascii="Times New Roman" w:hAnsi="Times New Roman" w:cs="Times New Roman"/>
          <w:sz w:val="24"/>
          <w:szCs w:val="24"/>
          <w:lang w:val="en-US"/>
        </w:rPr>
        <w:t xml:space="preserve"> à l’arrivée d’un processus prioritaire, et dans ce cas il retourne dans la file d’attente. Ce qu’on peut représenter par le schema d’ordonnancement de la </w:t>
      </w:r>
      <w:r w:rsidR="003762B4" w:rsidRPr="009D1A1D">
        <w:rPr>
          <w:rFonts w:ascii="Times New Roman" w:hAnsi="Times New Roman" w:cs="Times New Roman"/>
          <w:b/>
          <w:sz w:val="24"/>
          <w:szCs w:val="24"/>
          <w:lang w:val="en-US"/>
        </w:rPr>
        <w:t>Figure1</w:t>
      </w:r>
      <w:r w:rsidR="003762B4" w:rsidRPr="009D1A1D">
        <w:rPr>
          <w:rFonts w:ascii="Times New Roman" w:hAnsi="Times New Roman" w:cs="Times New Roman"/>
          <w:sz w:val="24"/>
          <w:szCs w:val="24"/>
          <w:lang w:val="en-US"/>
        </w:rPr>
        <w:t>.</w:t>
      </w:r>
    </w:p>
    <w:p w14:paraId="166C63A2" w14:textId="546E74D7" w:rsidR="000C22CC" w:rsidRPr="009D1A1D" w:rsidRDefault="000C22CC" w:rsidP="00220C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80" w:line="360" w:lineRule="auto"/>
        <w:jc w:val="center"/>
        <w:rPr>
          <w:rFonts w:ascii="Times New Roman" w:hAnsi="Times New Roman" w:cs="Times New Roman"/>
          <w:sz w:val="24"/>
          <w:szCs w:val="24"/>
          <w:lang w:val="en-US"/>
        </w:rPr>
      </w:pPr>
      <w:r w:rsidRPr="009D1A1D">
        <w:rPr>
          <w:rFonts w:ascii="Times New Roman" w:hAnsi="Times New Roman" w:cs="Times New Roman"/>
          <w:noProof/>
          <w:sz w:val="24"/>
          <w:szCs w:val="24"/>
          <w:lang w:val="en-US"/>
        </w:rPr>
        <w:drawing>
          <wp:inline distT="0" distB="0" distL="0" distR="0" wp14:anchorId="40288C07" wp14:editId="75170618">
            <wp:extent cx="4133428" cy="1608292"/>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6826" cy="1609614"/>
                    </a:xfrm>
                    <a:prstGeom prst="rect">
                      <a:avLst/>
                    </a:prstGeom>
                    <a:noFill/>
                    <a:ln>
                      <a:noFill/>
                    </a:ln>
                  </pic:spPr>
                </pic:pic>
              </a:graphicData>
            </a:graphic>
          </wp:inline>
        </w:drawing>
      </w:r>
    </w:p>
    <w:p w14:paraId="10842FA3" w14:textId="7A702276" w:rsidR="000C22CC" w:rsidRPr="009D1A1D" w:rsidRDefault="000C22CC" w:rsidP="00220C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80" w:line="360" w:lineRule="auto"/>
        <w:jc w:val="center"/>
        <w:rPr>
          <w:rFonts w:ascii="Times New Roman" w:hAnsi="Times New Roman" w:cs="Times New Roman"/>
          <w:b/>
          <w:sz w:val="24"/>
          <w:szCs w:val="24"/>
          <w:lang w:val="en-US"/>
        </w:rPr>
      </w:pPr>
      <w:r w:rsidRPr="009D1A1D">
        <w:rPr>
          <w:rFonts w:ascii="Times New Roman" w:hAnsi="Times New Roman" w:cs="Times New Roman"/>
          <w:b/>
          <w:sz w:val="24"/>
          <w:szCs w:val="24"/>
          <w:lang w:val="en-US"/>
        </w:rPr>
        <w:t>Figure1: Schéma d’ordonnacement</w:t>
      </w:r>
    </w:p>
    <w:p w14:paraId="09F93C9B" w14:textId="3E3AFCCA" w:rsidR="00BE06E6" w:rsidRPr="009D1A1D" w:rsidRDefault="00BE06E6" w:rsidP="00220C5A">
      <w:pPr>
        <w:pStyle w:val="Title"/>
        <w:spacing w:line="360" w:lineRule="auto"/>
        <w:rPr>
          <w:rFonts w:ascii="Times New Roman" w:hAnsi="Times New Roman" w:cs="Times New Roman"/>
          <w:sz w:val="24"/>
          <w:szCs w:val="24"/>
        </w:rPr>
      </w:pPr>
      <w:r w:rsidRPr="009D1A1D">
        <w:rPr>
          <w:rFonts w:ascii="Times New Roman" w:hAnsi="Times New Roman" w:cs="Times New Roman"/>
          <w:sz w:val="24"/>
          <w:szCs w:val="24"/>
        </w:rPr>
        <w:t>I</w:t>
      </w:r>
      <w:r w:rsidR="00841E42" w:rsidRPr="009D1A1D">
        <w:rPr>
          <w:rFonts w:ascii="Times New Roman" w:hAnsi="Times New Roman" w:cs="Times New Roman"/>
          <w:sz w:val="24"/>
          <w:szCs w:val="24"/>
        </w:rPr>
        <w:t>I</w:t>
      </w:r>
      <w:r w:rsidRPr="009D1A1D">
        <w:rPr>
          <w:rFonts w:ascii="Times New Roman" w:hAnsi="Times New Roman" w:cs="Times New Roman"/>
          <w:sz w:val="24"/>
          <w:szCs w:val="24"/>
        </w:rPr>
        <w:t xml:space="preserve">. </w:t>
      </w:r>
      <w:r w:rsidR="00D853E0" w:rsidRPr="009D1A1D">
        <w:rPr>
          <w:rFonts w:ascii="Times New Roman" w:hAnsi="Times New Roman" w:cs="Times New Roman"/>
          <w:sz w:val="24"/>
          <w:szCs w:val="24"/>
        </w:rPr>
        <w:t>criteres d’ordonnancement</w:t>
      </w:r>
    </w:p>
    <w:p w14:paraId="1DA1CD69" w14:textId="3118A4B6" w:rsidR="00D853E0" w:rsidRPr="009D1A1D" w:rsidRDefault="00D853E0" w:rsidP="00220C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b/>
          <w:sz w:val="24"/>
          <w:szCs w:val="24"/>
        </w:rPr>
      </w:pPr>
      <w:r w:rsidRPr="009D1A1D">
        <w:rPr>
          <w:rFonts w:ascii="Times New Roman" w:hAnsi="Times New Roman" w:cs="Times New Roman"/>
          <w:b/>
          <w:sz w:val="24"/>
          <w:szCs w:val="24"/>
        </w:rPr>
        <w:t>II.</w:t>
      </w:r>
      <w:r w:rsidR="005A29FA" w:rsidRPr="009D1A1D">
        <w:rPr>
          <w:rFonts w:ascii="Times New Roman" w:hAnsi="Times New Roman" w:cs="Times New Roman"/>
          <w:b/>
          <w:sz w:val="24"/>
          <w:szCs w:val="24"/>
        </w:rPr>
        <w:t xml:space="preserve">1. </w:t>
      </w:r>
      <w:r w:rsidRPr="009D1A1D">
        <w:rPr>
          <w:rFonts w:ascii="Times New Roman" w:hAnsi="Times New Roman" w:cs="Times New Roman"/>
          <w:b/>
          <w:sz w:val="24"/>
          <w:szCs w:val="24"/>
        </w:rPr>
        <w:t xml:space="preserve"> L’optimisation des ressources</w:t>
      </w:r>
    </w:p>
    <w:p w14:paraId="3D5BF010" w14:textId="63520371" w:rsidR="00C8784D" w:rsidRPr="009D1A1D" w:rsidRDefault="00C8784D" w:rsidP="00220C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rPr>
      </w:pPr>
      <w:r w:rsidRPr="009D1A1D">
        <w:rPr>
          <w:rFonts w:ascii="Times New Roman" w:hAnsi="Times New Roman" w:cs="Times New Roman"/>
          <w:sz w:val="24"/>
          <w:szCs w:val="24"/>
        </w:rPr>
        <w:t>Pour  optimiser l’utilisation de la ressource principale qui est le processeur, certains paramètres doivent être maximisé ou minimiser :</w:t>
      </w:r>
    </w:p>
    <w:p w14:paraId="10CB7582" w14:textId="6E19CF0F" w:rsidR="00C8784D" w:rsidRPr="009D1A1D" w:rsidRDefault="00C8784D" w:rsidP="00220C5A">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9D1A1D">
        <w:rPr>
          <w:rFonts w:ascii="Times New Roman" w:hAnsi="Times New Roman" w:cs="Times New Roman"/>
          <w:sz w:val="24"/>
          <w:szCs w:val="24"/>
          <w:lang w:val="en-US"/>
        </w:rPr>
        <w:t>Le pourcentage d’utilisation du processeur  est à maximiser</w:t>
      </w:r>
    </w:p>
    <w:p w14:paraId="11ED2319" w14:textId="77777777" w:rsidR="00C8784D" w:rsidRPr="009D1A1D" w:rsidRDefault="00C8784D" w:rsidP="00220C5A">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9D1A1D">
        <w:rPr>
          <w:rFonts w:ascii="Times New Roman" w:hAnsi="Times New Roman" w:cs="Times New Roman"/>
          <w:sz w:val="24"/>
          <w:szCs w:val="24"/>
          <w:lang w:val="en-US"/>
        </w:rPr>
        <w:t xml:space="preserve">le débit  ou le </w:t>
      </w:r>
      <w:r w:rsidRPr="009D1A1D">
        <w:rPr>
          <w:rFonts w:ascii="Times New Roman" w:hAnsi="Times New Roman" w:cs="Times New Roman"/>
          <w:color w:val="722CFD"/>
          <w:sz w:val="24"/>
          <w:szCs w:val="24"/>
          <w:lang w:val="en-US"/>
        </w:rPr>
        <w:t>nombre de processus executes par unités de temps</w:t>
      </w:r>
      <w:r w:rsidRPr="009D1A1D">
        <w:rPr>
          <w:rFonts w:ascii="Times New Roman" w:hAnsi="Times New Roman" w:cs="Times New Roman"/>
          <w:sz w:val="24"/>
          <w:szCs w:val="24"/>
          <w:lang w:val="en-US"/>
        </w:rPr>
        <w:t xml:space="preserve"> de temps est à maximiser</w:t>
      </w:r>
    </w:p>
    <w:p w14:paraId="328098C5" w14:textId="77777777" w:rsidR="00C8784D" w:rsidRPr="009D1A1D" w:rsidRDefault="00C8784D" w:rsidP="00220C5A">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9D1A1D">
        <w:rPr>
          <w:rFonts w:ascii="Times New Roman" w:hAnsi="Times New Roman" w:cs="Times New Roman"/>
          <w:sz w:val="24"/>
          <w:szCs w:val="24"/>
          <w:lang w:val="en-US"/>
        </w:rPr>
        <w:t xml:space="preserve">Le temps de rotation qui est égal au </w:t>
      </w:r>
      <w:r w:rsidRPr="009D1A1D">
        <w:rPr>
          <w:rFonts w:ascii="Times New Roman" w:hAnsi="Times New Roman" w:cs="Times New Roman"/>
          <w:color w:val="722CFD"/>
          <w:sz w:val="24"/>
          <w:szCs w:val="24"/>
          <w:lang w:val="en-US"/>
        </w:rPr>
        <w:t>temps de terminaison - temps d’arrivée</w:t>
      </w:r>
      <w:r w:rsidRPr="009D1A1D">
        <w:rPr>
          <w:rFonts w:ascii="Times New Roman" w:hAnsi="Times New Roman" w:cs="Times New Roman"/>
          <w:sz w:val="24"/>
          <w:szCs w:val="24"/>
          <w:lang w:val="en-US"/>
        </w:rPr>
        <w:t xml:space="preserve"> (attente incluses) est à maximiser</w:t>
      </w:r>
    </w:p>
    <w:p w14:paraId="68ED6FBF" w14:textId="77777777" w:rsidR="00C8784D" w:rsidRPr="009D1A1D" w:rsidRDefault="00C8784D" w:rsidP="00220C5A">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9D1A1D">
        <w:rPr>
          <w:rFonts w:ascii="Times New Roman" w:hAnsi="Times New Roman" w:cs="Times New Roman"/>
          <w:sz w:val="24"/>
          <w:szCs w:val="24"/>
          <w:lang w:val="en-US"/>
        </w:rPr>
        <w:t>Minimiser le temps d’attente (temps passé dans la file d’attente)</w:t>
      </w:r>
    </w:p>
    <w:p w14:paraId="223FD4D7" w14:textId="77E4F0B6" w:rsidR="00C8784D" w:rsidRPr="009D1A1D" w:rsidRDefault="00C8784D" w:rsidP="00220C5A">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9D1A1D">
        <w:rPr>
          <w:rFonts w:ascii="Times New Roman" w:hAnsi="Times New Roman" w:cs="Times New Roman"/>
          <w:sz w:val="24"/>
          <w:szCs w:val="24"/>
          <w:lang w:val="en-US"/>
        </w:rPr>
        <w:t xml:space="preserve">Minimiser le temps de réponse (pour les système interactif): </w:t>
      </w:r>
      <w:r w:rsidRPr="009D1A1D">
        <w:rPr>
          <w:rFonts w:ascii="Times New Roman" w:hAnsi="Times New Roman" w:cs="Times New Roman"/>
          <w:color w:val="722CFD"/>
          <w:sz w:val="24"/>
          <w:szCs w:val="24"/>
          <w:lang w:val="en-US"/>
        </w:rPr>
        <w:t>temps entre une demande et première réponse</w:t>
      </w:r>
    </w:p>
    <w:p w14:paraId="04DD25EC" w14:textId="467286EA" w:rsidR="005A29FA" w:rsidRPr="009D1A1D" w:rsidRDefault="00C8784D" w:rsidP="00220C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b/>
          <w:sz w:val="24"/>
          <w:szCs w:val="24"/>
        </w:rPr>
      </w:pPr>
      <w:r w:rsidRPr="009D1A1D">
        <w:rPr>
          <w:rFonts w:ascii="Times New Roman" w:hAnsi="Times New Roman" w:cs="Times New Roman"/>
          <w:sz w:val="24"/>
          <w:szCs w:val="24"/>
        </w:rPr>
        <w:t xml:space="preserve"> </w:t>
      </w:r>
      <w:r w:rsidR="005A29FA" w:rsidRPr="009D1A1D">
        <w:rPr>
          <w:rFonts w:ascii="Times New Roman" w:hAnsi="Times New Roman" w:cs="Times New Roman"/>
          <w:b/>
          <w:sz w:val="24"/>
          <w:szCs w:val="24"/>
        </w:rPr>
        <w:t>II.2.  Priorité des utilisateurs</w:t>
      </w:r>
    </w:p>
    <w:p w14:paraId="57A0C2C4" w14:textId="13A5AFD9" w:rsidR="00DA564F" w:rsidRPr="009D1A1D" w:rsidRDefault="00DA564F" w:rsidP="00220C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rPr>
      </w:pPr>
      <w:r w:rsidRPr="009D1A1D">
        <w:rPr>
          <w:rFonts w:ascii="Times New Roman" w:hAnsi="Times New Roman" w:cs="Times New Roman"/>
          <w:sz w:val="24"/>
          <w:szCs w:val="24"/>
        </w:rPr>
        <w:t>Les besoins des utilisateurs sont exprimés sous forme d’applications sur l’ordinateur. Ainsi la priorité des utilisateurs est liée à la priorité des applications. On peut noter trois paramètres importants et fondamentaux comme indicateurs de priorité.</w:t>
      </w:r>
    </w:p>
    <w:p w14:paraId="700F7CFC" w14:textId="6FCE7DB5" w:rsidR="00DA564F" w:rsidRPr="009D1A1D" w:rsidRDefault="00DA564F" w:rsidP="00220C5A">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520" w:line="360" w:lineRule="auto"/>
        <w:rPr>
          <w:rFonts w:ascii="Times New Roman" w:hAnsi="Times New Roman" w:cs="Times New Roman"/>
          <w:sz w:val="24"/>
          <w:szCs w:val="24"/>
          <w:lang w:val="en-US"/>
        </w:rPr>
      </w:pPr>
      <w:r w:rsidRPr="009D1A1D">
        <w:rPr>
          <w:rFonts w:ascii="Times New Roman" w:hAnsi="Times New Roman" w:cs="Times New Roman"/>
          <w:b/>
          <w:bCs/>
          <w:sz w:val="24"/>
          <w:szCs w:val="24"/>
          <w:lang w:val="en-US"/>
        </w:rPr>
        <w:lastRenderedPageBreak/>
        <w:t>L’Ordre d’arrivée</w:t>
      </w:r>
      <w:r w:rsidRPr="009D1A1D">
        <w:rPr>
          <w:rFonts w:ascii="Times New Roman" w:hAnsi="Times New Roman" w:cs="Times New Roman"/>
          <w:sz w:val="24"/>
          <w:szCs w:val="24"/>
          <w:lang w:val="en-US"/>
        </w:rPr>
        <w:t>: le premier arrivé est le premier servi (caisses au RestoU, au supermarché, à la poste etc.</w:t>
      </w:r>
    </w:p>
    <w:p w14:paraId="5ACAA07A" w14:textId="77777777" w:rsidR="00DA564F" w:rsidRPr="009D1A1D" w:rsidRDefault="00DA564F" w:rsidP="00220C5A">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520" w:line="360" w:lineRule="auto"/>
        <w:rPr>
          <w:rFonts w:ascii="Times New Roman" w:hAnsi="Times New Roman" w:cs="Times New Roman"/>
          <w:sz w:val="24"/>
          <w:szCs w:val="24"/>
          <w:lang w:val="en-US"/>
        </w:rPr>
      </w:pPr>
      <w:r w:rsidRPr="009D1A1D">
        <w:rPr>
          <w:rFonts w:ascii="Times New Roman" w:hAnsi="Times New Roman" w:cs="Times New Roman"/>
          <w:b/>
          <w:bCs/>
          <w:sz w:val="24"/>
          <w:szCs w:val="24"/>
          <w:lang w:val="en-US"/>
        </w:rPr>
        <w:t xml:space="preserve">L’urgence : </w:t>
      </w:r>
      <w:r w:rsidRPr="009D1A1D">
        <w:rPr>
          <w:rFonts w:ascii="Times New Roman" w:hAnsi="Times New Roman" w:cs="Times New Roman"/>
          <w:sz w:val="24"/>
          <w:szCs w:val="24"/>
          <w:lang w:val="en-US"/>
        </w:rPr>
        <w:t>le premier servi est celui dont le besoin d'accès rapide à la ressource est le plus grand (pompier)</w:t>
      </w:r>
    </w:p>
    <w:p w14:paraId="261D5E29" w14:textId="77777777" w:rsidR="002621AA" w:rsidRPr="009D1A1D" w:rsidRDefault="00DA564F" w:rsidP="00220C5A">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520" w:line="360" w:lineRule="auto"/>
        <w:rPr>
          <w:rFonts w:ascii="Times New Roman" w:hAnsi="Times New Roman" w:cs="Times New Roman"/>
          <w:sz w:val="24"/>
          <w:szCs w:val="24"/>
          <w:lang w:val="en-US"/>
        </w:rPr>
      </w:pPr>
      <w:r w:rsidRPr="009D1A1D">
        <w:rPr>
          <w:rFonts w:ascii="Times New Roman" w:hAnsi="Times New Roman" w:cs="Times New Roman"/>
          <w:b/>
          <w:bCs/>
          <w:sz w:val="24"/>
          <w:szCs w:val="24"/>
          <w:lang w:val="en-US"/>
        </w:rPr>
        <w:t xml:space="preserve">L’importance : </w:t>
      </w:r>
      <w:r w:rsidRPr="009D1A1D">
        <w:rPr>
          <w:rFonts w:ascii="Times New Roman" w:hAnsi="Times New Roman" w:cs="Times New Roman"/>
          <w:sz w:val="24"/>
          <w:szCs w:val="24"/>
          <w:lang w:val="en-US"/>
        </w:rPr>
        <w:t>le premier servi est celui dont l'accès à la ressource est le plus important (personne âgée dans les transports en commun)</w:t>
      </w:r>
    </w:p>
    <w:p w14:paraId="2E78306F" w14:textId="77777777" w:rsidR="00040921" w:rsidRPr="009D1A1D" w:rsidRDefault="002621AA" w:rsidP="00220C5A">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520" w:line="360" w:lineRule="auto"/>
        <w:ind w:left="0"/>
        <w:rPr>
          <w:rFonts w:ascii="Times New Roman" w:hAnsi="Times New Roman" w:cs="Times New Roman"/>
          <w:b/>
          <w:sz w:val="24"/>
          <w:szCs w:val="24"/>
        </w:rPr>
      </w:pPr>
      <w:r w:rsidRPr="009D1A1D">
        <w:rPr>
          <w:rFonts w:ascii="Times New Roman" w:hAnsi="Times New Roman" w:cs="Times New Roman"/>
          <w:b/>
          <w:sz w:val="24"/>
          <w:szCs w:val="24"/>
        </w:rPr>
        <w:t>II.3.  Pénalisation</w:t>
      </w:r>
    </w:p>
    <w:p w14:paraId="03D92A82" w14:textId="7DE8AF36" w:rsidR="00040921" w:rsidRPr="009D1A1D" w:rsidRDefault="00040921" w:rsidP="00220C5A">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520" w:line="360" w:lineRule="auto"/>
        <w:ind w:left="0"/>
        <w:rPr>
          <w:rFonts w:ascii="Times New Roman" w:hAnsi="Times New Roman" w:cs="Times New Roman"/>
          <w:sz w:val="24"/>
          <w:szCs w:val="24"/>
          <w:lang w:val="en-US"/>
        </w:rPr>
      </w:pPr>
      <w:r w:rsidRPr="009D1A1D">
        <w:rPr>
          <w:rFonts w:ascii="Times New Roman" w:hAnsi="Times New Roman" w:cs="Times New Roman"/>
          <w:sz w:val="24"/>
          <w:szCs w:val="24"/>
        </w:rPr>
        <w:t xml:space="preserve">Compte tenu de l’indicateur de priorité utilisé par le système, certains processus peuvent se voir pénaliser. </w:t>
      </w:r>
      <w:r w:rsidRPr="009D1A1D">
        <w:rPr>
          <w:rFonts w:ascii="Times New Roman" w:hAnsi="Times New Roman" w:cs="Times New Roman"/>
          <w:sz w:val="24"/>
          <w:szCs w:val="24"/>
          <w:lang w:val="en-US"/>
        </w:rPr>
        <w:t xml:space="preserve">La pénalité d’un processus est  liée à son temps d’attente, c’est le nombre d'unités de temps durant lesquelles le processus est présent dans la file d'attente (sans être exécuté). </w:t>
      </w:r>
      <w:r w:rsidR="009B517F" w:rsidRPr="009D1A1D">
        <w:rPr>
          <w:rFonts w:ascii="Times New Roman" w:hAnsi="Times New Roman" w:cs="Times New Roman"/>
          <w:sz w:val="24"/>
          <w:szCs w:val="24"/>
          <w:lang w:val="en-US"/>
        </w:rPr>
        <w:t xml:space="preserve">On peut mesurer la pénalité  </w:t>
      </w:r>
      <w:r w:rsidR="009B517F" w:rsidRPr="009D1A1D">
        <w:rPr>
          <w:rFonts w:ascii="Times New Roman" w:hAnsi="Times New Roman" w:cs="Times New Roman"/>
          <w:i/>
          <w:sz w:val="24"/>
          <w:szCs w:val="24"/>
          <w:lang w:val="en-US"/>
        </w:rPr>
        <w:t>T</w:t>
      </w:r>
      <w:r w:rsidRPr="009D1A1D">
        <w:rPr>
          <w:rFonts w:ascii="Times New Roman" w:hAnsi="Times New Roman" w:cs="Times New Roman"/>
          <w:sz w:val="24"/>
          <w:szCs w:val="24"/>
          <w:lang w:val="en-US"/>
        </w:rPr>
        <w:t xml:space="preserve"> en fonction du temps d’attente</w:t>
      </w:r>
      <w:r w:rsidR="009B517F" w:rsidRPr="009D1A1D">
        <w:rPr>
          <w:rFonts w:ascii="Times New Roman" w:hAnsi="Times New Roman" w:cs="Times New Roman"/>
          <w:sz w:val="24"/>
          <w:szCs w:val="24"/>
          <w:lang w:val="en-US"/>
        </w:rPr>
        <w:t xml:space="preserve"> </w:t>
      </w:r>
      <w:r w:rsidR="009B517F" w:rsidRPr="009D1A1D">
        <w:rPr>
          <w:rFonts w:ascii="Times New Roman" w:hAnsi="Times New Roman" w:cs="Times New Roman"/>
          <w:i/>
          <w:sz w:val="24"/>
          <w:szCs w:val="24"/>
          <w:lang w:val="en-US"/>
        </w:rPr>
        <w:t xml:space="preserve">a </w:t>
      </w:r>
      <w:r w:rsidRPr="009D1A1D">
        <w:rPr>
          <w:rFonts w:ascii="Times New Roman" w:hAnsi="Times New Roman" w:cs="Times New Roman"/>
          <w:sz w:val="24"/>
          <w:szCs w:val="24"/>
          <w:lang w:val="en-US"/>
        </w:rPr>
        <w:t xml:space="preserve"> et du temps d’exécution</w:t>
      </w:r>
      <w:r w:rsidR="009B517F" w:rsidRPr="009D1A1D">
        <w:rPr>
          <w:rFonts w:ascii="Times New Roman" w:hAnsi="Times New Roman" w:cs="Times New Roman"/>
          <w:sz w:val="24"/>
          <w:szCs w:val="24"/>
          <w:lang w:val="en-US"/>
        </w:rPr>
        <w:t xml:space="preserve"> </w:t>
      </w:r>
      <w:r w:rsidR="009B517F" w:rsidRPr="009D1A1D">
        <w:rPr>
          <w:rFonts w:ascii="Times New Roman" w:hAnsi="Times New Roman" w:cs="Times New Roman"/>
          <w:i/>
          <w:sz w:val="24"/>
          <w:szCs w:val="24"/>
          <w:lang w:val="en-US"/>
        </w:rPr>
        <w:t>e</w:t>
      </w:r>
      <w:r w:rsidR="009B517F" w:rsidRPr="009D1A1D">
        <w:rPr>
          <w:rFonts w:ascii="Times New Roman" w:hAnsi="Times New Roman" w:cs="Times New Roman"/>
          <w:sz w:val="24"/>
          <w:szCs w:val="24"/>
          <w:lang w:val="en-US"/>
        </w:rPr>
        <w:t xml:space="preserve"> par: </w:t>
      </w:r>
      <w:r w:rsidR="009B517F" w:rsidRPr="009D1A1D">
        <w:rPr>
          <w:rFonts w:ascii="Times New Roman" w:hAnsi="Times New Roman" w:cs="Times New Roman"/>
          <w:i/>
          <w:sz w:val="24"/>
          <w:szCs w:val="24"/>
          <w:lang w:val="en-US"/>
        </w:rPr>
        <w:t>T= e/(e+a)</w:t>
      </w:r>
      <w:r w:rsidR="009B517F" w:rsidRPr="009D1A1D">
        <w:rPr>
          <w:rFonts w:ascii="Times New Roman" w:hAnsi="Times New Roman" w:cs="Times New Roman"/>
          <w:sz w:val="24"/>
          <w:szCs w:val="24"/>
          <w:lang w:val="en-US"/>
        </w:rPr>
        <w:t xml:space="preserve">. </w:t>
      </w:r>
      <w:r w:rsidRPr="009D1A1D">
        <w:rPr>
          <w:rFonts w:ascii="Times New Roman" w:hAnsi="Times New Roman" w:cs="Times New Roman"/>
          <w:sz w:val="24"/>
          <w:szCs w:val="24"/>
          <w:lang w:val="en-US"/>
        </w:rPr>
        <w:t>Dans le cas idéal T=1=e/e, donc a=0</w:t>
      </w:r>
    </w:p>
    <w:p w14:paraId="059720CF" w14:textId="681B6F96" w:rsidR="003B2F05" w:rsidRPr="009D1A1D" w:rsidRDefault="003B2F05" w:rsidP="00220C5A">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520" w:line="360" w:lineRule="auto"/>
        <w:ind w:left="0"/>
        <w:rPr>
          <w:rFonts w:ascii="Times New Roman" w:hAnsi="Times New Roman" w:cs="Times New Roman"/>
          <w:b/>
          <w:sz w:val="24"/>
          <w:szCs w:val="24"/>
        </w:rPr>
      </w:pPr>
      <w:r w:rsidRPr="009D1A1D">
        <w:rPr>
          <w:rFonts w:ascii="Times New Roman" w:hAnsi="Times New Roman" w:cs="Times New Roman"/>
          <w:b/>
          <w:sz w:val="24"/>
          <w:szCs w:val="24"/>
        </w:rPr>
        <w:t>II.3.  Types d’ordonnacement</w:t>
      </w:r>
    </w:p>
    <w:p w14:paraId="5E046ABE" w14:textId="77777777" w:rsidR="00EB5501" w:rsidRPr="009D1A1D" w:rsidRDefault="003B2F05" w:rsidP="00220C5A">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Pr>
          <w:rFonts w:ascii="Times New Roman" w:hAnsi="Times New Roman" w:cs="Times New Roman"/>
          <w:sz w:val="24"/>
          <w:szCs w:val="24"/>
        </w:rPr>
      </w:pPr>
      <w:r w:rsidRPr="009D1A1D">
        <w:rPr>
          <w:rFonts w:ascii="Times New Roman" w:hAnsi="Times New Roman" w:cs="Times New Roman"/>
          <w:sz w:val="24"/>
          <w:szCs w:val="24"/>
        </w:rPr>
        <w:t>On distingue généralement deux types d’ordonnacement : l’ordonnacement non prémptif (sans réquisition) et l’ordonnacement préemptif (avec requision)</w:t>
      </w:r>
      <w:r w:rsidR="00EB5501" w:rsidRPr="009D1A1D">
        <w:rPr>
          <w:rFonts w:ascii="Times New Roman" w:hAnsi="Times New Roman" w:cs="Times New Roman"/>
          <w:sz w:val="24"/>
          <w:szCs w:val="24"/>
        </w:rPr>
        <w:t>.</w:t>
      </w:r>
    </w:p>
    <w:p w14:paraId="66BC9007" w14:textId="4B01D76B" w:rsidR="00EB5501" w:rsidRPr="009D1A1D" w:rsidRDefault="00EB5501" w:rsidP="00220C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sz w:val="24"/>
          <w:szCs w:val="24"/>
          <w:lang w:val="en-US"/>
        </w:rPr>
      </w:pPr>
      <w:r w:rsidRPr="009D1A1D">
        <w:rPr>
          <w:rFonts w:ascii="Times New Roman" w:hAnsi="Times New Roman" w:cs="Times New Roman"/>
          <w:sz w:val="24"/>
          <w:szCs w:val="24"/>
        </w:rPr>
        <w:t xml:space="preserve">En </w:t>
      </w:r>
      <w:r w:rsidRPr="009D1A1D">
        <w:rPr>
          <w:rFonts w:ascii="Times New Roman" w:hAnsi="Times New Roman" w:cs="Times New Roman"/>
          <w:b/>
          <w:bCs/>
          <w:color w:val="4A00E6"/>
          <w:sz w:val="24"/>
          <w:szCs w:val="24"/>
          <w:lang w:val="en-US"/>
        </w:rPr>
        <w:t>Ordonnancement non préemptif</w:t>
      </w:r>
      <w:r w:rsidRPr="009D1A1D">
        <w:rPr>
          <w:rFonts w:ascii="Times New Roman" w:hAnsi="Times New Roman" w:cs="Times New Roman"/>
          <w:sz w:val="24"/>
          <w:szCs w:val="24"/>
          <w:lang w:val="en-US"/>
        </w:rPr>
        <w:t xml:space="preserve"> (sans réquisition): le processus à l’état élu est traité jusqu’à sa fin quelque soit sa durée. L’importance, l’urgence etc. ne sont pas prise en compte. Le diagramme d’états des processus se presente comme le montre la </w:t>
      </w:r>
      <w:r w:rsidRPr="009D1A1D">
        <w:rPr>
          <w:rFonts w:ascii="Times New Roman" w:hAnsi="Times New Roman" w:cs="Times New Roman"/>
          <w:b/>
          <w:sz w:val="24"/>
          <w:szCs w:val="24"/>
          <w:lang w:val="en-US"/>
        </w:rPr>
        <w:t>Figure2.</w:t>
      </w:r>
    </w:p>
    <w:p w14:paraId="20B1EF07" w14:textId="21294E2D" w:rsidR="00EB5501" w:rsidRPr="009D1A1D" w:rsidRDefault="00EB5501" w:rsidP="00220C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sz w:val="24"/>
          <w:szCs w:val="24"/>
          <w:lang w:val="en-US"/>
        </w:rPr>
      </w:pPr>
      <w:r w:rsidRPr="009D1A1D">
        <w:rPr>
          <w:rFonts w:ascii="Times New Roman" w:hAnsi="Times New Roman" w:cs="Times New Roman"/>
          <w:b/>
          <w:noProof/>
          <w:sz w:val="24"/>
          <w:szCs w:val="24"/>
          <w:lang w:val="en-US"/>
        </w:rPr>
        <w:drawing>
          <wp:inline distT="0" distB="0" distL="0" distR="0" wp14:anchorId="11DE44D6" wp14:editId="686C1D74">
            <wp:extent cx="2892903" cy="1588505"/>
            <wp:effectExtent l="0" t="0" r="0" b="1206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4621" cy="1589448"/>
                    </a:xfrm>
                    <a:prstGeom prst="rect">
                      <a:avLst/>
                    </a:prstGeom>
                    <a:noFill/>
                    <a:ln>
                      <a:noFill/>
                    </a:ln>
                  </pic:spPr>
                </pic:pic>
              </a:graphicData>
            </a:graphic>
          </wp:inline>
        </w:drawing>
      </w:r>
    </w:p>
    <w:p w14:paraId="652B9A23" w14:textId="25DB284F" w:rsidR="00EB5501" w:rsidRPr="009D1A1D" w:rsidRDefault="00EB5501" w:rsidP="00220C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sz w:val="24"/>
          <w:szCs w:val="24"/>
          <w:lang w:val="en-US"/>
        </w:rPr>
      </w:pPr>
      <w:r w:rsidRPr="009D1A1D">
        <w:rPr>
          <w:rFonts w:ascii="Times New Roman" w:hAnsi="Times New Roman" w:cs="Times New Roman"/>
          <w:b/>
          <w:sz w:val="24"/>
          <w:szCs w:val="24"/>
          <w:lang w:val="en-US"/>
        </w:rPr>
        <w:t xml:space="preserve">Figure2: Diagramme d’états pour </w:t>
      </w:r>
      <w:r w:rsidR="00220C5A" w:rsidRPr="009D1A1D">
        <w:rPr>
          <w:rFonts w:ascii="Times New Roman" w:hAnsi="Times New Roman" w:cs="Times New Roman"/>
          <w:b/>
          <w:sz w:val="24"/>
          <w:szCs w:val="24"/>
          <w:lang w:val="en-US"/>
        </w:rPr>
        <w:t xml:space="preserve">un </w:t>
      </w:r>
      <w:r w:rsidRPr="009D1A1D">
        <w:rPr>
          <w:rFonts w:ascii="Times New Roman" w:hAnsi="Times New Roman" w:cs="Times New Roman"/>
          <w:b/>
          <w:sz w:val="24"/>
          <w:szCs w:val="24"/>
          <w:lang w:val="en-US"/>
        </w:rPr>
        <w:t>ordonnancement non préemptif</w:t>
      </w:r>
    </w:p>
    <w:p w14:paraId="1ECDE54C" w14:textId="77777777" w:rsidR="00220C5A" w:rsidRPr="009D1A1D" w:rsidRDefault="00220C5A" w:rsidP="00220C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sz w:val="24"/>
          <w:szCs w:val="24"/>
          <w:lang w:val="en-US"/>
        </w:rPr>
      </w:pPr>
    </w:p>
    <w:p w14:paraId="7F94C4B3" w14:textId="1ADE6D99" w:rsidR="003B2F05" w:rsidRPr="009D1A1D" w:rsidRDefault="00EB5501" w:rsidP="00220C5A">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Pr>
          <w:rFonts w:ascii="Times New Roman" w:hAnsi="Times New Roman" w:cs="Times New Roman"/>
          <w:sz w:val="24"/>
          <w:szCs w:val="24"/>
        </w:rPr>
      </w:pPr>
      <w:r w:rsidRPr="009D1A1D">
        <w:rPr>
          <w:rFonts w:ascii="Times New Roman" w:hAnsi="Times New Roman" w:cs="Times New Roman"/>
          <w:b/>
          <w:bCs/>
          <w:color w:val="722CFD"/>
          <w:sz w:val="24"/>
          <w:szCs w:val="24"/>
          <w:lang w:val="en-US"/>
        </w:rPr>
        <w:t>Ordonnancement préemptif</w:t>
      </w:r>
      <w:r w:rsidRPr="009D1A1D">
        <w:rPr>
          <w:rFonts w:ascii="Times New Roman" w:hAnsi="Times New Roman" w:cs="Times New Roman"/>
          <w:sz w:val="24"/>
          <w:szCs w:val="24"/>
          <w:lang w:val="en-US"/>
        </w:rPr>
        <w:t xml:space="preserve"> (avec réquisition): en fonction des critères d’ordonnancement, le SE remet le processus en file d’attente avant la fin de son exécution</w:t>
      </w:r>
      <w:r w:rsidR="003B2F05" w:rsidRPr="009D1A1D">
        <w:rPr>
          <w:rFonts w:ascii="Times New Roman" w:hAnsi="Times New Roman" w:cs="Times New Roman"/>
          <w:sz w:val="24"/>
          <w:szCs w:val="24"/>
        </w:rPr>
        <w:t xml:space="preserve"> </w:t>
      </w:r>
      <w:r w:rsidR="00220C5A" w:rsidRPr="009D1A1D">
        <w:rPr>
          <w:rFonts w:ascii="Times New Roman" w:hAnsi="Times New Roman" w:cs="Times New Roman"/>
          <w:sz w:val="24"/>
          <w:szCs w:val="24"/>
        </w:rPr>
        <w:t xml:space="preserve">(voir </w:t>
      </w:r>
      <w:r w:rsidR="00220C5A" w:rsidRPr="009D1A1D">
        <w:rPr>
          <w:rFonts w:ascii="Times New Roman" w:hAnsi="Times New Roman" w:cs="Times New Roman"/>
          <w:b/>
          <w:sz w:val="24"/>
          <w:szCs w:val="24"/>
        </w:rPr>
        <w:t>Figure3</w:t>
      </w:r>
      <w:r w:rsidR="00220C5A" w:rsidRPr="009D1A1D">
        <w:rPr>
          <w:rFonts w:ascii="Times New Roman" w:hAnsi="Times New Roman" w:cs="Times New Roman"/>
          <w:sz w:val="24"/>
          <w:szCs w:val="24"/>
        </w:rPr>
        <w:t>)</w:t>
      </w:r>
    </w:p>
    <w:p w14:paraId="579B8DAE" w14:textId="14BB4E7B" w:rsidR="003B2F05" w:rsidRPr="009D1A1D" w:rsidRDefault="00220C5A" w:rsidP="00220C5A">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jc w:val="center"/>
        <w:rPr>
          <w:rFonts w:ascii="Times New Roman" w:hAnsi="Times New Roman" w:cs="Times New Roman"/>
          <w:sz w:val="24"/>
          <w:szCs w:val="24"/>
          <w:lang w:val="en-US"/>
        </w:rPr>
      </w:pPr>
      <w:r w:rsidRPr="009D1A1D">
        <w:rPr>
          <w:rFonts w:ascii="Times New Roman" w:hAnsi="Times New Roman" w:cs="Times New Roman"/>
          <w:noProof/>
          <w:sz w:val="24"/>
          <w:szCs w:val="24"/>
          <w:lang w:val="en-US"/>
        </w:rPr>
        <w:lastRenderedPageBreak/>
        <w:drawing>
          <wp:inline distT="0" distB="0" distL="0" distR="0" wp14:anchorId="7C653615" wp14:editId="64AB6FB7">
            <wp:extent cx="3046651" cy="1672928"/>
            <wp:effectExtent l="0" t="0" r="0" b="38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7494" cy="1673391"/>
                    </a:xfrm>
                    <a:prstGeom prst="rect">
                      <a:avLst/>
                    </a:prstGeom>
                    <a:noFill/>
                    <a:ln>
                      <a:noFill/>
                    </a:ln>
                  </pic:spPr>
                </pic:pic>
              </a:graphicData>
            </a:graphic>
          </wp:inline>
        </w:drawing>
      </w:r>
    </w:p>
    <w:p w14:paraId="65FCE0D9" w14:textId="2B249243" w:rsidR="00220C5A" w:rsidRPr="009D1A1D" w:rsidRDefault="00220C5A" w:rsidP="00220C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sz w:val="24"/>
          <w:szCs w:val="24"/>
          <w:lang w:val="en-US"/>
        </w:rPr>
      </w:pPr>
      <w:r w:rsidRPr="009D1A1D">
        <w:rPr>
          <w:rFonts w:ascii="Times New Roman" w:hAnsi="Times New Roman" w:cs="Times New Roman"/>
          <w:b/>
          <w:sz w:val="24"/>
          <w:szCs w:val="24"/>
          <w:lang w:val="en-US"/>
        </w:rPr>
        <w:t>Figure2: Diagramme d’états pour un ordonnancement  préemptif</w:t>
      </w:r>
    </w:p>
    <w:p w14:paraId="0575D199" w14:textId="59FC6502" w:rsidR="00220C5A" w:rsidRPr="009D1A1D" w:rsidRDefault="00220C5A" w:rsidP="00220C5A">
      <w:pPr>
        <w:pStyle w:val="Title"/>
        <w:spacing w:line="360" w:lineRule="auto"/>
        <w:rPr>
          <w:rFonts w:ascii="Times New Roman" w:hAnsi="Times New Roman" w:cs="Times New Roman"/>
          <w:sz w:val="24"/>
          <w:szCs w:val="24"/>
        </w:rPr>
      </w:pPr>
      <w:r w:rsidRPr="009D1A1D">
        <w:rPr>
          <w:rFonts w:ascii="Times New Roman" w:hAnsi="Times New Roman" w:cs="Times New Roman"/>
          <w:sz w:val="24"/>
          <w:szCs w:val="24"/>
        </w:rPr>
        <w:t>III. Les Algorithmes d’ordonnancement</w:t>
      </w:r>
    </w:p>
    <w:p w14:paraId="5CC9B23C" w14:textId="77777777" w:rsidR="00510A6E" w:rsidRPr="009D1A1D" w:rsidRDefault="00220C5A" w:rsidP="009B0F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b/>
          <w:sz w:val="24"/>
          <w:szCs w:val="24"/>
        </w:rPr>
      </w:pPr>
      <w:r w:rsidRPr="009D1A1D">
        <w:rPr>
          <w:rFonts w:ascii="Times New Roman" w:hAnsi="Times New Roman" w:cs="Times New Roman"/>
          <w:b/>
          <w:sz w:val="24"/>
          <w:szCs w:val="24"/>
        </w:rPr>
        <w:t xml:space="preserve">III.1.  </w:t>
      </w:r>
      <w:r w:rsidR="00510A6E" w:rsidRPr="009D1A1D">
        <w:rPr>
          <w:rFonts w:ascii="Times New Roman" w:hAnsi="Times New Roman" w:cs="Times New Roman"/>
          <w:b/>
          <w:sz w:val="24"/>
          <w:szCs w:val="24"/>
        </w:rPr>
        <w:t>Ordonnancement non préemptif</w:t>
      </w:r>
    </w:p>
    <w:p w14:paraId="13D35703" w14:textId="519737C3" w:rsidR="00467FBC" w:rsidRPr="009D1A1D" w:rsidRDefault="00467FBC" w:rsidP="009B0F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sz w:val="24"/>
          <w:szCs w:val="24"/>
          <w:lang w:val="en-US"/>
        </w:rPr>
      </w:pPr>
      <w:r w:rsidRPr="009D1A1D">
        <w:rPr>
          <w:rFonts w:ascii="Times New Roman" w:hAnsi="Times New Roman" w:cs="Times New Roman"/>
          <w:color w:val="000000"/>
          <w:sz w:val="24"/>
          <w:szCs w:val="24"/>
          <w:lang w:val="en-US"/>
        </w:rPr>
        <w:t>L’ordonnacement non premptif permet à un processus d'accéder au processeur via la file d'attente. Une fois que le processus a le processeur, le traitement s’effectue jusqu'à terminaison, il n’est jamais  interrompu quelque soit sa durée, l'importance ou l'urgence ne sont pas pris en compte.</w:t>
      </w:r>
    </w:p>
    <w:p w14:paraId="6B2A51F6" w14:textId="77777777" w:rsidR="00467FBC" w:rsidRPr="009D1A1D" w:rsidRDefault="00467FBC" w:rsidP="009B0F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sz w:val="24"/>
          <w:szCs w:val="24"/>
          <w:lang w:val="en-US"/>
        </w:rPr>
      </w:pPr>
    </w:p>
    <w:p w14:paraId="13F69807" w14:textId="07574665" w:rsidR="00220C5A" w:rsidRPr="009D1A1D" w:rsidRDefault="00510A6E" w:rsidP="009B0F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b/>
          <w:sz w:val="24"/>
          <w:szCs w:val="24"/>
        </w:rPr>
      </w:pPr>
      <w:r w:rsidRPr="009D1A1D">
        <w:rPr>
          <w:rFonts w:ascii="Times New Roman" w:hAnsi="Times New Roman" w:cs="Times New Roman"/>
          <w:b/>
          <w:sz w:val="24"/>
          <w:szCs w:val="24"/>
        </w:rPr>
        <w:t xml:space="preserve">III.1.1. </w:t>
      </w:r>
      <w:r w:rsidR="004C338B">
        <w:rPr>
          <w:rFonts w:ascii="Times New Roman" w:hAnsi="Times New Roman" w:cs="Times New Roman"/>
          <w:b/>
          <w:sz w:val="24"/>
          <w:szCs w:val="24"/>
        </w:rPr>
        <w:t xml:space="preserve">FCFS (First Come </w:t>
      </w:r>
      <w:r w:rsidR="007E399A" w:rsidRPr="009D1A1D">
        <w:rPr>
          <w:rFonts w:ascii="Times New Roman" w:hAnsi="Times New Roman" w:cs="Times New Roman"/>
          <w:b/>
          <w:sz w:val="24"/>
          <w:szCs w:val="24"/>
        </w:rPr>
        <w:t>F</w:t>
      </w:r>
      <w:r w:rsidR="004C338B">
        <w:rPr>
          <w:rFonts w:ascii="Times New Roman" w:hAnsi="Times New Roman" w:cs="Times New Roman"/>
          <w:b/>
          <w:sz w:val="24"/>
          <w:szCs w:val="24"/>
        </w:rPr>
        <w:t>irst Served)</w:t>
      </w:r>
    </w:p>
    <w:p w14:paraId="7ABC5EEB" w14:textId="54036D54" w:rsidR="00803F84" w:rsidRPr="009D1A1D" w:rsidRDefault="00803F84" w:rsidP="009B0F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lang w:val="en-US"/>
        </w:rPr>
      </w:pPr>
      <w:r w:rsidRPr="009D1A1D">
        <w:rPr>
          <w:rFonts w:ascii="Times New Roman" w:hAnsi="Times New Roman" w:cs="Times New Roman"/>
          <w:sz w:val="24"/>
          <w:szCs w:val="24"/>
        </w:rPr>
        <w:t xml:space="preserve">C’est l’agorithme du Premier Arrivée, Premier servi (PAPS). </w:t>
      </w:r>
      <w:r w:rsidRPr="009D1A1D">
        <w:rPr>
          <w:rFonts w:ascii="Times New Roman" w:hAnsi="Times New Roman" w:cs="Times New Roman"/>
          <w:sz w:val="24"/>
          <w:szCs w:val="24"/>
          <w:lang w:val="en-US"/>
        </w:rPr>
        <w:t xml:space="preserve">Le traitement est sequentiel, le </w:t>
      </w:r>
    </w:p>
    <w:p w14:paraId="4460296D" w14:textId="748BD9C1" w:rsidR="00803F84" w:rsidRPr="009D1A1D" w:rsidRDefault="00803F84" w:rsidP="009B0F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rPr>
      </w:pPr>
      <w:r w:rsidRPr="009D1A1D">
        <w:rPr>
          <w:rFonts w:ascii="Times New Roman" w:hAnsi="Times New Roman" w:cs="Times New Roman"/>
          <w:sz w:val="24"/>
          <w:szCs w:val="24"/>
          <w:lang w:val="en-US"/>
        </w:rPr>
        <w:t xml:space="preserve">Premier processus arrivé en file d’attente, sera le premier servi. Les processus courts sont pénalisés </w:t>
      </w:r>
      <w:r w:rsidR="00E62F72" w:rsidRPr="009D1A1D">
        <w:rPr>
          <w:rFonts w:ascii="Times New Roman" w:hAnsi="Times New Roman" w:cs="Times New Roman"/>
          <w:sz w:val="24"/>
          <w:szCs w:val="24"/>
        </w:rPr>
        <w:t xml:space="preserve">au profit des processus longs à l’image </w:t>
      </w:r>
      <w:r w:rsidR="00E62F72" w:rsidRPr="009D1A1D">
        <w:rPr>
          <w:rFonts w:ascii="Times New Roman" w:hAnsi="Times New Roman" w:cs="Times New Roman"/>
          <w:sz w:val="24"/>
          <w:szCs w:val="24"/>
          <w:lang w:val="en-US"/>
        </w:rPr>
        <w:t>d’une</w:t>
      </w:r>
      <w:r w:rsidRPr="009D1A1D">
        <w:rPr>
          <w:rFonts w:ascii="Times New Roman" w:hAnsi="Times New Roman" w:cs="Times New Roman"/>
          <w:sz w:val="24"/>
          <w:szCs w:val="24"/>
          <w:lang w:val="en-US"/>
        </w:rPr>
        <w:t xml:space="preserve"> photocopieuse utilisée par</w:t>
      </w:r>
    </w:p>
    <w:p w14:paraId="71DC4DBF" w14:textId="3092AF09" w:rsidR="00803F84" w:rsidRPr="009D1A1D" w:rsidRDefault="00E62F72" w:rsidP="009B0F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lang w:val="en-US"/>
        </w:rPr>
      </w:pPr>
      <w:r w:rsidRPr="009D1A1D">
        <w:rPr>
          <w:rFonts w:ascii="Times New Roman" w:hAnsi="Times New Roman" w:cs="Times New Roman"/>
          <w:sz w:val="24"/>
          <w:szCs w:val="24"/>
          <w:lang w:val="en-US"/>
        </w:rPr>
        <w:t>u</w:t>
      </w:r>
      <w:r w:rsidR="00803F84" w:rsidRPr="009D1A1D">
        <w:rPr>
          <w:rFonts w:ascii="Times New Roman" w:hAnsi="Times New Roman" w:cs="Times New Roman"/>
          <w:sz w:val="24"/>
          <w:szCs w:val="24"/>
          <w:lang w:val="en-US"/>
        </w:rPr>
        <w:t>ne personne qui photocopie un livre</w:t>
      </w:r>
      <w:r w:rsidRPr="009D1A1D">
        <w:rPr>
          <w:rFonts w:ascii="Times New Roman" w:hAnsi="Times New Roman" w:cs="Times New Roman"/>
          <w:sz w:val="24"/>
          <w:szCs w:val="24"/>
          <w:lang w:val="en-US"/>
        </w:rPr>
        <w:t xml:space="preserve"> avant celle </w:t>
      </w:r>
      <w:r w:rsidR="00803F84" w:rsidRPr="009D1A1D">
        <w:rPr>
          <w:rFonts w:ascii="Times New Roman" w:hAnsi="Times New Roman" w:cs="Times New Roman"/>
          <w:sz w:val="24"/>
          <w:szCs w:val="24"/>
          <w:lang w:val="en-US"/>
        </w:rPr>
        <w:t>qui photocopie une page</w:t>
      </w:r>
      <w:r w:rsidR="00217DDC" w:rsidRPr="009D1A1D">
        <w:rPr>
          <w:rFonts w:ascii="Times New Roman" w:hAnsi="Times New Roman" w:cs="Times New Roman"/>
          <w:sz w:val="24"/>
          <w:szCs w:val="24"/>
          <w:lang w:val="en-US"/>
        </w:rPr>
        <w:t>.</w:t>
      </w:r>
    </w:p>
    <w:p w14:paraId="782E2C99" w14:textId="26BDC190" w:rsidR="00607B64" w:rsidRPr="009D1A1D" w:rsidRDefault="00607B64" w:rsidP="009B0F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b/>
          <w:sz w:val="24"/>
          <w:szCs w:val="24"/>
          <w:lang w:val="en-US"/>
        </w:rPr>
      </w:pPr>
      <w:r w:rsidRPr="009D1A1D">
        <w:rPr>
          <w:rFonts w:ascii="Times New Roman" w:hAnsi="Times New Roman" w:cs="Times New Roman"/>
          <w:sz w:val="24"/>
          <w:szCs w:val="24"/>
          <w:lang w:val="en-US"/>
        </w:rPr>
        <w:t>Soient les trois processus</w:t>
      </w:r>
      <w:r w:rsidR="00C47653" w:rsidRPr="009D1A1D">
        <w:rPr>
          <w:rFonts w:ascii="Times New Roman" w:hAnsi="Times New Roman" w:cs="Times New Roman"/>
          <w:sz w:val="24"/>
          <w:szCs w:val="24"/>
          <w:lang w:val="en-US"/>
        </w:rPr>
        <w:t xml:space="preserve"> P1, P2, P3 don’t l’ordre d’arrivée </w:t>
      </w:r>
      <w:r w:rsidR="009F2A75" w:rsidRPr="009D1A1D">
        <w:rPr>
          <w:rFonts w:ascii="Times New Roman" w:hAnsi="Times New Roman" w:cs="Times New Roman"/>
          <w:sz w:val="24"/>
          <w:szCs w:val="24"/>
          <w:lang w:val="en-US"/>
        </w:rPr>
        <w:t>est</w:t>
      </w:r>
      <w:r w:rsidR="00745B47" w:rsidRPr="009D1A1D">
        <w:rPr>
          <w:rFonts w:ascii="Times New Roman" w:hAnsi="Times New Roman" w:cs="Times New Roman"/>
          <w:sz w:val="24"/>
          <w:szCs w:val="24"/>
          <w:lang w:val="en-US"/>
        </w:rPr>
        <w:t xml:space="preserve"> P1, P2, P3 et </w:t>
      </w:r>
      <w:r w:rsidR="009B0FB1" w:rsidRPr="009D1A1D">
        <w:rPr>
          <w:rFonts w:ascii="Times New Roman" w:hAnsi="Times New Roman" w:cs="Times New Roman"/>
          <w:sz w:val="24"/>
          <w:szCs w:val="24"/>
          <w:lang w:val="en-US"/>
        </w:rPr>
        <w:t>le temps d’exécution ou de trait</w:t>
      </w:r>
      <w:r w:rsidR="00745B47" w:rsidRPr="009D1A1D">
        <w:rPr>
          <w:rFonts w:ascii="Times New Roman" w:hAnsi="Times New Roman" w:cs="Times New Roman"/>
          <w:sz w:val="24"/>
          <w:szCs w:val="24"/>
          <w:lang w:val="en-US"/>
        </w:rPr>
        <w:t xml:space="preserve">ement est résumé dans le </w:t>
      </w:r>
      <w:r w:rsidR="009B0FB1" w:rsidRPr="009D1A1D">
        <w:rPr>
          <w:rFonts w:ascii="Times New Roman" w:hAnsi="Times New Roman" w:cs="Times New Roman"/>
          <w:b/>
          <w:sz w:val="24"/>
          <w:szCs w:val="24"/>
          <w:lang w:val="en-US"/>
        </w:rPr>
        <w:t>T</w:t>
      </w:r>
      <w:r w:rsidR="00745B47" w:rsidRPr="009D1A1D">
        <w:rPr>
          <w:rFonts w:ascii="Times New Roman" w:hAnsi="Times New Roman" w:cs="Times New Roman"/>
          <w:b/>
          <w:sz w:val="24"/>
          <w:szCs w:val="24"/>
          <w:lang w:val="en-US"/>
        </w:rPr>
        <w:t>ableau 1</w:t>
      </w:r>
      <w:r w:rsidR="009B0FB1" w:rsidRPr="009D1A1D">
        <w:rPr>
          <w:rFonts w:ascii="Times New Roman" w:hAnsi="Times New Roman" w:cs="Times New Roman"/>
          <w:b/>
          <w:sz w:val="24"/>
          <w:szCs w:val="24"/>
          <w:lang w:val="en-US"/>
        </w:rPr>
        <w:t>.</w:t>
      </w:r>
    </w:p>
    <w:p w14:paraId="4AC3FA19" w14:textId="2D8C6756" w:rsidR="009B0FB1" w:rsidRPr="009D1A1D" w:rsidRDefault="009B0FB1" w:rsidP="009B0F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80"/>
        <w:jc w:val="center"/>
        <w:rPr>
          <w:rFonts w:ascii="Times New Roman" w:hAnsi="Times New Roman" w:cs="Times New Roman"/>
          <w:sz w:val="24"/>
          <w:szCs w:val="24"/>
          <w:lang w:val="en-US"/>
        </w:rPr>
      </w:pPr>
      <w:r w:rsidRPr="009D1A1D">
        <w:rPr>
          <w:rFonts w:ascii="Times New Roman" w:hAnsi="Times New Roman" w:cs="Times New Roman"/>
          <w:noProof/>
          <w:sz w:val="24"/>
          <w:szCs w:val="24"/>
          <w:lang w:val="en-US"/>
        </w:rPr>
        <w:drawing>
          <wp:inline distT="0" distB="0" distL="0" distR="0" wp14:anchorId="4AE3A464" wp14:editId="3481E635">
            <wp:extent cx="2502462" cy="484916"/>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4889" cy="485386"/>
                    </a:xfrm>
                    <a:prstGeom prst="rect">
                      <a:avLst/>
                    </a:prstGeom>
                    <a:noFill/>
                    <a:ln>
                      <a:noFill/>
                    </a:ln>
                  </pic:spPr>
                </pic:pic>
              </a:graphicData>
            </a:graphic>
          </wp:inline>
        </w:drawing>
      </w:r>
    </w:p>
    <w:p w14:paraId="3C753284" w14:textId="7F107FB2" w:rsidR="009B0FB1" w:rsidRPr="009D1A1D" w:rsidRDefault="009B0FB1" w:rsidP="009B0F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80"/>
        <w:jc w:val="center"/>
        <w:rPr>
          <w:rFonts w:ascii="Times New Roman" w:hAnsi="Times New Roman" w:cs="Times New Roman"/>
          <w:b/>
          <w:sz w:val="24"/>
          <w:szCs w:val="24"/>
          <w:lang w:val="en-US"/>
        </w:rPr>
      </w:pPr>
      <w:r w:rsidRPr="009D1A1D">
        <w:rPr>
          <w:rFonts w:ascii="Times New Roman" w:hAnsi="Times New Roman" w:cs="Times New Roman"/>
          <w:b/>
          <w:sz w:val="24"/>
          <w:szCs w:val="24"/>
          <w:lang w:val="en-US"/>
        </w:rPr>
        <w:t>Tableau1: Temps d’exécution des processus</w:t>
      </w:r>
    </w:p>
    <w:p w14:paraId="39F969F6" w14:textId="5686A1D8" w:rsidR="009B0FB1" w:rsidRPr="009D1A1D" w:rsidRDefault="009B0FB1" w:rsidP="009B0F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80"/>
        <w:rPr>
          <w:rFonts w:ascii="Times New Roman" w:hAnsi="Times New Roman" w:cs="Times New Roman"/>
          <w:sz w:val="24"/>
          <w:szCs w:val="24"/>
          <w:lang w:val="en-US"/>
        </w:rPr>
      </w:pPr>
      <w:r w:rsidRPr="009D1A1D">
        <w:rPr>
          <w:rFonts w:ascii="Times New Roman" w:hAnsi="Times New Roman" w:cs="Times New Roman"/>
          <w:sz w:val="24"/>
          <w:szCs w:val="24"/>
          <w:lang w:val="en-US"/>
        </w:rPr>
        <w:t xml:space="preserve">Le schéma d’exécution  se présente comme indiqué sur la Figure3 et le schéma d’attente sur la </w:t>
      </w:r>
      <w:r w:rsidRPr="009D1A1D">
        <w:rPr>
          <w:rFonts w:ascii="Times New Roman" w:hAnsi="Times New Roman" w:cs="Times New Roman"/>
          <w:b/>
          <w:sz w:val="24"/>
          <w:szCs w:val="24"/>
          <w:lang w:val="en-US"/>
        </w:rPr>
        <w:t>Figure4</w:t>
      </w:r>
      <w:r w:rsidRPr="009D1A1D">
        <w:rPr>
          <w:rFonts w:ascii="Times New Roman" w:hAnsi="Times New Roman" w:cs="Times New Roman"/>
          <w:sz w:val="24"/>
          <w:szCs w:val="24"/>
          <w:lang w:val="en-US"/>
        </w:rPr>
        <w:t>.</w:t>
      </w:r>
    </w:p>
    <w:p w14:paraId="36FFBB1D" w14:textId="0BBA0D4C" w:rsidR="009B0FB1" w:rsidRPr="009D1A1D" w:rsidRDefault="009B0FB1" w:rsidP="009B0F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80"/>
        <w:jc w:val="center"/>
        <w:rPr>
          <w:rFonts w:ascii="Times New Roman" w:hAnsi="Times New Roman" w:cs="Times New Roman"/>
          <w:sz w:val="24"/>
          <w:szCs w:val="24"/>
          <w:lang w:val="en-US"/>
        </w:rPr>
      </w:pPr>
      <w:r w:rsidRPr="009D1A1D">
        <w:rPr>
          <w:rFonts w:ascii="Times New Roman" w:hAnsi="Times New Roman" w:cs="Times New Roman"/>
          <w:b/>
          <w:noProof/>
          <w:sz w:val="24"/>
          <w:szCs w:val="24"/>
          <w:lang w:val="en-US"/>
        </w:rPr>
        <w:drawing>
          <wp:inline distT="0" distB="0" distL="0" distR="0" wp14:anchorId="7B9CD434" wp14:editId="27DFA169">
            <wp:extent cx="3888591" cy="63522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9133" cy="635313"/>
                    </a:xfrm>
                    <a:prstGeom prst="rect">
                      <a:avLst/>
                    </a:prstGeom>
                    <a:noFill/>
                    <a:ln>
                      <a:noFill/>
                    </a:ln>
                  </pic:spPr>
                </pic:pic>
              </a:graphicData>
            </a:graphic>
          </wp:inline>
        </w:drawing>
      </w:r>
    </w:p>
    <w:p w14:paraId="42B97143" w14:textId="52AE6129" w:rsidR="009B0FB1" w:rsidRPr="009D1A1D" w:rsidRDefault="009B0FB1" w:rsidP="009B0F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sz w:val="24"/>
          <w:szCs w:val="24"/>
          <w:lang w:val="en-US"/>
        </w:rPr>
      </w:pPr>
      <w:r w:rsidRPr="009D1A1D">
        <w:rPr>
          <w:rFonts w:ascii="Times New Roman" w:hAnsi="Times New Roman" w:cs="Times New Roman"/>
          <w:b/>
          <w:sz w:val="24"/>
          <w:szCs w:val="24"/>
          <w:lang w:val="en-US"/>
        </w:rPr>
        <w:lastRenderedPageBreak/>
        <w:t>Figure3: Schéma d’</w:t>
      </w:r>
      <w:r w:rsidR="00987FAE">
        <w:rPr>
          <w:rFonts w:ascii="Times New Roman" w:hAnsi="Times New Roman" w:cs="Times New Roman"/>
          <w:b/>
          <w:sz w:val="24"/>
          <w:szCs w:val="24"/>
          <w:lang w:val="en-US"/>
        </w:rPr>
        <w:t>exécution des processus selon FCFS</w:t>
      </w:r>
    </w:p>
    <w:p w14:paraId="0C91716F" w14:textId="14F6DC5A" w:rsidR="009B0FB1" w:rsidRPr="009D1A1D" w:rsidRDefault="009B0FB1" w:rsidP="009B0F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80"/>
        <w:jc w:val="center"/>
        <w:rPr>
          <w:rFonts w:ascii="Times New Roman" w:hAnsi="Times New Roman" w:cs="Times New Roman"/>
          <w:sz w:val="24"/>
          <w:szCs w:val="24"/>
          <w:lang w:val="en-US"/>
        </w:rPr>
      </w:pPr>
      <w:r w:rsidRPr="009D1A1D">
        <w:rPr>
          <w:rFonts w:ascii="Times New Roman" w:hAnsi="Times New Roman" w:cs="Times New Roman"/>
          <w:noProof/>
          <w:sz w:val="24"/>
          <w:szCs w:val="24"/>
          <w:lang w:val="en-US"/>
        </w:rPr>
        <w:drawing>
          <wp:inline distT="0" distB="0" distL="0" distR="0" wp14:anchorId="024A1238" wp14:editId="16CFB8BC">
            <wp:extent cx="3647485" cy="819403"/>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0133" cy="819998"/>
                    </a:xfrm>
                    <a:prstGeom prst="rect">
                      <a:avLst/>
                    </a:prstGeom>
                    <a:noFill/>
                    <a:ln>
                      <a:noFill/>
                    </a:ln>
                  </pic:spPr>
                </pic:pic>
              </a:graphicData>
            </a:graphic>
          </wp:inline>
        </w:drawing>
      </w:r>
    </w:p>
    <w:p w14:paraId="0F1116CE" w14:textId="442415D2" w:rsidR="009B0FB1" w:rsidRPr="009D1A1D" w:rsidRDefault="00AE4565" w:rsidP="009B0F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sz w:val="24"/>
          <w:szCs w:val="24"/>
          <w:lang w:val="en-US"/>
        </w:rPr>
      </w:pPr>
      <w:r w:rsidRPr="009D1A1D">
        <w:rPr>
          <w:rFonts w:ascii="Times New Roman" w:hAnsi="Times New Roman" w:cs="Times New Roman"/>
          <w:b/>
          <w:sz w:val="24"/>
          <w:szCs w:val="24"/>
          <w:lang w:val="en-US"/>
        </w:rPr>
        <w:t>Figure4</w:t>
      </w:r>
      <w:r w:rsidR="009B0FB1" w:rsidRPr="009D1A1D">
        <w:rPr>
          <w:rFonts w:ascii="Times New Roman" w:hAnsi="Times New Roman" w:cs="Times New Roman"/>
          <w:b/>
          <w:sz w:val="24"/>
          <w:szCs w:val="24"/>
          <w:lang w:val="en-US"/>
        </w:rPr>
        <w:t xml:space="preserve">: Schéma </w:t>
      </w:r>
      <w:r w:rsidR="00987FAE">
        <w:rPr>
          <w:rFonts w:ascii="Times New Roman" w:hAnsi="Times New Roman" w:cs="Times New Roman"/>
          <w:b/>
          <w:sz w:val="24"/>
          <w:szCs w:val="24"/>
          <w:lang w:val="en-US"/>
        </w:rPr>
        <w:t>d’attente des processus selon FCFS</w:t>
      </w:r>
    </w:p>
    <w:p w14:paraId="761AB963" w14:textId="047E9BAF" w:rsidR="00745B47" w:rsidRPr="009D1A1D" w:rsidRDefault="006D63F8" w:rsidP="00E62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80"/>
        <w:rPr>
          <w:rFonts w:ascii="Times New Roman" w:hAnsi="Times New Roman" w:cs="Times New Roman"/>
          <w:sz w:val="24"/>
          <w:szCs w:val="24"/>
          <w:lang w:val="en-US"/>
        </w:rPr>
      </w:pPr>
      <w:r w:rsidRPr="009D1A1D">
        <w:rPr>
          <w:rFonts w:ascii="Times New Roman" w:hAnsi="Times New Roman" w:cs="Times New Roman"/>
          <w:sz w:val="24"/>
          <w:szCs w:val="24"/>
          <w:lang w:val="en-US"/>
        </w:rPr>
        <w:t>Ainsi le temps d’attente pour P1 est 0 unité de temps, 24 pour P2 et 27 pour P3. Le temps d’attente moyen est (0 + 24 + 27)/3 = 17</w:t>
      </w:r>
      <w:r w:rsidR="00AE4565" w:rsidRPr="009D1A1D">
        <w:rPr>
          <w:rFonts w:ascii="Times New Roman" w:hAnsi="Times New Roman" w:cs="Times New Roman"/>
          <w:sz w:val="24"/>
          <w:szCs w:val="24"/>
          <w:lang w:val="en-US"/>
        </w:rPr>
        <w:t>.</w:t>
      </w:r>
    </w:p>
    <w:p w14:paraId="4EA3FF1B" w14:textId="2B44B20D" w:rsidR="00AE4565" w:rsidRPr="009D1A1D" w:rsidRDefault="00AE4565" w:rsidP="00E62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80"/>
        <w:rPr>
          <w:rFonts w:ascii="Times New Roman" w:hAnsi="Times New Roman" w:cs="Times New Roman"/>
          <w:b/>
          <w:sz w:val="24"/>
          <w:szCs w:val="24"/>
          <w:lang w:val="en-US"/>
        </w:rPr>
      </w:pPr>
      <w:r w:rsidRPr="009D1A1D">
        <w:rPr>
          <w:rFonts w:ascii="Times New Roman" w:hAnsi="Times New Roman" w:cs="Times New Roman"/>
          <w:sz w:val="24"/>
          <w:szCs w:val="24"/>
          <w:lang w:val="en-US"/>
        </w:rPr>
        <w:t>Si les processus arrivent au temps 0 dans l’ordre: P</w:t>
      </w:r>
      <w:r w:rsidRPr="009D1A1D">
        <w:rPr>
          <w:rFonts w:ascii="Times New Roman" w:hAnsi="Times New Roman" w:cs="Times New Roman"/>
          <w:sz w:val="24"/>
          <w:szCs w:val="24"/>
          <w:vertAlign w:val="subscript"/>
          <w:lang w:val="en-US"/>
        </w:rPr>
        <w:t>2</w:t>
      </w:r>
      <w:r w:rsidRPr="009D1A1D">
        <w:rPr>
          <w:rFonts w:ascii="Times New Roman" w:hAnsi="Times New Roman" w:cs="Times New Roman"/>
          <w:sz w:val="24"/>
          <w:szCs w:val="24"/>
          <w:lang w:val="en-US"/>
        </w:rPr>
        <w:t>, P</w:t>
      </w:r>
      <w:r w:rsidRPr="009D1A1D">
        <w:rPr>
          <w:rFonts w:ascii="Times New Roman" w:hAnsi="Times New Roman" w:cs="Times New Roman"/>
          <w:sz w:val="24"/>
          <w:szCs w:val="24"/>
          <w:vertAlign w:val="subscript"/>
          <w:lang w:val="en-US"/>
        </w:rPr>
        <w:t>3</w:t>
      </w:r>
      <w:r w:rsidRPr="009D1A1D">
        <w:rPr>
          <w:rFonts w:ascii="Times New Roman" w:hAnsi="Times New Roman" w:cs="Times New Roman"/>
          <w:sz w:val="24"/>
          <w:szCs w:val="24"/>
          <w:lang w:val="en-US"/>
        </w:rPr>
        <w:t>, P</w:t>
      </w:r>
      <w:r w:rsidRPr="009D1A1D">
        <w:rPr>
          <w:rFonts w:ascii="Times New Roman" w:hAnsi="Times New Roman" w:cs="Times New Roman"/>
          <w:sz w:val="24"/>
          <w:szCs w:val="24"/>
          <w:vertAlign w:val="subscript"/>
          <w:lang w:val="en-US"/>
        </w:rPr>
        <w:t>1.</w:t>
      </w:r>
      <w:r w:rsidRPr="009D1A1D">
        <w:rPr>
          <w:rFonts w:ascii="Times New Roman" w:hAnsi="Times New Roman" w:cs="Times New Roman"/>
          <w:sz w:val="24"/>
          <w:szCs w:val="24"/>
          <w:lang w:val="en-US"/>
        </w:rPr>
        <w:t xml:space="preserve"> Le schéma d’exécution se présente comme indiqué sur la </w:t>
      </w:r>
      <w:r w:rsidRPr="009D1A1D">
        <w:rPr>
          <w:rFonts w:ascii="Times New Roman" w:hAnsi="Times New Roman" w:cs="Times New Roman"/>
          <w:b/>
          <w:sz w:val="24"/>
          <w:szCs w:val="24"/>
          <w:lang w:val="en-US"/>
        </w:rPr>
        <w:t>Figure5</w:t>
      </w:r>
      <w:r w:rsidR="004871F0" w:rsidRPr="009D1A1D">
        <w:rPr>
          <w:rFonts w:ascii="Times New Roman" w:hAnsi="Times New Roman" w:cs="Times New Roman"/>
          <w:b/>
          <w:sz w:val="24"/>
          <w:szCs w:val="24"/>
          <w:lang w:val="en-US"/>
        </w:rPr>
        <w:t xml:space="preserve"> </w:t>
      </w:r>
      <w:r w:rsidR="004871F0" w:rsidRPr="009D1A1D">
        <w:rPr>
          <w:rFonts w:ascii="Times New Roman" w:hAnsi="Times New Roman" w:cs="Times New Roman"/>
          <w:sz w:val="24"/>
          <w:szCs w:val="24"/>
          <w:lang w:val="en-US"/>
        </w:rPr>
        <w:t xml:space="preserve">et le schéma d’attente sur la </w:t>
      </w:r>
      <w:r w:rsidR="004871F0" w:rsidRPr="009D1A1D">
        <w:rPr>
          <w:rFonts w:ascii="Times New Roman" w:hAnsi="Times New Roman" w:cs="Times New Roman"/>
          <w:b/>
          <w:sz w:val="24"/>
          <w:szCs w:val="24"/>
          <w:lang w:val="en-US"/>
        </w:rPr>
        <w:t>Figure6</w:t>
      </w:r>
      <w:r w:rsidRPr="009D1A1D">
        <w:rPr>
          <w:rFonts w:ascii="Times New Roman" w:hAnsi="Times New Roman" w:cs="Times New Roman"/>
          <w:b/>
          <w:sz w:val="24"/>
          <w:szCs w:val="24"/>
          <w:lang w:val="en-US"/>
        </w:rPr>
        <w:t>.</w:t>
      </w:r>
    </w:p>
    <w:p w14:paraId="3B57E919" w14:textId="4C7C5A48" w:rsidR="004871F0" w:rsidRPr="009D1A1D" w:rsidRDefault="004871F0" w:rsidP="004871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80"/>
        <w:jc w:val="center"/>
        <w:rPr>
          <w:rFonts w:ascii="Times New Roman" w:hAnsi="Times New Roman" w:cs="Times New Roman"/>
          <w:sz w:val="24"/>
          <w:szCs w:val="24"/>
          <w:lang w:val="en-US"/>
        </w:rPr>
      </w:pPr>
      <w:r w:rsidRPr="009D1A1D">
        <w:rPr>
          <w:rFonts w:ascii="Times New Roman" w:hAnsi="Times New Roman" w:cs="Times New Roman"/>
          <w:noProof/>
          <w:sz w:val="24"/>
          <w:szCs w:val="24"/>
          <w:lang w:val="en-US"/>
        </w:rPr>
        <w:drawing>
          <wp:inline distT="0" distB="0" distL="0" distR="0" wp14:anchorId="248DF669" wp14:editId="1B9F2E99">
            <wp:extent cx="3771900" cy="58906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3498" cy="589310"/>
                    </a:xfrm>
                    <a:prstGeom prst="rect">
                      <a:avLst/>
                    </a:prstGeom>
                    <a:noFill/>
                    <a:ln>
                      <a:noFill/>
                    </a:ln>
                  </pic:spPr>
                </pic:pic>
              </a:graphicData>
            </a:graphic>
          </wp:inline>
        </w:drawing>
      </w:r>
    </w:p>
    <w:p w14:paraId="67A504E7" w14:textId="48B4761B" w:rsidR="004871F0" w:rsidRPr="009D1A1D" w:rsidRDefault="004871F0" w:rsidP="004871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sz w:val="24"/>
          <w:szCs w:val="24"/>
          <w:lang w:val="en-US"/>
        </w:rPr>
      </w:pPr>
      <w:r w:rsidRPr="009D1A1D">
        <w:rPr>
          <w:rFonts w:ascii="Times New Roman" w:hAnsi="Times New Roman" w:cs="Times New Roman"/>
          <w:b/>
          <w:sz w:val="24"/>
          <w:szCs w:val="24"/>
          <w:lang w:val="en-US"/>
        </w:rPr>
        <w:t>Figure5: Schéma d’</w:t>
      </w:r>
      <w:r w:rsidR="00987FAE">
        <w:rPr>
          <w:rFonts w:ascii="Times New Roman" w:hAnsi="Times New Roman" w:cs="Times New Roman"/>
          <w:b/>
          <w:sz w:val="24"/>
          <w:szCs w:val="24"/>
          <w:lang w:val="en-US"/>
        </w:rPr>
        <w:t>exécution des processus selon FCFS</w:t>
      </w:r>
    </w:p>
    <w:p w14:paraId="7485F2F5" w14:textId="24DEF024" w:rsidR="00AB2F94" w:rsidRPr="009D1A1D" w:rsidRDefault="00AB2F94" w:rsidP="004871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sz w:val="24"/>
          <w:szCs w:val="24"/>
          <w:lang w:val="en-US"/>
        </w:rPr>
      </w:pPr>
      <w:r w:rsidRPr="009D1A1D">
        <w:rPr>
          <w:rFonts w:ascii="Times New Roman" w:hAnsi="Times New Roman" w:cs="Times New Roman"/>
          <w:b/>
          <w:noProof/>
          <w:sz w:val="24"/>
          <w:szCs w:val="24"/>
          <w:lang w:val="en-US"/>
        </w:rPr>
        <w:drawing>
          <wp:inline distT="0" distB="0" distL="0" distR="0" wp14:anchorId="6DC0A75A" wp14:editId="4DF672B3">
            <wp:extent cx="3543300" cy="735489"/>
            <wp:effectExtent l="0" t="0" r="0" b="127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9493" cy="736774"/>
                    </a:xfrm>
                    <a:prstGeom prst="rect">
                      <a:avLst/>
                    </a:prstGeom>
                    <a:noFill/>
                    <a:ln>
                      <a:noFill/>
                    </a:ln>
                  </pic:spPr>
                </pic:pic>
              </a:graphicData>
            </a:graphic>
          </wp:inline>
        </w:drawing>
      </w:r>
    </w:p>
    <w:p w14:paraId="5AEC75BC" w14:textId="4C3B24C1" w:rsidR="00AB2F94" w:rsidRPr="009D1A1D" w:rsidRDefault="00AB2F94" w:rsidP="00AB2F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sz w:val="24"/>
          <w:szCs w:val="24"/>
          <w:lang w:val="en-US"/>
        </w:rPr>
      </w:pPr>
      <w:r w:rsidRPr="009D1A1D">
        <w:rPr>
          <w:rFonts w:ascii="Times New Roman" w:hAnsi="Times New Roman" w:cs="Times New Roman"/>
          <w:b/>
          <w:sz w:val="24"/>
          <w:szCs w:val="24"/>
          <w:lang w:val="en-US"/>
        </w:rPr>
        <w:t xml:space="preserve">Figure4: Schéma </w:t>
      </w:r>
      <w:r w:rsidR="00987FAE">
        <w:rPr>
          <w:rFonts w:ascii="Times New Roman" w:hAnsi="Times New Roman" w:cs="Times New Roman"/>
          <w:b/>
          <w:sz w:val="24"/>
          <w:szCs w:val="24"/>
          <w:lang w:val="en-US"/>
        </w:rPr>
        <w:t>d’attente des processus selon FCFS</w:t>
      </w:r>
    </w:p>
    <w:p w14:paraId="14F99B1B" w14:textId="6DAFE05A" w:rsidR="00AB2F94" w:rsidRPr="009D1A1D" w:rsidRDefault="00AB2F94" w:rsidP="00EB7C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lang w:val="en-US"/>
        </w:rPr>
      </w:pPr>
      <w:r w:rsidRPr="009D1A1D">
        <w:rPr>
          <w:rFonts w:ascii="Times New Roman" w:hAnsi="Times New Roman" w:cs="Times New Roman"/>
          <w:sz w:val="24"/>
          <w:szCs w:val="24"/>
          <w:lang w:val="en-US"/>
        </w:rPr>
        <w:t xml:space="preserve">Ainsi le temps d’attente pour P1 est 6 unité de temps, 0 pour P2 et 3 pour P3. Le temps d’attente moyen est </w:t>
      </w:r>
      <w:r w:rsidR="00590CFE" w:rsidRPr="009D1A1D">
        <w:rPr>
          <w:rFonts w:ascii="Times New Roman" w:hAnsi="Times New Roman" w:cs="Times New Roman"/>
          <w:sz w:val="24"/>
          <w:szCs w:val="24"/>
          <w:lang w:val="en-US"/>
        </w:rPr>
        <w:t>(6 + 0 + 3)/3 = 3</w:t>
      </w:r>
      <w:r w:rsidRPr="009D1A1D">
        <w:rPr>
          <w:rFonts w:ascii="Times New Roman" w:hAnsi="Times New Roman" w:cs="Times New Roman"/>
          <w:sz w:val="24"/>
          <w:szCs w:val="24"/>
          <w:lang w:val="en-US"/>
        </w:rPr>
        <w:t>.</w:t>
      </w:r>
      <w:r w:rsidR="00590CFE" w:rsidRPr="009D1A1D">
        <w:rPr>
          <w:rFonts w:ascii="Times New Roman" w:hAnsi="Times New Roman" w:cs="Times New Roman"/>
          <w:sz w:val="24"/>
          <w:szCs w:val="24"/>
          <w:lang w:val="en-US"/>
        </w:rPr>
        <w:t xml:space="preserve"> On peut noter que le temps d’attente peut varier en fonction de l’ordre d’arrivée.</w:t>
      </w:r>
    </w:p>
    <w:p w14:paraId="169ABA79" w14:textId="17C69412" w:rsidR="007E399A" w:rsidRPr="009D1A1D" w:rsidRDefault="007E399A" w:rsidP="00EB7C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b/>
          <w:sz w:val="24"/>
          <w:szCs w:val="24"/>
        </w:rPr>
      </w:pPr>
      <w:r w:rsidRPr="009D1A1D">
        <w:rPr>
          <w:rFonts w:ascii="Times New Roman" w:hAnsi="Times New Roman" w:cs="Times New Roman"/>
          <w:b/>
          <w:sz w:val="24"/>
          <w:szCs w:val="24"/>
        </w:rPr>
        <w:t>III.1.1. SJF (Shortest Job First)</w:t>
      </w:r>
    </w:p>
    <w:p w14:paraId="78A83277" w14:textId="24AED59D" w:rsidR="004871F0" w:rsidRPr="009D1A1D" w:rsidRDefault="00710084" w:rsidP="00EB7C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lang w:val="en-US"/>
        </w:rPr>
      </w:pPr>
      <w:r w:rsidRPr="009D1A1D">
        <w:rPr>
          <w:rFonts w:ascii="Times New Roman" w:hAnsi="Times New Roman" w:cs="Times New Roman"/>
          <w:sz w:val="24"/>
          <w:szCs w:val="24"/>
          <w:lang w:val="en-US"/>
        </w:rPr>
        <w:t>L’alogorithme du plus court travail d’abord est une évolution de la stratégie précédente</w:t>
      </w:r>
      <w:r w:rsidR="00EB7CA0">
        <w:rPr>
          <w:rFonts w:ascii="Times New Roman" w:hAnsi="Times New Roman" w:cs="Times New Roman"/>
          <w:sz w:val="24"/>
          <w:szCs w:val="24"/>
          <w:lang w:val="en-US"/>
        </w:rPr>
        <w:t xml:space="preserve">. </w:t>
      </w:r>
      <w:r w:rsidRPr="009D1A1D">
        <w:rPr>
          <w:rFonts w:ascii="Times New Roman" w:hAnsi="Times New Roman" w:cs="Times New Roman"/>
          <w:sz w:val="24"/>
          <w:szCs w:val="24"/>
          <w:lang w:val="en-US"/>
        </w:rPr>
        <w:t>La file d'attente est ordonnée non plus de façon chronologique mais en fonction du temps d'exécution nécessaire (on fait passer en tête les travaux courts)</w:t>
      </w:r>
      <w:r w:rsidR="00EB7CA0">
        <w:rPr>
          <w:rFonts w:ascii="Times New Roman" w:hAnsi="Times New Roman" w:cs="Times New Roman"/>
          <w:sz w:val="24"/>
          <w:szCs w:val="24"/>
          <w:lang w:val="en-US"/>
        </w:rPr>
        <w:t xml:space="preserve">. </w:t>
      </w:r>
      <w:r w:rsidRPr="009D1A1D">
        <w:rPr>
          <w:rFonts w:ascii="Times New Roman" w:hAnsi="Times New Roman" w:cs="Times New Roman"/>
          <w:sz w:val="24"/>
          <w:szCs w:val="24"/>
          <w:lang w:val="en-US"/>
        </w:rPr>
        <w:t>Un processus qui arrive est classé dans la file d’attente en fonction de sa durée</w:t>
      </w:r>
      <w:r w:rsidR="00EB7CA0">
        <w:rPr>
          <w:rFonts w:ascii="Times New Roman" w:hAnsi="Times New Roman" w:cs="Times New Roman"/>
          <w:sz w:val="24"/>
          <w:szCs w:val="24"/>
          <w:lang w:val="en-US"/>
        </w:rPr>
        <w:t xml:space="preserve">. </w:t>
      </w:r>
      <w:r w:rsidRPr="009D1A1D">
        <w:rPr>
          <w:rFonts w:ascii="Times New Roman" w:hAnsi="Times New Roman" w:cs="Times New Roman"/>
          <w:sz w:val="24"/>
          <w:szCs w:val="24"/>
          <w:lang w:val="en-US"/>
        </w:rPr>
        <w:t>Les travaux longs sont pénalisés, au pire ils risquent de ne jamais être exécutés tant que de petits travaux sont soumis au système. En cas d’égalité de temps d’exécution, on applique FIFO</w:t>
      </w:r>
    </w:p>
    <w:p w14:paraId="7311872E" w14:textId="1C363745" w:rsidR="00510A6E" w:rsidRPr="009D1A1D" w:rsidRDefault="00510A6E" w:rsidP="00EB7C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b/>
          <w:sz w:val="24"/>
          <w:szCs w:val="24"/>
        </w:rPr>
      </w:pPr>
      <w:r w:rsidRPr="009D1A1D">
        <w:rPr>
          <w:rFonts w:ascii="Times New Roman" w:hAnsi="Times New Roman" w:cs="Times New Roman"/>
          <w:b/>
          <w:sz w:val="24"/>
          <w:szCs w:val="24"/>
        </w:rPr>
        <w:t>III</w:t>
      </w:r>
      <w:r w:rsidR="00710084" w:rsidRPr="009D1A1D">
        <w:rPr>
          <w:rFonts w:ascii="Times New Roman" w:hAnsi="Times New Roman" w:cs="Times New Roman"/>
          <w:b/>
          <w:sz w:val="24"/>
          <w:szCs w:val="24"/>
        </w:rPr>
        <w:t>.2</w:t>
      </w:r>
      <w:r w:rsidRPr="009D1A1D">
        <w:rPr>
          <w:rFonts w:ascii="Times New Roman" w:hAnsi="Times New Roman" w:cs="Times New Roman"/>
          <w:b/>
          <w:sz w:val="24"/>
          <w:szCs w:val="24"/>
        </w:rPr>
        <w:t>.  Ordonnancement  préemptif</w:t>
      </w:r>
    </w:p>
    <w:p w14:paraId="2E4047DC" w14:textId="6D46E0BE" w:rsidR="00510A6E" w:rsidRPr="009D1A1D" w:rsidRDefault="00467FBC" w:rsidP="00EB7C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color w:val="000000"/>
          <w:sz w:val="24"/>
          <w:szCs w:val="24"/>
          <w:lang w:val="en-US"/>
        </w:rPr>
      </w:pPr>
      <w:r w:rsidRPr="009D1A1D">
        <w:rPr>
          <w:rFonts w:ascii="Times New Roman" w:hAnsi="Times New Roman" w:cs="Times New Roman"/>
          <w:color w:val="000000"/>
          <w:sz w:val="24"/>
          <w:szCs w:val="24"/>
          <w:lang w:val="en-US"/>
        </w:rPr>
        <w:t xml:space="preserve">L’ordonnacement préemptif consiste à décider en fonction de certains critères, de remettre le processus en file d'attente avant la fin de son </w:t>
      </w:r>
      <w:r w:rsidR="00ED1564" w:rsidRPr="009D1A1D">
        <w:rPr>
          <w:rFonts w:ascii="Times New Roman" w:hAnsi="Times New Roman" w:cs="Times New Roman"/>
          <w:color w:val="000000"/>
          <w:sz w:val="24"/>
          <w:szCs w:val="24"/>
          <w:lang w:val="en-US"/>
        </w:rPr>
        <w:t>execution. Un processus peut dans certains cas faire</w:t>
      </w:r>
      <w:r w:rsidRPr="009D1A1D">
        <w:rPr>
          <w:rFonts w:ascii="Times New Roman" w:hAnsi="Times New Roman" w:cs="Times New Roman"/>
          <w:color w:val="000000"/>
          <w:sz w:val="24"/>
          <w:szCs w:val="24"/>
          <w:lang w:val="en-US"/>
        </w:rPr>
        <w:t xml:space="preserve"> plusieurs passages dans la file d'attente</w:t>
      </w:r>
      <w:r w:rsidR="00ED1564" w:rsidRPr="009D1A1D">
        <w:rPr>
          <w:rFonts w:ascii="Times New Roman" w:hAnsi="Times New Roman" w:cs="Times New Roman"/>
          <w:color w:val="000000"/>
          <w:sz w:val="24"/>
          <w:szCs w:val="24"/>
          <w:lang w:val="en-US"/>
        </w:rPr>
        <w:t>.</w:t>
      </w:r>
    </w:p>
    <w:p w14:paraId="3639C867" w14:textId="1C912C30" w:rsidR="00710084" w:rsidRPr="009D1A1D" w:rsidRDefault="00710084" w:rsidP="00EB7C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b/>
          <w:sz w:val="24"/>
          <w:szCs w:val="24"/>
        </w:rPr>
      </w:pPr>
      <w:r w:rsidRPr="009D1A1D">
        <w:rPr>
          <w:rFonts w:ascii="Times New Roman" w:hAnsi="Times New Roman" w:cs="Times New Roman"/>
          <w:b/>
          <w:sz w:val="24"/>
          <w:szCs w:val="24"/>
        </w:rPr>
        <w:t>III.2.1.   SRTF (Shortest Remaining Time First)</w:t>
      </w:r>
    </w:p>
    <w:p w14:paraId="350BD049" w14:textId="2631C252" w:rsidR="00220C5A" w:rsidRPr="009D1A1D" w:rsidRDefault="002349A7" w:rsidP="00EB7C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lang w:val="en-US"/>
        </w:rPr>
      </w:pPr>
      <w:r w:rsidRPr="009D1A1D">
        <w:rPr>
          <w:rFonts w:ascii="Times New Roman" w:hAnsi="Times New Roman" w:cs="Times New Roman"/>
          <w:sz w:val="24"/>
          <w:szCs w:val="24"/>
          <w:lang w:val="en-US"/>
        </w:rPr>
        <w:lastRenderedPageBreak/>
        <w:t>L’algorithme du plus court temps restant d’abord favorise le temps restant le plus court</w:t>
      </w:r>
      <w:r w:rsidR="00EB7CA0">
        <w:rPr>
          <w:rFonts w:ascii="Times New Roman" w:hAnsi="Times New Roman" w:cs="Times New Roman"/>
          <w:sz w:val="24"/>
          <w:szCs w:val="24"/>
          <w:lang w:val="en-US"/>
        </w:rPr>
        <w:t xml:space="preserve">. </w:t>
      </w:r>
      <w:r w:rsidRPr="009D1A1D">
        <w:rPr>
          <w:rFonts w:ascii="Times New Roman" w:hAnsi="Times New Roman" w:cs="Times New Roman"/>
          <w:sz w:val="24"/>
          <w:szCs w:val="24"/>
          <w:lang w:val="en-US"/>
        </w:rPr>
        <w:t>Si un processus qui dure moins que le restant du processus courant se présente plus tard, l’UCT est enlevée au processus courant et donnée à ce nouveau processus. Il favorise les travaux courts et les travaux avec un temps de traitement restant plus court.</w:t>
      </w:r>
    </w:p>
    <w:p w14:paraId="512E3AC2" w14:textId="0DE0C8E3" w:rsidR="002E601F" w:rsidRPr="009D1A1D" w:rsidRDefault="002E601F" w:rsidP="00EB7C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b/>
          <w:sz w:val="24"/>
          <w:szCs w:val="24"/>
        </w:rPr>
      </w:pPr>
      <w:r w:rsidRPr="009D1A1D">
        <w:rPr>
          <w:rFonts w:ascii="Times New Roman" w:hAnsi="Times New Roman" w:cs="Times New Roman"/>
          <w:b/>
          <w:sz w:val="24"/>
          <w:szCs w:val="24"/>
        </w:rPr>
        <w:t>III.2.2.   RR (Round Robing)</w:t>
      </w:r>
    </w:p>
    <w:p w14:paraId="03876DA8" w14:textId="4A176E3B" w:rsidR="002E601F" w:rsidRPr="009D1A1D" w:rsidRDefault="002E601F" w:rsidP="00EB7C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lang w:val="en-US"/>
        </w:rPr>
      </w:pPr>
      <w:r w:rsidRPr="009D1A1D">
        <w:rPr>
          <w:rFonts w:ascii="Times New Roman" w:hAnsi="Times New Roman" w:cs="Times New Roman"/>
          <w:sz w:val="24"/>
          <w:szCs w:val="24"/>
          <w:lang w:val="en-US"/>
        </w:rPr>
        <w:t>Dans l’algorithme du tourniquet le SE attribue à chaque processus un temps (quantum de temps) pendant lequel il est autorisé à s’exécuter. L’UCT est enlevée au processus courant P</w:t>
      </w:r>
      <w:r w:rsidRPr="009D1A1D">
        <w:rPr>
          <w:rFonts w:ascii="Times New Roman" w:hAnsi="Times New Roman" w:cs="Times New Roman"/>
          <w:sz w:val="24"/>
          <w:szCs w:val="24"/>
          <w:vertAlign w:val="subscript"/>
          <w:lang w:val="en-US"/>
        </w:rPr>
        <w:t>x</w:t>
      </w:r>
      <w:r w:rsidRPr="009D1A1D">
        <w:rPr>
          <w:rFonts w:ascii="Times New Roman" w:hAnsi="Times New Roman" w:cs="Times New Roman"/>
          <w:sz w:val="24"/>
          <w:szCs w:val="24"/>
          <w:lang w:val="en-US"/>
        </w:rPr>
        <w:t xml:space="preserve"> si le quantum s’achève avant  la fin du processus et est donnée au premier processus P</w:t>
      </w:r>
      <w:r w:rsidRPr="009D1A1D">
        <w:rPr>
          <w:rFonts w:ascii="Times New Roman" w:hAnsi="Times New Roman" w:cs="Times New Roman"/>
          <w:sz w:val="24"/>
          <w:szCs w:val="24"/>
          <w:vertAlign w:val="subscript"/>
          <w:lang w:val="en-US"/>
        </w:rPr>
        <w:t xml:space="preserve">y </w:t>
      </w:r>
      <w:r w:rsidRPr="009D1A1D">
        <w:rPr>
          <w:rFonts w:ascii="Times New Roman" w:hAnsi="Times New Roman" w:cs="Times New Roman"/>
          <w:sz w:val="24"/>
          <w:szCs w:val="24"/>
          <w:lang w:val="en-US"/>
        </w:rPr>
        <w:t>de la file d’attente. Le processus P</w:t>
      </w:r>
      <w:r w:rsidRPr="009D1A1D">
        <w:rPr>
          <w:rFonts w:ascii="Times New Roman" w:hAnsi="Times New Roman" w:cs="Times New Roman"/>
          <w:sz w:val="24"/>
          <w:szCs w:val="24"/>
          <w:vertAlign w:val="subscript"/>
          <w:lang w:val="en-US"/>
        </w:rPr>
        <w:t>x</w:t>
      </w:r>
      <w:r w:rsidRPr="009D1A1D">
        <w:rPr>
          <w:rFonts w:ascii="Times New Roman" w:hAnsi="Times New Roman" w:cs="Times New Roman"/>
          <w:sz w:val="24"/>
          <w:szCs w:val="24"/>
          <w:lang w:val="en-US"/>
        </w:rPr>
        <w:t xml:space="preserve"> se trouve ainsi en queue de liste. La gestion de la file d'attente est faite selon FIFO. Les travaux assez courts sont vite servis. Le tourniquet garanti que les travaux longs sortiront du système au bout d'un temps fini. L’efficacité du système dépend de la valeur du quantum. Si le changement de contexte s’opère en </w:t>
      </w:r>
      <w:r w:rsidRPr="009D1A1D">
        <w:rPr>
          <w:rFonts w:ascii="Times New Roman" w:hAnsi="Times New Roman" w:cs="Times New Roman"/>
          <w:i/>
          <w:iCs/>
          <w:sz w:val="24"/>
          <w:szCs w:val="24"/>
          <w:lang w:val="en-US"/>
        </w:rPr>
        <w:t>c</w:t>
      </w:r>
      <w:r w:rsidRPr="009D1A1D">
        <w:rPr>
          <w:rFonts w:ascii="Times New Roman" w:hAnsi="Times New Roman" w:cs="Times New Roman"/>
          <w:sz w:val="24"/>
          <w:szCs w:val="24"/>
          <w:lang w:val="en-US"/>
        </w:rPr>
        <w:t xml:space="preserve"> unités de temps et  le quantum fixé à </w:t>
      </w:r>
      <w:r w:rsidRPr="009D1A1D">
        <w:rPr>
          <w:rFonts w:ascii="Times New Roman" w:hAnsi="Times New Roman" w:cs="Times New Roman"/>
          <w:i/>
          <w:iCs/>
          <w:sz w:val="24"/>
          <w:szCs w:val="24"/>
          <w:lang w:val="en-US"/>
        </w:rPr>
        <w:t>q</w:t>
      </w:r>
      <w:r w:rsidR="00F93448" w:rsidRPr="009D1A1D">
        <w:rPr>
          <w:rFonts w:ascii="Times New Roman" w:hAnsi="Times New Roman" w:cs="Times New Roman"/>
          <w:sz w:val="24"/>
          <w:szCs w:val="24"/>
          <w:lang w:val="en-US"/>
        </w:rPr>
        <w:t xml:space="preserve"> </w:t>
      </w:r>
      <w:r w:rsidR="00F93448" w:rsidRPr="009D1A1D">
        <w:rPr>
          <w:rFonts w:ascii="Times New Roman" w:hAnsi="Times New Roman" w:cs="Times New Roman"/>
          <w:sz w:val="24"/>
          <w:szCs w:val="24"/>
        </w:rPr>
        <w:t>unités</w:t>
      </w:r>
      <w:r w:rsidR="00F93448" w:rsidRPr="009D1A1D">
        <w:rPr>
          <w:rFonts w:ascii="Times New Roman" w:hAnsi="Times New Roman" w:cs="Times New Roman"/>
          <w:sz w:val="24"/>
          <w:szCs w:val="24"/>
          <w:lang w:val="en-US"/>
        </w:rPr>
        <w:t xml:space="preserve"> de temps</w:t>
      </w:r>
      <w:r w:rsidR="000E5E72" w:rsidRPr="009D1A1D">
        <w:rPr>
          <w:rFonts w:ascii="Times New Roman" w:hAnsi="Times New Roman" w:cs="Times New Roman"/>
          <w:sz w:val="24"/>
          <w:szCs w:val="24"/>
          <w:lang w:val="en-US"/>
        </w:rPr>
        <w:t xml:space="preserve">. </w:t>
      </w:r>
      <w:r w:rsidRPr="009D1A1D">
        <w:rPr>
          <w:rFonts w:ascii="Times New Roman" w:hAnsi="Times New Roman" w:cs="Times New Roman"/>
          <w:sz w:val="24"/>
          <w:szCs w:val="24"/>
          <w:lang w:val="en-US"/>
        </w:rPr>
        <w:t xml:space="preserve">La surcharge introduite par le système est: </w:t>
      </w:r>
      <w:r w:rsidR="000E5E72" w:rsidRPr="009D1A1D">
        <w:rPr>
          <w:rFonts w:ascii="Times New Roman" w:hAnsi="Times New Roman" w:cs="Times New Roman"/>
          <w:i/>
          <w:sz w:val="24"/>
          <w:szCs w:val="24"/>
          <w:lang w:val="en-US"/>
        </w:rPr>
        <w:t>c/(c+q)</w:t>
      </w:r>
      <w:r w:rsidR="000E5E72" w:rsidRPr="009D1A1D">
        <w:rPr>
          <w:rFonts w:ascii="Times New Roman" w:hAnsi="Times New Roman" w:cs="Times New Roman"/>
          <w:sz w:val="24"/>
          <w:szCs w:val="24"/>
          <w:lang w:val="en-US"/>
        </w:rPr>
        <w:t xml:space="preserve">. </w:t>
      </w:r>
      <w:r w:rsidRPr="009D1A1D">
        <w:rPr>
          <w:rFonts w:ascii="Times New Roman" w:hAnsi="Times New Roman" w:cs="Times New Roman"/>
          <w:sz w:val="24"/>
          <w:szCs w:val="24"/>
          <w:lang w:val="en-US"/>
        </w:rPr>
        <w:t>Un quantum trop petit provoque trop de changement</w:t>
      </w:r>
      <w:r w:rsidR="000E5E72" w:rsidRPr="009D1A1D">
        <w:rPr>
          <w:rFonts w:ascii="Times New Roman" w:hAnsi="Times New Roman" w:cs="Times New Roman"/>
          <w:sz w:val="24"/>
          <w:szCs w:val="24"/>
          <w:lang w:val="en-US"/>
        </w:rPr>
        <w:t>s</w:t>
      </w:r>
      <w:r w:rsidRPr="009D1A1D">
        <w:rPr>
          <w:rFonts w:ascii="Times New Roman" w:hAnsi="Times New Roman" w:cs="Times New Roman"/>
          <w:sz w:val="24"/>
          <w:szCs w:val="24"/>
          <w:lang w:val="en-US"/>
        </w:rPr>
        <w:t xml:space="preserve"> de contexte et augmente la surcharge, </w:t>
      </w:r>
      <w:r w:rsidR="000E5E72" w:rsidRPr="009D1A1D">
        <w:rPr>
          <w:rFonts w:ascii="Times New Roman" w:hAnsi="Times New Roman" w:cs="Times New Roman"/>
          <w:sz w:val="24"/>
          <w:szCs w:val="24"/>
          <w:lang w:val="en-US"/>
        </w:rPr>
        <w:t xml:space="preserve">ce qui </w:t>
      </w:r>
      <w:r w:rsidRPr="009D1A1D">
        <w:rPr>
          <w:rFonts w:ascii="Times New Roman" w:hAnsi="Times New Roman" w:cs="Times New Roman"/>
          <w:sz w:val="24"/>
          <w:szCs w:val="24"/>
          <w:lang w:val="en-US"/>
        </w:rPr>
        <w:t>ralentit  la machine</w:t>
      </w:r>
      <w:r w:rsidR="000E5E72" w:rsidRPr="009D1A1D">
        <w:rPr>
          <w:rFonts w:ascii="Times New Roman" w:hAnsi="Times New Roman" w:cs="Times New Roman"/>
          <w:sz w:val="24"/>
          <w:szCs w:val="24"/>
          <w:lang w:val="en-US"/>
        </w:rPr>
        <w:t>. Tandis que pour un quantum t</w:t>
      </w:r>
      <w:r w:rsidRPr="009D1A1D">
        <w:rPr>
          <w:rFonts w:ascii="Times New Roman" w:hAnsi="Times New Roman" w:cs="Times New Roman"/>
          <w:sz w:val="24"/>
          <w:szCs w:val="24"/>
          <w:lang w:val="en-US"/>
        </w:rPr>
        <w:t xml:space="preserve">rop long, la réactivité du système diminue, les petits travaux  sont </w:t>
      </w:r>
      <w:r w:rsidR="00383A21" w:rsidRPr="009D1A1D">
        <w:rPr>
          <w:rFonts w:ascii="Times New Roman" w:hAnsi="Times New Roman" w:cs="Times New Roman"/>
          <w:sz w:val="24"/>
          <w:szCs w:val="24"/>
          <w:lang w:val="en-US"/>
        </w:rPr>
        <w:t>penalizes.</w:t>
      </w:r>
    </w:p>
    <w:p w14:paraId="147E435C" w14:textId="664A9418" w:rsidR="00383A21" w:rsidRPr="009D1A1D" w:rsidRDefault="00383A21" w:rsidP="00EB7C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b/>
          <w:sz w:val="24"/>
          <w:szCs w:val="24"/>
        </w:rPr>
      </w:pPr>
      <w:r w:rsidRPr="009D1A1D">
        <w:rPr>
          <w:rFonts w:ascii="Times New Roman" w:hAnsi="Times New Roman" w:cs="Times New Roman"/>
          <w:b/>
          <w:sz w:val="24"/>
          <w:szCs w:val="24"/>
        </w:rPr>
        <w:t>IV.  Algorithme Priorité (avec ou sans préemption)</w:t>
      </w:r>
    </w:p>
    <w:p w14:paraId="1A2F2A94" w14:textId="05AAD3C6" w:rsidR="00472B02" w:rsidRPr="009D1A1D" w:rsidRDefault="00472B02" w:rsidP="00EB7C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lang w:val="en-US"/>
        </w:rPr>
      </w:pPr>
      <w:r w:rsidRPr="009D1A1D">
        <w:rPr>
          <w:rFonts w:ascii="Times New Roman" w:hAnsi="Times New Roman" w:cs="Times New Roman"/>
          <w:sz w:val="24"/>
          <w:szCs w:val="24"/>
          <w:lang w:val="en-US"/>
        </w:rPr>
        <w:t>L’algorithme de priorité affectation une priorité à chaque processus (p.ex. un nombre entier) souvent les petits chiffres dénotent des hautes priorités (exemple: 0 la plus haute)</w:t>
      </w:r>
    </w:p>
    <w:p w14:paraId="1A2A72A5" w14:textId="6A555F35" w:rsidR="00383A21" w:rsidRPr="009D1A1D" w:rsidRDefault="00472B02" w:rsidP="00EB7C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lang w:val="en-US"/>
        </w:rPr>
      </w:pPr>
      <w:r w:rsidRPr="009D1A1D">
        <w:rPr>
          <w:rFonts w:ascii="Times New Roman" w:hAnsi="Times New Roman" w:cs="Times New Roman"/>
          <w:sz w:val="24"/>
          <w:szCs w:val="24"/>
          <w:lang w:val="en-US"/>
        </w:rPr>
        <w:t xml:space="preserve">L’UCT est donnée au processus prêt avec la plus haute priorité  </w:t>
      </w:r>
      <w:r w:rsidRPr="009D1A1D">
        <w:rPr>
          <w:rFonts w:ascii="Times New Roman" w:hAnsi="Times New Roman" w:cs="Times New Roman"/>
          <w:b/>
          <w:bCs/>
          <w:color w:val="722CFD"/>
          <w:sz w:val="24"/>
          <w:szCs w:val="24"/>
          <w:lang w:val="en-US"/>
        </w:rPr>
        <w:t>avec</w:t>
      </w:r>
      <w:r w:rsidRPr="009D1A1D">
        <w:rPr>
          <w:rFonts w:ascii="Times New Roman" w:hAnsi="Times New Roman" w:cs="Times New Roman"/>
          <w:sz w:val="24"/>
          <w:szCs w:val="24"/>
          <w:lang w:val="en-US"/>
        </w:rPr>
        <w:t xml:space="preserve"> ou </w:t>
      </w:r>
      <w:r w:rsidRPr="009D1A1D">
        <w:rPr>
          <w:rFonts w:ascii="Times New Roman" w:hAnsi="Times New Roman" w:cs="Times New Roman"/>
          <w:b/>
          <w:bCs/>
          <w:color w:val="722CFD"/>
          <w:sz w:val="24"/>
          <w:szCs w:val="24"/>
          <w:lang w:val="en-US"/>
        </w:rPr>
        <w:t>sans</w:t>
      </w:r>
      <w:r w:rsidRPr="009D1A1D">
        <w:rPr>
          <w:rFonts w:ascii="Times New Roman" w:hAnsi="Times New Roman" w:cs="Times New Roman"/>
          <w:sz w:val="24"/>
          <w:szCs w:val="24"/>
          <w:lang w:val="en-US"/>
        </w:rPr>
        <w:t xml:space="preserve"> preemption. A priorité égale, on applique FIFO.  Cet algorithme peut engendrer des problèmes c</w:t>
      </w:r>
      <w:r w:rsidR="00CA442F" w:rsidRPr="009D1A1D">
        <w:rPr>
          <w:rFonts w:ascii="Times New Roman" w:hAnsi="Times New Roman" w:cs="Times New Roman"/>
          <w:sz w:val="24"/>
          <w:szCs w:val="24"/>
          <w:lang w:val="en-US"/>
        </w:rPr>
        <w:t xml:space="preserve">omme par exemple la famine où </w:t>
      </w:r>
      <w:r w:rsidR="00383A21" w:rsidRPr="009D1A1D">
        <w:rPr>
          <w:rFonts w:ascii="Times New Roman" w:hAnsi="Times New Roman" w:cs="Times New Roman"/>
          <w:sz w:val="24"/>
          <w:szCs w:val="24"/>
          <w:lang w:val="en-US"/>
        </w:rPr>
        <w:t xml:space="preserve"> les processus moins prioritaires n’arrivent jamais à </w:t>
      </w:r>
      <w:r w:rsidR="00CA442F" w:rsidRPr="009D1A1D">
        <w:rPr>
          <w:rFonts w:ascii="Times New Roman" w:hAnsi="Times New Roman" w:cs="Times New Roman"/>
          <w:sz w:val="24"/>
          <w:szCs w:val="24"/>
          <w:lang w:val="en-US"/>
        </w:rPr>
        <w:t>executer. L</w:t>
      </w:r>
      <w:r w:rsidR="00383A21" w:rsidRPr="009D1A1D">
        <w:rPr>
          <w:rFonts w:ascii="Times New Roman" w:hAnsi="Times New Roman" w:cs="Times New Roman"/>
          <w:sz w:val="24"/>
          <w:szCs w:val="24"/>
          <w:lang w:val="en-US"/>
        </w:rPr>
        <w:t xml:space="preserve">’ajustement dynamique de la priorité </w:t>
      </w:r>
      <w:r w:rsidR="00CA442F" w:rsidRPr="009D1A1D">
        <w:rPr>
          <w:rFonts w:ascii="Times New Roman" w:hAnsi="Times New Roman" w:cs="Times New Roman"/>
          <w:sz w:val="24"/>
          <w:szCs w:val="24"/>
          <w:lang w:val="en-US"/>
        </w:rPr>
        <w:t xml:space="preserve"> qui consiste à modifier</w:t>
      </w:r>
      <w:r w:rsidR="00383A21" w:rsidRPr="009D1A1D">
        <w:rPr>
          <w:rFonts w:ascii="Times New Roman" w:hAnsi="Times New Roman" w:cs="Times New Roman"/>
          <w:sz w:val="24"/>
          <w:szCs w:val="24"/>
          <w:lang w:val="en-US"/>
        </w:rPr>
        <w:t xml:space="preserve"> la priorité d’un processus en fonction de son âge et de son historique d’exécution</w:t>
      </w:r>
      <w:r w:rsidR="00CA442F" w:rsidRPr="009D1A1D">
        <w:rPr>
          <w:rFonts w:ascii="Times New Roman" w:hAnsi="Times New Roman" w:cs="Times New Roman"/>
          <w:sz w:val="24"/>
          <w:szCs w:val="24"/>
          <w:lang w:val="en-US"/>
        </w:rPr>
        <w:t xml:space="preserve"> peut être une solution. Par exemple,</w:t>
      </w:r>
    </w:p>
    <w:p w14:paraId="49CDBB97" w14:textId="62D1B928" w:rsidR="002E601F" w:rsidRPr="009D1A1D" w:rsidRDefault="00FD1602" w:rsidP="00EB7C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lang w:val="en-US"/>
        </w:rPr>
      </w:pPr>
      <w:r w:rsidRPr="009D1A1D">
        <w:rPr>
          <w:rFonts w:ascii="Times New Roman" w:hAnsi="Times New Roman" w:cs="Times New Roman"/>
          <w:sz w:val="24"/>
          <w:szCs w:val="24"/>
          <w:lang w:val="en-US"/>
        </w:rPr>
        <w:t xml:space="preserve">On peut </w:t>
      </w:r>
      <w:r w:rsidR="00CA442F" w:rsidRPr="009D1A1D">
        <w:rPr>
          <w:rFonts w:ascii="Times New Roman" w:hAnsi="Times New Roman" w:cs="Times New Roman"/>
          <w:sz w:val="24"/>
          <w:szCs w:val="24"/>
          <w:lang w:val="en-US"/>
        </w:rPr>
        <w:t>a</w:t>
      </w:r>
      <w:r w:rsidR="0066492D" w:rsidRPr="009D1A1D">
        <w:rPr>
          <w:rFonts w:ascii="Times New Roman" w:hAnsi="Times New Roman" w:cs="Times New Roman"/>
          <w:sz w:val="24"/>
          <w:szCs w:val="24"/>
          <w:lang w:val="en-US"/>
        </w:rPr>
        <w:t>ugmenter la priorité des</w:t>
      </w:r>
      <w:r w:rsidR="00383A21" w:rsidRPr="009D1A1D">
        <w:rPr>
          <w:rFonts w:ascii="Times New Roman" w:hAnsi="Times New Roman" w:cs="Times New Roman"/>
          <w:sz w:val="24"/>
          <w:szCs w:val="24"/>
          <w:lang w:val="en-US"/>
        </w:rPr>
        <w:t xml:space="preserve"> processus </w:t>
      </w:r>
      <w:r w:rsidR="00E511C9" w:rsidRPr="009D1A1D">
        <w:rPr>
          <w:rFonts w:ascii="Times New Roman" w:hAnsi="Times New Roman" w:cs="Times New Roman"/>
          <w:sz w:val="24"/>
          <w:szCs w:val="24"/>
          <w:lang w:val="en-US"/>
        </w:rPr>
        <w:t>penalisé</w:t>
      </w:r>
      <w:r w:rsidR="0066492D" w:rsidRPr="009D1A1D">
        <w:rPr>
          <w:rFonts w:ascii="Times New Roman" w:hAnsi="Times New Roman" w:cs="Times New Roman"/>
          <w:sz w:val="24"/>
          <w:szCs w:val="24"/>
          <w:lang w:val="en-US"/>
        </w:rPr>
        <w:t>s</w:t>
      </w:r>
      <w:r w:rsidR="00DE6660" w:rsidRPr="009D1A1D">
        <w:rPr>
          <w:rFonts w:ascii="Times New Roman" w:hAnsi="Times New Roman" w:cs="Times New Roman"/>
          <w:sz w:val="24"/>
          <w:szCs w:val="24"/>
          <w:lang w:val="en-US"/>
        </w:rPr>
        <w:t xml:space="preserve"> (plus âgés </w:t>
      </w:r>
      <w:r w:rsidR="00E511C9" w:rsidRPr="009D1A1D">
        <w:rPr>
          <w:rFonts w:ascii="Times New Roman" w:hAnsi="Times New Roman" w:cs="Times New Roman"/>
          <w:sz w:val="24"/>
          <w:szCs w:val="24"/>
        </w:rPr>
        <w:t>dans le système</w:t>
      </w:r>
      <w:r w:rsidR="00DE6660" w:rsidRPr="009D1A1D">
        <w:rPr>
          <w:rFonts w:ascii="Times New Roman" w:hAnsi="Times New Roman" w:cs="Times New Roman"/>
          <w:sz w:val="24"/>
          <w:szCs w:val="24"/>
          <w:lang w:val="en-US"/>
        </w:rPr>
        <w:t>)</w:t>
      </w:r>
      <w:r w:rsidR="0066492D" w:rsidRPr="009D1A1D">
        <w:rPr>
          <w:rFonts w:ascii="Times New Roman" w:hAnsi="Times New Roman" w:cs="Times New Roman"/>
          <w:sz w:val="24"/>
          <w:szCs w:val="24"/>
          <w:lang w:val="en-US"/>
        </w:rPr>
        <w:t xml:space="preserve"> qui peinent à terminer leur execution à cause des processus plus prioritaires.</w:t>
      </w:r>
      <w:r w:rsidRPr="009D1A1D">
        <w:rPr>
          <w:rFonts w:ascii="Times New Roman" w:hAnsi="Times New Roman" w:cs="Times New Roman"/>
          <w:sz w:val="24"/>
          <w:szCs w:val="24"/>
          <w:lang w:val="en-US"/>
        </w:rPr>
        <w:t xml:space="preserve"> On peut d</w:t>
      </w:r>
      <w:r w:rsidR="00383A21" w:rsidRPr="009D1A1D">
        <w:rPr>
          <w:rFonts w:ascii="Times New Roman" w:hAnsi="Times New Roman" w:cs="Times New Roman"/>
          <w:sz w:val="24"/>
          <w:szCs w:val="24"/>
          <w:lang w:val="en-US"/>
        </w:rPr>
        <w:t>iminuer la priorité d’un processus en fonction du temps passé dans le CPU</w:t>
      </w:r>
      <w:r w:rsidRPr="009D1A1D">
        <w:rPr>
          <w:rFonts w:ascii="Times New Roman" w:hAnsi="Times New Roman" w:cs="Times New Roman"/>
          <w:sz w:val="24"/>
          <w:szCs w:val="24"/>
          <w:lang w:val="en-US"/>
        </w:rPr>
        <w:t xml:space="preserve"> (nombre de passages). Un processus P1 qui passe</w:t>
      </w:r>
      <w:r w:rsidR="00977511" w:rsidRPr="009D1A1D">
        <w:rPr>
          <w:rFonts w:ascii="Times New Roman" w:hAnsi="Times New Roman" w:cs="Times New Roman"/>
          <w:sz w:val="24"/>
          <w:szCs w:val="24"/>
          <w:lang w:val="en-US"/>
        </w:rPr>
        <w:t xml:space="preserve"> à 2 reprises dans le CPU peut voir sa priorité diminuée au profit d’un processus P2 plus ancien et qui  n’a jamais occupé le CPU. </w:t>
      </w:r>
    </w:p>
    <w:p w14:paraId="621F4DE9" w14:textId="77777777" w:rsidR="00220C5A" w:rsidRPr="00220C5A" w:rsidRDefault="00220C5A" w:rsidP="00220C5A">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520" w:line="360" w:lineRule="auto"/>
        <w:ind w:left="0"/>
        <w:jc w:val="center"/>
        <w:rPr>
          <w:rFonts w:ascii="Times New Roman" w:hAnsi="Times New Roman" w:cs="Times New Roman"/>
          <w:sz w:val="24"/>
          <w:szCs w:val="24"/>
          <w:lang w:val="en-US"/>
        </w:rPr>
      </w:pPr>
    </w:p>
    <w:p w14:paraId="61AECCF2" w14:textId="742F16C8" w:rsidR="00BE06E6" w:rsidRPr="00220C5A" w:rsidRDefault="00BE06E6" w:rsidP="00220C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80" w:line="360" w:lineRule="auto"/>
        <w:jc w:val="both"/>
        <w:rPr>
          <w:rFonts w:ascii="Times New Roman" w:hAnsi="Times New Roman" w:cs="Times New Roman"/>
          <w:sz w:val="24"/>
          <w:szCs w:val="24"/>
        </w:rPr>
      </w:pPr>
    </w:p>
    <w:sectPr w:rsidR="00BE06E6" w:rsidRPr="00220C5A">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E31565" w14:textId="77777777" w:rsidR="009D1A1D" w:rsidRDefault="009D1A1D" w:rsidP="00030549">
      <w:pPr>
        <w:spacing w:after="0"/>
      </w:pPr>
      <w:r>
        <w:separator/>
      </w:r>
    </w:p>
  </w:endnote>
  <w:endnote w:type="continuationSeparator" w:id="0">
    <w:p w14:paraId="5F00E838" w14:textId="77777777" w:rsidR="009D1A1D" w:rsidRDefault="009D1A1D" w:rsidP="000305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Verdana">
    <w:panose1 w:val="020B0604030504040204"/>
    <w:charset w:val="00"/>
    <w:family w:val="auto"/>
    <w:pitch w:val="variable"/>
    <w:sig w:usb0="A10006FF" w:usb1="4000205B" w:usb2="00000010" w:usb3="00000000" w:csb0="0000019F" w:csb1="00000000"/>
  </w:font>
  <w:font w:name="Cochin">
    <w:panose1 w:val="02000603020000020003"/>
    <w:charset w:val="00"/>
    <w:family w:val="auto"/>
    <w:pitch w:val="variable"/>
    <w:sig w:usb0="800002FF" w:usb1="4000004A" w:usb2="00000000" w:usb3="00000000" w:csb0="00000007" w:csb1="00000000"/>
  </w:font>
  <w:font w:name="ＭＳ ゴシック">
    <w:charset w:val="4E"/>
    <w:family w:val="auto"/>
    <w:pitch w:val="variable"/>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rbel">
    <w:panose1 w:val="020B0503020204020204"/>
    <w:charset w:val="00"/>
    <w:family w:val="auto"/>
    <w:pitch w:val="variable"/>
    <w:sig w:usb0="A00002EF" w:usb1="4000A44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shd w:val="clear" w:color="auto" w:fill="99CB38" w:themeFill="accent1"/>
      <w:tblCellMar>
        <w:left w:w="115" w:type="dxa"/>
        <w:right w:w="115" w:type="dxa"/>
      </w:tblCellMar>
      <w:tblLook w:val="04A0" w:firstRow="1" w:lastRow="0" w:firstColumn="1" w:lastColumn="0" w:noHBand="0" w:noVBand="1"/>
    </w:tblPr>
    <w:tblGrid>
      <w:gridCol w:w="4628"/>
      <w:gridCol w:w="4628"/>
    </w:tblGrid>
    <w:tr w:rsidR="009D1A1D" w14:paraId="4C300BFE" w14:textId="77777777" w:rsidTr="005130DA">
      <w:tc>
        <w:tcPr>
          <w:tcW w:w="2500" w:type="pct"/>
          <w:shd w:val="clear" w:color="auto" w:fill="99CB38" w:themeFill="accent1"/>
          <w:vAlign w:val="center"/>
        </w:tcPr>
        <w:p w14:paraId="55B34273" w14:textId="77777777" w:rsidR="009D1A1D" w:rsidRPr="009A77F0" w:rsidRDefault="009D1A1D" w:rsidP="00851BE0">
          <w:pPr>
            <w:pStyle w:val="Footer"/>
            <w:spacing w:before="80" w:after="80"/>
            <w:jc w:val="both"/>
            <w:rPr>
              <w:caps/>
              <w:color w:val="FFFFFF" w:themeColor="background1"/>
              <w:sz w:val="16"/>
              <w:szCs w:val="16"/>
            </w:rPr>
          </w:pPr>
          <w:r>
            <w:rPr>
              <w:rFonts w:ascii="Verdana" w:hAnsi="Verdana"/>
              <w:caps/>
              <w:sz w:val="16"/>
              <w:szCs w:val="16"/>
            </w:rPr>
            <w:t>Systemes d’exploitation</w:t>
          </w:r>
        </w:p>
      </w:tc>
      <w:tc>
        <w:tcPr>
          <w:tcW w:w="2500" w:type="pct"/>
          <w:shd w:val="clear" w:color="auto" w:fill="99CB38" w:themeFill="accent1"/>
          <w:vAlign w:val="center"/>
        </w:tcPr>
        <w:sdt>
          <w:sdtPr>
            <w:rPr>
              <w:rFonts w:asciiTheme="minorHAnsi" w:eastAsiaTheme="minorHAnsi" w:hAnsiTheme="minorHAnsi" w:cstheme="minorBidi"/>
              <w:b/>
              <w:sz w:val="16"/>
              <w:szCs w:val="16"/>
            </w:rPr>
            <w:alias w:val="Auteur"/>
            <w:tag w:val=""/>
            <w:id w:val="-1822267932"/>
            <w:placeholder>
              <w:docPart w:val="4476DF9EB0AA468A93A02771A089FB5E"/>
            </w:placeholder>
            <w:dataBinding w:prefixMappings="xmlns:ns0='http://purl.org/dc/elements/1.1/' xmlns:ns1='http://schemas.openxmlformats.org/package/2006/metadata/core-properties' " w:xpath="/ns1:coreProperties[1]/ns0:creator[1]" w:storeItemID="{6C3C8BC8-F283-45AE-878A-BAB7291924A1}"/>
            <w:text/>
          </w:sdtPr>
          <w:sdtEndPr/>
          <w:sdtContent>
            <w:p w14:paraId="59091323" w14:textId="77777777" w:rsidR="009D1A1D" w:rsidRDefault="009D1A1D" w:rsidP="009A77F0">
              <w:pPr>
                <w:pStyle w:val="Footer"/>
                <w:spacing w:before="80" w:after="80"/>
                <w:jc w:val="right"/>
                <w:rPr>
                  <w:caps/>
                  <w:color w:val="FFFFFF" w:themeColor="background1"/>
                  <w:sz w:val="18"/>
                  <w:szCs w:val="18"/>
                </w:rPr>
              </w:pPr>
              <w:r>
                <w:rPr>
                  <w:rFonts w:asciiTheme="minorHAnsi" w:eastAsiaTheme="minorHAnsi" w:hAnsiTheme="minorHAnsi" w:cstheme="minorBidi"/>
                  <w:b/>
                  <w:sz w:val="16"/>
                  <w:szCs w:val="16"/>
                  <w:lang w:val="en-US"/>
                </w:rPr>
                <w:t>Dr. Youssou, FAYE</w:t>
              </w:r>
            </w:p>
          </w:sdtContent>
        </w:sdt>
      </w:tc>
    </w:tr>
  </w:tbl>
  <w:p w14:paraId="6A48E6CA" w14:textId="77777777" w:rsidR="009D1A1D" w:rsidRDefault="009D1A1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7125FE" w14:textId="77777777" w:rsidR="009D1A1D" w:rsidRDefault="009D1A1D" w:rsidP="00030549">
      <w:pPr>
        <w:spacing w:after="0"/>
      </w:pPr>
      <w:r>
        <w:separator/>
      </w:r>
    </w:p>
  </w:footnote>
  <w:footnote w:type="continuationSeparator" w:id="0">
    <w:p w14:paraId="43725FA8" w14:textId="77777777" w:rsidR="009D1A1D" w:rsidRDefault="009D1A1D" w:rsidP="00030549">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947965" w14:textId="77777777" w:rsidR="009D1A1D" w:rsidRPr="00EE5EDE" w:rsidRDefault="009D1A1D" w:rsidP="00EE5EDE">
    <w:pPr>
      <w:pStyle w:val="Header"/>
      <w:rPr>
        <w:rFonts w:ascii="Courier New" w:hAnsi="Courier New" w:cs="Courier New"/>
        <w:i/>
        <w:sz w:val="28"/>
        <w:szCs w:val="28"/>
      </w:rPr>
    </w:pPr>
    <w:r w:rsidRPr="004C320E">
      <w:rPr>
        <w:rFonts w:ascii="Courier New" w:hAnsi="Courier New" w:cs="Courier New"/>
        <w:i/>
        <w:caps/>
        <w:noProof/>
        <w:color w:val="808080" w:themeColor="background1" w:themeShade="80"/>
        <w:sz w:val="20"/>
        <w:szCs w:val="20"/>
        <w:lang w:val="en-US"/>
      </w:rPr>
      <mc:AlternateContent>
        <mc:Choice Requires="wpg">
          <w:drawing>
            <wp:anchor distT="0" distB="0" distL="114300" distR="114300" simplePos="0" relativeHeight="251661312" behindDoc="0" locked="0" layoutInCell="1" allowOverlap="1" wp14:anchorId="2E754F2C" wp14:editId="656B03EE">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829D19" w14:textId="77777777" w:rsidR="009D1A1D" w:rsidRDefault="009D1A1D">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B77351">
                              <w:rPr>
                                <w:noProof/>
                                <w:color w:val="FFFFFF" w:themeColor="background1"/>
                                <w:sz w:val="24"/>
                                <w:szCs w:val="24"/>
                              </w:rPr>
                              <w:t>1</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67" o:spid="_x0000_s1026" style="position:absolute;margin-left:82.7pt;margin-top:0;width:133.9pt;height:80.65pt;z-index:251661312;mso-top-percent:23;mso-position-horizontal:right;mso-position-horizontal-relative:page;mso-position-vertical-relative:page;mso-top-percent:23;mso-width-relative:margin;mso-height-relative:margin" coordsize="1700784,102412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o9CL+YBQAAsBoAAA4AAABkcnMvZTJvRG9jLnhtbOxZ247bNhB9L9B/IPRY&#10;oLEk3414g23SBAGCJEhSJO0bTVGWUElUSXrtzdf38KaVvU7sbortBesHWyLnQg5nDmfGj5/s6opc&#10;calK0Syj5FEcEd4wkZXNehn98uH5j7OIKE2bjFai4cvomqvoycX33z3etgueikJUGZcEQhq12LbL&#10;qNC6XQwGihW8puqRaHmDyVzImmq8yvUgk3QL6XU1SON4MtgKmbVSMK4URp+5yejCys9zzvSbPFdc&#10;k2oZYW3afkv7vTLfg4vHdLGWtC1K5pdB77CKmpYNlHainlFNyUaWt0TVJZNCiVw/YqIeiDwvGbd7&#10;wG6S+GA3L6TYtHYv68V23XZmgmkP7HRnsez11VtJygxnN5lGpKE1Dsnq5cSMwD7bdr0A2QvZvm/f&#10;Sj+wdm9my7tc1uYXmyE7a9nrzrJ8pwnDYDKN4+lsFBGGuSROR0k6c7ZnBQ7oFh8rfj7BOQiKB2Z9&#10;3XK6l27d3fbgiQfbs0v4j20PYaJuPEF9mye8L2jLrYMpc8SdqebBVO8QQLRZV8YZ5s4ZLGXnCWqh&#10;4BTf6gbdYdJFK5V+wUVNzMMykliADSx69UppOB9IA4nRqkRVZs/LqrIvBjX400qSK4p4X60Tx1q1&#10;BXVDNuAhwuKLobQC94RUjRHVCCPU6TMj8LKwVfukrytu6KrmHc8RP/Dx1CrrJDuFlDHeaLcOVdCM&#10;u+FxjI+x5621WIFGcg79nWwvYH9/QbYT4+kNK7fA1zHHX1uYY+44rGbR6I65LhshjwmosCuv2dEH&#10;IznTGCutRHYNn5LCwa5q2fMSp/qKKv2WSuAsEBl3h36Dr7wS22Uk/FNECiE/Hxs39HB6zEZkC9xe&#10;RuqPDZU8ItXLBuEwT0YjA/T2ZTSepniR/ZlVf6bZ1E8FXCXBLdUy+2jodRUecynqj7hiLo1WTNGG&#10;QfcyYlqGl6fa3Se4pBi/vLRkAPeW6lfN+5YZ4caqxms/7D5S2XrX1gDH1yKEIF0ceLijNZyNuNxo&#10;kZfW/W/s6u0NODBYdx+4MIUBHIT2cCH9G2BhNBnG5tTc7ZCM5rgqnG+Fy4VtHCwYewRD4bbNAApm&#10;aJ35hTHRNKrU/BOk5XUFH/thQGKyJcloks5Su9gj5L/ukxckieFHM+vhR8g/wV866V7yaR19ppic&#10;1JHeRccek9vDaU3DnqYzbNUn93Y6rQN3f2exM3Tsk5+01f7xPZz213y3f3yT4SydzE+7bp9nhExu&#10;Pr/PE8cl2UU6LVweQBds1/joxxOAGVmxu+laoUxC2YcCZJ3hFaHuoAVcBjpOMCNo+8zhzjuPGdHY&#10;Z7bog82cxwyb95mHf2nZiJ8+c4BTq9mtwNvOJFimOKpscaRx+SHpigiKo5VRiHuLamPy8EhwSwcs&#10;JYVJ5h1Qmvka1/cHYSn1QUoPnTezVdOn6qRhweFsAkX4ba28PmXQ684y0IVfR++821rCOa03YaAK&#10;v44aGHJkBawSijslxhI2Y+tMYizZu5j28sgvJIJO1B7lQ8aZP2ScDxnnsUp0Cvi9lXFiEFFkUl7U&#10;rHetREfTNDnSkEBEh5QzlJlnVqKrqmxDIWqefbcGcHrQqznS03J9oGeCbWpUi66xJXlFNbpqqihb&#10;BVhe8HrFM4Dzy8ynpUpLrhkgKRSLzBfI3QR201+WA5o97DlAKVMy30IoSHkogR9K4H95CXzTB7y3&#10;chjpnQOn39DbJujtmJIerbLpYU1M9O4nYdqgAbi+0DRL4mE6Scc2EZmPE5sNoZ3jW6Gj4SwZI0sx&#10;VfJwOk5nYx+rd0Ssrsdl4tvkdZMhxBs46WZ86IeWkku9z+iFndFyOt7oOoPxvhtd2e8BE32acrvR&#10;pXernb+S/vGel2+AHel5+Zn/S8/LBjz+FrEpuf8Lx/zv0n+3R3XzR9PF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N7QmVTdAAAABQEAAA8AAABkcnMvZG93bnJldi54bWxMj0FL&#10;w0AQhe9C/8MyBW9204pR0mxKEarooWJb8LrNTpO02dmwu2mjv97Ri14GHu/x5nv5YrCtOKMPjSMF&#10;00kCAql0pqFKwW67unkAEaImo1tHqOATAyyK0VWuM+Mu9I7nTawEl1DItII6xi6TMpQ1Wh0mrkNi&#10;7+C81ZGlr6Tx+sLltpWzJEml1Q3xh1p3+Fhjedr0VsHH8/L1ab09vnztUrvq38z6LvG9UtfjYTkH&#10;EXGIf2H4wWd0KJhp73oyQbQKeEj8vezN0nuesedQOr0FWeTyP33xD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ECLQAUAAYACAAAACEASrBn&#10;CwgBAAATAgAAEwAAAAAAAAAAAAAAAAAAAAAAW0NvbnRlbnRfVHlwZXNdLnhtbFBLAQItABQABgAI&#10;AAAAIQAjsmrh1wAAAJQBAAALAAAAAAAAAAAAAAAAADkBAABfcmVscy8ucmVsc1BLAQItABQABgAI&#10;AAAAIQDKPQi/mAUAALAaAAAOAAAAAAAAAAAAAAAAADkCAABkcnMvZTJvRG9jLnhtbFBLAQItABQA&#10;BgAIAAAAIQCqJg6+vAAAACEBAAAZAAAAAAAAAAAAAAAAAP0HAABkcnMvX3JlbHMvZTJvRG9jLnht&#10;bC5yZWxzUEsBAi0AFAAGAAgAAAAhAN7QmVTdAAAABQEAAA8AAAAAAAAAAAAAAAAA8AgAAGRycy9k&#10;b3ducmV2LnhtbFBLAQItAAoAAAAAAAAAIQCiPdYt8BoAAPAaAAAUAAAAAAAAAAAAAAAAAPoJAABk&#10;cnMvbWVkaWEvaW1hZ2UxLnBuZ1BLBQYAAAAABgAGAHwBAAAcJQAAAAA=&#10;">
              <v:group id="Groupe 168" o:spid="_x0000_s1027" style="position:absolute;width:1700784;height:1024128" coordsize="1700784,10241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bXP6xgAAANwAAAAPAAAAZHJzL2Rvd25yZXYueG1sRI9Pa8JAEMXvBb/DMoK3&#10;uklLRVI3IlKLBylUC6W3ITv5g9nZkF2T+O07h0JvM7w37/1ms51cqwbqQ+PZQLpMQBEX3jZcGfi6&#10;HB7XoEJEtth6JgN3CrDNZw8bzKwf+ZOGc6yUhHDI0EAdY5dpHYqaHIal74hFK33vMMraV9r2OEq4&#10;a/VTkqy0w4alocaO9jUV1/PNGXgfcdw9p2/D6Vru7z+Xl4/vU0rGLObT7hVUpCn+m/+uj1bwV0Ir&#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htc/rGAAAA3AAA&#10;AA8AAAAAAAAAAAAAAAAAqQIAAGRycy9kb3ducmV2LnhtbFBLBQYAAAAABAAEAPoAAACcAwAAAAA=&#10;">
                <v:rect id="Rectangle 169" o:spid="_x0000_s1028" style="position:absolute;width:17007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NXY6wQAA&#10;ANwAAAAPAAAAZHJzL2Rvd25yZXYueG1sRE9La8JAEL4X+h+WKXgpdeODYKOrtAXRqzF4HrJjEpqd&#10;TXe3Mf57VxC8zcf3nNVmMK3oyfnGsoLJOAFBXFrdcKWgOG4/FiB8QNbYWiYFV/KwWb++rDDT9sIH&#10;6vNQiRjCPkMFdQhdJqUvazLox7YjjtzZOoMhQldJ7fASw00rp0mSSoMNx4YaO/qpqfzN/42CeaFN&#10;Ozvl/d9k597LeZH471Oh1Oht+FqCCDSEp/jh3us4P/2E+zPxArm+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bjV2OsEAAADcAAAADwAAAAAAAAAAAAAAAACXAgAAZHJzL2Rvd25y&#10;ZXYueG1sUEsFBgAAAAAEAAQA9QAAAIUDAAAAAA==&#10;" fillcolor="white [3212]" stroked="f" strokeweight="1.5pt">
                  <v:fill opacity="0"/>
                </v:rect>
                <v:shape id="Rectangle 12" o:spid="_x0000_s1029" style="position:absolute;width:1463040;height:1014984;visibility:visible;mso-wrap-style:square;v-text-anchor:middle" coordsize="1462822,10144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jIu+xgAA&#10;ANwAAAAPAAAAZHJzL2Rvd25yZXYueG1sRI9BawIxEIXvhf6HMEIvRbNbaSurUVqhIEIP2v6AYTNu&#10;FjeTJYm67a93DoK3Gd6b975ZrAbfqTPF1AY2UE4KUMR1sC03Bn5/vsYzUCkjW+wCk4E/SrBaPj4s&#10;sLLhwjs673OjJIRThQZczn2ldaodeUyT0BOLdgjRY5Y1NtpGvEi47/RLUbxpjy1Lg8Oe1o7q4/7k&#10;DXxuv//7w7Y87Z6HOHudlu0murUxT6PhYw4q05Dv5tv1xgr+u+DLMzKBXl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jIu+xgAAANwAAAAPAAAAAAAAAAAAAAAAAJcCAABkcnMv&#10;ZG93bnJldi54bWxQSwUGAAAAAAQABAD1AAAAigMAAAAA&#10;" path="m0,0l1462822,,1462822,1014481,638269,407899,,0xe" fillcolor="#99cb38 [3204]" stroked="f" strokeweight="1.5pt">
                  <v:path arrowok="t" o:connecttype="custom" o:connectlocs="0,0;1463040,0;1463040,1014984;638364,408101;0,0" o:connectangles="0,0,0,0,0"/>
                </v:shape>
                <v:rect id="Rectangle 171" o:spid="_x0000_s1030" style="position:absolute;width:14721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q+qwgAA&#10;ANwAAAAPAAAAZHJzL2Rvd25yZXYueG1sRE/dasIwFL4XfIdwhN1p4i6cVGNZB0NhIkx9gENz1pY2&#10;JyXJaufTLwNhd+fj+z3bfLSdGMiHxrGG5UKBIC6dabjScL28z9cgQkQ22DkmDT8UIN9NJ1vMjLvx&#10;Jw3nWIkUwiFDDXWMfSZlKGuyGBauJ07cl/MWY4K+ksbjLYXbTj4rtZIWG04NNfb0VlPZnr+thpMx&#10;4+VYfPj7/VCopi2OezWstX6aja8bEJHG+C9+uA8mzX9Zwt8z6QK5+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iWr6rCAAAA3AAAAA8AAAAAAAAAAAAAAAAAlwIAAGRycy9kb3du&#10;cmV2LnhtbFBLBQYAAAAABAAEAPUAAACGAwAAAAA=&#10;" strokecolor="white [3212]" strokeweight="1.5pt">
                  <v:fill r:id="rId2" o:title="" rotate="t" type="frame"/>
                </v:rect>
              </v:group>
              <v:shapetype id="_x0000_t202" coordsize="21600,21600" o:spt="202" path="m0,0l0,21600,21600,21600,21600,0xe">
                <v:stroke joinstyle="miter"/>
                <v:path gradientshapeok="t" o:connecttype="rect"/>
              </v:shapetype>
              <v:shape id="Zone de texte 172" o:spid="_x0000_s1031" type="#_x0000_t202" style="position:absolute;left:1032625;top:9510;width:438150;height:3752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F/0gwwAA&#10;ANwAAAAPAAAAZHJzL2Rvd25yZXYueG1sRE9Na8JAEL0L/Q/LFHqrm6qYkrpKCFq9KGgFr0N2mgSz&#10;s2l2NfHfu0LB2zze58wWvanFlVpXWVbwMYxAEOdWV1woOP6s3j9BOI+ssbZMCm7kYDF/Gcww0bbj&#10;PV0PvhAhhF2CCkrvm0RKl5dk0A1tQxy4X9sa9AG2hdQtdiHc1HIURVNpsOLQUGJDWUn5+XAxCrLJ&#10;8m+1/t6ml7jr7Fhm0e6UnpV6e+3TLxCeev8U/7s3OsyPR/B4Jlwg5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F/0gwwAAANwAAAAPAAAAAAAAAAAAAAAAAJcCAABkcnMvZG93&#10;bnJldi54bWxQSwUGAAAAAAQABAD1AAAAhwMAAAAA&#10;" filled="f" stroked="f" strokeweight=".5pt">
                <v:textbox inset=",7.2pt,,7.2pt">
                  <w:txbxContent>
                    <w:p w14:paraId="55829D19" w14:textId="77777777" w:rsidR="009D1A1D" w:rsidRDefault="009D1A1D">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EB7CA0">
                        <w:rPr>
                          <w:noProof/>
                          <w:color w:val="FFFFFF" w:themeColor="background1"/>
                          <w:sz w:val="24"/>
                          <w:szCs w:val="24"/>
                        </w:rPr>
                        <w:t>7</w:t>
                      </w:r>
                      <w:r>
                        <w:rPr>
                          <w:color w:val="FFFFFF" w:themeColor="background1"/>
                          <w:sz w:val="24"/>
                          <w:szCs w:val="24"/>
                        </w:rPr>
                        <w:fldChar w:fldCharType="end"/>
                      </w:r>
                    </w:p>
                  </w:txbxContent>
                </v:textbox>
              </v:shape>
              <w10:wrap anchorx="page" anchory="page"/>
            </v:group>
          </w:pict>
        </mc:Fallback>
      </mc:AlternateContent>
    </w:r>
  </w:p>
  <w:p w14:paraId="3201E88A" w14:textId="77777777" w:rsidR="009D1A1D" w:rsidRPr="00EE5EDE" w:rsidRDefault="009D1A1D" w:rsidP="00FA220E">
    <w:pPr>
      <w:pStyle w:val="Header"/>
      <w:jc w:val="center"/>
      <w:rPr>
        <w:rFonts w:ascii="Courier New" w:hAnsi="Courier New" w:cs="Courier New"/>
        <w:b/>
        <w:i/>
        <w:sz w:val="20"/>
        <w:szCs w:val="20"/>
      </w:rPr>
    </w:pPr>
    <w:r w:rsidRPr="00EE5EDE">
      <w:rPr>
        <w:rFonts w:ascii="Courier New" w:hAnsi="Courier New" w:cs="Courier New"/>
        <w:b/>
        <w:i/>
        <w:sz w:val="20"/>
        <w:szCs w:val="20"/>
      </w:rPr>
      <w:t>Université Assane Seck de Ziguinchor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A5C36"/>
    <w:multiLevelType w:val="multilevel"/>
    <w:tmpl w:val="7C0C56D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E0804B8"/>
    <w:multiLevelType w:val="multilevel"/>
    <w:tmpl w:val="89B437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12690722"/>
    <w:multiLevelType w:val="hybridMultilevel"/>
    <w:tmpl w:val="5D12CDB6"/>
    <w:lvl w:ilvl="0" w:tplc="47D8BA0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F7E2CEB"/>
    <w:multiLevelType w:val="hybridMultilevel"/>
    <w:tmpl w:val="D6C4C4F6"/>
    <w:lvl w:ilvl="0" w:tplc="B0121FFE">
      <w:start w:val="1"/>
      <w:numFmt w:val="upperRoman"/>
      <w:lvlText w:val="%1."/>
      <w:lvlJc w:val="left"/>
      <w:pPr>
        <w:ind w:left="1288"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6050E56"/>
    <w:multiLevelType w:val="hybridMultilevel"/>
    <w:tmpl w:val="182E0A9C"/>
    <w:lvl w:ilvl="0" w:tplc="992825F8">
      <w:start w:val="1"/>
      <w:numFmt w:val="upperRoman"/>
      <w:lvlText w:val="%1-"/>
      <w:lvlJc w:val="left"/>
      <w:pPr>
        <w:ind w:left="1080" w:hanging="720"/>
      </w:pPr>
      <w:rPr>
        <w:rFonts w:ascii="Verdana" w:hAnsi="Verdana" w:hint="default"/>
        <w:color w:val="00663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63129B4"/>
    <w:multiLevelType w:val="hybridMultilevel"/>
    <w:tmpl w:val="0A281122"/>
    <w:lvl w:ilvl="0" w:tplc="9C70E3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F282168"/>
    <w:multiLevelType w:val="hybridMultilevel"/>
    <w:tmpl w:val="9C6447C2"/>
    <w:lvl w:ilvl="0" w:tplc="18664962">
      <w:start w:val="2"/>
      <w:numFmt w:val="bullet"/>
      <w:lvlText w:val="-"/>
      <w:lvlJc w:val="left"/>
      <w:pPr>
        <w:ind w:left="720" w:hanging="360"/>
      </w:pPr>
      <w:rPr>
        <w:rFonts w:ascii="Cochin" w:eastAsiaTheme="majorEastAsia" w:hAnsi="Cochin" w:cs="Coch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5942BD"/>
    <w:multiLevelType w:val="hybridMultilevel"/>
    <w:tmpl w:val="39C83E58"/>
    <w:lvl w:ilvl="0" w:tplc="EA78ABB8">
      <w:start w:val="4"/>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7"/>
  </w:num>
  <w:num w:numId="5">
    <w:abstractNumId w:val="2"/>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8"/>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0549"/>
    <w:rsid w:val="00030549"/>
    <w:rsid w:val="00040921"/>
    <w:rsid w:val="00096DDD"/>
    <w:rsid w:val="000C22CC"/>
    <w:rsid w:val="000E5E72"/>
    <w:rsid w:val="001A6EF6"/>
    <w:rsid w:val="00217DDC"/>
    <w:rsid w:val="00220C5A"/>
    <w:rsid w:val="002349A7"/>
    <w:rsid w:val="002621AA"/>
    <w:rsid w:val="00281AE2"/>
    <w:rsid w:val="002E601F"/>
    <w:rsid w:val="00370F30"/>
    <w:rsid w:val="003762B4"/>
    <w:rsid w:val="00383A21"/>
    <w:rsid w:val="003A7E7D"/>
    <w:rsid w:val="003B2F05"/>
    <w:rsid w:val="004535C3"/>
    <w:rsid w:val="00467FBC"/>
    <w:rsid w:val="00472B02"/>
    <w:rsid w:val="00472C53"/>
    <w:rsid w:val="004871F0"/>
    <w:rsid w:val="004C320E"/>
    <w:rsid w:val="004C338B"/>
    <w:rsid w:val="004E59B3"/>
    <w:rsid w:val="00510A6E"/>
    <w:rsid w:val="005130DA"/>
    <w:rsid w:val="00531F8D"/>
    <w:rsid w:val="00544E73"/>
    <w:rsid w:val="00590CFE"/>
    <w:rsid w:val="005A29FA"/>
    <w:rsid w:val="00607B64"/>
    <w:rsid w:val="0065314A"/>
    <w:rsid w:val="0066492D"/>
    <w:rsid w:val="006D63F8"/>
    <w:rsid w:val="00710084"/>
    <w:rsid w:val="00744F7E"/>
    <w:rsid w:val="00745B47"/>
    <w:rsid w:val="0078541F"/>
    <w:rsid w:val="007B2FD6"/>
    <w:rsid w:val="007E399A"/>
    <w:rsid w:val="007F0E96"/>
    <w:rsid w:val="00803F84"/>
    <w:rsid w:val="00841E42"/>
    <w:rsid w:val="00851BE0"/>
    <w:rsid w:val="00853D4D"/>
    <w:rsid w:val="008779B0"/>
    <w:rsid w:val="008C7F5B"/>
    <w:rsid w:val="00977511"/>
    <w:rsid w:val="00987FAE"/>
    <w:rsid w:val="009A77F0"/>
    <w:rsid w:val="009B0FB1"/>
    <w:rsid w:val="009B517F"/>
    <w:rsid w:val="009D1A1D"/>
    <w:rsid w:val="009F2A75"/>
    <w:rsid w:val="00A027D4"/>
    <w:rsid w:val="00A20AFE"/>
    <w:rsid w:val="00A21827"/>
    <w:rsid w:val="00AB2F94"/>
    <w:rsid w:val="00AE4565"/>
    <w:rsid w:val="00B01D34"/>
    <w:rsid w:val="00B27BD7"/>
    <w:rsid w:val="00B40026"/>
    <w:rsid w:val="00B710F1"/>
    <w:rsid w:val="00B77351"/>
    <w:rsid w:val="00B82008"/>
    <w:rsid w:val="00B82381"/>
    <w:rsid w:val="00BD0580"/>
    <w:rsid w:val="00BE06E6"/>
    <w:rsid w:val="00C47653"/>
    <w:rsid w:val="00C8784D"/>
    <w:rsid w:val="00CA442F"/>
    <w:rsid w:val="00D0244B"/>
    <w:rsid w:val="00D853E0"/>
    <w:rsid w:val="00DA564F"/>
    <w:rsid w:val="00DB6AD5"/>
    <w:rsid w:val="00DE6660"/>
    <w:rsid w:val="00E05398"/>
    <w:rsid w:val="00E511C9"/>
    <w:rsid w:val="00E62F72"/>
    <w:rsid w:val="00EB5501"/>
    <w:rsid w:val="00EB7CA0"/>
    <w:rsid w:val="00ED1564"/>
    <w:rsid w:val="00EE1BA2"/>
    <w:rsid w:val="00EE5EDE"/>
    <w:rsid w:val="00F170A0"/>
    <w:rsid w:val="00F450AF"/>
    <w:rsid w:val="00F93448"/>
    <w:rsid w:val="00FA220E"/>
    <w:rsid w:val="00FC386F"/>
    <w:rsid w:val="00FD1124"/>
    <w:rsid w:val="00FD160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3A54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fr-FR" w:eastAsia="en-US" w:bidi="ar-SA"/>
      </w:rPr>
    </w:rPrDefault>
    <w:pPrDefault>
      <w:pPr>
        <w:spacing w:after="8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6AD5"/>
  </w:style>
  <w:style w:type="paragraph" w:styleId="Heading1">
    <w:name w:val="heading 1"/>
    <w:basedOn w:val="Normal"/>
    <w:next w:val="Normal"/>
    <w:link w:val="Heading1Char"/>
    <w:uiPriority w:val="9"/>
    <w:qFormat/>
    <w:rsid w:val="00DB6AD5"/>
    <w:pPr>
      <w:pBdr>
        <w:bottom w:val="thinThickSmallGap" w:sz="12" w:space="1" w:color="729928" w:themeColor="accent2" w:themeShade="BF"/>
      </w:pBdr>
      <w:spacing w:before="400"/>
      <w:jc w:val="center"/>
      <w:outlineLvl w:val="0"/>
    </w:pPr>
    <w:rPr>
      <w:caps/>
      <w:color w:val="4D671B" w:themeColor="accent2" w:themeShade="80"/>
      <w:spacing w:val="20"/>
      <w:sz w:val="28"/>
      <w:szCs w:val="28"/>
    </w:rPr>
  </w:style>
  <w:style w:type="paragraph" w:styleId="Heading2">
    <w:name w:val="heading 2"/>
    <w:basedOn w:val="Normal"/>
    <w:next w:val="Normal"/>
    <w:link w:val="Heading2Char"/>
    <w:uiPriority w:val="9"/>
    <w:unhideWhenUsed/>
    <w:qFormat/>
    <w:rsid w:val="00DB6AD5"/>
    <w:pPr>
      <w:pBdr>
        <w:bottom w:val="single" w:sz="4" w:space="1" w:color="4C661A" w:themeColor="accent2" w:themeShade="7F"/>
      </w:pBdr>
      <w:spacing w:before="400"/>
      <w:jc w:val="center"/>
      <w:outlineLvl w:val="1"/>
    </w:pPr>
    <w:rPr>
      <w:caps/>
      <w:color w:val="4D671B" w:themeColor="accent2" w:themeShade="80"/>
      <w:spacing w:val="15"/>
      <w:sz w:val="24"/>
      <w:szCs w:val="24"/>
    </w:rPr>
  </w:style>
  <w:style w:type="paragraph" w:styleId="Heading3">
    <w:name w:val="heading 3"/>
    <w:basedOn w:val="Normal"/>
    <w:next w:val="Normal"/>
    <w:link w:val="Heading3Char"/>
    <w:uiPriority w:val="9"/>
    <w:semiHidden/>
    <w:unhideWhenUsed/>
    <w:qFormat/>
    <w:rsid w:val="00DB6AD5"/>
    <w:pPr>
      <w:pBdr>
        <w:top w:val="dotted" w:sz="4" w:space="1" w:color="4C661A" w:themeColor="accent2" w:themeShade="7F"/>
        <w:bottom w:val="dotted" w:sz="4" w:space="1" w:color="4C661A" w:themeColor="accent2" w:themeShade="7F"/>
      </w:pBdr>
      <w:spacing w:before="300"/>
      <w:jc w:val="center"/>
      <w:outlineLvl w:val="2"/>
    </w:pPr>
    <w:rPr>
      <w:caps/>
      <w:color w:val="4C661A" w:themeColor="accent2" w:themeShade="7F"/>
      <w:sz w:val="24"/>
      <w:szCs w:val="24"/>
    </w:rPr>
  </w:style>
  <w:style w:type="paragraph" w:styleId="Heading4">
    <w:name w:val="heading 4"/>
    <w:basedOn w:val="Normal"/>
    <w:next w:val="Normal"/>
    <w:link w:val="Heading4Char"/>
    <w:uiPriority w:val="9"/>
    <w:semiHidden/>
    <w:unhideWhenUsed/>
    <w:qFormat/>
    <w:rsid w:val="00DB6AD5"/>
    <w:pPr>
      <w:pBdr>
        <w:bottom w:val="dotted" w:sz="4" w:space="1" w:color="729928" w:themeColor="accent2" w:themeShade="BF"/>
      </w:pBdr>
      <w:spacing w:after="120"/>
      <w:jc w:val="center"/>
      <w:outlineLvl w:val="3"/>
    </w:pPr>
    <w:rPr>
      <w:caps/>
      <w:color w:val="4C661A" w:themeColor="accent2" w:themeShade="7F"/>
      <w:spacing w:val="10"/>
    </w:rPr>
  </w:style>
  <w:style w:type="paragraph" w:styleId="Heading5">
    <w:name w:val="heading 5"/>
    <w:basedOn w:val="Normal"/>
    <w:next w:val="Normal"/>
    <w:link w:val="Heading5Char"/>
    <w:uiPriority w:val="9"/>
    <w:semiHidden/>
    <w:unhideWhenUsed/>
    <w:qFormat/>
    <w:rsid w:val="00DB6AD5"/>
    <w:pPr>
      <w:spacing w:before="320" w:after="120"/>
      <w:jc w:val="center"/>
      <w:outlineLvl w:val="4"/>
    </w:pPr>
    <w:rPr>
      <w:caps/>
      <w:color w:val="4C661A" w:themeColor="accent2" w:themeShade="7F"/>
      <w:spacing w:val="10"/>
    </w:rPr>
  </w:style>
  <w:style w:type="paragraph" w:styleId="Heading6">
    <w:name w:val="heading 6"/>
    <w:basedOn w:val="Normal"/>
    <w:next w:val="Normal"/>
    <w:link w:val="Heading6Char"/>
    <w:uiPriority w:val="9"/>
    <w:semiHidden/>
    <w:unhideWhenUsed/>
    <w:qFormat/>
    <w:rsid w:val="00DB6AD5"/>
    <w:pPr>
      <w:spacing w:after="120"/>
      <w:jc w:val="center"/>
      <w:outlineLvl w:val="5"/>
    </w:pPr>
    <w:rPr>
      <w:caps/>
      <w:color w:val="729928" w:themeColor="accent2" w:themeShade="BF"/>
      <w:spacing w:val="10"/>
    </w:rPr>
  </w:style>
  <w:style w:type="paragraph" w:styleId="Heading7">
    <w:name w:val="heading 7"/>
    <w:basedOn w:val="Normal"/>
    <w:next w:val="Normal"/>
    <w:link w:val="Heading7Char"/>
    <w:uiPriority w:val="9"/>
    <w:semiHidden/>
    <w:unhideWhenUsed/>
    <w:qFormat/>
    <w:rsid w:val="00DB6AD5"/>
    <w:pPr>
      <w:spacing w:after="120"/>
      <w:jc w:val="center"/>
      <w:outlineLvl w:val="6"/>
    </w:pPr>
    <w:rPr>
      <w:i/>
      <w:iCs/>
      <w:caps/>
      <w:color w:val="729928" w:themeColor="accent2" w:themeShade="BF"/>
      <w:spacing w:val="10"/>
    </w:rPr>
  </w:style>
  <w:style w:type="paragraph" w:styleId="Heading8">
    <w:name w:val="heading 8"/>
    <w:basedOn w:val="Normal"/>
    <w:next w:val="Normal"/>
    <w:link w:val="Heading8Char"/>
    <w:uiPriority w:val="9"/>
    <w:semiHidden/>
    <w:unhideWhenUsed/>
    <w:qFormat/>
    <w:rsid w:val="00DB6AD5"/>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B6AD5"/>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0549"/>
    <w:pPr>
      <w:tabs>
        <w:tab w:val="center" w:pos="4513"/>
        <w:tab w:val="right" w:pos="9026"/>
      </w:tabs>
      <w:spacing w:after="0"/>
    </w:pPr>
  </w:style>
  <w:style w:type="character" w:customStyle="1" w:styleId="HeaderChar">
    <w:name w:val="Header Char"/>
    <w:basedOn w:val="DefaultParagraphFont"/>
    <w:link w:val="Header"/>
    <w:uiPriority w:val="99"/>
    <w:rsid w:val="00030549"/>
  </w:style>
  <w:style w:type="paragraph" w:styleId="Footer">
    <w:name w:val="footer"/>
    <w:basedOn w:val="Normal"/>
    <w:link w:val="FooterChar"/>
    <w:uiPriority w:val="99"/>
    <w:unhideWhenUsed/>
    <w:rsid w:val="00030549"/>
    <w:pPr>
      <w:tabs>
        <w:tab w:val="center" w:pos="4513"/>
        <w:tab w:val="right" w:pos="9026"/>
      </w:tabs>
      <w:spacing w:after="0"/>
    </w:pPr>
  </w:style>
  <w:style w:type="character" w:customStyle="1" w:styleId="FooterChar">
    <w:name w:val="Footer Char"/>
    <w:basedOn w:val="DefaultParagraphFont"/>
    <w:link w:val="Footer"/>
    <w:uiPriority w:val="99"/>
    <w:rsid w:val="00030549"/>
  </w:style>
  <w:style w:type="table" w:styleId="TableGrid">
    <w:name w:val="Table Grid"/>
    <w:basedOn w:val="TableNormal"/>
    <w:uiPriority w:val="39"/>
    <w:rsid w:val="0003054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B6AD5"/>
    <w:rPr>
      <w:caps/>
      <w:color w:val="4D671B" w:themeColor="accent2" w:themeShade="80"/>
      <w:spacing w:val="20"/>
      <w:sz w:val="28"/>
      <w:szCs w:val="28"/>
    </w:rPr>
  </w:style>
  <w:style w:type="character" w:customStyle="1" w:styleId="Heading2Char">
    <w:name w:val="Heading 2 Char"/>
    <w:basedOn w:val="DefaultParagraphFont"/>
    <w:link w:val="Heading2"/>
    <w:uiPriority w:val="9"/>
    <w:rsid w:val="00DB6AD5"/>
    <w:rPr>
      <w:caps/>
      <w:color w:val="4D671B" w:themeColor="accent2" w:themeShade="80"/>
      <w:spacing w:val="15"/>
      <w:sz w:val="24"/>
      <w:szCs w:val="24"/>
    </w:rPr>
  </w:style>
  <w:style w:type="character" w:customStyle="1" w:styleId="Heading3Char">
    <w:name w:val="Heading 3 Char"/>
    <w:basedOn w:val="DefaultParagraphFont"/>
    <w:link w:val="Heading3"/>
    <w:uiPriority w:val="9"/>
    <w:semiHidden/>
    <w:rsid w:val="00DB6AD5"/>
    <w:rPr>
      <w:caps/>
      <w:color w:val="4C661A" w:themeColor="accent2" w:themeShade="7F"/>
      <w:sz w:val="24"/>
      <w:szCs w:val="24"/>
    </w:rPr>
  </w:style>
  <w:style w:type="character" w:customStyle="1" w:styleId="Heading4Char">
    <w:name w:val="Heading 4 Char"/>
    <w:basedOn w:val="DefaultParagraphFont"/>
    <w:link w:val="Heading4"/>
    <w:uiPriority w:val="9"/>
    <w:semiHidden/>
    <w:rsid w:val="00DB6AD5"/>
    <w:rPr>
      <w:caps/>
      <w:color w:val="4C661A" w:themeColor="accent2" w:themeShade="7F"/>
      <w:spacing w:val="10"/>
    </w:rPr>
  </w:style>
  <w:style w:type="character" w:customStyle="1" w:styleId="Heading5Char">
    <w:name w:val="Heading 5 Char"/>
    <w:basedOn w:val="DefaultParagraphFont"/>
    <w:link w:val="Heading5"/>
    <w:uiPriority w:val="9"/>
    <w:semiHidden/>
    <w:rsid w:val="00DB6AD5"/>
    <w:rPr>
      <w:caps/>
      <w:color w:val="4C661A" w:themeColor="accent2" w:themeShade="7F"/>
      <w:spacing w:val="10"/>
    </w:rPr>
  </w:style>
  <w:style w:type="character" w:customStyle="1" w:styleId="Heading6Char">
    <w:name w:val="Heading 6 Char"/>
    <w:basedOn w:val="DefaultParagraphFont"/>
    <w:link w:val="Heading6"/>
    <w:uiPriority w:val="9"/>
    <w:semiHidden/>
    <w:rsid w:val="00DB6AD5"/>
    <w:rPr>
      <w:caps/>
      <w:color w:val="729928" w:themeColor="accent2" w:themeShade="BF"/>
      <w:spacing w:val="10"/>
    </w:rPr>
  </w:style>
  <w:style w:type="character" w:customStyle="1" w:styleId="Heading7Char">
    <w:name w:val="Heading 7 Char"/>
    <w:basedOn w:val="DefaultParagraphFont"/>
    <w:link w:val="Heading7"/>
    <w:uiPriority w:val="9"/>
    <w:semiHidden/>
    <w:rsid w:val="00DB6AD5"/>
    <w:rPr>
      <w:i/>
      <w:iCs/>
      <w:caps/>
      <w:color w:val="729928" w:themeColor="accent2" w:themeShade="BF"/>
      <w:spacing w:val="10"/>
    </w:rPr>
  </w:style>
  <w:style w:type="character" w:customStyle="1" w:styleId="Heading8Char">
    <w:name w:val="Heading 8 Char"/>
    <w:basedOn w:val="DefaultParagraphFont"/>
    <w:link w:val="Heading8"/>
    <w:uiPriority w:val="9"/>
    <w:semiHidden/>
    <w:rsid w:val="00DB6AD5"/>
    <w:rPr>
      <w:caps/>
      <w:spacing w:val="10"/>
      <w:sz w:val="20"/>
      <w:szCs w:val="20"/>
    </w:rPr>
  </w:style>
  <w:style w:type="character" w:customStyle="1" w:styleId="Heading9Char">
    <w:name w:val="Heading 9 Char"/>
    <w:basedOn w:val="DefaultParagraphFont"/>
    <w:link w:val="Heading9"/>
    <w:uiPriority w:val="9"/>
    <w:semiHidden/>
    <w:rsid w:val="00DB6AD5"/>
    <w:rPr>
      <w:i/>
      <w:iCs/>
      <w:caps/>
      <w:spacing w:val="10"/>
      <w:sz w:val="20"/>
      <w:szCs w:val="20"/>
    </w:rPr>
  </w:style>
  <w:style w:type="paragraph" w:styleId="Caption">
    <w:name w:val="caption"/>
    <w:basedOn w:val="Normal"/>
    <w:next w:val="Normal"/>
    <w:uiPriority w:val="35"/>
    <w:semiHidden/>
    <w:unhideWhenUsed/>
    <w:qFormat/>
    <w:rsid w:val="00DB6AD5"/>
    <w:rPr>
      <w:caps/>
      <w:spacing w:val="10"/>
      <w:sz w:val="18"/>
      <w:szCs w:val="18"/>
    </w:rPr>
  </w:style>
  <w:style w:type="paragraph" w:styleId="Title">
    <w:name w:val="Title"/>
    <w:basedOn w:val="Normal"/>
    <w:next w:val="Normal"/>
    <w:link w:val="TitleChar"/>
    <w:uiPriority w:val="10"/>
    <w:qFormat/>
    <w:rsid w:val="00DB6AD5"/>
    <w:pPr>
      <w:pBdr>
        <w:top w:val="dotted" w:sz="2" w:space="1" w:color="4D671B" w:themeColor="accent2" w:themeShade="80"/>
        <w:bottom w:val="dotted" w:sz="2" w:space="6" w:color="4D671B" w:themeColor="accent2" w:themeShade="80"/>
      </w:pBdr>
      <w:spacing w:before="500" w:after="300"/>
      <w:jc w:val="center"/>
    </w:pPr>
    <w:rPr>
      <w:caps/>
      <w:color w:val="4D671B" w:themeColor="accent2" w:themeShade="80"/>
      <w:spacing w:val="50"/>
      <w:sz w:val="44"/>
      <w:szCs w:val="44"/>
    </w:rPr>
  </w:style>
  <w:style w:type="character" w:customStyle="1" w:styleId="TitleChar">
    <w:name w:val="Title Char"/>
    <w:basedOn w:val="DefaultParagraphFont"/>
    <w:link w:val="Title"/>
    <w:uiPriority w:val="10"/>
    <w:rsid w:val="00DB6AD5"/>
    <w:rPr>
      <w:caps/>
      <w:color w:val="4D671B" w:themeColor="accent2" w:themeShade="80"/>
      <w:spacing w:val="50"/>
      <w:sz w:val="44"/>
      <w:szCs w:val="44"/>
    </w:rPr>
  </w:style>
  <w:style w:type="paragraph" w:styleId="Subtitle">
    <w:name w:val="Subtitle"/>
    <w:basedOn w:val="Normal"/>
    <w:next w:val="Normal"/>
    <w:link w:val="SubtitleChar"/>
    <w:uiPriority w:val="11"/>
    <w:qFormat/>
    <w:rsid w:val="00DB6AD5"/>
    <w:pPr>
      <w:spacing w:after="560"/>
      <w:jc w:val="center"/>
    </w:pPr>
    <w:rPr>
      <w:caps/>
      <w:spacing w:val="20"/>
      <w:sz w:val="18"/>
      <w:szCs w:val="18"/>
    </w:rPr>
  </w:style>
  <w:style w:type="character" w:customStyle="1" w:styleId="SubtitleChar">
    <w:name w:val="Subtitle Char"/>
    <w:basedOn w:val="DefaultParagraphFont"/>
    <w:link w:val="Subtitle"/>
    <w:uiPriority w:val="11"/>
    <w:rsid w:val="00DB6AD5"/>
    <w:rPr>
      <w:caps/>
      <w:spacing w:val="20"/>
      <w:sz w:val="18"/>
      <w:szCs w:val="18"/>
    </w:rPr>
  </w:style>
  <w:style w:type="character" w:styleId="Strong">
    <w:name w:val="Strong"/>
    <w:uiPriority w:val="22"/>
    <w:qFormat/>
    <w:rsid w:val="00DB6AD5"/>
    <w:rPr>
      <w:b/>
      <w:bCs/>
      <w:color w:val="729928" w:themeColor="accent2" w:themeShade="BF"/>
      <w:spacing w:val="5"/>
    </w:rPr>
  </w:style>
  <w:style w:type="character" w:styleId="Emphasis">
    <w:name w:val="Emphasis"/>
    <w:uiPriority w:val="20"/>
    <w:qFormat/>
    <w:rsid w:val="00DB6AD5"/>
    <w:rPr>
      <w:caps/>
      <w:spacing w:val="5"/>
      <w:sz w:val="20"/>
      <w:szCs w:val="20"/>
    </w:rPr>
  </w:style>
  <w:style w:type="paragraph" w:styleId="NoSpacing">
    <w:name w:val="No Spacing"/>
    <w:basedOn w:val="Normal"/>
    <w:link w:val="NoSpacingChar"/>
    <w:uiPriority w:val="1"/>
    <w:qFormat/>
    <w:rsid w:val="00DB6AD5"/>
    <w:pPr>
      <w:spacing w:after="0"/>
    </w:pPr>
  </w:style>
  <w:style w:type="paragraph" w:styleId="Quote">
    <w:name w:val="Quote"/>
    <w:basedOn w:val="Normal"/>
    <w:next w:val="Normal"/>
    <w:link w:val="QuoteChar"/>
    <w:uiPriority w:val="29"/>
    <w:qFormat/>
    <w:rsid w:val="00DB6AD5"/>
    <w:rPr>
      <w:i/>
      <w:iCs/>
    </w:rPr>
  </w:style>
  <w:style w:type="character" w:customStyle="1" w:styleId="QuoteChar">
    <w:name w:val="Quote Char"/>
    <w:basedOn w:val="DefaultParagraphFont"/>
    <w:link w:val="Quote"/>
    <w:uiPriority w:val="29"/>
    <w:rsid w:val="00DB6AD5"/>
    <w:rPr>
      <w:i/>
      <w:iCs/>
    </w:rPr>
  </w:style>
  <w:style w:type="paragraph" w:styleId="IntenseQuote">
    <w:name w:val="Intense Quote"/>
    <w:basedOn w:val="Normal"/>
    <w:next w:val="Normal"/>
    <w:link w:val="IntenseQuoteChar"/>
    <w:uiPriority w:val="30"/>
    <w:qFormat/>
    <w:rsid w:val="00DB6AD5"/>
    <w:pPr>
      <w:pBdr>
        <w:top w:val="dotted" w:sz="2" w:space="10" w:color="4D671B" w:themeColor="accent2" w:themeShade="80"/>
        <w:bottom w:val="dotted" w:sz="2" w:space="4" w:color="4D671B" w:themeColor="accent2" w:themeShade="80"/>
      </w:pBdr>
      <w:spacing w:before="160" w:line="300" w:lineRule="auto"/>
      <w:ind w:left="1440" w:right="1440"/>
    </w:pPr>
    <w:rPr>
      <w:caps/>
      <w:color w:val="4C661A" w:themeColor="accent2" w:themeShade="7F"/>
      <w:spacing w:val="5"/>
      <w:sz w:val="20"/>
      <w:szCs w:val="20"/>
    </w:rPr>
  </w:style>
  <w:style w:type="character" w:customStyle="1" w:styleId="IntenseQuoteChar">
    <w:name w:val="Intense Quote Char"/>
    <w:basedOn w:val="DefaultParagraphFont"/>
    <w:link w:val="IntenseQuote"/>
    <w:uiPriority w:val="30"/>
    <w:rsid w:val="00DB6AD5"/>
    <w:rPr>
      <w:caps/>
      <w:color w:val="4C661A" w:themeColor="accent2" w:themeShade="7F"/>
      <w:spacing w:val="5"/>
      <w:sz w:val="20"/>
      <w:szCs w:val="20"/>
    </w:rPr>
  </w:style>
  <w:style w:type="character" w:styleId="SubtleEmphasis">
    <w:name w:val="Subtle Emphasis"/>
    <w:uiPriority w:val="19"/>
    <w:qFormat/>
    <w:rsid w:val="00DB6AD5"/>
    <w:rPr>
      <w:i/>
      <w:iCs/>
    </w:rPr>
  </w:style>
  <w:style w:type="character" w:styleId="IntenseEmphasis">
    <w:name w:val="Intense Emphasis"/>
    <w:uiPriority w:val="21"/>
    <w:qFormat/>
    <w:rsid w:val="00DB6AD5"/>
    <w:rPr>
      <w:i/>
      <w:iCs/>
      <w:caps/>
      <w:spacing w:val="10"/>
      <w:sz w:val="20"/>
      <w:szCs w:val="20"/>
    </w:rPr>
  </w:style>
  <w:style w:type="character" w:styleId="SubtleReference">
    <w:name w:val="Subtle Reference"/>
    <w:basedOn w:val="DefaultParagraphFont"/>
    <w:uiPriority w:val="31"/>
    <w:qFormat/>
    <w:rsid w:val="00DB6AD5"/>
    <w:rPr>
      <w:rFonts w:asciiTheme="minorHAnsi" w:eastAsiaTheme="minorEastAsia" w:hAnsiTheme="minorHAnsi" w:cstheme="minorBidi"/>
      <w:i/>
      <w:iCs/>
      <w:color w:val="4C661A" w:themeColor="accent2" w:themeShade="7F"/>
    </w:rPr>
  </w:style>
  <w:style w:type="character" w:styleId="IntenseReference">
    <w:name w:val="Intense Reference"/>
    <w:uiPriority w:val="32"/>
    <w:qFormat/>
    <w:rsid w:val="00DB6AD5"/>
    <w:rPr>
      <w:rFonts w:asciiTheme="minorHAnsi" w:eastAsiaTheme="minorEastAsia" w:hAnsiTheme="minorHAnsi" w:cstheme="minorBidi"/>
      <w:b/>
      <w:bCs/>
      <w:i/>
      <w:iCs/>
      <w:color w:val="4C661A" w:themeColor="accent2" w:themeShade="7F"/>
    </w:rPr>
  </w:style>
  <w:style w:type="character" w:styleId="BookTitle">
    <w:name w:val="Book Title"/>
    <w:uiPriority w:val="33"/>
    <w:qFormat/>
    <w:rsid w:val="00DB6AD5"/>
    <w:rPr>
      <w:caps/>
      <w:color w:val="4C661A" w:themeColor="accent2" w:themeShade="7F"/>
      <w:spacing w:val="5"/>
      <w:u w:color="4C661A" w:themeColor="accent2" w:themeShade="7F"/>
    </w:rPr>
  </w:style>
  <w:style w:type="paragraph" w:styleId="TOCHeading">
    <w:name w:val="TOC Heading"/>
    <w:basedOn w:val="Heading1"/>
    <w:next w:val="Normal"/>
    <w:uiPriority w:val="39"/>
    <w:semiHidden/>
    <w:unhideWhenUsed/>
    <w:qFormat/>
    <w:rsid w:val="00DB6AD5"/>
    <w:pPr>
      <w:outlineLvl w:val="9"/>
    </w:pPr>
    <w:rPr>
      <w:lang w:bidi="en-US"/>
    </w:rPr>
  </w:style>
  <w:style w:type="character" w:customStyle="1" w:styleId="NoSpacingChar">
    <w:name w:val="No Spacing Char"/>
    <w:basedOn w:val="DefaultParagraphFont"/>
    <w:link w:val="NoSpacing"/>
    <w:uiPriority w:val="1"/>
    <w:rsid w:val="00DB6AD5"/>
  </w:style>
  <w:style w:type="paragraph" w:styleId="ListParagraph">
    <w:name w:val="List Paragraph"/>
    <w:basedOn w:val="Normal"/>
    <w:uiPriority w:val="34"/>
    <w:qFormat/>
    <w:rsid w:val="00DB6AD5"/>
    <w:pPr>
      <w:ind w:left="720"/>
      <w:contextualSpacing/>
    </w:pPr>
  </w:style>
  <w:style w:type="paragraph" w:styleId="NormalWeb">
    <w:name w:val="Normal (Web)"/>
    <w:basedOn w:val="Normal"/>
    <w:uiPriority w:val="99"/>
    <w:semiHidden/>
    <w:unhideWhenUsed/>
    <w:rsid w:val="00E05398"/>
    <w:pPr>
      <w:spacing w:before="100" w:beforeAutospacing="1" w:after="100" w:afterAutospacing="1"/>
    </w:pPr>
    <w:rPr>
      <w:rFonts w:ascii="Times New Roman" w:eastAsiaTheme="minorEastAsia" w:hAnsi="Times New Roman" w:cs="Times New Roman"/>
      <w:sz w:val="24"/>
      <w:szCs w:val="24"/>
      <w:lang w:eastAsia="fr-FR"/>
    </w:rPr>
  </w:style>
  <w:style w:type="character" w:customStyle="1" w:styleId="apple-converted-space">
    <w:name w:val="apple-converted-space"/>
    <w:basedOn w:val="DefaultParagraphFont"/>
    <w:rsid w:val="00544E73"/>
  </w:style>
  <w:style w:type="paragraph" w:styleId="BalloonText">
    <w:name w:val="Balloon Text"/>
    <w:basedOn w:val="Normal"/>
    <w:link w:val="BalloonTextChar"/>
    <w:uiPriority w:val="99"/>
    <w:semiHidden/>
    <w:unhideWhenUsed/>
    <w:rsid w:val="007B2FD6"/>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2FD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fr-FR" w:eastAsia="en-US" w:bidi="ar-SA"/>
      </w:rPr>
    </w:rPrDefault>
    <w:pPrDefault>
      <w:pPr>
        <w:spacing w:after="8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6AD5"/>
  </w:style>
  <w:style w:type="paragraph" w:styleId="Heading1">
    <w:name w:val="heading 1"/>
    <w:basedOn w:val="Normal"/>
    <w:next w:val="Normal"/>
    <w:link w:val="Heading1Char"/>
    <w:uiPriority w:val="9"/>
    <w:qFormat/>
    <w:rsid w:val="00DB6AD5"/>
    <w:pPr>
      <w:pBdr>
        <w:bottom w:val="thinThickSmallGap" w:sz="12" w:space="1" w:color="729928" w:themeColor="accent2" w:themeShade="BF"/>
      </w:pBdr>
      <w:spacing w:before="400"/>
      <w:jc w:val="center"/>
      <w:outlineLvl w:val="0"/>
    </w:pPr>
    <w:rPr>
      <w:caps/>
      <w:color w:val="4D671B" w:themeColor="accent2" w:themeShade="80"/>
      <w:spacing w:val="20"/>
      <w:sz w:val="28"/>
      <w:szCs w:val="28"/>
    </w:rPr>
  </w:style>
  <w:style w:type="paragraph" w:styleId="Heading2">
    <w:name w:val="heading 2"/>
    <w:basedOn w:val="Normal"/>
    <w:next w:val="Normal"/>
    <w:link w:val="Heading2Char"/>
    <w:uiPriority w:val="9"/>
    <w:unhideWhenUsed/>
    <w:qFormat/>
    <w:rsid w:val="00DB6AD5"/>
    <w:pPr>
      <w:pBdr>
        <w:bottom w:val="single" w:sz="4" w:space="1" w:color="4C661A" w:themeColor="accent2" w:themeShade="7F"/>
      </w:pBdr>
      <w:spacing w:before="400"/>
      <w:jc w:val="center"/>
      <w:outlineLvl w:val="1"/>
    </w:pPr>
    <w:rPr>
      <w:caps/>
      <w:color w:val="4D671B" w:themeColor="accent2" w:themeShade="80"/>
      <w:spacing w:val="15"/>
      <w:sz w:val="24"/>
      <w:szCs w:val="24"/>
    </w:rPr>
  </w:style>
  <w:style w:type="paragraph" w:styleId="Heading3">
    <w:name w:val="heading 3"/>
    <w:basedOn w:val="Normal"/>
    <w:next w:val="Normal"/>
    <w:link w:val="Heading3Char"/>
    <w:uiPriority w:val="9"/>
    <w:semiHidden/>
    <w:unhideWhenUsed/>
    <w:qFormat/>
    <w:rsid w:val="00DB6AD5"/>
    <w:pPr>
      <w:pBdr>
        <w:top w:val="dotted" w:sz="4" w:space="1" w:color="4C661A" w:themeColor="accent2" w:themeShade="7F"/>
        <w:bottom w:val="dotted" w:sz="4" w:space="1" w:color="4C661A" w:themeColor="accent2" w:themeShade="7F"/>
      </w:pBdr>
      <w:spacing w:before="300"/>
      <w:jc w:val="center"/>
      <w:outlineLvl w:val="2"/>
    </w:pPr>
    <w:rPr>
      <w:caps/>
      <w:color w:val="4C661A" w:themeColor="accent2" w:themeShade="7F"/>
      <w:sz w:val="24"/>
      <w:szCs w:val="24"/>
    </w:rPr>
  </w:style>
  <w:style w:type="paragraph" w:styleId="Heading4">
    <w:name w:val="heading 4"/>
    <w:basedOn w:val="Normal"/>
    <w:next w:val="Normal"/>
    <w:link w:val="Heading4Char"/>
    <w:uiPriority w:val="9"/>
    <w:semiHidden/>
    <w:unhideWhenUsed/>
    <w:qFormat/>
    <w:rsid w:val="00DB6AD5"/>
    <w:pPr>
      <w:pBdr>
        <w:bottom w:val="dotted" w:sz="4" w:space="1" w:color="729928" w:themeColor="accent2" w:themeShade="BF"/>
      </w:pBdr>
      <w:spacing w:after="120"/>
      <w:jc w:val="center"/>
      <w:outlineLvl w:val="3"/>
    </w:pPr>
    <w:rPr>
      <w:caps/>
      <w:color w:val="4C661A" w:themeColor="accent2" w:themeShade="7F"/>
      <w:spacing w:val="10"/>
    </w:rPr>
  </w:style>
  <w:style w:type="paragraph" w:styleId="Heading5">
    <w:name w:val="heading 5"/>
    <w:basedOn w:val="Normal"/>
    <w:next w:val="Normal"/>
    <w:link w:val="Heading5Char"/>
    <w:uiPriority w:val="9"/>
    <w:semiHidden/>
    <w:unhideWhenUsed/>
    <w:qFormat/>
    <w:rsid w:val="00DB6AD5"/>
    <w:pPr>
      <w:spacing w:before="320" w:after="120"/>
      <w:jc w:val="center"/>
      <w:outlineLvl w:val="4"/>
    </w:pPr>
    <w:rPr>
      <w:caps/>
      <w:color w:val="4C661A" w:themeColor="accent2" w:themeShade="7F"/>
      <w:spacing w:val="10"/>
    </w:rPr>
  </w:style>
  <w:style w:type="paragraph" w:styleId="Heading6">
    <w:name w:val="heading 6"/>
    <w:basedOn w:val="Normal"/>
    <w:next w:val="Normal"/>
    <w:link w:val="Heading6Char"/>
    <w:uiPriority w:val="9"/>
    <w:semiHidden/>
    <w:unhideWhenUsed/>
    <w:qFormat/>
    <w:rsid w:val="00DB6AD5"/>
    <w:pPr>
      <w:spacing w:after="120"/>
      <w:jc w:val="center"/>
      <w:outlineLvl w:val="5"/>
    </w:pPr>
    <w:rPr>
      <w:caps/>
      <w:color w:val="729928" w:themeColor="accent2" w:themeShade="BF"/>
      <w:spacing w:val="10"/>
    </w:rPr>
  </w:style>
  <w:style w:type="paragraph" w:styleId="Heading7">
    <w:name w:val="heading 7"/>
    <w:basedOn w:val="Normal"/>
    <w:next w:val="Normal"/>
    <w:link w:val="Heading7Char"/>
    <w:uiPriority w:val="9"/>
    <w:semiHidden/>
    <w:unhideWhenUsed/>
    <w:qFormat/>
    <w:rsid w:val="00DB6AD5"/>
    <w:pPr>
      <w:spacing w:after="120"/>
      <w:jc w:val="center"/>
      <w:outlineLvl w:val="6"/>
    </w:pPr>
    <w:rPr>
      <w:i/>
      <w:iCs/>
      <w:caps/>
      <w:color w:val="729928" w:themeColor="accent2" w:themeShade="BF"/>
      <w:spacing w:val="10"/>
    </w:rPr>
  </w:style>
  <w:style w:type="paragraph" w:styleId="Heading8">
    <w:name w:val="heading 8"/>
    <w:basedOn w:val="Normal"/>
    <w:next w:val="Normal"/>
    <w:link w:val="Heading8Char"/>
    <w:uiPriority w:val="9"/>
    <w:semiHidden/>
    <w:unhideWhenUsed/>
    <w:qFormat/>
    <w:rsid w:val="00DB6AD5"/>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B6AD5"/>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0549"/>
    <w:pPr>
      <w:tabs>
        <w:tab w:val="center" w:pos="4513"/>
        <w:tab w:val="right" w:pos="9026"/>
      </w:tabs>
      <w:spacing w:after="0"/>
    </w:pPr>
  </w:style>
  <w:style w:type="character" w:customStyle="1" w:styleId="HeaderChar">
    <w:name w:val="Header Char"/>
    <w:basedOn w:val="DefaultParagraphFont"/>
    <w:link w:val="Header"/>
    <w:uiPriority w:val="99"/>
    <w:rsid w:val="00030549"/>
  </w:style>
  <w:style w:type="paragraph" w:styleId="Footer">
    <w:name w:val="footer"/>
    <w:basedOn w:val="Normal"/>
    <w:link w:val="FooterChar"/>
    <w:uiPriority w:val="99"/>
    <w:unhideWhenUsed/>
    <w:rsid w:val="00030549"/>
    <w:pPr>
      <w:tabs>
        <w:tab w:val="center" w:pos="4513"/>
        <w:tab w:val="right" w:pos="9026"/>
      </w:tabs>
      <w:spacing w:after="0"/>
    </w:pPr>
  </w:style>
  <w:style w:type="character" w:customStyle="1" w:styleId="FooterChar">
    <w:name w:val="Footer Char"/>
    <w:basedOn w:val="DefaultParagraphFont"/>
    <w:link w:val="Footer"/>
    <w:uiPriority w:val="99"/>
    <w:rsid w:val="00030549"/>
  </w:style>
  <w:style w:type="table" w:styleId="TableGrid">
    <w:name w:val="Table Grid"/>
    <w:basedOn w:val="TableNormal"/>
    <w:uiPriority w:val="39"/>
    <w:rsid w:val="0003054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B6AD5"/>
    <w:rPr>
      <w:caps/>
      <w:color w:val="4D671B" w:themeColor="accent2" w:themeShade="80"/>
      <w:spacing w:val="20"/>
      <w:sz w:val="28"/>
      <w:szCs w:val="28"/>
    </w:rPr>
  </w:style>
  <w:style w:type="character" w:customStyle="1" w:styleId="Heading2Char">
    <w:name w:val="Heading 2 Char"/>
    <w:basedOn w:val="DefaultParagraphFont"/>
    <w:link w:val="Heading2"/>
    <w:uiPriority w:val="9"/>
    <w:rsid w:val="00DB6AD5"/>
    <w:rPr>
      <w:caps/>
      <w:color w:val="4D671B" w:themeColor="accent2" w:themeShade="80"/>
      <w:spacing w:val="15"/>
      <w:sz w:val="24"/>
      <w:szCs w:val="24"/>
    </w:rPr>
  </w:style>
  <w:style w:type="character" w:customStyle="1" w:styleId="Heading3Char">
    <w:name w:val="Heading 3 Char"/>
    <w:basedOn w:val="DefaultParagraphFont"/>
    <w:link w:val="Heading3"/>
    <w:uiPriority w:val="9"/>
    <w:semiHidden/>
    <w:rsid w:val="00DB6AD5"/>
    <w:rPr>
      <w:caps/>
      <w:color w:val="4C661A" w:themeColor="accent2" w:themeShade="7F"/>
      <w:sz w:val="24"/>
      <w:szCs w:val="24"/>
    </w:rPr>
  </w:style>
  <w:style w:type="character" w:customStyle="1" w:styleId="Heading4Char">
    <w:name w:val="Heading 4 Char"/>
    <w:basedOn w:val="DefaultParagraphFont"/>
    <w:link w:val="Heading4"/>
    <w:uiPriority w:val="9"/>
    <w:semiHidden/>
    <w:rsid w:val="00DB6AD5"/>
    <w:rPr>
      <w:caps/>
      <w:color w:val="4C661A" w:themeColor="accent2" w:themeShade="7F"/>
      <w:spacing w:val="10"/>
    </w:rPr>
  </w:style>
  <w:style w:type="character" w:customStyle="1" w:styleId="Heading5Char">
    <w:name w:val="Heading 5 Char"/>
    <w:basedOn w:val="DefaultParagraphFont"/>
    <w:link w:val="Heading5"/>
    <w:uiPriority w:val="9"/>
    <w:semiHidden/>
    <w:rsid w:val="00DB6AD5"/>
    <w:rPr>
      <w:caps/>
      <w:color w:val="4C661A" w:themeColor="accent2" w:themeShade="7F"/>
      <w:spacing w:val="10"/>
    </w:rPr>
  </w:style>
  <w:style w:type="character" w:customStyle="1" w:styleId="Heading6Char">
    <w:name w:val="Heading 6 Char"/>
    <w:basedOn w:val="DefaultParagraphFont"/>
    <w:link w:val="Heading6"/>
    <w:uiPriority w:val="9"/>
    <w:semiHidden/>
    <w:rsid w:val="00DB6AD5"/>
    <w:rPr>
      <w:caps/>
      <w:color w:val="729928" w:themeColor="accent2" w:themeShade="BF"/>
      <w:spacing w:val="10"/>
    </w:rPr>
  </w:style>
  <w:style w:type="character" w:customStyle="1" w:styleId="Heading7Char">
    <w:name w:val="Heading 7 Char"/>
    <w:basedOn w:val="DefaultParagraphFont"/>
    <w:link w:val="Heading7"/>
    <w:uiPriority w:val="9"/>
    <w:semiHidden/>
    <w:rsid w:val="00DB6AD5"/>
    <w:rPr>
      <w:i/>
      <w:iCs/>
      <w:caps/>
      <w:color w:val="729928" w:themeColor="accent2" w:themeShade="BF"/>
      <w:spacing w:val="10"/>
    </w:rPr>
  </w:style>
  <w:style w:type="character" w:customStyle="1" w:styleId="Heading8Char">
    <w:name w:val="Heading 8 Char"/>
    <w:basedOn w:val="DefaultParagraphFont"/>
    <w:link w:val="Heading8"/>
    <w:uiPriority w:val="9"/>
    <w:semiHidden/>
    <w:rsid w:val="00DB6AD5"/>
    <w:rPr>
      <w:caps/>
      <w:spacing w:val="10"/>
      <w:sz w:val="20"/>
      <w:szCs w:val="20"/>
    </w:rPr>
  </w:style>
  <w:style w:type="character" w:customStyle="1" w:styleId="Heading9Char">
    <w:name w:val="Heading 9 Char"/>
    <w:basedOn w:val="DefaultParagraphFont"/>
    <w:link w:val="Heading9"/>
    <w:uiPriority w:val="9"/>
    <w:semiHidden/>
    <w:rsid w:val="00DB6AD5"/>
    <w:rPr>
      <w:i/>
      <w:iCs/>
      <w:caps/>
      <w:spacing w:val="10"/>
      <w:sz w:val="20"/>
      <w:szCs w:val="20"/>
    </w:rPr>
  </w:style>
  <w:style w:type="paragraph" w:styleId="Caption">
    <w:name w:val="caption"/>
    <w:basedOn w:val="Normal"/>
    <w:next w:val="Normal"/>
    <w:uiPriority w:val="35"/>
    <w:semiHidden/>
    <w:unhideWhenUsed/>
    <w:qFormat/>
    <w:rsid w:val="00DB6AD5"/>
    <w:rPr>
      <w:caps/>
      <w:spacing w:val="10"/>
      <w:sz w:val="18"/>
      <w:szCs w:val="18"/>
    </w:rPr>
  </w:style>
  <w:style w:type="paragraph" w:styleId="Title">
    <w:name w:val="Title"/>
    <w:basedOn w:val="Normal"/>
    <w:next w:val="Normal"/>
    <w:link w:val="TitleChar"/>
    <w:uiPriority w:val="10"/>
    <w:qFormat/>
    <w:rsid w:val="00DB6AD5"/>
    <w:pPr>
      <w:pBdr>
        <w:top w:val="dotted" w:sz="2" w:space="1" w:color="4D671B" w:themeColor="accent2" w:themeShade="80"/>
        <w:bottom w:val="dotted" w:sz="2" w:space="6" w:color="4D671B" w:themeColor="accent2" w:themeShade="80"/>
      </w:pBdr>
      <w:spacing w:before="500" w:after="300"/>
      <w:jc w:val="center"/>
    </w:pPr>
    <w:rPr>
      <w:caps/>
      <w:color w:val="4D671B" w:themeColor="accent2" w:themeShade="80"/>
      <w:spacing w:val="50"/>
      <w:sz w:val="44"/>
      <w:szCs w:val="44"/>
    </w:rPr>
  </w:style>
  <w:style w:type="character" w:customStyle="1" w:styleId="TitleChar">
    <w:name w:val="Title Char"/>
    <w:basedOn w:val="DefaultParagraphFont"/>
    <w:link w:val="Title"/>
    <w:uiPriority w:val="10"/>
    <w:rsid w:val="00DB6AD5"/>
    <w:rPr>
      <w:caps/>
      <w:color w:val="4D671B" w:themeColor="accent2" w:themeShade="80"/>
      <w:spacing w:val="50"/>
      <w:sz w:val="44"/>
      <w:szCs w:val="44"/>
    </w:rPr>
  </w:style>
  <w:style w:type="paragraph" w:styleId="Subtitle">
    <w:name w:val="Subtitle"/>
    <w:basedOn w:val="Normal"/>
    <w:next w:val="Normal"/>
    <w:link w:val="SubtitleChar"/>
    <w:uiPriority w:val="11"/>
    <w:qFormat/>
    <w:rsid w:val="00DB6AD5"/>
    <w:pPr>
      <w:spacing w:after="560"/>
      <w:jc w:val="center"/>
    </w:pPr>
    <w:rPr>
      <w:caps/>
      <w:spacing w:val="20"/>
      <w:sz w:val="18"/>
      <w:szCs w:val="18"/>
    </w:rPr>
  </w:style>
  <w:style w:type="character" w:customStyle="1" w:styleId="SubtitleChar">
    <w:name w:val="Subtitle Char"/>
    <w:basedOn w:val="DefaultParagraphFont"/>
    <w:link w:val="Subtitle"/>
    <w:uiPriority w:val="11"/>
    <w:rsid w:val="00DB6AD5"/>
    <w:rPr>
      <w:caps/>
      <w:spacing w:val="20"/>
      <w:sz w:val="18"/>
      <w:szCs w:val="18"/>
    </w:rPr>
  </w:style>
  <w:style w:type="character" w:styleId="Strong">
    <w:name w:val="Strong"/>
    <w:uiPriority w:val="22"/>
    <w:qFormat/>
    <w:rsid w:val="00DB6AD5"/>
    <w:rPr>
      <w:b/>
      <w:bCs/>
      <w:color w:val="729928" w:themeColor="accent2" w:themeShade="BF"/>
      <w:spacing w:val="5"/>
    </w:rPr>
  </w:style>
  <w:style w:type="character" w:styleId="Emphasis">
    <w:name w:val="Emphasis"/>
    <w:uiPriority w:val="20"/>
    <w:qFormat/>
    <w:rsid w:val="00DB6AD5"/>
    <w:rPr>
      <w:caps/>
      <w:spacing w:val="5"/>
      <w:sz w:val="20"/>
      <w:szCs w:val="20"/>
    </w:rPr>
  </w:style>
  <w:style w:type="paragraph" w:styleId="NoSpacing">
    <w:name w:val="No Spacing"/>
    <w:basedOn w:val="Normal"/>
    <w:link w:val="NoSpacingChar"/>
    <w:uiPriority w:val="1"/>
    <w:qFormat/>
    <w:rsid w:val="00DB6AD5"/>
    <w:pPr>
      <w:spacing w:after="0"/>
    </w:pPr>
  </w:style>
  <w:style w:type="paragraph" w:styleId="Quote">
    <w:name w:val="Quote"/>
    <w:basedOn w:val="Normal"/>
    <w:next w:val="Normal"/>
    <w:link w:val="QuoteChar"/>
    <w:uiPriority w:val="29"/>
    <w:qFormat/>
    <w:rsid w:val="00DB6AD5"/>
    <w:rPr>
      <w:i/>
      <w:iCs/>
    </w:rPr>
  </w:style>
  <w:style w:type="character" w:customStyle="1" w:styleId="QuoteChar">
    <w:name w:val="Quote Char"/>
    <w:basedOn w:val="DefaultParagraphFont"/>
    <w:link w:val="Quote"/>
    <w:uiPriority w:val="29"/>
    <w:rsid w:val="00DB6AD5"/>
    <w:rPr>
      <w:i/>
      <w:iCs/>
    </w:rPr>
  </w:style>
  <w:style w:type="paragraph" w:styleId="IntenseQuote">
    <w:name w:val="Intense Quote"/>
    <w:basedOn w:val="Normal"/>
    <w:next w:val="Normal"/>
    <w:link w:val="IntenseQuoteChar"/>
    <w:uiPriority w:val="30"/>
    <w:qFormat/>
    <w:rsid w:val="00DB6AD5"/>
    <w:pPr>
      <w:pBdr>
        <w:top w:val="dotted" w:sz="2" w:space="10" w:color="4D671B" w:themeColor="accent2" w:themeShade="80"/>
        <w:bottom w:val="dotted" w:sz="2" w:space="4" w:color="4D671B" w:themeColor="accent2" w:themeShade="80"/>
      </w:pBdr>
      <w:spacing w:before="160" w:line="300" w:lineRule="auto"/>
      <w:ind w:left="1440" w:right="1440"/>
    </w:pPr>
    <w:rPr>
      <w:caps/>
      <w:color w:val="4C661A" w:themeColor="accent2" w:themeShade="7F"/>
      <w:spacing w:val="5"/>
      <w:sz w:val="20"/>
      <w:szCs w:val="20"/>
    </w:rPr>
  </w:style>
  <w:style w:type="character" w:customStyle="1" w:styleId="IntenseQuoteChar">
    <w:name w:val="Intense Quote Char"/>
    <w:basedOn w:val="DefaultParagraphFont"/>
    <w:link w:val="IntenseQuote"/>
    <w:uiPriority w:val="30"/>
    <w:rsid w:val="00DB6AD5"/>
    <w:rPr>
      <w:caps/>
      <w:color w:val="4C661A" w:themeColor="accent2" w:themeShade="7F"/>
      <w:spacing w:val="5"/>
      <w:sz w:val="20"/>
      <w:szCs w:val="20"/>
    </w:rPr>
  </w:style>
  <w:style w:type="character" w:styleId="SubtleEmphasis">
    <w:name w:val="Subtle Emphasis"/>
    <w:uiPriority w:val="19"/>
    <w:qFormat/>
    <w:rsid w:val="00DB6AD5"/>
    <w:rPr>
      <w:i/>
      <w:iCs/>
    </w:rPr>
  </w:style>
  <w:style w:type="character" w:styleId="IntenseEmphasis">
    <w:name w:val="Intense Emphasis"/>
    <w:uiPriority w:val="21"/>
    <w:qFormat/>
    <w:rsid w:val="00DB6AD5"/>
    <w:rPr>
      <w:i/>
      <w:iCs/>
      <w:caps/>
      <w:spacing w:val="10"/>
      <w:sz w:val="20"/>
      <w:szCs w:val="20"/>
    </w:rPr>
  </w:style>
  <w:style w:type="character" w:styleId="SubtleReference">
    <w:name w:val="Subtle Reference"/>
    <w:basedOn w:val="DefaultParagraphFont"/>
    <w:uiPriority w:val="31"/>
    <w:qFormat/>
    <w:rsid w:val="00DB6AD5"/>
    <w:rPr>
      <w:rFonts w:asciiTheme="minorHAnsi" w:eastAsiaTheme="minorEastAsia" w:hAnsiTheme="minorHAnsi" w:cstheme="minorBidi"/>
      <w:i/>
      <w:iCs/>
      <w:color w:val="4C661A" w:themeColor="accent2" w:themeShade="7F"/>
    </w:rPr>
  </w:style>
  <w:style w:type="character" w:styleId="IntenseReference">
    <w:name w:val="Intense Reference"/>
    <w:uiPriority w:val="32"/>
    <w:qFormat/>
    <w:rsid w:val="00DB6AD5"/>
    <w:rPr>
      <w:rFonts w:asciiTheme="minorHAnsi" w:eastAsiaTheme="minorEastAsia" w:hAnsiTheme="minorHAnsi" w:cstheme="minorBidi"/>
      <w:b/>
      <w:bCs/>
      <w:i/>
      <w:iCs/>
      <w:color w:val="4C661A" w:themeColor="accent2" w:themeShade="7F"/>
    </w:rPr>
  </w:style>
  <w:style w:type="character" w:styleId="BookTitle">
    <w:name w:val="Book Title"/>
    <w:uiPriority w:val="33"/>
    <w:qFormat/>
    <w:rsid w:val="00DB6AD5"/>
    <w:rPr>
      <w:caps/>
      <w:color w:val="4C661A" w:themeColor="accent2" w:themeShade="7F"/>
      <w:spacing w:val="5"/>
      <w:u w:color="4C661A" w:themeColor="accent2" w:themeShade="7F"/>
    </w:rPr>
  </w:style>
  <w:style w:type="paragraph" w:styleId="TOCHeading">
    <w:name w:val="TOC Heading"/>
    <w:basedOn w:val="Heading1"/>
    <w:next w:val="Normal"/>
    <w:uiPriority w:val="39"/>
    <w:semiHidden/>
    <w:unhideWhenUsed/>
    <w:qFormat/>
    <w:rsid w:val="00DB6AD5"/>
    <w:pPr>
      <w:outlineLvl w:val="9"/>
    </w:pPr>
    <w:rPr>
      <w:lang w:bidi="en-US"/>
    </w:rPr>
  </w:style>
  <w:style w:type="character" w:customStyle="1" w:styleId="NoSpacingChar">
    <w:name w:val="No Spacing Char"/>
    <w:basedOn w:val="DefaultParagraphFont"/>
    <w:link w:val="NoSpacing"/>
    <w:uiPriority w:val="1"/>
    <w:rsid w:val="00DB6AD5"/>
  </w:style>
  <w:style w:type="paragraph" w:styleId="ListParagraph">
    <w:name w:val="List Paragraph"/>
    <w:basedOn w:val="Normal"/>
    <w:uiPriority w:val="34"/>
    <w:qFormat/>
    <w:rsid w:val="00DB6AD5"/>
    <w:pPr>
      <w:ind w:left="720"/>
      <w:contextualSpacing/>
    </w:pPr>
  </w:style>
  <w:style w:type="paragraph" w:styleId="NormalWeb">
    <w:name w:val="Normal (Web)"/>
    <w:basedOn w:val="Normal"/>
    <w:uiPriority w:val="99"/>
    <w:semiHidden/>
    <w:unhideWhenUsed/>
    <w:rsid w:val="00E05398"/>
    <w:pPr>
      <w:spacing w:before="100" w:beforeAutospacing="1" w:after="100" w:afterAutospacing="1"/>
    </w:pPr>
    <w:rPr>
      <w:rFonts w:ascii="Times New Roman" w:eastAsiaTheme="minorEastAsia" w:hAnsi="Times New Roman" w:cs="Times New Roman"/>
      <w:sz w:val="24"/>
      <w:szCs w:val="24"/>
      <w:lang w:eastAsia="fr-FR"/>
    </w:rPr>
  </w:style>
  <w:style w:type="character" w:customStyle="1" w:styleId="apple-converted-space">
    <w:name w:val="apple-converted-space"/>
    <w:basedOn w:val="DefaultParagraphFont"/>
    <w:rsid w:val="00544E73"/>
  </w:style>
  <w:style w:type="paragraph" w:styleId="BalloonText">
    <w:name w:val="Balloon Text"/>
    <w:basedOn w:val="Normal"/>
    <w:link w:val="BalloonTextChar"/>
    <w:uiPriority w:val="99"/>
    <w:semiHidden/>
    <w:unhideWhenUsed/>
    <w:rsid w:val="007B2FD6"/>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2FD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5003126">
      <w:bodyDiv w:val="1"/>
      <w:marLeft w:val="0"/>
      <w:marRight w:val="0"/>
      <w:marTop w:val="0"/>
      <w:marBottom w:val="0"/>
      <w:divBdr>
        <w:top w:val="none" w:sz="0" w:space="0" w:color="auto"/>
        <w:left w:val="none" w:sz="0" w:space="0" w:color="auto"/>
        <w:bottom w:val="none" w:sz="0" w:space="0" w:color="auto"/>
        <w:right w:val="none" w:sz="0" w:space="0" w:color="auto"/>
      </w:divBdr>
    </w:div>
    <w:div w:id="649212081">
      <w:bodyDiv w:val="1"/>
      <w:marLeft w:val="0"/>
      <w:marRight w:val="0"/>
      <w:marTop w:val="0"/>
      <w:marBottom w:val="0"/>
      <w:divBdr>
        <w:top w:val="none" w:sz="0" w:space="0" w:color="auto"/>
        <w:left w:val="none" w:sz="0" w:space="0" w:color="auto"/>
        <w:bottom w:val="none" w:sz="0" w:space="0" w:color="auto"/>
        <w:right w:val="none" w:sz="0" w:space="0" w:color="auto"/>
      </w:divBdr>
    </w:div>
    <w:div w:id="1018505231">
      <w:bodyDiv w:val="1"/>
      <w:marLeft w:val="0"/>
      <w:marRight w:val="0"/>
      <w:marTop w:val="0"/>
      <w:marBottom w:val="0"/>
      <w:divBdr>
        <w:top w:val="none" w:sz="0" w:space="0" w:color="auto"/>
        <w:left w:val="none" w:sz="0" w:space="0" w:color="auto"/>
        <w:bottom w:val="none" w:sz="0" w:space="0" w:color="auto"/>
        <w:right w:val="none" w:sz="0" w:space="0" w:color="auto"/>
      </w:divBdr>
    </w:div>
    <w:div w:id="1024483652">
      <w:bodyDiv w:val="1"/>
      <w:marLeft w:val="0"/>
      <w:marRight w:val="0"/>
      <w:marTop w:val="0"/>
      <w:marBottom w:val="0"/>
      <w:divBdr>
        <w:top w:val="none" w:sz="0" w:space="0" w:color="auto"/>
        <w:left w:val="none" w:sz="0" w:space="0" w:color="auto"/>
        <w:bottom w:val="none" w:sz="0" w:space="0" w:color="auto"/>
        <w:right w:val="none" w:sz="0" w:space="0" w:color="auto"/>
      </w:divBdr>
    </w:div>
    <w:div w:id="1327705178">
      <w:bodyDiv w:val="1"/>
      <w:marLeft w:val="0"/>
      <w:marRight w:val="0"/>
      <w:marTop w:val="0"/>
      <w:marBottom w:val="0"/>
      <w:divBdr>
        <w:top w:val="none" w:sz="0" w:space="0" w:color="auto"/>
        <w:left w:val="none" w:sz="0" w:space="0" w:color="auto"/>
        <w:bottom w:val="none" w:sz="0" w:space="0" w:color="auto"/>
        <w:right w:val="none" w:sz="0" w:space="0" w:color="auto"/>
      </w:divBdr>
    </w:div>
    <w:div w:id="1609505050">
      <w:bodyDiv w:val="1"/>
      <w:marLeft w:val="0"/>
      <w:marRight w:val="0"/>
      <w:marTop w:val="0"/>
      <w:marBottom w:val="0"/>
      <w:divBdr>
        <w:top w:val="none" w:sz="0" w:space="0" w:color="auto"/>
        <w:left w:val="none" w:sz="0" w:space="0" w:color="auto"/>
        <w:bottom w:val="none" w:sz="0" w:space="0" w:color="auto"/>
        <w:right w:val="none" w:sz="0" w:space="0" w:color="auto"/>
      </w:divBdr>
    </w:div>
    <w:div w:id="1770151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ntTable" Target="fontTable.xml"/><Relationship Id="rId21" Type="http://schemas.openxmlformats.org/officeDocument/2006/relationships/glossaryDocument" Target="glossary/document.xml"/><Relationship Id="rId22"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476DF9EB0AA468A93A02771A089FB5E"/>
        <w:category>
          <w:name w:val="Général"/>
          <w:gallery w:val="placeholder"/>
        </w:category>
        <w:types>
          <w:type w:val="bbPlcHdr"/>
        </w:types>
        <w:behaviors>
          <w:behavior w:val="content"/>
        </w:behaviors>
        <w:guid w:val="{7AAF6FF9-6B30-4FD6-A480-4F88B430E59C}"/>
      </w:docPartPr>
      <w:docPartBody>
        <w:p w:rsidR="004062FF" w:rsidRDefault="00375E8E" w:rsidP="00375E8E">
          <w:pPr>
            <w:pStyle w:val="4476DF9EB0AA468A93A02771A089FB5E"/>
          </w:pPr>
          <w:r>
            <w:rPr>
              <w:caps/>
              <w:color w:val="FFFFFF" w:themeColor="background1"/>
              <w:sz w:val="18"/>
              <w:szCs w:val="1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Verdana">
    <w:panose1 w:val="020B0604030504040204"/>
    <w:charset w:val="00"/>
    <w:family w:val="auto"/>
    <w:pitch w:val="variable"/>
    <w:sig w:usb0="A10006FF" w:usb1="4000205B" w:usb2="00000010" w:usb3="00000000" w:csb0="0000019F" w:csb1="00000000"/>
  </w:font>
  <w:font w:name="Cochin">
    <w:panose1 w:val="02000603020000020003"/>
    <w:charset w:val="00"/>
    <w:family w:val="auto"/>
    <w:pitch w:val="variable"/>
    <w:sig w:usb0="800002FF" w:usb1="4000004A" w:usb2="00000000" w:usb3="00000000" w:csb0="00000007" w:csb1="00000000"/>
  </w:font>
  <w:font w:name="ＭＳ ゴシック">
    <w:charset w:val="4E"/>
    <w:family w:val="auto"/>
    <w:pitch w:val="variable"/>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rbel">
    <w:panose1 w:val="020B0503020204020204"/>
    <w:charset w:val="00"/>
    <w:family w:val="auto"/>
    <w:pitch w:val="variable"/>
    <w:sig w:usb0="A00002EF" w:usb1="4000A44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E8E"/>
    <w:rsid w:val="00375E8E"/>
    <w:rsid w:val="004062FF"/>
    <w:rsid w:val="00426A63"/>
    <w:rsid w:val="00533AD6"/>
    <w:rsid w:val="005837C5"/>
    <w:rsid w:val="005A09EC"/>
    <w:rsid w:val="00695897"/>
    <w:rsid w:val="00FF2D6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edelespacerserv">
    <w:name w:val="Texte de l’espace réservé"/>
    <w:basedOn w:val="DefaultParagraphFont"/>
    <w:uiPriority w:val="99"/>
    <w:semiHidden/>
    <w:rsid w:val="00375E8E"/>
    <w:rPr>
      <w:color w:val="808080"/>
    </w:rPr>
  </w:style>
  <w:style w:type="paragraph" w:customStyle="1" w:styleId="4870042F63AB4612B4DEBF23C21FF216">
    <w:name w:val="4870042F63AB4612B4DEBF23C21FF216"/>
    <w:rsid w:val="00375E8E"/>
  </w:style>
  <w:style w:type="paragraph" w:customStyle="1" w:styleId="B07FABEF81C745F4BA566E6DE3BC124B">
    <w:name w:val="B07FABEF81C745F4BA566E6DE3BC124B"/>
    <w:rsid w:val="00375E8E"/>
  </w:style>
  <w:style w:type="paragraph" w:customStyle="1" w:styleId="4476DF9EB0AA468A93A02771A089FB5E">
    <w:name w:val="4476DF9EB0AA468A93A02771A089FB5E"/>
    <w:rsid w:val="00375E8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edelespacerserv">
    <w:name w:val="Texte de l’espace réservé"/>
    <w:basedOn w:val="DefaultParagraphFont"/>
    <w:uiPriority w:val="99"/>
    <w:semiHidden/>
    <w:rsid w:val="00375E8E"/>
    <w:rPr>
      <w:color w:val="808080"/>
    </w:rPr>
  </w:style>
  <w:style w:type="paragraph" w:customStyle="1" w:styleId="4870042F63AB4612B4DEBF23C21FF216">
    <w:name w:val="4870042F63AB4612B4DEBF23C21FF216"/>
    <w:rsid w:val="00375E8E"/>
  </w:style>
  <w:style w:type="paragraph" w:customStyle="1" w:styleId="B07FABEF81C745F4BA566E6DE3BC124B">
    <w:name w:val="B07FABEF81C745F4BA566E6DE3BC124B"/>
    <w:rsid w:val="00375E8E"/>
  </w:style>
  <w:style w:type="paragraph" w:customStyle="1" w:styleId="4476DF9EB0AA468A93A02771A089FB5E">
    <w:name w:val="4476DF9EB0AA468A93A02771A089FB5E"/>
    <w:rsid w:val="00375E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Base">
  <a:themeElements>
    <a:clrScheme name="Personnalisé 1">
      <a:dk1>
        <a:sysClr val="windowText" lastClr="000000"/>
      </a:dk1>
      <a:lt1>
        <a:sysClr val="window" lastClr="FFFFFF"/>
      </a:lt1>
      <a:dk2>
        <a:srgbClr val="455F51"/>
      </a:dk2>
      <a:lt2>
        <a:srgbClr val="E2DFCC"/>
      </a:lt2>
      <a:accent1>
        <a:srgbClr val="99CB38"/>
      </a:accent1>
      <a:accent2>
        <a:srgbClr val="99CB38"/>
      </a:accent2>
      <a:accent3>
        <a:srgbClr val="99CB38"/>
      </a:accent3>
      <a:accent4>
        <a:srgbClr val="30937B"/>
      </a:accent4>
      <a:accent5>
        <a:srgbClr val="30937B"/>
      </a:accent5>
      <a:accent6>
        <a:srgbClr val="30937B"/>
      </a:accent6>
      <a:hlink>
        <a:srgbClr val="30937B"/>
      </a:hlink>
      <a:folHlink>
        <a:srgbClr val="30937B"/>
      </a:folHlink>
    </a:clrScheme>
    <a:fontScheme name="Base">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e">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D247F-ECDB-524C-A2C5-305987C22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7</Pages>
  <Words>1410</Words>
  <Characters>8042</Characters>
  <Application>Microsoft Macintosh Word</Application>
  <DocSecurity>0</DocSecurity>
  <Lines>67</Lines>
  <Paragraphs>18</Paragraphs>
  <ScaleCrop>false</ScaleCrop>
  <HeadingPairs>
    <vt:vector size="2" baseType="variant">
      <vt:variant>
        <vt:lpstr>Titre</vt:lpstr>
      </vt:variant>
      <vt:variant>
        <vt:i4>1</vt:i4>
      </vt:variant>
    </vt:vector>
  </HeadingPairs>
  <TitlesOfParts>
    <vt:vector size="1" baseType="lpstr">
      <vt:lpstr>Economie du developpemeNt</vt:lpstr>
    </vt:vector>
  </TitlesOfParts>
  <Company/>
  <LinksUpToDate>false</LinksUpToDate>
  <CharactersWithSpaces>9434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Economie du developp</dc:title>
  <dc:subject/>
  <dc:creator>Dr. Youssou, FAYE</dc:creator>
  <cp:keywords/>
  <dc:description/>
  <cp:lastModifiedBy>Youssou FAYE</cp:lastModifiedBy>
  <cp:revision>55</cp:revision>
  <cp:lastPrinted>2016-05-06T00:24:00Z</cp:lastPrinted>
  <dcterms:created xsi:type="dcterms:W3CDTF">2016-06-18T09:10:00Z</dcterms:created>
  <dcterms:modified xsi:type="dcterms:W3CDTF">2016-06-20T17:37:00Z</dcterms:modified>
</cp:coreProperties>
</file>