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53EF4" w:rsidRDefault="00855EC0">
      <w:pPr>
        <w:numPr>
          <w:ilvl w:val="0"/>
          <w:numId w:val="3"/>
        </w:numPr>
        <w:shd w:val="clear" w:color="auto" w:fill="FFFFFF"/>
        <w:spacing w:after="560"/>
        <w:rPr>
          <w:b/>
        </w:rPr>
      </w:pPr>
      <w:r>
        <w:rPr>
          <w:b/>
          <w:u w:val="single"/>
        </w:rPr>
        <w:t>User Authentication (Login &amp; Log out) and Registration:</w:t>
      </w:r>
    </w:p>
    <w:p w14:paraId="00000002" w14:textId="4C764F31" w:rsidR="00553EF4" w:rsidRDefault="00855EC0">
      <w:pPr>
        <w:shd w:val="clear" w:color="auto" w:fill="FFFFFF"/>
        <w:spacing w:after="560"/>
        <w:rPr>
          <w:b/>
          <w:color w:val="242729"/>
          <w:sz w:val="23"/>
          <w:szCs w:val="23"/>
          <w:u w:val="single"/>
        </w:rPr>
      </w:pPr>
      <w:r w:rsidRPr="00CB36DA">
        <w:rPr>
          <w:b/>
          <w:sz w:val="24"/>
          <w:szCs w:val="24"/>
          <w:highlight w:val="cyan"/>
          <w:u w:val="single"/>
        </w:rPr>
        <w:t xml:space="preserve">As a faculty, I must </w:t>
      </w:r>
      <w:r w:rsidRPr="00CB36DA">
        <w:rPr>
          <w:b/>
          <w:color w:val="242729"/>
          <w:sz w:val="24"/>
          <w:szCs w:val="24"/>
          <w:highlight w:val="cyan"/>
          <w:u w:val="single"/>
        </w:rPr>
        <w:t xml:space="preserve">login </w:t>
      </w:r>
      <w:r w:rsidRPr="00CB36DA">
        <w:rPr>
          <w:b/>
          <w:color w:val="242729"/>
          <w:sz w:val="23"/>
          <w:szCs w:val="23"/>
          <w:highlight w:val="cyan"/>
          <w:u w:val="single"/>
        </w:rPr>
        <w:t>to my dashboard(1a)</w:t>
      </w:r>
      <w:r w:rsidR="00CB36DA">
        <w:rPr>
          <w:b/>
          <w:color w:val="242729"/>
          <w:sz w:val="23"/>
          <w:szCs w:val="23"/>
          <w:u w:val="single"/>
        </w:rPr>
        <w:t xml:space="preserve"> - GE</w:t>
      </w:r>
      <w:bookmarkStart w:id="0" w:name="_GoBack"/>
      <w:bookmarkEnd w:id="0"/>
    </w:p>
    <w:p w14:paraId="00000003" w14:textId="77777777" w:rsidR="00553EF4" w:rsidRDefault="00855EC0">
      <w:pPr>
        <w:numPr>
          <w:ilvl w:val="0"/>
          <w:numId w:val="4"/>
        </w:numPr>
        <w:shd w:val="clear" w:color="auto" w:fill="FFFFFF"/>
        <w:rPr>
          <w:sz w:val="23"/>
          <w:szCs w:val="23"/>
        </w:rPr>
      </w:pPr>
      <w:r>
        <w:rPr>
          <w:color w:val="3A3A3A"/>
          <w:sz w:val="23"/>
          <w:szCs w:val="23"/>
        </w:rPr>
        <w:t xml:space="preserve">Verify if a user can log in with a </w:t>
      </w:r>
      <w:r>
        <w:rPr>
          <w:b/>
          <w:color w:val="3A3A3A"/>
          <w:sz w:val="23"/>
          <w:szCs w:val="23"/>
        </w:rPr>
        <w:t xml:space="preserve">valid </w:t>
      </w:r>
      <w:r>
        <w:rPr>
          <w:color w:val="3A3A3A"/>
          <w:sz w:val="23"/>
          <w:szCs w:val="23"/>
        </w:rPr>
        <w:t>email address and password</w:t>
      </w:r>
    </w:p>
    <w:p w14:paraId="00000004" w14:textId="77777777" w:rsidR="00553EF4" w:rsidRDefault="00855EC0">
      <w:pPr>
        <w:numPr>
          <w:ilvl w:val="0"/>
          <w:numId w:val="4"/>
        </w:numPr>
        <w:shd w:val="clear" w:color="auto" w:fill="FFFFFF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 xml:space="preserve">Verify if the data in password field is either </w:t>
      </w:r>
      <w:r>
        <w:rPr>
          <w:b/>
          <w:color w:val="242729"/>
          <w:sz w:val="23"/>
          <w:szCs w:val="23"/>
        </w:rPr>
        <w:t>visible as asterisk</w:t>
      </w:r>
      <w:r>
        <w:rPr>
          <w:color w:val="242729"/>
          <w:sz w:val="23"/>
          <w:szCs w:val="23"/>
        </w:rPr>
        <w:t xml:space="preserve"> or bullet signs</w:t>
      </w:r>
    </w:p>
    <w:p w14:paraId="00000005" w14:textId="77777777" w:rsidR="00553EF4" w:rsidRDefault="00855EC0">
      <w:pPr>
        <w:numPr>
          <w:ilvl w:val="0"/>
          <w:numId w:val="4"/>
        </w:numPr>
        <w:shd w:val="clear" w:color="auto" w:fill="FFFFFF"/>
        <w:rPr>
          <w:color w:val="242729"/>
          <w:sz w:val="23"/>
          <w:szCs w:val="23"/>
        </w:rPr>
      </w:pPr>
      <w:r>
        <w:rPr>
          <w:color w:val="3A3A3A"/>
          <w:sz w:val="23"/>
          <w:szCs w:val="23"/>
        </w:rPr>
        <w:t>Don’t enter any email address or password &amp; just click the Next button. Verify if the user will get the correct message or if the</w:t>
      </w:r>
      <w:r>
        <w:rPr>
          <w:b/>
          <w:color w:val="3A3A3A"/>
          <w:sz w:val="23"/>
          <w:szCs w:val="23"/>
        </w:rPr>
        <w:t xml:space="preserve"> blank field </w:t>
      </w:r>
      <w:r>
        <w:rPr>
          <w:color w:val="3A3A3A"/>
          <w:sz w:val="23"/>
          <w:szCs w:val="23"/>
        </w:rPr>
        <w:t>will get highlighted</w:t>
      </w:r>
    </w:p>
    <w:p w14:paraId="00000006" w14:textId="77777777" w:rsidR="00553EF4" w:rsidRDefault="00855EC0">
      <w:pPr>
        <w:numPr>
          <w:ilvl w:val="0"/>
          <w:numId w:val="4"/>
        </w:numPr>
        <w:shd w:val="clear" w:color="auto" w:fill="FFFFFF"/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Verify if a user cannot enter the characters more than the specified</w:t>
      </w:r>
      <w:r>
        <w:rPr>
          <w:b/>
          <w:color w:val="3A3A3A"/>
          <w:sz w:val="23"/>
          <w:szCs w:val="23"/>
        </w:rPr>
        <w:t xml:space="preserve"> range</w:t>
      </w:r>
      <w:r>
        <w:rPr>
          <w:color w:val="3A3A3A"/>
          <w:sz w:val="23"/>
          <w:szCs w:val="23"/>
        </w:rPr>
        <w:t xml:space="preserve"> in each field (Username and Password)</w:t>
      </w:r>
    </w:p>
    <w:p w14:paraId="00000007" w14:textId="77777777" w:rsidR="00553EF4" w:rsidRDefault="00855EC0">
      <w:pPr>
        <w:numPr>
          <w:ilvl w:val="0"/>
          <w:numId w:val="4"/>
        </w:numPr>
        <w:shd w:val="clear" w:color="auto" w:fill="FFFFFF"/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Verify the login page by pressing</w:t>
      </w:r>
      <w:r>
        <w:rPr>
          <w:b/>
          <w:color w:val="3A3A3A"/>
          <w:sz w:val="23"/>
          <w:szCs w:val="23"/>
        </w:rPr>
        <w:t xml:space="preserve"> “Back'' button</w:t>
      </w:r>
      <w:r>
        <w:rPr>
          <w:color w:val="3A3A3A"/>
          <w:sz w:val="23"/>
          <w:szCs w:val="23"/>
        </w:rPr>
        <w:t xml:space="preserve"> of the browser. It should not allow you to enter into the system once you log out.</w:t>
      </w:r>
    </w:p>
    <w:p w14:paraId="00000008" w14:textId="77777777" w:rsidR="00553EF4" w:rsidRDefault="00855EC0">
      <w:pPr>
        <w:numPr>
          <w:ilvl w:val="0"/>
          <w:numId w:val="4"/>
        </w:numPr>
        <w:shd w:val="clear" w:color="auto" w:fill="FFFFFF"/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Verify the</w:t>
      </w:r>
      <w:r>
        <w:rPr>
          <w:b/>
          <w:color w:val="3A3A3A"/>
          <w:sz w:val="23"/>
          <w:szCs w:val="23"/>
        </w:rPr>
        <w:t xml:space="preserve"> timeout functionality </w:t>
      </w:r>
      <w:r>
        <w:rPr>
          <w:color w:val="3A3A3A"/>
          <w:sz w:val="23"/>
          <w:szCs w:val="23"/>
        </w:rPr>
        <w:t>of the login session.</w:t>
      </w:r>
    </w:p>
    <w:p w14:paraId="00000009" w14:textId="77777777" w:rsidR="00553EF4" w:rsidRDefault="00855EC0">
      <w:pPr>
        <w:numPr>
          <w:ilvl w:val="0"/>
          <w:numId w:val="4"/>
        </w:numPr>
        <w:shd w:val="clear" w:color="auto" w:fill="FFFFFF"/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>Verify if the login page allows to log in simultaneously with different credentials in a different</w:t>
      </w:r>
      <w:r>
        <w:rPr>
          <w:b/>
          <w:color w:val="3A3A3A"/>
          <w:sz w:val="23"/>
          <w:szCs w:val="23"/>
        </w:rPr>
        <w:t xml:space="preserve"> browser</w:t>
      </w:r>
    </w:p>
    <w:p w14:paraId="0000000A" w14:textId="77777777" w:rsidR="00553EF4" w:rsidRDefault="00855EC0">
      <w:pPr>
        <w:numPr>
          <w:ilvl w:val="0"/>
          <w:numId w:val="4"/>
        </w:numPr>
        <w:shd w:val="clear" w:color="auto" w:fill="FFFFFF"/>
        <w:spacing w:after="560"/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 xml:space="preserve">Verify if the </w:t>
      </w:r>
      <w:r>
        <w:rPr>
          <w:b/>
          <w:color w:val="3A3A3A"/>
          <w:sz w:val="23"/>
          <w:szCs w:val="23"/>
        </w:rPr>
        <w:t xml:space="preserve">‘Enter’ key </w:t>
      </w:r>
      <w:r>
        <w:rPr>
          <w:color w:val="3A3A3A"/>
          <w:sz w:val="23"/>
          <w:szCs w:val="23"/>
        </w:rPr>
        <w:t>of the keyboard is working correctly on the login page</w:t>
      </w:r>
    </w:p>
    <w:p w14:paraId="0000000B" w14:textId="190BEC39" w:rsidR="00553EF4" w:rsidRDefault="00855EC0">
      <w:pPr>
        <w:shd w:val="clear" w:color="auto" w:fill="FFFFFF"/>
        <w:spacing w:after="560"/>
        <w:rPr>
          <w:color w:val="242729"/>
          <w:sz w:val="23"/>
          <w:szCs w:val="23"/>
        </w:rPr>
      </w:pPr>
      <w:r w:rsidRPr="00CB36DA">
        <w:rPr>
          <w:b/>
          <w:color w:val="242729"/>
          <w:sz w:val="23"/>
          <w:szCs w:val="23"/>
          <w:highlight w:val="cyan"/>
          <w:u w:val="single"/>
        </w:rPr>
        <w:t>Forgot password (1c</w:t>
      </w:r>
      <w:r>
        <w:rPr>
          <w:b/>
          <w:color w:val="242729"/>
          <w:sz w:val="23"/>
          <w:szCs w:val="23"/>
          <w:u w:val="single"/>
        </w:rPr>
        <w:t>)</w:t>
      </w:r>
      <w:r w:rsidR="00CB36DA">
        <w:rPr>
          <w:b/>
          <w:color w:val="242729"/>
          <w:sz w:val="23"/>
          <w:szCs w:val="23"/>
          <w:u w:val="single"/>
        </w:rPr>
        <w:t xml:space="preserve"> - GE</w:t>
      </w:r>
    </w:p>
    <w:p w14:paraId="0000000C" w14:textId="77777777" w:rsidR="00553EF4" w:rsidRDefault="00855EC0">
      <w:pPr>
        <w:numPr>
          <w:ilvl w:val="0"/>
          <w:numId w:val="1"/>
        </w:numPr>
        <w:shd w:val="clear" w:color="auto" w:fill="FFFFFF"/>
        <w:ind w:left="1180"/>
      </w:pPr>
      <w:r>
        <w:rPr>
          <w:b/>
          <w:color w:val="242729"/>
          <w:sz w:val="23"/>
          <w:szCs w:val="23"/>
        </w:rPr>
        <w:t>Valid</w:t>
      </w:r>
      <w:r>
        <w:rPr>
          <w:color w:val="242729"/>
          <w:sz w:val="23"/>
          <w:szCs w:val="23"/>
        </w:rPr>
        <w:t xml:space="preserve"> email (click on the forgot password link, enter a valid email and check the email is received and contains a link for reset password)</w:t>
      </w:r>
    </w:p>
    <w:p w14:paraId="0000000D" w14:textId="77777777" w:rsidR="00553EF4" w:rsidRDefault="00855EC0">
      <w:pPr>
        <w:numPr>
          <w:ilvl w:val="0"/>
          <w:numId w:val="1"/>
        </w:numPr>
        <w:shd w:val="clear" w:color="auto" w:fill="FFFFFF"/>
        <w:ind w:left="1180"/>
      </w:pPr>
      <w:r>
        <w:rPr>
          <w:color w:val="242729"/>
          <w:sz w:val="23"/>
          <w:szCs w:val="23"/>
        </w:rPr>
        <w:t xml:space="preserve">Valid email, change password, logout and login with </w:t>
      </w:r>
      <w:r>
        <w:rPr>
          <w:b/>
          <w:color w:val="242729"/>
          <w:sz w:val="23"/>
          <w:szCs w:val="23"/>
        </w:rPr>
        <w:t>changed password</w:t>
      </w:r>
    </w:p>
    <w:p w14:paraId="0000000E" w14:textId="77777777" w:rsidR="00553EF4" w:rsidRDefault="00855EC0">
      <w:pPr>
        <w:numPr>
          <w:ilvl w:val="0"/>
          <w:numId w:val="1"/>
        </w:numPr>
        <w:shd w:val="clear" w:color="auto" w:fill="FFFFFF"/>
        <w:ind w:left="1180"/>
      </w:pPr>
      <w:r>
        <w:rPr>
          <w:color w:val="242729"/>
          <w:sz w:val="23"/>
          <w:szCs w:val="23"/>
        </w:rPr>
        <w:t>Invalid email</w:t>
      </w:r>
      <w:r>
        <w:rPr>
          <w:b/>
          <w:color w:val="242729"/>
          <w:sz w:val="23"/>
          <w:szCs w:val="23"/>
        </w:rPr>
        <w:t xml:space="preserve"> format</w:t>
      </w:r>
      <w:r>
        <w:rPr>
          <w:color w:val="242729"/>
          <w:sz w:val="23"/>
          <w:szCs w:val="23"/>
        </w:rPr>
        <w:t xml:space="preserve"> (validate the email field for invalid email like test@com will give an error)</w:t>
      </w:r>
    </w:p>
    <w:p w14:paraId="0000000F" w14:textId="77777777" w:rsidR="00553EF4" w:rsidRDefault="00855EC0">
      <w:pPr>
        <w:numPr>
          <w:ilvl w:val="0"/>
          <w:numId w:val="1"/>
        </w:numPr>
        <w:shd w:val="clear" w:color="auto" w:fill="FFFFFF"/>
        <w:ind w:left="1180"/>
      </w:pPr>
      <w:r>
        <w:rPr>
          <w:color w:val="242729"/>
          <w:sz w:val="23"/>
          <w:szCs w:val="23"/>
        </w:rPr>
        <w:t>Valid email, use the reset password link and have a password for current password and</w:t>
      </w:r>
      <w:r>
        <w:rPr>
          <w:b/>
          <w:color w:val="242729"/>
          <w:sz w:val="23"/>
          <w:szCs w:val="23"/>
        </w:rPr>
        <w:t xml:space="preserve"> a different password </w:t>
      </w:r>
      <w:r>
        <w:rPr>
          <w:color w:val="242729"/>
          <w:sz w:val="23"/>
          <w:szCs w:val="23"/>
        </w:rPr>
        <w:t>for confirm password</w:t>
      </w:r>
    </w:p>
    <w:p w14:paraId="00000010" w14:textId="77777777" w:rsidR="00553EF4" w:rsidRDefault="00855EC0">
      <w:pPr>
        <w:numPr>
          <w:ilvl w:val="0"/>
          <w:numId w:val="1"/>
        </w:numPr>
        <w:shd w:val="clear" w:color="auto" w:fill="FFFFFF"/>
        <w:ind w:left="1180"/>
      </w:pPr>
      <w:r>
        <w:rPr>
          <w:color w:val="242729"/>
          <w:sz w:val="23"/>
          <w:szCs w:val="23"/>
        </w:rPr>
        <w:t>Valid email, use the reset password</w:t>
      </w:r>
      <w:r>
        <w:rPr>
          <w:b/>
          <w:color w:val="242729"/>
          <w:sz w:val="23"/>
          <w:szCs w:val="23"/>
        </w:rPr>
        <w:t xml:space="preserve"> link</w:t>
      </w:r>
      <w:r>
        <w:rPr>
          <w:color w:val="242729"/>
          <w:sz w:val="23"/>
          <w:szCs w:val="23"/>
        </w:rPr>
        <w:t xml:space="preserve"> twice and see that second time usage will give you an error</w:t>
      </w:r>
    </w:p>
    <w:p w14:paraId="00000011" w14:textId="77777777" w:rsidR="00553EF4" w:rsidRDefault="00855EC0">
      <w:pPr>
        <w:numPr>
          <w:ilvl w:val="0"/>
          <w:numId w:val="1"/>
        </w:numPr>
        <w:shd w:val="clear" w:color="auto" w:fill="FFFFFF"/>
        <w:ind w:left="1180"/>
      </w:pPr>
      <w:r>
        <w:rPr>
          <w:color w:val="242729"/>
          <w:sz w:val="23"/>
          <w:szCs w:val="23"/>
        </w:rPr>
        <w:t>Submit email that is</w:t>
      </w:r>
      <w:r>
        <w:rPr>
          <w:b/>
          <w:color w:val="242729"/>
          <w:sz w:val="23"/>
          <w:szCs w:val="23"/>
        </w:rPr>
        <w:t xml:space="preserve"> not registered</w:t>
      </w:r>
      <w:r>
        <w:rPr>
          <w:color w:val="242729"/>
          <w:sz w:val="23"/>
          <w:szCs w:val="23"/>
        </w:rPr>
        <w:t xml:space="preserve"> and check the result (it may be an error, or a general success message - this depends if how security is implemented)</w:t>
      </w:r>
    </w:p>
    <w:p w14:paraId="00000012" w14:textId="77777777" w:rsidR="00553EF4" w:rsidRDefault="00855EC0">
      <w:pPr>
        <w:numPr>
          <w:ilvl w:val="0"/>
          <w:numId w:val="1"/>
        </w:numPr>
        <w:shd w:val="clear" w:color="auto" w:fill="FFFFFF"/>
        <w:spacing w:after="440"/>
        <w:ind w:left="1180"/>
      </w:pPr>
      <w:r>
        <w:rPr>
          <w:color w:val="242729"/>
          <w:sz w:val="23"/>
          <w:szCs w:val="23"/>
        </w:rPr>
        <w:t xml:space="preserve">Valid email, use the reset password link and check </w:t>
      </w:r>
      <w:r>
        <w:rPr>
          <w:b/>
          <w:color w:val="242729"/>
          <w:sz w:val="23"/>
          <w:szCs w:val="23"/>
        </w:rPr>
        <w:t>validation</w:t>
      </w:r>
      <w:r>
        <w:rPr>
          <w:color w:val="242729"/>
          <w:sz w:val="23"/>
          <w:szCs w:val="23"/>
        </w:rPr>
        <w:t xml:space="preserve"> on password/confirm password link (like weak/medium/strong password or minimum length - depending of what validations you have)</w:t>
      </w:r>
    </w:p>
    <w:p w14:paraId="00000013" w14:textId="77777777" w:rsidR="00553EF4" w:rsidRDefault="00553EF4">
      <w:pPr>
        <w:rPr>
          <w:rFonts w:ascii="Roboto" w:eastAsia="Roboto" w:hAnsi="Roboto" w:cs="Roboto"/>
          <w:b/>
          <w:sz w:val="23"/>
          <w:szCs w:val="23"/>
          <w:u w:val="single"/>
        </w:rPr>
      </w:pPr>
    </w:p>
    <w:p w14:paraId="00000014" w14:textId="23ED941C" w:rsidR="00553EF4" w:rsidRDefault="00553EF4">
      <w:pPr>
        <w:rPr>
          <w:rFonts w:ascii="Roboto" w:eastAsia="Roboto" w:hAnsi="Roboto" w:cs="Roboto"/>
          <w:b/>
          <w:sz w:val="23"/>
          <w:szCs w:val="23"/>
          <w:u w:val="single"/>
        </w:rPr>
      </w:pPr>
    </w:p>
    <w:p w14:paraId="6C57CCA3" w14:textId="77777777" w:rsidR="006F716C" w:rsidRDefault="006F716C">
      <w:pPr>
        <w:rPr>
          <w:rFonts w:ascii="Roboto" w:eastAsia="Roboto" w:hAnsi="Roboto" w:cs="Roboto"/>
          <w:b/>
          <w:sz w:val="23"/>
          <w:szCs w:val="23"/>
          <w:u w:val="single"/>
        </w:rPr>
      </w:pPr>
    </w:p>
    <w:p w14:paraId="00000015" w14:textId="77777777" w:rsidR="00553EF4" w:rsidRDefault="00553EF4">
      <w:pPr>
        <w:rPr>
          <w:rFonts w:ascii="Roboto" w:eastAsia="Roboto" w:hAnsi="Roboto" w:cs="Roboto"/>
          <w:b/>
          <w:sz w:val="23"/>
          <w:szCs w:val="23"/>
          <w:u w:val="single"/>
        </w:rPr>
      </w:pPr>
    </w:p>
    <w:p w14:paraId="00000016" w14:textId="77777777" w:rsidR="00553EF4" w:rsidRDefault="00855EC0">
      <w:pPr>
        <w:ind w:left="720"/>
        <w:rPr>
          <w:rFonts w:ascii="Roboto" w:eastAsia="Roboto" w:hAnsi="Roboto" w:cs="Roboto"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lastRenderedPageBreak/>
        <w:t>2. Faculty and student details:</w:t>
      </w:r>
    </w:p>
    <w:p w14:paraId="00000017" w14:textId="77777777" w:rsidR="00553EF4" w:rsidRDefault="00553EF4">
      <w:pPr>
        <w:rPr>
          <w:rFonts w:ascii="Roboto" w:eastAsia="Roboto" w:hAnsi="Roboto" w:cs="Roboto"/>
          <w:b/>
          <w:sz w:val="23"/>
          <w:szCs w:val="23"/>
          <w:u w:val="single"/>
        </w:rPr>
      </w:pPr>
    </w:p>
    <w:p w14:paraId="00000018" w14:textId="77777777" w:rsidR="00553EF4" w:rsidRDefault="00855EC0">
      <w:pPr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As a faculty, I must </w:t>
      </w:r>
      <w:r>
        <w:rPr>
          <w:rFonts w:ascii="Roboto" w:eastAsia="Roboto" w:hAnsi="Roboto" w:cs="Roboto"/>
          <w:b/>
          <w:sz w:val="24"/>
          <w:szCs w:val="24"/>
          <w:u w:val="single"/>
        </w:rPr>
        <w:t>view my attendance summary and of students(2a)</w:t>
      </w:r>
    </w:p>
    <w:p w14:paraId="00000019" w14:textId="77777777" w:rsidR="00553EF4" w:rsidRDefault="00553EF4">
      <w:pPr>
        <w:rPr>
          <w:rFonts w:ascii="Roboto" w:eastAsia="Roboto" w:hAnsi="Roboto" w:cs="Roboto"/>
          <w:b/>
          <w:sz w:val="23"/>
          <w:szCs w:val="23"/>
          <w:u w:val="single"/>
        </w:rPr>
      </w:pPr>
    </w:p>
    <w:p w14:paraId="0000001A" w14:textId="77777777" w:rsidR="00553EF4" w:rsidRDefault="00855EC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Verify if only I can view my attendance summary</w:t>
      </w:r>
    </w:p>
    <w:p w14:paraId="0000001B" w14:textId="77777777" w:rsidR="00553EF4" w:rsidRDefault="00855EC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Verify if only students in each course handled by me is alone visible to me</w:t>
      </w:r>
    </w:p>
    <w:p w14:paraId="0000001C" w14:textId="77777777" w:rsidR="00553EF4" w:rsidRDefault="00855EC0">
      <w:pPr>
        <w:numPr>
          <w:ilvl w:val="0"/>
          <w:numId w:val="5"/>
        </w:numPr>
        <w:rPr>
          <w:rFonts w:ascii="Roboto" w:eastAsia="Roboto" w:hAnsi="Roboto" w:cs="Roboto"/>
          <w:sz w:val="23"/>
          <w:szCs w:val="23"/>
        </w:rPr>
      </w:pPr>
      <w:r>
        <w:rPr>
          <w:color w:val="24292E"/>
          <w:sz w:val="24"/>
          <w:szCs w:val="24"/>
        </w:rPr>
        <w:t>Verify if the list of all the registered students on the system are displayed</w:t>
      </w:r>
    </w:p>
    <w:p w14:paraId="0000001D" w14:textId="77777777" w:rsidR="00553EF4" w:rsidRDefault="00855EC0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Valid student ID number or student name and course for particular details</w:t>
      </w:r>
    </w:p>
    <w:p w14:paraId="0000001E" w14:textId="77777777" w:rsidR="00553EF4" w:rsidRDefault="00855EC0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Verify if ODs are updated in database and calculation of </w:t>
      </w:r>
      <w:r>
        <w:rPr>
          <w:rFonts w:ascii="Roboto" w:eastAsia="Roboto" w:hAnsi="Roboto" w:cs="Roboto"/>
          <w:sz w:val="24"/>
          <w:szCs w:val="24"/>
          <w:highlight w:val="white"/>
        </w:rPr>
        <w:t>number of hours for students to take leave is done accordingly</w:t>
      </w:r>
    </w:p>
    <w:p w14:paraId="0000001F" w14:textId="77777777" w:rsidR="00553EF4" w:rsidRDefault="00855EC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color w:val="24292E"/>
          <w:sz w:val="24"/>
          <w:szCs w:val="24"/>
        </w:rPr>
        <w:t>Valid course id for particular details</w:t>
      </w:r>
    </w:p>
    <w:p w14:paraId="00000020" w14:textId="77777777" w:rsidR="00553EF4" w:rsidRDefault="00553EF4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1" w14:textId="51793DED" w:rsidR="00553EF4" w:rsidRDefault="00855EC0">
      <w:pPr>
        <w:rPr>
          <w:rFonts w:ascii="Roboto" w:eastAsia="Roboto" w:hAnsi="Roboto" w:cs="Roboto"/>
          <w:b/>
          <w:sz w:val="24"/>
          <w:szCs w:val="24"/>
          <w:u w:val="single"/>
        </w:rPr>
      </w:pPr>
      <w:r w:rsidRPr="00CB36DA">
        <w:rPr>
          <w:b/>
          <w:sz w:val="24"/>
          <w:szCs w:val="24"/>
          <w:highlight w:val="cyan"/>
          <w:u w:val="single"/>
        </w:rPr>
        <w:t xml:space="preserve">As a faculty, I must </w:t>
      </w:r>
      <w:r w:rsidRPr="00CB36DA">
        <w:rPr>
          <w:rFonts w:ascii="Roboto" w:eastAsia="Roboto" w:hAnsi="Roboto" w:cs="Roboto"/>
          <w:b/>
          <w:sz w:val="24"/>
          <w:szCs w:val="24"/>
          <w:highlight w:val="cyan"/>
          <w:u w:val="single"/>
        </w:rPr>
        <w:t>view marks scored by students in each course handled by me(2c)</w:t>
      </w:r>
      <w:r w:rsidR="00CB36DA">
        <w:rPr>
          <w:rFonts w:ascii="Roboto" w:eastAsia="Roboto" w:hAnsi="Roboto" w:cs="Roboto"/>
          <w:b/>
          <w:sz w:val="24"/>
          <w:szCs w:val="24"/>
          <w:u w:val="single"/>
        </w:rPr>
        <w:t xml:space="preserve"> - GE</w:t>
      </w:r>
    </w:p>
    <w:p w14:paraId="00000022" w14:textId="77777777" w:rsidR="00553EF4" w:rsidRDefault="00553EF4">
      <w:pPr>
        <w:rPr>
          <w:rFonts w:ascii="Roboto" w:eastAsia="Roboto" w:hAnsi="Roboto" w:cs="Roboto"/>
          <w:sz w:val="24"/>
          <w:szCs w:val="24"/>
        </w:rPr>
      </w:pPr>
    </w:p>
    <w:p w14:paraId="00000023" w14:textId="77777777" w:rsidR="00553EF4" w:rsidRDefault="00855EC0">
      <w:pPr>
        <w:numPr>
          <w:ilvl w:val="0"/>
          <w:numId w:val="2"/>
        </w:numPr>
      </w:pPr>
      <w:r>
        <w:rPr>
          <w:color w:val="24292E"/>
          <w:sz w:val="24"/>
          <w:szCs w:val="24"/>
        </w:rPr>
        <w:t>Verify if the list of all the registered students on the system are displayed</w:t>
      </w:r>
    </w:p>
    <w:p w14:paraId="00000024" w14:textId="77777777" w:rsidR="00553EF4" w:rsidRDefault="00855EC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Verify if students who failed are being highlighted</w:t>
      </w:r>
    </w:p>
    <w:p w14:paraId="00000025" w14:textId="77777777" w:rsidR="00553EF4" w:rsidRDefault="00855EC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color w:val="24292E"/>
          <w:sz w:val="24"/>
          <w:szCs w:val="24"/>
        </w:rPr>
        <w:t>Valid student ID number or student name and course for particular details</w:t>
      </w:r>
    </w:p>
    <w:p w14:paraId="00000026" w14:textId="77777777" w:rsidR="00553EF4" w:rsidRDefault="00855EC0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Verify if the list of students who missed exam are highlighted </w:t>
      </w:r>
    </w:p>
    <w:p w14:paraId="00000027" w14:textId="77777777" w:rsidR="00553EF4" w:rsidRDefault="00855EC0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Valid course id for particular details</w:t>
      </w:r>
    </w:p>
    <w:p w14:paraId="00000028" w14:textId="37AF4804" w:rsidR="00553EF4" w:rsidRDefault="00855EC0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Verify if a student’s marks is visible to respective </w:t>
      </w:r>
      <w:r w:rsidR="00CB3F79">
        <w:rPr>
          <w:color w:val="24292E"/>
          <w:sz w:val="24"/>
          <w:szCs w:val="24"/>
        </w:rPr>
        <w:t>students’</w:t>
      </w:r>
      <w:r>
        <w:rPr>
          <w:color w:val="24292E"/>
          <w:sz w:val="24"/>
          <w:szCs w:val="24"/>
        </w:rPr>
        <w:t xml:space="preserve"> portal </w:t>
      </w:r>
    </w:p>
    <w:p w14:paraId="00000029" w14:textId="77777777" w:rsidR="00553EF4" w:rsidRDefault="00553EF4">
      <w:pPr>
        <w:ind w:left="720"/>
        <w:rPr>
          <w:color w:val="24292E"/>
          <w:sz w:val="24"/>
          <w:szCs w:val="24"/>
        </w:rPr>
      </w:pPr>
    </w:p>
    <w:p w14:paraId="0000002A" w14:textId="77777777" w:rsidR="00553EF4" w:rsidRDefault="00553EF4">
      <w:pPr>
        <w:ind w:left="720"/>
        <w:rPr>
          <w:color w:val="24292E"/>
          <w:sz w:val="24"/>
          <w:szCs w:val="24"/>
        </w:rPr>
      </w:pPr>
    </w:p>
    <w:p w14:paraId="0000002B" w14:textId="77777777" w:rsidR="00553EF4" w:rsidRDefault="00553EF4">
      <w:pPr>
        <w:ind w:left="720"/>
        <w:rPr>
          <w:color w:val="24292E"/>
          <w:sz w:val="24"/>
          <w:szCs w:val="24"/>
        </w:rPr>
      </w:pPr>
    </w:p>
    <w:p w14:paraId="0000002C" w14:textId="77777777" w:rsidR="00553EF4" w:rsidRDefault="00553EF4">
      <w:pPr>
        <w:ind w:left="720"/>
        <w:rPr>
          <w:color w:val="24292E"/>
          <w:sz w:val="24"/>
          <w:szCs w:val="24"/>
        </w:rPr>
      </w:pPr>
    </w:p>
    <w:p w14:paraId="0000002D" w14:textId="77777777" w:rsidR="00553EF4" w:rsidRDefault="00553EF4">
      <w:pPr>
        <w:rPr>
          <w:rFonts w:ascii="Roboto" w:eastAsia="Roboto" w:hAnsi="Roboto" w:cs="Roboto"/>
          <w:sz w:val="21"/>
          <w:szCs w:val="21"/>
        </w:rPr>
      </w:pPr>
    </w:p>
    <w:p w14:paraId="0000002E" w14:textId="77777777" w:rsidR="00553EF4" w:rsidRDefault="00553EF4"/>
    <w:sectPr w:rsidR="00553EF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23CF8" w14:textId="77777777" w:rsidR="00A006A7" w:rsidRDefault="00A006A7">
      <w:pPr>
        <w:spacing w:line="240" w:lineRule="auto"/>
      </w:pPr>
      <w:r>
        <w:separator/>
      </w:r>
    </w:p>
  </w:endnote>
  <w:endnote w:type="continuationSeparator" w:id="0">
    <w:p w14:paraId="11C44442" w14:textId="77777777" w:rsidR="00A006A7" w:rsidRDefault="00A00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5029F" w14:textId="77777777" w:rsidR="00A006A7" w:rsidRDefault="00A006A7">
      <w:pPr>
        <w:spacing w:line="240" w:lineRule="auto"/>
      </w:pPr>
      <w:r>
        <w:separator/>
      </w:r>
    </w:p>
  </w:footnote>
  <w:footnote w:type="continuationSeparator" w:id="0">
    <w:p w14:paraId="6C678AB9" w14:textId="77777777" w:rsidR="00A006A7" w:rsidRDefault="00A00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553EF4" w:rsidRDefault="00855EC0">
    <w:r>
      <w:t>Unit Testing - GE (Gayathri)</w:t>
    </w:r>
  </w:p>
  <w:p w14:paraId="00000030" w14:textId="77777777" w:rsidR="00553EF4" w:rsidRDefault="00553E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3C72"/>
    <w:multiLevelType w:val="multilevel"/>
    <w:tmpl w:val="5260B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262BB8"/>
    <w:multiLevelType w:val="multilevel"/>
    <w:tmpl w:val="C5A86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AB3BCA"/>
    <w:multiLevelType w:val="multilevel"/>
    <w:tmpl w:val="D3B43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B16BF"/>
    <w:multiLevelType w:val="multilevel"/>
    <w:tmpl w:val="BF7EF8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6170D9"/>
    <w:multiLevelType w:val="multilevel"/>
    <w:tmpl w:val="E9AAD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EF4"/>
    <w:rsid w:val="00553EF4"/>
    <w:rsid w:val="006F716C"/>
    <w:rsid w:val="00855EC0"/>
    <w:rsid w:val="00A006A7"/>
    <w:rsid w:val="00CB36DA"/>
    <w:rsid w:val="00CB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C692"/>
  <w15:docId w15:val="{F09FF6DA-0B49-4365-AE48-BED31A4C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Ethiraj</cp:lastModifiedBy>
  <cp:revision>6</cp:revision>
  <dcterms:created xsi:type="dcterms:W3CDTF">2019-12-16T18:25:00Z</dcterms:created>
  <dcterms:modified xsi:type="dcterms:W3CDTF">2020-02-17T13:05:00Z</dcterms:modified>
</cp:coreProperties>
</file>