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845DF" w14:textId="77777777" w:rsidR="0017735E" w:rsidRDefault="0017735E">
      <w:r>
        <w:rPr>
          <w:noProof/>
        </w:rPr>
        <w:drawing>
          <wp:inline distT="0" distB="0" distL="0" distR="0" wp14:anchorId="485BBE37" wp14:editId="029D2C6F">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9729541209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99D3CC1" w14:textId="4E806EE2" w:rsidR="0017735E" w:rsidRDefault="0017735E"/>
    <w:p w14:paraId="70306931" w14:textId="77777777" w:rsidR="0017735E" w:rsidRDefault="0017735E"/>
    <w:p w14:paraId="63C2422D" w14:textId="0BF5E003" w:rsidR="0017735E" w:rsidRPr="00885757" w:rsidRDefault="0017735E" w:rsidP="00885757">
      <w:pPr>
        <w:pStyle w:val="ListParagraph"/>
        <w:ind w:left="1440"/>
        <w:rPr>
          <w:b/>
          <w:bCs/>
          <w:sz w:val="32"/>
          <w:szCs w:val="32"/>
        </w:rPr>
      </w:pPr>
      <w:r>
        <w:br w:type="page"/>
      </w:r>
      <w:r w:rsidR="00117C94" w:rsidRPr="00885757">
        <w:rPr>
          <w:b/>
          <w:bCs/>
          <w:color w:val="FF0000"/>
          <w:sz w:val="32"/>
          <w:szCs w:val="32"/>
        </w:rPr>
        <w:lastRenderedPageBreak/>
        <w:t xml:space="preserve">INTRODUCTION      </w:t>
      </w:r>
      <w:r w:rsidR="00117C94" w:rsidRPr="00885757">
        <w:rPr>
          <w:b/>
          <w:bCs/>
          <w:color w:val="FF0000"/>
          <w:sz w:val="32"/>
          <w:szCs w:val="32"/>
        </w:rPr>
        <w:tab/>
      </w:r>
      <w:r w:rsidR="00117C94" w:rsidRPr="00117C94">
        <w:rPr>
          <w:b/>
          <w:bCs/>
          <w:sz w:val="32"/>
          <w:szCs w:val="32"/>
        </w:rPr>
        <w:tab/>
      </w:r>
      <w:r w:rsidR="00117C94" w:rsidRPr="00117C94">
        <w:rPr>
          <w:b/>
          <w:bCs/>
          <w:sz w:val="32"/>
          <w:szCs w:val="32"/>
        </w:rPr>
        <w:tab/>
      </w:r>
      <w:r w:rsidR="00117C94" w:rsidRPr="00117C94">
        <w:rPr>
          <w:b/>
          <w:bCs/>
          <w:sz w:val="32"/>
          <w:szCs w:val="32"/>
        </w:rPr>
        <w:tab/>
      </w:r>
      <w:r w:rsidR="00117C94" w:rsidRPr="00117C94">
        <w:rPr>
          <w:b/>
          <w:bCs/>
          <w:sz w:val="32"/>
          <w:szCs w:val="32"/>
        </w:rPr>
        <w:tab/>
      </w:r>
      <w:r w:rsidR="00117C94" w:rsidRPr="00117C94">
        <w:rPr>
          <w:b/>
          <w:bCs/>
          <w:sz w:val="32"/>
          <w:szCs w:val="32"/>
        </w:rPr>
        <w:tab/>
      </w:r>
      <w:r w:rsidR="00117C94" w:rsidRPr="00117C94">
        <w:rPr>
          <w:b/>
          <w:bCs/>
          <w:sz w:val="32"/>
          <w:szCs w:val="32"/>
        </w:rPr>
        <w:tab/>
      </w:r>
      <w:r w:rsidR="00117C94" w:rsidRPr="00117C94">
        <w:rPr>
          <w:b/>
          <w:bCs/>
          <w:sz w:val="32"/>
          <w:szCs w:val="32"/>
        </w:rPr>
        <w:tab/>
      </w:r>
      <w:r w:rsidR="00117C94" w:rsidRPr="00117C94">
        <w:rPr>
          <w:b/>
          <w:bCs/>
          <w:sz w:val="32"/>
          <w:szCs w:val="32"/>
        </w:rPr>
        <w:tab/>
      </w:r>
      <w:r w:rsidR="00117C94" w:rsidRPr="00117C94">
        <w:rPr>
          <w:b/>
          <w:bCs/>
          <w:sz w:val="32"/>
          <w:szCs w:val="32"/>
        </w:rPr>
        <w:tab/>
      </w:r>
      <w:r w:rsidR="00117C94" w:rsidRPr="00117C94">
        <w:rPr>
          <w:b/>
          <w:bCs/>
          <w:sz w:val="32"/>
          <w:szCs w:val="32"/>
        </w:rPr>
        <w:tab/>
        <w:t xml:space="preserve">    </w:t>
      </w:r>
      <w:r w:rsidR="00117C94" w:rsidRPr="00117C94">
        <w:rPr>
          <w:b/>
          <w:bCs/>
          <w:sz w:val="32"/>
          <w:szCs w:val="32"/>
        </w:rPr>
        <w:tab/>
        <w:t>This Global Air Transportation Network dataset is a comprehensive collection of information on airports, airlines and their routes.</w:t>
      </w:r>
      <w:r w:rsidR="00885757">
        <w:rPr>
          <w:b/>
          <w:bCs/>
          <w:sz w:val="32"/>
          <w:szCs w:val="32"/>
        </w:rPr>
        <w:tab/>
      </w:r>
      <w:r w:rsidR="00885757">
        <w:rPr>
          <w:b/>
          <w:bCs/>
          <w:sz w:val="32"/>
          <w:szCs w:val="32"/>
        </w:rPr>
        <w:tab/>
      </w:r>
      <w:r w:rsidR="00885757">
        <w:rPr>
          <w:b/>
          <w:bCs/>
          <w:sz w:val="32"/>
          <w:szCs w:val="32"/>
        </w:rPr>
        <w:tab/>
      </w:r>
      <w:r w:rsidR="00885757">
        <w:rPr>
          <w:b/>
          <w:bCs/>
          <w:sz w:val="32"/>
          <w:szCs w:val="32"/>
        </w:rPr>
        <w:tab/>
      </w:r>
      <w:r w:rsidR="00885757">
        <w:rPr>
          <w:b/>
          <w:bCs/>
          <w:sz w:val="32"/>
          <w:szCs w:val="32"/>
        </w:rPr>
        <w:tab/>
      </w:r>
      <w:r w:rsidR="00885757">
        <w:rPr>
          <w:b/>
          <w:bCs/>
          <w:sz w:val="32"/>
          <w:szCs w:val="32"/>
        </w:rPr>
        <w:tab/>
      </w:r>
      <w:r w:rsidR="00117C94" w:rsidRPr="00117C94">
        <w:rPr>
          <w:b/>
          <w:bCs/>
          <w:sz w:val="32"/>
          <w:szCs w:val="32"/>
        </w:rPr>
        <w:t xml:space="preserve">It contains information such as names, cities, countries, codes (IATA and ICAO) longitudes, latitudes and altitudes of airports across the world with detailed time zone and </w:t>
      </w:r>
      <w:proofErr w:type="gramStart"/>
      <w:r w:rsidR="00117C94" w:rsidRPr="002F2747">
        <w:rPr>
          <w:b/>
          <w:bCs/>
          <w:sz w:val="32"/>
          <w:szCs w:val="32"/>
        </w:rPr>
        <w:t>daylight saving</w:t>
      </w:r>
      <w:proofErr w:type="gramEnd"/>
      <w:r w:rsidR="00117C94" w:rsidRPr="002F2747">
        <w:rPr>
          <w:b/>
          <w:bCs/>
          <w:sz w:val="32"/>
          <w:szCs w:val="32"/>
        </w:rPr>
        <w:t xml:space="preserve"> </w:t>
      </w:r>
      <w:r w:rsidR="00117C94" w:rsidRPr="00117C94">
        <w:rPr>
          <w:b/>
          <w:bCs/>
          <w:sz w:val="32"/>
          <w:szCs w:val="32"/>
        </w:rPr>
        <w:t xml:space="preserve">time data. </w:t>
      </w:r>
      <w:r w:rsidR="00885757">
        <w:rPr>
          <w:b/>
          <w:bCs/>
          <w:sz w:val="32"/>
          <w:szCs w:val="32"/>
        </w:rPr>
        <w:tab/>
      </w:r>
      <w:r w:rsidR="00885757">
        <w:rPr>
          <w:b/>
          <w:bCs/>
          <w:sz w:val="32"/>
          <w:szCs w:val="32"/>
        </w:rPr>
        <w:tab/>
      </w:r>
      <w:r w:rsidR="00885757">
        <w:rPr>
          <w:b/>
          <w:bCs/>
          <w:sz w:val="32"/>
          <w:szCs w:val="32"/>
        </w:rPr>
        <w:tab/>
      </w:r>
      <w:r w:rsidR="00885757">
        <w:rPr>
          <w:b/>
          <w:bCs/>
          <w:sz w:val="32"/>
          <w:szCs w:val="32"/>
        </w:rPr>
        <w:tab/>
      </w:r>
      <w:r w:rsidR="00885757">
        <w:rPr>
          <w:b/>
          <w:bCs/>
          <w:sz w:val="32"/>
          <w:szCs w:val="32"/>
        </w:rPr>
        <w:tab/>
      </w:r>
      <w:r w:rsidR="00885757">
        <w:rPr>
          <w:b/>
          <w:bCs/>
          <w:sz w:val="32"/>
          <w:szCs w:val="32"/>
        </w:rPr>
        <w:tab/>
        <w:t>A</w:t>
      </w:r>
      <w:r w:rsidR="00117C94" w:rsidRPr="00885757">
        <w:rPr>
          <w:b/>
          <w:bCs/>
          <w:sz w:val="32"/>
          <w:szCs w:val="32"/>
        </w:rPr>
        <w:t>dditionally, this includes information about airlines including their IDs, name aliases, IATA and ICAO codes, callsigns country of origin and active/inactive status</w:t>
      </w:r>
      <w:r w:rsidR="00117C94" w:rsidRPr="00885757">
        <w:rPr>
          <w:b/>
          <w:bCs/>
          <w:sz w:val="32"/>
          <w:szCs w:val="32"/>
        </w:rPr>
        <w:tab/>
      </w:r>
      <w:r w:rsidR="00117C94" w:rsidRPr="00885757">
        <w:rPr>
          <w:b/>
          <w:bCs/>
          <w:sz w:val="32"/>
          <w:szCs w:val="32"/>
        </w:rPr>
        <w:tab/>
      </w:r>
      <w:r w:rsidR="00117C94" w:rsidRPr="00885757">
        <w:rPr>
          <w:b/>
          <w:bCs/>
          <w:sz w:val="32"/>
          <w:szCs w:val="32"/>
        </w:rPr>
        <w:tab/>
        <w:t xml:space="preserve"> </w:t>
      </w:r>
      <w:r w:rsidR="00117C94" w:rsidRPr="00885757">
        <w:rPr>
          <w:b/>
          <w:bCs/>
          <w:sz w:val="32"/>
          <w:szCs w:val="32"/>
        </w:rPr>
        <w:tab/>
      </w:r>
      <w:r w:rsidR="00117C94" w:rsidRPr="00885757">
        <w:rPr>
          <w:b/>
          <w:bCs/>
          <w:sz w:val="32"/>
          <w:szCs w:val="32"/>
        </w:rPr>
        <w:tab/>
      </w:r>
      <w:r w:rsidR="00117C94" w:rsidRPr="00885757">
        <w:rPr>
          <w:b/>
          <w:bCs/>
          <w:sz w:val="32"/>
          <w:szCs w:val="32"/>
        </w:rPr>
        <w:tab/>
      </w:r>
      <w:r w:rsidR="00117C94" w:rsidRPr="00885757">
        <w:rPr>
          <w:b/>
          <w:bCs/>
          <w:sz w:val="32"/>
          <w:szCs w:val="32"/>
        </w:rPr>
        <w:tab/>
      </w:r>
      <w:r w:rsidR="00117C94" w:rsidRPr="00885757">
        <w:rPr>
          <w:b/>
          <w:bCs/>
          <w:sz w:val="32"/>
          <w:szCs w:val="32"/>
        </w:rPr>
        <w:tab/>
      </w:r>
      <w:r w:rsidR="00117C94" w:rsidRPr="00885757">
        <w:rPr>
          <w:b/>
          <w:bCs/>
          <w:sz w:val="32"/>
          <w:szCs w:val="32"/>
        </w:rPr>
        <w:tab/>
        <w:t xml:space="preserve">                                                                                                                                 </w:t>
      </w:r>
      <w:r>
        <w:br w:type="page"/>
      </w:r>
      <w:r w:rsidR="00117C94" w:rsidRPr="00885757">
        <w:rPr>
          <w:b/>
          <w:bCs/>
          <w:color w:val="FF0000"/>
          <w:sz w:val="36"/>
          <w:szCs w:val="36"/>
        </w:rPr>
        <w:lastRenderedPageBreak/>
        <w:t>EMPATHY MAP</w:t>
      </w:r>
    </w:p>
    <w:p w14:paraId="5CCFAA65" w14:textId="14000EEF" w:rsidR="0017735E" w:rsidRDefault="0017735E" w:rsidP="00D40EA1">
      <w:r>
        <w:rPr>
          <w:noProof/>
        </w:rPr>
        <w:drawing>
          <wp:inline distT="0" distB="0" distL="0" distR="0" wp14:anchorId="20D21E20" wp14:editId="6D37AA41">
            <wp:extent cx="5943600" cy="605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9729187065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057900"/>
                    </a:xfrm>
                    <a:prstGeom prst="rect">
                      <a:avLst/>
                    </a:prstGeom>
                  </pic:spPr>
                </pic:pic>
              </a:graphicData>
            </a:graphic>
          </wp:inline>
        </w:drawing>
      </w:r>
    </w:p>
    <w:p w14:paraId="7E316C96" w14:textId="0D574CC4" w:rsidR="0017735E" w:rsidRDefault="0017735E">
      <w:r>
        <w:br w:type="page"/>
      </w:r>
    </w:p>
    <w:p w14:paraId="5F2C8DCB" w14:textId="7D5E4FA4" w:rsidR="0017735E" w:rsidRDefault="0017735E"/>
    <w:p w14:paraId="4B489164" w14:textId="77777777" w:rsidR="0017735E" w:rsidRDefault="0017735E"/>
    <w:p w14:paraId="65ECD4B7" w14:textId="0EC7AB77" w:rsidR="00885757" w:rsidRPr="00885757" w:rsidRDefault="00885757" w:rsidP="00885757">
      <w:pPr>
        <w:rPr>
          <w:b/>
          <w:bCs/>
          <w:sz w:val="44"/>
          <w:szCs w:val="44"/>
        </w:rPr>
      </w:pPr>
      <w:r w:rsidRPr="00885757">
        <w:rPr>
          <w:b/>
          <w:bCs/>
          <w:color w:val="FF0000"/>
          <w:sz w:val="44"/>
          <w:szCs w:val="44"/>
        </w:rPr>
        <w:t>BRAINSTROMING MAP</w:t>
      </w:r>
    </w:p>
    <w:p w14:paraId="39FE91B4" w14:textId="5A6F0B0A" w:rsidR="0017735E" w:rsidRDefault="00885757">
      <w:r>
        <w:rPr>
          <w:noProof/>
        </w:rPr>
        <w:drawing>
          <wp:inline distT="0" distB="0" distL="0" distR="0" wp14:anchorId="710754DF" wp14:editId="5C2581AB">
            <wp:extent cx="5943600" cy="327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9729187063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0AF1876E" w14:textId="77777777" w:rsidR="0017735E" w:rsidRDefault="0017735E">
      <w:r>
        <w:br w:type="page"/>
      </w:r>
    </w:p>
    <w:p w14:paraId="6EE52AD9" w14:textId="116C2D9B" w:rsidR="0017735E" w:rsidRPr="00885757" w:rsidRDefault="00885757">
      <w:pPr>
        <w:rPr>
          <w:b/>
          <w:bCs/>
          <w:color w:val="FF0000"/>
          <w:sz w:val="32"/>
          <w:szCs w:val="32"/>
        </w:rPr>
      </w:pPr>
      <w:r w:rsidRPr="00885757">
        <w:rPr>
          <w:b/>
          <w:bCs/>
          <w:color w:val="FF0000"/>
          <w:sz w:val="32"/>
          <w:szCs w:val="32"/>
        </w:rPr>
        <w:lastRenderedPageBreak/>
        <w:t>RESULT</w:t>
      </w:r>
    </w:p>
    <w:p w14:paraId="25ECC393" w14:textId="5D0E7019" w:rsidR="000A7EFF" w:rsidRDefault="00AE053A">
      <w:r>
        <w:rPr>
          <w:noProof/>
        </w:rPr>
        <w:drawing>
          <wp:inline distT="0" distB="0" distL="0" distR="0" wp14:anchorId="0DEF53A4" wp14:editId="40C2BB02">
            <wp:extent cx="6588847" cy="5080958"/>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0">
                      <a:extLst>
                        <a:ext uri="{28A0092B-C50C-407E-A947-70E740481C1C}">
                          <a14:useLocalDpi xmlns:a14="http://schemas.microsoft.com/office/drawing/2010/main" val="0"/>
                        </a:ext>
                      </a:extLst>
                    </a:blip>
                    <a:stretch>
                      <a:fillRect/>
                    </a:stretch>
                  </pic:blipFill>
                  <pic:spPr>
                    <a:xfrm>
                      <a:off x="0" y="0"/>
                      <a:ext cx="6962043" cy="5368746"/>
                    </a:xfrm>
                    <a:prstGeom prst="rect">
                      <a:avLst/>
                    </a:prstGeom>
                  </pic:spPr>
                </pic:pic>
              </a:graphicData>
            </a:graphic>
          </wp:inline>
        </w:drawing>
      </w:r>
    </w:p>
    <w:p w14:paraId="2393F1E7" w14:textId="29002577" w:rsidR="00AE053A" w:rsidRDefault="000A7EFF">
      <w:r>
        <w:br w:type="page"/>
      </w:r>
      <w:r w:rsidR="00AE053A">
        <w:rPr>
          <w:noProof/>
        </w:rPr>
        <w:lastRenderedPageBreak/>
        <w:drawing>
          <wp:inline distT="0" distB="0" distL="0" distR="0" wp14:anchorId="05AA15CF" wp14:editId="624C79D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D837F84" w14:textId="77777777" w:rsidR="00AE053A" w:rsidRDefault="00AE053A">
      <w:r>
        <w:br w:type="page"/>
      </w:r>
    </w:p>
    <w:p w14:paraId="617E8238" w14:textId="77777777" w:rsidR="00AE053A" w:rsidRDefault="00AE053A"/>
    <w:p w14:paraId="0AF401BD" w14:textId="22F46CAE" w:rsidR="00AE053A" w:rsidRDefault="00AE053A">
      <w:bookmarkStart w:id="0" w:name="_GoBack"/>
      <w:r>
        <w:rPr>
          <w:noProof/>
        </w:rPr>
        <w:drawing>
          <wp:inline distT="0" distB="0" distL="0" distR="0" wp14:anchorId="15FA0DC7" wp14:editId="4AB272B1">
            <wp:extent cx="6538493" cy="456337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2">
                      <a:extLst>
                        <a:ext uri="{28A0092B-C50C-407E-A947-70E740481C1C}">
                          <a14:useLocalDpi xmlns:a14="http://schemas.microsoft.com/office/drawing/2010/main" val="0"/>
                        </a:ext>
                      </a:extLst>
                    </a:blip>
                    <a:stretch>
                      <a:fillRect/>
                    </a:stretch>
                  </pic:blipFill>
                  <pic:spPr>
                    <a:xfrm>
                      <a:off x="0" y="0"/>
                      <a:ext cx="6690456" cy="4669432"/>
                    </a:xfrm>
                    <a:prstGeom prst="rect">
                      <a:avLst/>
                    </a:prstGeom>
                  </pic:spPr>
                </pic:pic>
              </a:graphicData>
            </a:graphic>
          </wp:inline>
        </w:drawing>
      </w:r>
      <w:bookmarkEnd w:id="0"/>
      <w:r>
        <w:br w:type="page"/>
      </w:r>
    </w:p>
    <w:p w14:paraId="3A1F928F" w14:textId="4D568332" w:rsidR="0017735E" w:rsidRDefault="00C60E4E">
      <w:r>
        <w:rPr>
          <w:noProof/>
        </w:rPr>
        <w:lastRenderedPageBreak/>
        <w:drawing>
          <wp:inline distT="0" distB="0" distL="0" distR="0" wp14:anchorId="4AFD7361" wp14:editId="6A6E44D7">
            <wp:extent cx="5943600" cy="57193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3">
                      <a:extLst>
                        <a:ext uri="{28A0092B-C50C-407E-A947-70E740481C1C}">
                          <a14:useLocalDpi xmlns:a14="http://schemas.microsoft.com/office/drawing/2010/main" val="0"/>
                        </a:ext>
                      </a:extLst>
                    </a:blip>
                    <a:stretch>
                      <a:fillRect/>
                    </a:stretch>
                  </pic:blipFill>
                  <pic:spPr>
                    <a:xfrm>
                      <a:off x="0" y="0"/>
                      <a:ext cx="5952149" cy="5727540"/>
                    </a:xfrm>
                    <a:prstGeom prst="rect">
                      <a:avLst/>
                    </a:prstGeom>
                  </pic:spPr>
                </pic:pic>
              </a:graphicData>
            </a:graphic>
          </wp:inline>
        </w:drawing>
      </w:r>
    </w:p>
    <w:p w14:paraId="68464BCB" w14:textId="77777777" w:rsidR="0017735E" w:rsidRDefault="0017735E"/>
    <w:p w14:paraId="6BD68E66" w14:textId="77777777" w:rsidR="0017735E" w:rsidRDefault="0017735E">
      <w:r>
        <w:br w:type="page"/>
      </w:r>
    </w:p>
    <w:p w14:paraId="2121CF39" w14:textId="207B3960" w:rsidR="0017735E" w:rsidRPr="004119B1" w:rsidRDefault="00C60E4E">
      <w:pPr>
        <w:rPr>
          <w:b/>
          <w:bCs/>
          <w:color w:val="FF0000"/>
          <w:sz w:val="44"/>
          <w:szCs w:val="44"/>
        </w:rPr>
      </w:pPr>
      <w:r w:rsidRPr="004119B1">
        <w:rPr>
          <w:b/>
          <w:bCs/>
          <w:color w:val="FF0000"/>
          <w:sz w:val="44"/>
          <w:szCs w:val="44"/>
        </w:rPr>
        <w:lastRenderedPageBreak/>
        <w:t>ADVANTAGES AND DISADVANTAGES</w:t>
      </w:r>
    </w:p>
    <w:p w14:paraId="29179467" w14:textId="00C84CF8" w:rsidR="0017735E" w:rsidRPr="00C60E4E" w:rsidRDefault="00C60E4E" w:rsidP="004119B1">
      <w:pPr>
        <w:rPr>
          <w:b/>
          <w:bCs/>
          <w:sz w:val="28"/>
          <w:szCs w:val="28"/>
        </w:rPr>
      </w:pPr>
      <w:r w:rsidRPr="00C60E4E">
        <w:rPr>
          <w:b/>
          <w:bCs/>
          <w:color w:val="F4B083" w:themeColor="accent2" w:themeTint="99"/>
          <w:sz w:val="28"/>
          <w:szCs w:val="28"/>
        </w:rPr>
        <w:t>ADVANTAGES</w:t>
      </w:r>
      <w:r>
        <w:rPr>
          <w:b/>
          <w:bCs/>
          <w:color w:val="F4B083" w:themeColor="accent2" w:themeTint="99"/>
          <w:sz w:val="28"/>
          <w:szCs w:val="28"/>
        </w:rPr>
        <w:tab/>
      </w:r>
      <w:r w:rsidR="004119B1">
        <w:rPr>
          <w:b/>
          <w:bCs/>
          <w:color w:val="F4B083" w:themeColor="accent2" w:themeTint="99"/>
          <w:sz w:val="28"/>
          <w:szCs w:val="28"/>
        </w:rPr>
        <w:tab/>
      </w:r>
      <w:r w:rsidR="004119B1">
        <w:rPr>
          <w:b/>
          <w:bCs/>
          <w:color w:val="F4B083" w:themeColor="accent2" w:themeTint="99"/>
          <w:sz w:val="28"/>
          <w:szCs w:val="28"/>
        </w:rPr>
        <w:tab/>
      </w:r>
      <w:r w:rsidR="004119B1">
        <w:rPr>
          <w:b/>
          <w:bCs/>
          <w:color w:val="F4B083" w:themeColor="accent2" w:themeTint="99"/>
          <w:sz w:val="28"/>
          <w:szCs w:val="28"/>
        </w:rPr>
        <w:tab/>
      </w:r>
      <w:r w:rsidR="004119B1">
        <w:rPr>
          <w:b/>
          <w:bCs/>
          <w:color w:val="F4B083" w:themeColor="accent2" w:themeTint="99"/>
          <w:sz w:val="28"/>
          <w:szCs w:val="28"/>
        </w:rPr>
        <w:tab/>
      </w:r>
      <w:r w:rsidR="004119B1">
        <w:rPr>
          <w:b/>
          <w:bCs/>
          <w:color w:val="F4B083" w:themeColor="accent2" w:themeTint="99"/>
          <w:sz w:val="28"/>
          <w:szCs w:val="28"/>
        </w:rPr>
        <w:tab/>
      </w:r>
      <w:r w:rsidR="004119B1">
        <w:rPr>
          <w:b/>
          <w:bCs/>
          <w:color w:val="F4B083" w:themeColor="accent2" w:themeTint="99"/>
          <w:sz w:val="28"/>
          <w:szCs w:val="28"/>
        </w:rPr>
        <w:tab/>
      </w:r>
      <w:r w:rsidR="004119B1">
        <w:rPr>
          <w:b/>
          <w:bCs/>
          <w:color w:val="F4B083" w:themeColor="accent2" w:themeTint="99"/>
          <w:sz w:val="28"/>
          <w:szCs w:val="28"/>
        </w:rPr>
        <w:tab/>
      </w:r>
      <w:r w:rsidR="004119B1">
        <w:rPr>
          <w:b/>
          <w:bCs/>
          <w:color w:val="F4B083" w:themeColor="accent2" w:themeTint="99"/>
          <w:sz w:val="28"/>
          <w:szCs w:val="28"/>
        </w:rPr>
        <w:tab/>
      </w:r>
      <w:r w:rsidR="004119B1">
        <w:rPr>
          <w:b/>
          <w:bCs/>
          <w:color w:val="F4B083" w:themeColor="accent2" w:themeTint="99"/>
          <w:sz w:val="28"/>
          <w:szCs w:val="28"/>
        </w:rPr>
        <w:tab/>
      </w:r>
      <w:r w:rsidR="004119B1">
        <w:rPr>
          <w:b/>
          <w:bCs/>
          <w:color w:val="F4B083" w:themeColor="accent2" w:themeTint="99"/>
          <w:sz w:val="28"/>
          <w:szCs w:val="28"/>
        </w:rPr>
        <w:tab/>
      </w:r>
      <w:r w:rsidR="004119B1">
        <w:rPr>
          <w:b/>
          <w:bCs/>
          <w:color w:val="F4B083" w:themeColor="accent2" w:themeTint="99"/>
          <w:sz w:val="28"/>
          <w:szCs w:val="28"/>
        </w:rPr>
        <w:tab/>
      </w:r>
      <w:r w:rsidR="004119B1">
        <w:rPr>
          <w:b/>
          <w:bCs/>
          <w:color w:val="F4B083" w:themeColor="accent2" w:themeTint="99"/>
          <w:sz w:val="28"/>
          <w:szCs w:val="28"/>
        </w:rPr>
        <w:tab/>
      </w:r>
      <w:r w:rsidR="004119B1" w:rsidRPr="004119B1">
        <w:rPr>
          <w:b/>
          <w:bCs/>
          <w:color w:val="0D0D0D" w:themeColor="text1" w:themeTint="F2"/>
          <w:sz w:val="28"/>
          <w:szCs w:val="28"/>
        </w:rPr>
        <w:t xml:space="preserve"> Global Reach.</w:t>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sidRPr="004119B1">
        <w:rPr>
          <w:b/>
          <w:bCs/>
          <w:color w:val="0D0D0D" w:themeColor="text1" w:themeTint="F2"/>
          <w:sz w:val="28"/>
          <w:szCs w:val="28"/>
        </w:rPr>
        <w:t xml:space="preserve"> </w:t>
      </w:r>
      <w:r w:rsidR="004119B1">
        <w:rPr>
          <w:b/>
          <w:bCs/>
          <w:color w:val="0D0D0D" w:themeColor="text1" w:themeTint="F2"/>
          <w:sz w:val="28"/>
          <w:szCs w:val="28"/>
        </w:rPr>
        <w:tab/>
      </w:r>
      <w:r w:rsidR="004119B1">
        <w:rPr>
          <w:b/>
          <w:bCs/>
          <w:color w:val="0D0D0D" w:themeColor="text1" w:themeTint="F2"/>
          <w:sz w:val="28"/>
          <w:szCs w:val="28"/>
        </w:rPr>
        <w:tab/>
        <w:t xml:space="preserve"> R</w:t>
      </w:r>
      <w:r w:rsidR="004119B1" w:rsidRPr="004119B1">
        <w:rPr>
          <w:b/>
          <w:bCs/>
          <w:color w:val="0D0D0D" w:themeColor="text1" w:themeTint="F2"/>
          <w:sz w:val="28"/>
          <w:szCs w:val="28"/>
        </w:rPr>
        <w:t>eliable Timelines.</w:t>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t xml:space="preserve">   </w:t>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t xml:space="preserve">  </w:t>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t xml:space="preserve"> R</w:t>
      </w:r>
      <w:r w:rsidR="004119B1" w:rsidRPr="004119B1">
        <w:rPr>
          <w:b/>
          <w:bCs/>
          <w:color w:val="0D0D0D" w:themeColor="text1" w:themeTint="F2"/>
          <w:sz w:val="28"/>
          <w:szCs w:val="28"/>
        </w:rPr>
        <w:t>educed Inventory Holding Costs.</w:t>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sidRPr="004119B1">
        <w:rPr>
          <w:b/>
          <w:bCs/>
          <w:color w:val="0D0D0D" w:themeColor="text1" w:themeTint="F2"/>
          <w:sz w:val="28"/>
          <w:szCs w:val="28"/>
        </w:rPr>
        <w:t xml:space="preserve"> </w:t>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t xml:space="preserve"> E</w:t>
      </w:r>
      <w:r w:rsidR="004119B1" w:rsidRPr="004119B1">
        <w:rPr>
          <w:b/>
          <w:bCs/>
          <w:color w:val="0D0D0D" w:themeColor="text1" w:themeTint="F2"/>
          <w:sz w:val="28"/>
          <w:szCs w:val="28"/>
        </w:rPr>
        <w:t>nhanced Security.</w:t>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t xml:space="preserve">    </w:t>
      </w:r>
      <w:r w:rsidR="004119B1" w:rsidRPr="004119B1">
        <w:rPr>
          <w:b/>
          <w:bCs/>
          <w:color w:val="F4B083" w:themeColor="accent2" w:themeTint="99"/>
          <w:sz w:val="28"/>
          <w:szCs w:val="28"/>
        </w:rPr>
        <w:t>DISADVANTAGES</w:t>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sidRPr="004119B1">
        <w:rPr>
          <w:b/>
          <w:bCs/>
          <w:color w:val="0D0D0D" w:themeColor="text1" w:themeTint="F2"/>
          <w:sz w:val="28"/>
          <w:szCs w:val="28"/>
        </w:rPr>
        <w:t>Higher Cost.</w:t>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sidRPr="004119B1">
        <w:rPr>
          <w:b/>
          <w:bCs/>
          <w:color w:val="0D0D0D" w:themeColor="text1" w:themeTint="F2"/>
          <w:sz w:val="28"/>
          <w:szCs w:val="28"/>
        </w:rPr>
        <w:t xml:space="preserve"> Limited Capacity.</w:t>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sidRPr="004119B1">
        <w:rPr>
          <w:b/>
          <w:bCs/>
          <w:color w:val="0D0D0D" w:themeColor="text1" w:themeTint="F2"/>
          <w:sz w:val="28"/>
          <w:szCs w:val="28"/>
        </w:rPr>
        <w:t xml:space="preserve"> Restrictions on Hazardous Goods.</w:t>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4119B1">
        <w:rPr>
          <w:b/>
          <w:bCs/>
          <w:color w:val="0D0D0D" w:themeColor="text1" w:themeTint="F2"/>
          <w:sz w:val="28"/>
          <w:szCs w:val="28"/>
        </w:rPr>
        <w:tab/>
      </w:r>
      <w:r w:rsidR="0017735E" w:rsidRPr="00C60E4E">
        <w:rPr>
          <w:b/>
          <w:bCs/>
          <w:sz w:val="28"/>
          <w:szCs w:val="28"/>
        </w:rPr>
        <w:br w:type="page"/>
      </w:r>
    </w:p>
    <w:p w14:paraId="08A4ECF7" w14:textId="6596DBE7" w:rsidR="0017735E" w:rsidRPr="00F155E0" w:rsidRDefault="00F155E0">
      <w:pPr>
        <w:rPr>
          <w:b/>
          <w:bCs/>
          <w:color w:val="FF0000"/>
          <w:sz w:val="40"/>
          <w:szCs w:val="40"/>
        </w:rPr>
      </w:pPr>
      <w:r w:rsidRPr="00F155E0">
        <w:rPr>
          <w:b/>
          <w:bCs/>
          <w:color w:val="FF0000"/>
          <w:sz w:val="40"/>
          <w:szCs w:val="40"/>
        </w:rPr>
        <w:lastRenderedPageBreak/>
        <w:t>APPLICATION</w:t>
      </w:r>
    </w:p>
    <w:p w14:paraId="3A238663" w14:textId="16BA2931" w:rsidR="0017735E" w:rsidRPr="00F155E0" w:rsidRDefault="00F155E0">
      <w:pPr>
        <w:rPr>
          <w:sz w:val="32"/>
          <w:szCs w:val="32"/>
        </w:rPr>
      </w:pPr>
      <w:r w:rsidRPr="00F155E0">
        <w:rPr>
          <w:sz w:val="32"/>
          <w:szCs w:val="32"/>
        </w:rPr>
        <w:t xml:space="preserve">                                     Modeling air transport networks aims airline companies to organize their routes in a cost-efficient way and therefore maximize their profits. Air transport network models are also the tool to investigate system robustness. They help to determine weaknesses of the system in case of various kinds of disruptions. Once weaknesses are determined, a substitute node which can support all or part of the traffic load can be identified through the alternative strength for the pair.</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Pr="00F155E0">
        <w:rPr>
          <w:sz w:val="32"/>
          <w:szCs w:val="32"/>
        </w:rPr>
        <w:t>An alternative application is modeling human disease networks. Air transport network is used by millions of people every day, therefore it plays key role in the spread of some infections, such as influenza or SARS. In this sense air transport network is a transmitter similar to sexual networks, which is liable for the spread of AIDS and other sexually transmitted diseases.</w:t>
      </w:r>
      <w:r w:rsidR="0017735E" w:rsidRPr="00F155E0">
        <w:rPr>
          <w:sz w:val="32"/>
          <w:szCs w:val="32"/>
        </w:rPr>
        <w:br w:type="page"/>
      </w:r>
    </w:p>
    <w:p w14:paraId="7499EE5F" w14:textId="021C722D" w:rsidR="0017735E" w:rsidRPr="009B5E8C" w:rsidRDefault="00F155E0" w:rsidP="009B5E8C">
      <w:pPr>
        <w:rPr>
          <w:color w:val="404040" w:themeColor="text1" w:themeTint="BF"/>
          <w:sz w:val="28"/>
          <w:szCs w:val="28"/>
        </w:rPr>
      </w:pPr>
      <w:r w:rsidRPr="009B5E8C">
        <w:rPr>
          <w:b/>
          <w:bCs/>
          <w:color w:val="FF0000"/>
          <w:sz w:val="52"/>
          <w:szCs w:val="52"/>
        </w:rPr>
        <w:lastRenderedPageBreak/>
        <w:t>CONCLUSION</w:t>
      </w:r>
      <w:r w:rsidR="009B5E8C" w:rsidRPr="009B5E8C">
        <w:rPr>
          <w:b/>
          <w:bCs/>
          <w:color w:val="FF0000"/>
          <w:sz w:val="52"/>
          <w:szCs w:val="52"/>
        </w:rPr>
        <w:tab/>
      </w:r>
      <w:r w:rsidR="009B5E8C">
        <w:rPr>
          <w:b/>
          <w:bCs/>
          <w:sz w:val="52"/>
          <w:szCs w:val="52"/>
        </w:rPr>
        <w:tab/>
      </w:r>
      <w:r w:rsidR="009B5E8C">
        <w:rPr>
          <w:b/>
          <w:bCs/>
          <w:sz w:val="52"/>
          <w:szCs w:val="52"/>
        </w:rPr>
        <w:tab/>
      </w:r>
      <w:r w:rsidR="009B5E8C">
        <w:rPr>
          <w:b/>
          <w:bCs/>
          <w:sz w:val="52"/>
          <w:szCs w:val="52"/>
        </w:rPr>
        <w:tab/>
      </w:r>
      <w:r w:rsidR="009B5E8C">
        <w:rPr>
          <w:b/>
          <w:bCs/>
          <w:sz w:val="52"/>
          <w:szCs w:val="52"/>
        </w:rPr>
        <w:tab/>
      </w:r>
      <w:r w:rsidR="009B5E8C">
        <w:rPr>
          <w:b/>
          <w:bCs/>
          <w:sz w:val="52"/>
          <w:szCs w:val="52"/>
        </w:rPr>
        <w:tab/>
      </w:r>
      <w:r w:rsidR="009B5E8C">
        <w:rPr>
          <w:b/>
          <w:bCs/>
          <w:sz w:val="52"/>
          <w:szCs w:val="52"/>
        </w:rPr>
        <w:tab/>
      </w:r>
      <w:r w:rsidR="009B5E8C">
        <w:rPr>
          <w:b/>
          <w:bCs/>
          <w:sz w:val="52"/>
          <w:szCs w:val="52"/>
        </w:rPr>
        <w:tab/>
      </w:r>
      <w:r w:rsidR="009B5E8C">
        <w:rPr>
          <w:b/>
          <w:bCs/>
          <w:sz w:val="52"/>
          <w:szCs w:val="52"/>
        </w:rPr>
        <w:tab/>
      </w:r>
      <w:r w:rsidR="009B5E8C">
        <w:rPr>
          <w:b/>
          <w:bCs/>
          <w:sz w:val="52"/>
          <w:szCs w:val="52"/>
        </w:rPr>
        <w:tab/>
      </w:r>
      <w:r w:rsidR="009B5E8C">
        <w:rPr>
          <w:b/>
          <w:bCs/>
          <w:sz w:val="52"/>
          <w:szCs w:val="52"/>
        </w:rPr>
        <w:tab/>
      </w:r>
      <w:r w:rsidR="009B5E8C">
        <w:rPr>
          <w:b/>
          <w:bCs/>
          <w:sz w:val="52"/>
          <w:szCs w:val="52"/>
        </w:rPr>
        <w:tab/>
      </w:r>
      <w:r w:rsidR="009B5E8C">
        <w:rPr>
          <w:b/>
          <w:bCs/>
          <w:sz w:val="52"/>
          <w:szCs w:val="52"/>
        </w:rPr>
        <w:tab/>
      </w:r>
      <w:r w:rsidR="009B5E8C">
        <w:rPr>
          <w:b/>
          <w:bCs/>
          <w:sz w:val="52"/>
          <w:szCs w:val="52"/>
        </w:rPr>
        <w:tab/>
      </w:r>
      <w:r w:rsidR="009B5E8C">
        <w:rPr>
          <w:b/>
          <w:bCs/>
          <w:sz w:val="52"/>
          <w:szCs w:val="52"/>
        </w:rPr>
        <w:tab/>
      </w:r>
      <w:r w:rsidR="009B5E8C">
        <w:rPr>
          <w:b/>
          <w:bCs/>
          <w:sz w:val="52"/>
          <w:szCs w:val="52"/>
        </w:rPr>
        <w:tab/>
      </w:r>
      <w:r w:rsidR="009B5E8C">
        <w:rPr>
          <w:b/>
          <w:bCs/>
          <w:sz w:val="52"/>
          <w:szCs w:val="52"/>
        </w:rPr>
        <w:tab/>
      </w:r>
      <w:r w:rsidR="009B5E8C">
        <w:rPr>
          <w:b/>
          <w:bCs/>
          <w:sz w:val="52"/>
          <w:szCs w:val="52"/>
        </w:rPr>
        <w:tab/>
      </w:r>
      <w:r w:rsidR="009B5E8C">
        <w:rPr>
          <w:b/>
          <w:bCs/>
          <w:sz w:val="52"/>
          <w:szCs w:val="52"/>
        </w:rPr>
        <w:tab/>
      </w:r>
      <w:r w:rsidR="009B5E8C">
        <w:rPr>
          <w:b/>
          <w:bCs/>
          <w:sz w:val="52"/>
          <w:szCs w:val="52"/>
        </w:rPr>
        <w:tab/>
      </w:r>
      <w:r w:rsidR="009B5E8C">
        <w:rPr>
          <w:b/>
          <w:bCs/>
          <w:sz w:val="52"/>
          <w:szCs w:val="52"/>
        </w:rPr>
        <w:tab/>
      </w:r>
      <w:r w:rsidR="009B5E8C">
        <w:rPr>
          <w:b/>
          <w:bCs/>
          <w:sz w:val="52"/>
          <w:szCs w:val="52"/>
        </w:rPr>
        <w:tab/>
      </w:r>
      <w:r w:rsidR="009B5E8C">
        <w:rPr>
          <w:b/>
          <w:bCs/>
          <w:sz w:val="52"/>
          <w:szCs w:val="52"/>
        </w:rPr>
        <w:tab/>
      </w:r>
      <w:r w:rsidR="009B5E8C">
        <w:rPr>
          <w:b/>
          <w:bCs/>
          <w:sz w:val="52"/>
          <w:szCs w:val="52"/>
        </w:rPr>
        <w:tab/>
      </w:r>
      <w:r w:rsidR="009B5E8C">
        <w:rPr>
          <w:b/>
          <w:bCs/>
          <w:sz w:val="52"/>
          <w:szCs w:val="52"/>
        </w:rPr>
        <w:tab/>
      </w:r>
      <w:r w:rsidR="009B5E8C" w:rsidRPr="009B5E8C">
        <w:rPr>
          <w:sz w:val="52"/>
          <w:szCs w:val="52"/>
        </w:rPr>
        <w:tab/>
      </w:r>
      <w:r w:rsidR="009B5E8C" w:rsidRPr="009B5E8C">
        <w:t xml:space="preserve"> </w:t>
      </w:r>
      <w:r w:rsidR="009B5E8C" w:rsidRPr="009B5E8C">
        <w:rPr>
          <w:sz w:val="36"/>
          <w:szCs w:val="36"/>
        </w:rPr>
        <w:t>In conclusion, the Indian aviation industry has undergone significant developments and growth in recent years. The expansion of regional connectivity, emergence of low- cost carriers, increased investment in infrastructure, and adoption of technological advancements have all contributed to the growth of the industry.</w:t>
      </w:r>
      <w:r w:rsidR="009B5E8C" w:rsidRPr="009B5E8C">
        <w:rPr>
          <w:b/>
          <w:bCs/>
          <w:sz w:val="48"/>
          <w:szCs w:val="48"/>
        </w:rPr>
        <w:t xml:space="preserve"> </w:t>
      </w:r>
      <w:r w:rsidR="009B5E8C">
        <w:rPr>
          <w:b/>
          <w:bCs/>
          <w:sz w:val="48"/>
          <w:szCs w:val="48"/>
        </w:rPr>
        <w:tab/>
      </w:r>
      <w:r w:rsidR="009B5E8C">
        <w:rPr>
          <w:b/>
          <w:bCs/>
          <w:sz w:val="48"/>
          <w:szCs w:val="48"/>
        </w:rPr>
        <w:tab/>
      </w:r>
      <w:r w:rsidR="009B5E8C">
        <w:rPr>
          <w:b/>
          <w:bCs/>
          <w:sz w:val="48"/>
          <w:szCs w:val="48"/>
        </w:rPr>
        <w:tab/>
      </w:r>
      <w:r w:rsidR="009B5E8C">
        <w:rPr>
          <w:b/>
          <w:bCs/>
          <w:sz w:val="48"/>
          <w:szCs w:val="48"/>
        </w:rPr>
        <w:tab/>
      </w:r>
      <w:r w:rsidR="009B5E8C">
        <w:rPr>
          <w:b/>
          <w:bCs/>
          <w:sz w:val="48"/>
          <w:szCs w:val="48"/>
        </w:rPr>
        <w:tab/>
      </w:r>
      <w:r w:rsidR="009B5E8C">
        <w:rPr>
          <w:b/>
          <w:bCs/>
          <w:sz w:val="48"/>
          <w:szCs w:val="48"/>
        </w:rPr>
        <w:tab/>
      </w:r>
      <w:r w:rsidR="009B5E8C">
        <w:rPr>
          <w:b/>
          <w:bCs/>
          <w:sz w:val="48"/>
          <w:szCs w:val="48"/>
        </w:rPr>
        <w:tab/>
      </w:r>
      <w:r w:rsidR="009B5E8C">
        <w:rPr>
          <w:b/>
          <w:bCs/>
          <w:sz w:val="48"/>
          <w:szCs w:val="48"/>
        </w:rPr>
        <w:tab/>
      </w:r>
      <w:r w:rsidR="009B5E8C">
        <w:rPr>
          <w:b/>
          <w:bCs/>
          <w:sz w:val="48"/>
          <w:szCs w:val="48"/>
        </w:rPr>
        <w:tab/>
      </w:r>
      <w:r w:rsidR="009B5E8C">
        <w:rPr>
          <w:b/>
          <w:bCs/>
          <w:sz w:val="48"/>
          <w:szCs w:val="48"/>
        </w:rPr>
        <w:tab/>
      </w:r>
      <w:r w:rsidR="009B5E8C">
        <w:rPr>
          <w:b/>
          <w:bCs/>
          <w:sz w:val="48"/>
          <w:szCs w:val="48"/>
        </w:rPr>
        <w:tab/>
      </w:r>
      <w:r w:rsidR="009B5E8C">
        <w:rPr>
          <w:b/>
          <w:bCs/>
          <w:sz w:val="48"/>
          <w:szCs w:val="48"/>
        </w:rPr>
        <w:tab/>
      </w:r>
      <w:r w:rsidR="009B5E8C">
        <w:rPr>
          <w:b/>
          <w:bCs/>
          <w:sz w:val="48"/>
          <w:szCs w:val="48"/>
        </w:rPr>
        <w:tab/>
      </w:r>
      <w:r w:rsidR="009B5E8C">
        <w:rPr>
          <w:b/>
          <w:bCs/>
          <w:sz w:val="48"/>
          <w:szCs w:val="48"/>
        </w:rPr>
        <w:tab/>
      </w:r>
      <w:r w:rsidR="009B5E8C">
        <w:rPr>
          <w:b/>
          <w:bCs/>
          <w:sz w:val="48"/>
          <w:szCs w:val="48"/>
        </w:rPr>
        <w:tab/>
      </w:r>
      <w:r w:rsidR="009B5E8C">
        <w:rPr>
          <w:b/>
          <w:bCs/>
          <w:sz w:val="48"/>
          <w:szCs w:val="48"/>
        </w:rPr>
        <w:tab/>
      </w:r>
      <w:r w:rsidR="009B5E8C">
        <w:rPr>
          <w:b/>
          <w:bCs/>
          <w:sz w:val="48"/>
          <w:szCs w:val="48"/>
        </w:rPr>
        <w:tab/>
      </w:r>
      <w:r w:rsidR="009B5E8C">
        <w:rPr>
          <w:b/>
          <w:bCs/>
          <w:sz w:val="48"/>
          <w:szCs w:val="48"/>
        </w:rPr>
        <w:tab/>
      </w:r>
      <w:r w:rsidR="009B5E8C">
        <w:rPr>
          <w:b/>
          <w:bCs/>
          <w:sz w:val="48"/>
          <w:szCs w:val="48"/>
        </w:rPr>
        <w:tab/>
      </w:r>
      <w:r w:rsidR="009B5E8C">
        <w:rPr>
          <w:b/>
          <w:bCs/>
          <w:color w:val="FF0000"/>
          <w:sz w:val="48"/>
          <w:szCs w:val="48"/>
        </w:rPr>
        <w:t>FUTURE SCOPE</w:t>
      </w:r>
      <w:r w:rsidR="009B5E8C">
        <w:rPr>
          <w:b/>
          <w:bCs/>
          <w:color w:val="FF0000"/>
          <w:sz w:val="48"/>
          <w:szCs w:val="48"/>
        </w:rPr>
        <w:tab/>
      </w:r>
      <w:r w:rsidR="009B5E8C">
        <w:rPr>
          <w:b/>
          <w:bCs/>
          <w:color w:val="FF0000"/>
          <w:sz w:val="48"/>
          <w:szCs w:val="48"/>
        </w:rPr>
        <w:tab/>
      </w:r>
      <w:r w:rsidR="009B5E8C">
        <w:rPr>
          <w:b/>
          <w:bCs/>
          <w:color w:val="FF0000"/>
          <w:sz w:val="48"/>
          <w:szCs w:val="48"/>
        </w:rPr>
        <w:tab/>
      </w:r>
      <w:r w:rsidR="009B5E8C">
        <w:rPr>
          <w:b/>
          <w:bCs/>
          <w:color w:val="FF0000"/>
          <w:sz w:val="48"/>
          <w:szCs w:val="48"/>
        </w:rPr>
        <w:tab/>
      </w:r>
      <w:r w:rsidR="009B5E8C">
        <w:rPr>
          <w:b/>
          <w:bCs/>
          <w:color w:val="FF0000"/>
          <w:sz w:val="48"/>
          <w:szCs w:val="48"/>
        </w:rPr>
        <w:tab/>
      </w:r>
      <w:r w:rsidR="009B5E8C">
        <w:rPr>
          <w:b/>
          <w:bCs/>
          <w:color w:val="FF0000"/>
          <w:sz w:val="48"/>
          <w:szCs w:val="48"/>
        </w:rPr>
        <w:tab/>
      </w:r>
      <w:r w:rsidR="009B5E8C">
        <w:rPr>
          <w:b/>
          <w:bCs/>
          <w:color w:val="FF0000"/>
          <w:sz w:val="48"/>
          <w:szCs w:val="48"/>
        </w:rPr>
        <w:tab/>
      </w:r>
      <w:r w:rsidR="009B5E8C">
        <w:rPr>
          <w:b/>
          <w:bCs/>
          <w:color w:val="FF0000"/>
          <w:sz w:val="48"/>
          <w:szCs w:val="48"/>
        </w:rPr>
        <w:tab/>
      </w:r>
      <w:r w:rsidR="009B5E8C">
        <w:rPr>
          <w:b/>
          <w:bCs/>
          <w:color w:val="FF0000"/>
          <w:sz w:val="48"/>
          <w:szCs w:val="48"/>
        </w:rPr>
        <w:tab/>
      </w:r>
      <w:r w:rsidR="009B5E8C">
        <w:rPr>
          <w:b/>
          <w:bCs/>
          <w:color w:val="FF0000"/>
          <w:sz w:val="48"/>
          <w:szCs w:val="48"/>
        </w:rPr>
        <w:tab/>
      </w:r>
      <w:r w:rsidR="009B5E8C">
        <w:rPr>
          <w:b/>
          <w:bCs/>
          <w:color w:val="FF0000"/>
          <w:sz w:val="48"/>
          <w:szCs w:val="48"/>
        </w:rPr>
        <w:tab/>
      </w:r>
      <w:r w:rsidR="009B5E8C" w:rsidRPr="009B5E8C">
        <w:rPr>
          <w:b/>
          <w:bCs/>
          <w:color w:val="0D0D0D" w:themeColor="text1" w:themeTint="F2"/>
          <w:sz w:val="36"/>
          <w:szCs w:val="36"/>
        </w:rPr>
        <w:tab/>
      </w:r>
      <w:proofErr w:type="gramStart"/>
      <w:r w:rsidR="009B5E8C" w:rsidRPr="009B5E8C">
        <w:rPr>
          <w:color w:val="0D0D0D" w:themeColor="text1" w:themeTint="F2"/>
          <w:sz w:val="36"/>
          <w:szCs w:val="36"/>
        </w:rPr>
        <w:t>The</w:t>
      </w:r>
      <w:proofErr w:type="gramEnd"/>
      <w:r w:rsidR="009B5E8C" w:rsidRPr="009B5E8C">
        <w:rPr>
          <w:color w:val="0D0D0D" w:themeColor="text1" w:themeTint="F2"/>
          <w:sz w:val="36"/>
          <w:szCs w:val="36"/>
        </w:rPr>
        <w:t xml:space="preserve"> World Economic Forum proposes that the deployment of these private sector and government innovations to address mobility challenges can contribute to an improved mobility landscape – if they are deployed in a coordinated and collaborative way that aims to optimize the entire transport system. Unfortunately to date, these efforts in many instances may be exacerbating transport issues, most notably by adding congestion and complexity while also creating inefficiencies between public and private modes of transport</w:t>
      </w:r>
      <w:r w:rsidR="0017735E" w:rsidRPr="009B5E8C">
        <w:rPr>
          <w:color w:val="404040" w:themeColor="text1" w:themeTint="BF"/>
          <w:sz w:val="28"/>
          <w:szCs w:val="28"/>
        </w:rPr>
        <w:br w:type="page"/>
      </w:r>
    </w:p>
    <w:p w14:paraId="505ABAE1" w14:textId="77777777" w:rsidR="0017735E" w:rsidRDefault="0017735E"/>
    <w:p w14:paraId="43C03A0E" w14:textId="746DED0E" w:rsidR="0017735E" w:rsidRDefault="009B5E8C">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40800FA4" w14:textId="77777777" w:rsidR="0017735E" w:rsidRDefault="0017735E"/>
    <w:p w14:paraId="133EBEAB" w14:textId="656AF6D3" w:rsidR="0017735E" w:rsidRPr="0072313B" w:rsidRDefault="0072313B">
      <w:pPr>
        <w:rPr>
          <w:b/>
          <w:bCs/>
          <w:sz w:val="144"/>
          <w:szCs w:val="144"/>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72313B">
        <w:rPr>
          <w:b/>
          <w:bCs/>
          <w:color w:val="FF0000"/>
          <w:sz w:val="144"/>
          <w:szCs w:val="144"/>
        </w:rPr>
        <w:t>Thank you</w:t>
      </w:r>
    </w:p>
    <w:sectPr w:rsidR="0017735E" w:rsidRPr="0072313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5872C9" w14:textId="77777777" w:rsidR="008801DC" w:rsidRDefault="008801DC" w:rsidP="0017735E">
      <w:pPr>
        <w:spacing w:after="0" w:line="240" w:lineRule="auto"/>
      </w:pPr>
      <w:r>
        <w:separator/>
      </w:r>
    </w:p>
  </w:endnote>
  <w:endnote w:type="continuationSeparator" w:id="0">
    <w:p w14:paraId="58CAB15C" w14:textId="77777777" w:rsidR="008801DC" w:rsidRDefault="008801DC" w:rsidP="00177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71B62" w14:textId="77777777" w:rsidR="008801DC" w:rsidRDefault="008801DC" w:rsidP="0017735E">
      <w:pPr>
        <w:spacing w:after="0" w:line="240" w:lineRule="auto"/>
      </w:pPr>
      <w:r>
        <w:separator/>
      </w:r>
    </w:p>
  </w:footnote>
  <w:footnote w:type="continuationSeparator" w:id="0">
    <w:p w14:paraId="291007D7" w14:textId="77777777" w:rsidR="008801DC" w:rsidRDefault="008801DC" w:rsidP="00177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F6A76"/>
    <w:multiLevelType w:val="hybridMultilevel"/>
    <w:tmpl w:val="E5824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627267"/>
    <w:multiLevelType w:val="hybridMultilevel"/>
    <w:tmpl w:val="591A9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082D2E"/>
    <w:multiLevelType w:val="hybridMultilevel"/>
    <w:tmpl w:val="E5E404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B75776"/>
    <w:multiLevelType w:val="hybridMultilevel"/>
    <w:tmpl w:val="1780F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35E"/>
    <w:rsid w:val="000A7EFF"/>
    <w:rsid w:val="00117C94"/>
    <w:rsid w:val="0017735E"/>
    <w:rsid w:val="002F2747"/>
    <w:rsid w:val="004119B1"/>
    <w:rsid w:val="00560036"/>
    <w:rsid w:val="0072313B"/>
    <w:rsid w:val="008046E6"/>
    <w:rsid w:val="008801DC"/>
    <w:rsid w:val="00885757"/>
    <w:rsid w:val="009B5E8C"/>
    <w:rsid w:val="00AE053A"/>
    <w:rsid w:val="00C60E4E"/>
    <w:rsid w:val="00D40EA1"/>
    <w:rsid w:val="00F155E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06E28"/>
  <w15:chartTrackingRefBased/>
  <w15:docId w15:val="{FEF286D5-901A-4376-B1BA-25A70BCF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73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35E"/>
    <w:rPr>
      <w:rFonts w:cs="Latha"/>
    </w:rPr>
  </w:style>
  <w:style w:type="paragraph" w:styleId="Footer">
    <w:name w:val="footer"/>
    <w:basedOn w:val="Normal"/>
    <w:link w:val="FooterChar"/>
    <w:uiPriority w:val="99"/>
    <w:unhideWhenUsed/>
    <w:rsid w:val="001773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735E"/>
    <w:rPr>
      <w:rFonts w:cs="Latha"/>
    </w:rPr>
  </w:style>
  <w:style w:type="paragraph" w:styleId="NoSpacing">
    <w:name w:val="No Spacing"/>
    <w:uiPriority w:val="1"/>
    <w:qFormat/>
    <w:rsid w:val="00D40EA1"/>
    <w:pPr>
      <w:spacing w:after="0" w:line="240" w:lineRule="auto"/>
    </w:pPr>
    <w:rPr>
      <w:rFonts w:cs="Latha"/>
    </w:rPr>
  </w:style>
  <w:style w:type="paragraph" w:styleId="ListParagraph">
    <w:name w:val="List Paragraph"/>
    <w:basedOn w:val="Normal"/>
    <w:uiPriority w:val="34"/>
    <w:qFormat/>
    <w:rsid w:val="00117C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Pages>
  <Words>472</Words>
  <Characters>2692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4</cp:revision>
  <dcterms:created xsi:type="dcterms:W3CDTF">2023-10-14T15:44:00Z</dcterms:created>
  <dcterms:modified xsi:type="dcterms:W3CDTF">2023-10-15T02:43:00Z</dcterms:modified>
</cp:coreProperties>
</file>