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171" w:rsidRPr="00BE0171" w:rsidRDefault="00BE0171" w:rsidP="00BE0171">
      <w:pPr>
        <w:spacing w:before="100" w:beforeAutospacing="1" w:after="100" w:afterAutospacing="1" w:line="240" w:lineRule="auto"/>
        <w:outlineLvl w:val="2"/>
        <w:rPr>
          <w:rFonts w:ascii="Times New Roman" w:eastAsia="Times New Roman" w:hAnsi="Times New Roman" w:cs="Times New Roman"/>
          <w:b/>
          <w:bCs/>
          <w:sz w:val="27"/>
          <w:szCs w:val="27"/>
        </w:rPr>
      </w:pPr>
      <w:r w:rsidRPr="00BE0171">
        <w:rPr>
          <w:rFonts w:ascii="Times New Roman" w:eastAsia="Times New Roman" w:hAnsi="Times New Roman" w:cs="Times New Roman"/>
          <w:b/>
          <w:bCs/>
          <w:sz w:val="27"/>
          <w:szCs w:val="27"/>
        </w:rPr>
        <w:t>1. Introduction</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 xml:space="preserve">The </w:t>
      </w:r>
      <w:proofErr w:type="spellStart"/>
      <w:r w:rsidRPr="00BE0171">
        <w:rPr>
          <w:rFonts w:ascii="Times New Roman" w:eastAsia="Times New Roman" w:hAnsi="Times New Roman" w:cs="Times New Roman"/>
          <w:b/>
          <w:bCs/>
          <w:sz w:val="24"/>
          <w:szCs w:val="24"/>
        </w:rPr>
        <w:t>UnicomTicManagementSystem</w:t>
      </w:r>
      <w:proofErr w:type="spellEnd"/>
      <w:r w:rsidRPr="00BE0171">
        <w:rPr>
          <w:rFonts w:ascii="Times New Roman" w:eastAsia="Times New Roman" w:hAnsi="Times New Roman" w:cs="Times New Roman"/>
          <w:sz w:val="24"/>
          <w:szCs w:val="24"/>
        </w:rPr>
        <w:t xml:space="preserve"> appears to be a ticket management system aimed at streamlining the process of managing customer support tickets, incident reports, or service requests. Such systems are commonly used by businesses and organizations to ensure customer issues are tracked, assigned, and resolved in a timely manner.</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This project likely involves handling ticket creation, status updates, categorization, and reporting. It could be designed for IT departments, customer service teams, or other departments that rely on ticket-based workflows.</w:t>
      </w:r>
    </w:p>
    <w:p w:rsidR="00BE0171" w:rsidRPr="00BE0171" w:rsidRDefault="00BE0171" w:rsidP="00BE0171">
      <w:pPr>
        <w:spacing w:before="100" w:beforeAutospacing="1" w:after="100" w:afterAutospacing="1" w:line="240" w:lineRule="auto"/>
        <w:outlineLvl w:val="2"/>
        <w:rPr>
          <w:rFonts w:ascii="Times New Roman" w:eastAsia="Times New Roman" w:hAnsi="Times New Roman" w:cs="Times New Roman"/>
          <w:b/>
          <w:bCs/>
          <w:sz w:val="27"/>
          <w:szCs w:val="27"/>
        </w:rPr>
      </w:pPr>
      <w:r w:rsidRPr="00BE0171">
        <w:rPr>
          <w:rFonts w:ascii="Times New Roman" w:eastAsia="Times New Roman" w:hAnsi="Times New Roman" w:cs="Times New Roman"/>
          <w:b/>
          <w:bCs/>
          <w:sz w:val="27"/>
          <w:szCs w:val="27"/>
        </w:rPr>
        <w:t>2. Objectives</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 xml:space="preserve">The primary objective of the </w:t>
      </w:r>
      <w:proofErr w:type="spellStart"/>
      <w:r w:rsidRPr="00BE0171">
        <w:rPr>
          <w:rFonts w:ascii="Times New Roman" w:eastAsia="Times New Roman" w:hAnsi="Times New Roman" w:cs="Times New Roman"/>
          <w:sz w:val="24"/>
          <w:szCs w:val="24"/>
        </w:rPr>
        <w:t>UnicomTicManagementSystem</w:t>
      </w:r>
      <w:proofErr w:type="spellEnd"/>
      <w:r w:rsidRPr="00BE0171">
        <w:rPr>
          <w:rFonts w:ascii="Times New Roman" w:eastAsia="Times New Roman" w:hAnsi="Times New Roman" w:cs="Times New Roman"/>
          <w:sz w:val="24"/>
          <w:szCs w:val="24"/>
        </w:rPr>
        <w:t xml:space="preserve"> could include:</w:t>
      </w:r>
    </w:p>
    <w:p w:rsidR="00BE0171" w:rsidRPr="00BE0171" w:rsidRDefault="00BE0171" w:rsidP="00BE01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t>Ticket Tracking</w:t>
      </w:r>
      <w:r w:rsidRPr="00BE0171">
        <w:rPr>
          <w:rFonts w:ascii="Times New Roman" w:eastAsia="Times New Roman" w:hAnsi="Times New Roman" w:cs="Times New Roman"/>
          <w:sz w:val="24"/>
          <w:szCs w:val="24"/>
        </w:rPr>
        <w:t>: Keep track of customer requests or service tickets.</w:t>
      </w:r>
    </w:p>
    <w:p w:rsidR="00BE0171" w:rsidRPr="00BE0171" w:rsidRDefault="00BE0171" w:rsidP="00BE01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t>Categorization</w:t>
      </w:r>
      <w:r w:rsidRPr="00BE0171">
        <w:rPr>
          <w:rFonts w:ascii="Times New Roman" w:eastAsia="Times New Roman" w:hAnsi="Times New Roman" w:cs="Times New Roman"/>
          <w:sz w:val="24"/>
          <w:szCs w:val="24"/>
        </w:rPr>
        <w:t>: Categorize tickets based on type (e.g., technical support, billing, etc.).</w:t>
      </w:r>
    </w:p>
    <w:p w:rsidR="00BE0171" w:rsidRPr="00BE0171" w:rsidRDefault="00BE0171" w:rsidP="00BE01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t>Efficient Management</w:t>
      </w:r>
      <w:r w:rsidRPr="00BE0171">
        <w:rPr>
          <w:rFonts w:ascii="Times New Roman" w:eastAsia="Times New Roman" w:hAnsi="Times New Roman" w:cs="Times New Roman"/>
          <w:sz w:val="24"/>
          <w:szCs w:val="24"/>
        </w:rPr>
        <w:t>: Assign tickets to appropriate teams or individuals.</w:t>
      </w:r>
    </w:p>
    <w:p w:rsidR="00BE0171" w:rsidRPr="00BE0171" w:rsidRDefault="00BE0171" w:rsidP="00BE01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t>Notification System</w:t>
      </w:r>
      <w:r w:rsidRPr="00BE0171">
        <w:rPr>
          <w:rFonts w:ascii="Times New Roman" w:eastAsia="Times New Roman" w:hAnsi="Times New Roman" w:cs="Times New Roman"/>
          <w:sz w:val="24"/>
          <w:szCs w:val="24"/>
        </w:rPr>
        <w:t>: Notify users when their ticket status changes (e.g., opened, in progress, resolved).</w:t>
      </w:r>
    </w:p>
    <w:p w:rsidR="00BE0171" w:rsidRPr="00BE0171" w:rsidRDefault="00BE0171" w:rsidP="00BE01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t>Reporting</w:t>
      </w:r>
      <w:r w:rsidRPr="00BE0171">
        <w:rPr>
          <w:rFonts w:ascii="Times New Roman" w:eastAsia="Times New Roman" w:hAnsi="Times New Roman" w:cs="Times New Roman"/>
          <w:sz w:val="24"/>
          <w:szCs w:val="24"/>
        </w:rPr>
        <w:t>: Generate reports on ticket status, types, resolution times, and performance.</w:t>
      </w:r>
    </w:p>
    <w:p w:rsidR="00BE0171" w:rsidRPr="00BE0171" w:rsidRDefault="00BE0171" w:rsidP="00BE0171">
      <w:pPr>
        <w:spacing w:before="100" w:beforeAutospacing="1" w:after="100" w:afterAutospacing="1" w:line="240" w:lineRule="auto"/>
        <w:outlineLvl w:val="2"/>
        <w:rPr>
          <w:rFonts w:ascii="Times New Roman" w:eastAsia="Times New Roman" w:hAnsi="Times New Roman" w:cs="Times New Roman"/>
          <w:b/>
          <w:bCs/>
          <w:sz w:val="27"/>
          <w:szCs w:val="27"/>
        </w:rPr>
      </w:pPr>
      <w:r w:rsidRPr="00BE0171">
        <w:rPr>
          <w:rFonts w:ascii="Times New Roman" w:eastAsia="Times New Roman" w:hAnsi="Times New Roman" w:cs="Times New Roman"/>
          <w:b/>
          <w:bCs/>
          <w:sz w:val="27"/>
          <w:szCs w:val="27"/>
        </w:rPr>
        <w:t>3. Tools and Technologies Used</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To understand the tools used, I'll need to look at the repository’s files, documentation, or code. Generally, ticket management systems may use technologies like:</w:t>
      </w:r>
    </w:p>
    <w:p w:rsidR="00BE0171" w:rsidRPr="00BE0171" w:rsidRDefault="00BE0171" w:rsidP="00BE01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t>Frontend</w:t>
      </w:r>
      <w:r w:rsidRPr="00BE0171">
        <w:rPr>
          <w:rFonts w:ascii="Times New Roman" w:eastAsia="Times New Roman" w:hAnsi="Times New Roman" w:cs="Times New Roman"/>
          <w:sz w:val="24"/>
          <w:szCs w:val="24"/>
        </w:rPr>
        <w:t>: React, Angular, Vue.js (for user interface)</w:t>
      </w:r>
    </w:p>
    <w:p w:rsidR="00BE0171" w:rsidRPr="00BE0171" w:rsidRDefault="00BE0171" w:rsidP="00BE01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t>Backend</w:t>
      </w:r>
      <w:r w:rsidRPr="00BE0171">
        <w:rPr>
          <w:rFonts w:ascii="Times New Roman" w:eastAsia="Times New Roman" w:hAnsi="Times New Roman" w:cs="Times New Roman"/>
          <w:sz w:val="24"/>
          <w:szCs w:val="24"/>
        </w:rPr>
        <w:t>: Node.js, Django, Flask, Spring Boot (for server-side logic)</w:t>
      </w:r>
    </w:p>
    <w:p w:rsidR="00BE0171" w:rsidRPr="00BE0171" w:rsidRDefault="00BE0171" w:rsidP="00BE01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t>Database</w:t>
      </w:r>
      <w:r w:rsidRPr="00BE0171">
        <w:rPr>
          <w:rFonts w:ascii="Times New Roman" w:eastAsia="Times New Roman" w:hAnsi="Times New Roman" w:cs="Times New Roman"/>
          <w:sz w:val="24"/>
          <w:szCs w:val="24"/>
        </w:rPr>
        <w:t>: MySQL, PostgreSQL, MongoDB (for data storage)</w:t>
      </w:r>
    </w:p>
    <w:p w:rsidR="00BE0171" w:rsidRPr="00BE0171" w:rsidRDefault="00BE0171" w:rsidP="00BE01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t>Other tools</w:t>
      </w:r>
      <w:r w:rsidRPr="00BE0171">
        <w:rPr>
          <w:rFonts w:ascii="Times New Roman" w:eastAsia="Times New Roman" w:hAnsi="Times New Roman" w:cs="Times New Roman"/>
          <w:sz w:val="24"/>
          <w:szCs w:val="24"/>
        </w:rPr>
        <w:t>: Docker for containerization, Jenkins for CI/CD, and GitHub Actions for automation.</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I’ll check the files for further specifics.</w:t>
      </w:r>
    </w:p>
    <w:p w:rsidR="00BE0171" w:rsidRPr="00BE0171" w:rsidRDefault="00BE0171" w:rsidP="00BE0171">
      <w:pPr>
        <w:spacing w:before="100" w:beforeAutospacing="1" w:after="100" w:afterAutospacing="1" w:line="240" w:lineRule="auto"/>
        <w:outlineLvl w:val="2"/>
        <w:rPr>
          <w:rFonts w:ascii="Times New Roman" w:eastAsia="Times New Roman" w:hAnsi="Times New Roman" w:cs="Times New Roman"/>
          <w:b/>
          <w:bCs/>
          <w:sz w:val="27"/>
          <w:szCs w:val="27"/>
        </w:rPr>
      </w:pPr>
      <w:r w:rsidRPr="00BE0171">
        <w:rPr>
          <w:rFonts w:ascii="Times New Roman" w:eastAsia="Times New Roman" w:hAnsi="Times New Roman" w:cs="Times New Roman"/>
          <w:b/>
          <w:bCs/>
          <w:sz w:val="27"/>
          <w:szCs w:val="27"/>
        </w:rPr>
        <w:t>4. Features and Functionality</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Based on the repository's name, the system might have these features:</w:t>
      </w:r>
    </w:p>
    <w:p w:rsidR="00BE0171" w:rsidRPr="00BE0171" w:rsidRDefault="00BE0171" w:rsidP="00BE01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t>User Authentication</w:t>
      </w:r>
      <w:r w:rsidRPr="00BE0171">
        <w:rPr>
          <w:rFonts w:ascii="Times New Roman" w:eastAsia="Times New Roman" w:hAnsi="Times New Roman" w:cs="Times New Roman"/>
          <w:sz w:val="24"/>
          <w:szCs w:val="24"/>
        </w:rPr>
        <w:t>: Secure login and registration for users.</w:t>
      </w:r>
    </w:p>
    <w:p w:rsidR="00BE0171" w:rsidRPr="00BE0171" w:rsidRDefault="00BE0171" w:rsidP="00BE01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t>Ticket Management</w:t>
      </w:r>
      <w:r w:rsidRPr="00BE0171">
        <w:rPr>
          <w:rFonts w:ascii="Times New Roman" w:eastAsia="Times New Roman" w:hAnsi="Times New Roman" w:cs="Times New Roman"/>
          <w:sz w:val="24"/>
          <w:szCs w:val="24"/>
        </w:rPr>
        <w:t>: Ability to create, assign, update, and resolve tickets.</w:t>
      </w:r>
    </w:p>
    <w:p w:rsidR="00BE0171" w:rsidRPr="00BE0171" w:rsidRDefault="00BE0171" w:rsidP="00BE01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t>Admin Dashboard</w:t>
      </w:r>
      <w:r w:rsidRPr="00BE0171">
        <w:rPr>
          <w:rFonts w:ascii="Times New Roman" w:eastAsia="Times New Roman" w:hAnsi="Times New Roman" w:cs="Times New Roman"/>
          <w:sz w:val="24"/>
          <w:szCs w:val="24"/>
        </w:rPr>
        <w:t>: An admin interface to manage all tickets, users, and system settings.</w:t>
      </w:r>
    </w:p>
    <w:p w:rsidR="00BE0171" w:rsidRPr="00BE0171" w:rsidRDefault="00BE0171" w:rsidP="00BE01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t>Search and Filters</w:t>
      </w:r>
      <w:r w:rsidRPr="00BE0171">
        <w:rPr>
          <w:rFonts w:ascii="Times New Roman" w:eastAsia="Times New Roman" w:hAnsi="Times New Roman" w:cs="Times New Roman"/>
          <w:sz w:val="24"/>
          <w:szCs w:val="24"/>
        </w:rPr>
        <w:t>: Users and admins can search and filter tickets based on different criteria (status, date, category, etc.).</w:t>
      </w:r>
    </w:p>
    <w:p w:rsidR="00BE0171" w:rsidRPr="00BE0171" w:rsidRDefault="00BE0171" w:rsidP="00BE01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t>Notifications</w:t>
      </w:r>
      <w:r w:rsidRPr="00BE0171">
        <w:rPr>
          <w:rFonts w:ascii="Times New Roman" w:eastAsia="Times New Roman" w:hAnsi="Times New Roman" w:cs="Times New Roman"/>
          <w:sz w:val="24"/>
          <w:szCs w:val="24"/>
        </w:rPr>
        <w:t>: Alerts for ticket updates or status changes.</w:t>
      </w:r>
    </w:p>
    <w:p w:rsidR="00BE0171" w:rsidRPr="00BE0171" w:rsidRDefault="00BE0171" w:rsidP="00BE01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lastRenderedPageBreak/>
        <w:t>Reports and Analytics</w:t>
      </w:r>
      <w:r w:rsidRPr="00BE0171">
        <w:rPr>
          <w:rFonts w:ascii="Times New Roman" w:eastAsia="Times New Roman" w:hAnsi="Times New Roman" w:cs="Times New Roman"/>
          <w:sz w:val="24"/>
          <w:szCs w:val="24"/>
        </w:rPr>
        <w:t>: Generate reports related to ticket resolution times, outstanding tickets, etc.</w:t>
      </w:r>
    </w:p>
    <w:p w:rsidR="00BE0171" w:rsidRPr="00BE0171" w:rsidRDefault="00BE0171" w:rsidP="00BE0171">
      <w:pPr>
        <w:spacing w:before="100" w:beforeAutospacing="1" w:after="100" w:afterAutospacing="1" w:line="240" w:lineRule="auto"/>
        <w:outlineLvl w:val="2"/>
        <w:rPr>
          <w:rFonts w:ascii="Times New Roman" w:eastAsia="Times New Roman" w:hAnsi="Times New Roman" w:cs="Times New Roman"/>
          <w:b/>
          <w:bCs/>
          <w:sz w:val="27"/>
          <w:szCs w:val="27"/>
        </w:rPr>
      </w:pPr>
      <w:r w:rsidRPr="00BE0171">
        <w:rPr>
          <w:rFonts w:ascii="Times New Roman" w:eastAsia="Times New Roman" w:hAnsi="Times New Roman" w:cs="Times New Roman"/>
          <w:b/>
          <w:bCs/>
          <w:sz w:val="27"/>
          <w:szCs w:val="27"/>
        </w:rPr>
        <w:t>5. Usage</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A section on how to use the system might include:</w:t>
      </w:r>
    </w:p>
    <w:p w:rsidR="00BE0171" w:rsidRPr="00BE0171" w:rsidRDefault="00BE0171" w:rsidP="00BE01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t>System Setup</w:t>
      </w:r>
      <w:r w:rsidRPr="00BE0171">
        <w:rPr>
          <w:rFonts w:ascii="Times New Roman" w:eastAsia="Times New Roman" w:hAnsi="Times New Roman" w:cs="Times New Roman"/>
          <w:sz w:val="24"/>
          <w:szCs w:val="24"/>
        </w:rPr>
        <w:t>: How to install and run the project locally or in a production environment.</w:t>
      </w:r>
    </w:p>
    <w:p w:rsidR="00BE0171" w:rsidRPr="00BE0171" w:rsidRDefault="00BE0171" w:rsidP="00BE01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t>User Guide</w:t>
      </w:r>
      <w:r w:rsidRPr="00BE0171">
        <w:rPr>
          <w:rFonts w:ascii="Times New Roman" w:eastAsia="Times New Roman" w:hAnsi="Times New Roman" w:cs="Times New Roman"/>
          <w:sz w:val="24"/>
          <w:szCs w:val="24"/>
        </w:rPr>
        <w:t>: Steps to create, update, and resolve tickets.</w:t>
      </w:r>
    </w:p>
    <w:p w:rsidR="00BE0171" w:rsidRPr="00BE0171" w:rsidRDefault="00BE0171" w:rsidP="00BE01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b/>
          <w:bCs/>
          <w:sz w:val="24"/>
          <w:szCs w:val="24"/>
        </w:rPr>
        <w:t>Admin Guide</w:t>
      </w:r>
      <w:r w:rsidRPr="00BE0171">
        <w:rPr>
          <w:rFonts w:ascii="Times New Roman" w:eastAsia="Times New Roman" w:hAnsi="Times New Roman" w:cs="Times New Roman"/>
          <w:sz w:val="24"/>
          <w:szCs w:val="24"/>
        </w:rPr>
        <w:t>: How admins can manage users and monitor the system.</w:t>
      </w:r>
    </w:p>
    <w:p w:rsidR="00BE0171" w:rsidRPr="00BE0171" w:rsidRDefault="00BE0171" w:rsidP="00BE0171">
      <w:pPr>
        <w:spacing w:before="100" w:beforeAutospacing="1" w:after="100" w:afterAutospacing="1" w:line="240" w:lineRule="auto"/>
        <w:outlineLvl w:val="2"/>
        <w:rPr>
          <w:rFonts w:ascii="Times New Roman" w:eastAsia="Times New Roman" w:hAnsi="Times New Roman" w:cs="Times New Roman"/>
          <w:b/>
          <w:bCs/>
          <w:sz w:val="27"/>
          <w:szCs w:val="27"/>
        </w:rPr>
      </w:pPr>
      <w:r w:rsidRPr="00BE0171">
        <w:rPr>
          <w:rFonts w:ascii="Times New Roman" w:eastAsia="Times New Roman" w:hAnsi="Times New Roman" w:cs="Times New Roman"/>
          <w:b/>
          <w:bCs/>
          <w:sz w:val="27"/>
          <w:szCs w:val="27"/>
        </w:rPr>
        <w:t>6. Conclusion</w:t>
      </w:r>
    </w:p>
    <w:p w:rsidR="00BE0171" w:rsidRPr="00BE0171" w:rsidRDefault="00BE0171" w:rsidP="00BE0171">
      <w:pPr>
        <w:spacing w:before="100" w:beforeAutospacing="1" w:after="100" w:afterAutospacing="1" w:line="240" w:lineRule="auto"/>
        <w:rPr>
          <w:rFonts w:ascii="Times New Roman" w:eastAsia="Times New Roman" w:hAnsi="Times New Roman" w:cs="Times New Roman"/>
          <w:sz w:val="24"/>
          <w:szCs w:val="24"/>
        </w:rPr>
      </w:pPr>
      <w:r w:rsidRPr="00BE0171">
        <w:rPr>
          <w:rFonts w:ascii="Times New Roman" w:eastAsia="Times New Roman" w:hAnsi="Times New Roman" w:cs="Times New Roman"/>
          <w:sz w:val="24"/>
          <w:szCs w:val="24"/>
        </w:rPr>
        <w:t xml:space="preserve">The </w:t>
      </w:r>
      <w:proofErr w:type="spellStart"/>
      <w:r w:rsidRPr="00BE0171">
        <w:rPr>
          <w:rFonts w:ascii="Times New Roman" w:eastAsia="Times New Roman" w:hAnsi="Times New Roman" w:cs="Times New Roman"/>
          <w:b/>
          <w:bCs/>
          <w:sz w:val="24"/>
          <w:szCs w:val="24"/>
        </w:rPr>
        <w:t>UnicomTicManagementSystem</w:t>
      </w:r>
      <w:proofErr w:type="spellEnd"/>
      <w:r w:rsidRPr="00BE0171">
        <w:rPr>
          <w:rFonts w:ascii="Times New Roman" w:eastAsia="Times New Roman" w:hAnsi="Times New Roman" w:cs="Times New Roman"/>
          <w:sz w:val="24"/>
          <w:szCs w:val="24"/>
        </w:rPr>
        <w:t xml:space="preserve"> provides a comprehensive and structured way of handling tickets and service requests within an organization. By automating ticket management and offering an easy-to-use interface, it helps improve response times and customer satisfaction.</w:t>
      </w:r>
    </w:p>
    <w:p w:rsidR="00BE0171" w:rsidRDefault="00BE0171">
      <w:r>
        <w:rPr>
          <w:noProof/>
        </w:rPr>
        <w:drawing>
          <wp:inline distT="0" distB="0" distL="0" distR="0">
            <wp:extent cx="5943600" cy="282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6-24 13203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BE0171" w:rsidRPr="00BE0171" w:rsidRDefault="00BE0171" w:rsidP="00BE0171"/>
    <w:p w:rsidR="00BE0171" w:rsidRPr="00BE0171" w:rsidRDefault="00BE0171" w:rsidP="00BE0171"/>
    <w:p w:rsidR="00BE0171" w:rsidRPr="00BE0171" w:rsidRDefault="00BE0171" w:rsidP="00BE0171"/>
    <w:p w:rsidR="00BE0171" w:rsidRDefault="00BE0171" w:rsidP="00BE0171"/>
    <w:p w:rsidR="00BE0171" w:rsidRDefault="00BE0171" w:rsidP="00BE0171">
      <w:r>
        <w:rPr>
          <w:noProof/>
        </w:rPr>
        <w:lastRenderedPageBreak/>
        <w:drawing>
          <wp:inline distT="0" distB="0" distL="0" distR="0">
            <wp:extent cx="5943600" cy="3578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6-24 13224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rsidR="00BE0171" w:rsidRPr="00BE0171" w:rsidRDefault="00BE0171" w:rsidP="00BE0171"/>
    <w:p w:rsidR="00BE0171" w:rsidRPr="00BE0171" w:rsidRDefault="00BE0171" w:rsidP="00BE0171"/>
    <w:p w:rsidR="00BE0171" w:rsidRPr="00BE0171" w:rsidRDefault="00BE0171" w:rsidP="00BE0171"/>
    <w:p w:rsidR="00BE0171" w:rsidRPr="00BE0171" w:rsidRDefault="00BE0171" w:rsidP="00BE0171"/>
    <w:p w:rsidR="00BE0171" w:rsidRPr="00BE0171" w:rsidRDefault="00BE0171" w:rsidP="00BE0171"/>
    <w:p w:rsidR="00BE0171" w:rsidRPr="00BE0171" w:rsidRDefault="00BE0171" w:rsidP="00BE0171"/>
    <w:p w:rsidR="00BE0171" w:rsidRDefault="00BE0171" w:rsidP="00BE0171"/>
    <w:p w:rsidR="00BE0171" w:rsidRDefault="00BE0171" w:rsidP="00BE0171">
      <w:r>
        <w:rPr>
          <w:noProof/>
        </w:rPr>
        <w:lastRenderedPageBreak/>
        <w:drawing>
          <wp:inline distT="0" distB="0" distL="0" distR="0">
            <wp:extent cx="5943600" cy="5573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6-24 13251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73395"/>
                    </a:xfrm>
                    <a:prstGeom prst="rect">
                      <a:avLst/>
                    </a:prstGeom>
                  </pic:spPr>
                </pic:pic>
              </a:graphicData>
            </a:graphic>
          </wp:inline>
        </w:drawing>
      </w:r>
    </w:p>
    <w:p w:rsidR="00BE0171" w:rsidRPr="00BE0171" w:rsidRDefault="00BE0171" w:rsidP="00BE0171"/>
    <w:p w:rsidR="00BE0171" w:rsidRPr="00BE0171" w:rsidRDefault="00BE0171" w:rsidP="00BE0171"/>
    <w:p w:rsidR="00BE0171" w:rsidRPr="00BE0171" w:rsidRDefault="00BE0171" w:rsidP="00BE0171"/>
    <w:p w:rsidR="00BE0171" w:rsidRDefault="00BE0171" w:rsidP="00BE0171"/>
    <w:p w:rsidR="00BE0171" w:rsidRDefault="00BE0171" w:rsidP="00BE0171">
      <w:r>
        <w:rPr>
          <w:noProof/>
        </w:rPr>
        <w:lastRenderedPageBreak/>
        <w:drawing>
          <wp:inline distT="0" distB="0" distL="0" distR="0">
            <wp:extent cx="5943600" cy="354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6-24 13262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rsidR="00BE0171" w:rsidRPr="00BE0171" w:rsidRDefault="00BE0171" w:rsidP="00BE0171"/>
    <w:p w:rsidR="00BE0171" w:rsidRPr="00BE0171" w:rsidRDefault="00BE0171" w:rsidP="00BE0171"/>
    <w:p w:rsidR="00BE0171" w:rsidRPr="00BE0171" w:rsidRDefault="00BE0171" w:rsidP="00BE0171"/>
    <w:p w:rsidR="00BE0171" w:rsidRDefault="00BE0171" w:rsidP="00BE0171"/>
    <w:p w:rsidR="00BE0171" w:rsidRPr="00BE0171" w:rsidRDefault="00BE0171" w:rsidP="00BE0171">
      <w:bookmarkStart w:id="0" w:name="_GoBack"/>
      <w:r>
        <w:rPr>
          <w:noProof/>
        </w:rPr>
        <w:lastRenderedPageBreak/>
        <w:drawing>
          <wp:inline distT="0" distB="0" distL="0" distR="0">
            <wp:extent cx="5477639" cy="6506483"/>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6-24 132843.png"/>
                    <pic:cNvPicPr/>
                  </pic:nvPicPr>
                  <pic:blipFill>
                    <a:blip r:embed="rId10">
                      <a:extLst>
                        <a:ext uri="{28A0092B-C50C-407E-A947-70E740481C1C}">
                          <a14:useLocalDpi xmlns:a14="http://schemas.microsoft.com/office/drawing/2010/main" val="0"/>
                        </a:ext>
                      </a:extLst>
                    </a:blip>
                    <a:stretch>
                      <a:fillRect/>
                    </a:stretch>
                  </pic:blipFill>
                  <pic:spPr>
                    <a:xfrm>
                      <a:off x="0" y="0"/>
                      <a:ext cx="5477639" cy="6506483"/>
                    </a:xfrm>
                    <a:prstGeom prst="rect">
                      <a:avLst/>
                    </a:prstGeom>
                  </pic:spPr>
                </pic:pic>
              </a:graphicData>
            </a:graphic>
          </wp:inline>
        </w:drawing>
      </w:r>
      <w:bookmarkEnd w:id="0"/>
    </w:p>
    <w:sectPr w:rsidR="00BE0171" w:rsidRPr="00BE0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B2F2F"/>
    <w:multiLevelType w:val="multilevel"/>
    <w:tmpl w:val="A19E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45127"/>
    <w:multiLevelType w:val="multilevel"/>
    <w:tmpl w:val="F18E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579A9"/>
    <w:multiLevelType w:val="multilevel"/>
    <w:tmpl w:val="55E8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D121B"/>
    <w:multiLevelType w:val="multilevel"/>
    <w:tmpl w:val="6E74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71"/>
    <w:rsid w:val="00BE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1D8AC-84FD-4492-9EEF-15C5D968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E01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0171"/>
    <w:rPr>
      <w:rFonts w:ascii="Times New Roman" w:eastAsia="Times New Roman" w:hAnsi="Times New Roman" w:cs="Times New Roman"/>
      <w:b/>
      <w:bCs/>
      <w:sz w:val="27"/>
      <w:szCs w:val="27"/>
    </w:rPr>
  </w:style>
  <w:style w:type="character" w:styleId="Strong">
    <w:name w:val="Strong"/>
    <w:basedOn w:val="DefaultParagraphFont"/>
    <w:uiPriority w:val="22"/>
    <w:qFormat/>
    <w:rsid w:val="00BE0171"/>
    <w:rPr>
      <w:b/>
      <w:bCs/>
    </w:rPr>
  </w:style>
  <w:style w:type="paragraph" w:styleId="NormalWeb">
    <w:name w:val="Normal (Web)"/>
    <w:basedOn w:val="Normal"/>
    <w:uiPriority w:val="99"/>
    <w:semiHidden/>
    <w:unhideWhenUsed/>
    <w:rsid w:val="00BE01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1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283E1-8FBE-40AA-B575-7CB5C1670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Rajathurai  Gayathti</dc:creator>
  <cp:keywords/>
  <dc:description/>
  <cp:lastModifiedBy>Rajathurai  Gayathti</cp:lastModifiedBy>
  <cp:revision>1</cp:revision>
  <dcterms:created xsi:type="dcterms:W3CDTF">2025-06-24T07:47:00Z</dcterms:created>
  <dcterms:modified xsi:type="dcterms:W3CDTF">2025-06-24T07:59:00Z</dcterms:modified>
</cp:coreProperties>
</file>