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枕头作品简介</w:t>
      </w:r>
    </w:p>
    <w:p>
      <w:pPr>
        <w:rPr>
          <w:rFonts w:hint="eastAsia"/>
        </w:rPr>
      </w:pPr>
      <w:r>
        <w:rPr>
          <w:rFonts w:hint="eastAsia"/>
        </w:rPr>
        <w:t>本作品以嵌入智能硬件的枕头作为数据采集平台，采集用户在睡眠时候脑部压力波动，从而计算出心率、呼吸速率、环境噪音等睡眠指标，结合大数据分析模型进行分析，生成针对用户睡眠质量、睡眠环境、睡眠习惯的睡眠报告，发送到微信小程序数据的直观显示。</w:t>
      </w:r>
    </w:p>
    <w:p>
      <w:pPr>
        <w:rPr>
          <w:rFonts w:hint="eastAsia"/>
        </w:rPr>
      </w:pPr>
      <w:r>
        <w:rPr>
          <w:rFonts w:hint="eastAsia"/>
        </w:rPr>
        <w:t>本作品创新性地结合了压感采集技术、波形分析技术、机器学习的分类算法技术来创建了一个对用户无拘束的睡眠分析的体系，并且成功解决了以往睡眠分析方法对人体束缚性强、侵入性强等弊端，并且能较好的适应医疗设备从医疗机构到普通家庭的转变。</w:t>
      </w:r>
    </w:p>
    <w:p>
      <w:pPr>
        <w:rPr>
          <w:rFonts w:hint="eastAsia" w:eastAsiaTheme="minorEastAsia"/>
          <w:lang w:eastAsia="zh-CN"/>
        </w:rPr>
      </w:pPr>
      <w:r>
        <w:rPr>
          <w:rFonts w:hint="eastAsia" w:eastAsiaTheme="minorEastAsia"/>
          <w:lang w:eastAsia="zh-CN"/>
        </w:rPr>
        <w:drawing>
          <wp:inline distT="0" distB="0" distL="114300" distR="114300">
            <wp:extent cx="5266690" cy="3769360"/>
            <wp:effectExtent l="0" t="0" r="6350" b="10160"/>
            <wp:docPr id="1" name="图片 1" descr="8175f5163e2738e27e6a63d39ef71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175f5163e2738e27e6a63d39ef713d"/>
                    <pic:cNvPicPr>
                      <a:picLocks noChangeAspect="1"/>
                    </pic:cNvPicPr>
                  </pic:nvPicPr>
                  <pic:blipFill>
                    <a:blip r:embed="rId4"/>
                    <a:stretch>
                      <a:fillRect/>
                    </a:stretch>
                  </pic:blipFill>
                  <pic:spPr>
                    <a:xfrm>
                      <a:off x="0" y="0"/>
                      <a:ext cx="5266690" cy="3769360"/>
                    </a:xfrm>
                    <a:prstGeom prst="rect">
                      <a:avLst/>
                    </a:prstGeom>
                  </pic:spPr>
                </pic:pic>
              </a:graphicData>
            </a:graphic>
          </wp:inline>
        </w:drawing>
      </w:r>
    </w:p>
    <w:p>
      <w:pPr>
        <w:rPr>
          <w:rFonts w:hint="eastAsia"/>
          <w:lang w:val="en-US" w:eastAsia="zh-CN"/>
        </w:rPr>
      </w:pPr>
      <w:r>
        <w:rPr>
          <w:rFonts w:hint="eastAsia"/>
          <w:lang w:val="en-US" w:eastAsia="zh-CN"/>
        </w:rPr>
        <w:t>设备图片</w:t>
      </w:r>
    </w:p>
    <w:p>
      <w:pPr>
        <w:rPr>
          <w:rFonts w:hint="default"/>
          <w:lang w:val="en-US" w:eastAsia="zh-CN"/>
        </w:rPr>
      </w:pPr>
      <w:r>
        <w:rPr>
          <w:rFonts w:hint="default"/>
          <w:lang w:val="en-US" w:eastAsia="zh-CN"/>
        </w:rPr>
        <w:drawing>
          <wp:inline distT="0" distB="0" distL="114300" distR="114300">
            <wp:extent cx="5271135" cy="3953510"/>
            <wp:effectExtent l="0" t="0" r="1905" b="8890"/>
            <wp:docPr id="2" name="图片 2" descr="2330727120d317819938e4976e947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30727120d317819938e4976e947a7"/>
                    <pic:cNvPicPr>
                      <a:picLocks noChangeAspect="1"/>
                    </pic:cNvPicPr>
                  </pic:nvPicPr>
                  <pic:blipFill>
                    <a:blip r:embed="rId5"/>
                    <a:stretch>
                      <a:fillRect/>
                    </a:stretch>
                  </pic:blipFill>
                  <pic:spPr>
                    <a:xfrm>
                      <a:off x="0" y="0"/>
                      <a:ext cx="5271135" cy="395351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4310" cy="3952240"/>
            <wp:effectExtent l="0" t="0" r="13970" b="10160"/>
            <wp:docPr id="3" name="图片 3" descr="8eda6a9a0b763266a09268db5b0ad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eda6a9a0b763266a09268db5b0ad2f"/>
                    <pic:cNvPicPr>
                      <a:picLocks noChangeAspect="1"/>
                    </pic:cNvPicPr>
                  </pic:nvPicPr>
                  <pic:blipFill>
                    <a:blip r:embed="rId6"/>
                    <a:stretch>
                      <a:fillRect/>
                    </a:stretch>
                  </pic:blipFill>
                  <pic:spPr>
                    <a:xfrm>
                      <a:off x="0" y="0"/>
                      <a:ext cx="5274310" cy="395224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3298190" cy="5126990"/>
            <wp:effectExtent l="0" t="0" r="0" b="0"/>
            <wp:docPr id="4" name="图片 4" descr="0a0f1d7f66c742a7414e221ec5ef3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a0f1d7f66c742a7414e221ec5ef33a"/>
                    <pic:cNvPicPr>
                      <a:picLocks noChangeAspect="1"/>
                    </pic:cNvPicPr>
                  </pic:nvPicPr>
                  <pic:blipFill>
                    <a:blip r:embed="rId7"/>
                    <a:stretch>
                      <a:fillRect/>
                    </a:stretch>
                  </pic:blipFill>
                  <pic:spPr>
                    <a:xfrm>
                      <a:off x="0" y="0"/>
                      <a:ext cx="3298190" cy="512699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3303905" cy="5126990"/>
            <wp:effectExtent l="0" t="0" r="0" b="0"/>
            <wp:docPr id="5" name="图片 5" descr="805036ac0e0ffd3b28f1f5c2858c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05036ac0e0ffd3b28f1f5c2858c681"/>
                    <pic:cNvPicPr>
                      <a:picLocks noChangeAspect="1"/>
                    </pic:cNvPicPr>
                  </pic:nvPicPr>
                  <pic:blipFill>
                    <a:blip r:embed="rId8"/>
                    <a:stretch>
                      <a:fillRect/>
                    </a:stretch>
                  </pic:blipFill>
                  <pic:spPr>
                    <a:xfrm>
                      <a:off x="0" y="0"/>
                      <a:ext cx="3303905" cy="512699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CD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2019-06-13T07:38:53Z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