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41412608"/>
        <w:docPartObj>
          <w:docPartGallery w:val="autotext"/>
        </w:docPartObj>
      </w:sdtPr>
      <w:sdtContent>
        <w:p>
          <w:r>
            <w:drawing>
              <wp:anchor distT="0" distB="0" distL="114300" distR="114300" simplePos="0" relativeHeight="251664384" behindDoc="1" locked="0" layoutInCell="1" allowOverlap="1">
                <wp:simplePos x="0" y="0"/>
                <wp:positionH relativeFrom="leftMargin">
                  <wp:posOffset>781050</wp:posOffset>
                </wp:positionH>
                <wp:positionV relativeFrom="paragraph">
                  <wp:posOffset>-354330</wp:posOffset>
                </wp:positionV>
                <wp:extent cx="361950" cy="36195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41275</wp:posOffset>
                    </wp:positionH>
                    <wp:positionV relativeFrom="paragraph">
                      <wp:posOffset>-403225</wp:posOffset>
                    </wp:positionV>
                    <wp:extent cx="3409950" cy="4381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409950" cy="438150"/>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cs="微软雅黑" w:eastAsiaTheme="minorHAnsi"/>
                                    <w:b/>
                                    <w:bCs/>
                                    <w:color w:val="000000" w:themeColor="text1"/>
                                    <w:sz w:val="32"/>
                                    <w:szCs w:val="28"/>
                                    <w14:textFill>
                                      <w14:solidFill>
                                        <w14:schemeClr w14:val="tx1"/>
                                      </w14:solidFill>
                                    </w14:textFill>
                                  </w:rPr>
                                </w:pPr>
                                <w:r>
                                  <w:rPr>
                                    <w:rFonts w:cs="微软雅黑" w:eastAsiaTheme="minorHAnsi"/>
                                    <w:b/>
                                    <w:bCs/>
                                    <w:color w:val="000000" w:themeColor="text1"/>
                                    <w:sz w:val="32"/>
                                    <w:szCs w:val="28"/>
                                    <w14:textFill>
                                      <w14:solidFill>
                                        <w14:schemeClr w14:val="tx1"/>
                                      </w14:solidFill>
                                    </w14:textFill>
                                  </w:rPr>
                                  <w:t>QG</w:t>
                                </w:r>
                                <w:r>
                                  <w:rPr>
                                    <w:rFonts w:hint="eastAsia" w:cs="微软雅黑" w:eastAsiaTheme="minorHAnsi"/>
                                    <w:b/>
                                    <w:bCs/>
                                    <w:color w:val="000000" w:themeColor="text1"/>
                                    <w:sz w:val="32"/>
                                    <w:szCs w:val="28"/>
                                    <w14:textFill>
                                      <w14:solidFill>
                                        <w14:schemeClr w14:val="tx1"/>
                                      </w14:solidFill>
                                    </w14:textFill>
                                  </w:rPr>
                                  <w:t>工作室——小平科技创新团队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31.75pt;height:34.5pt;width:268.5pt;z-index:251659264;mso-width-relative:page;mso-height-relative:page;" fillcolor="#FFFFFF [3212]" filled="t" stroked="f" coordsize="21600,21600" o:gfxdata="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RMXptEAAAAHAQAADwAAAAAAAAABACAAAAAiAAAAZHJzL2Rvd25yZXYueG1sUEsBAhQA&#10;FAAAAAgAh07iQDFLK58yAgAAQQQAAA4AAAAAAAAAAQAgAAAAIAEAAGRycy9lMm9Eb2MueG1sUEsF&#10;BgAAAAAGAAYAWQEAAMQFAAAAAA==&#10;">
                    <v:fill on="t" focussize="0,0"/>
                    <v:stroke on="f" weight="0.5pt"/>
                    <v:imagedata o:title=""/>
                    <o:lock v:ext="edit" aspectratio="f"/>
                    <v:textbox>
                      <w:txbxContent>
                        <w:p>
                          <w:pPr>
                            <w:rPr>
                              <w:rFonts w:cs="微软雅黑" w:eastAsiaTheme="minorHAnsi"/>
                              <w:b/>
                              <w:bCs/>
                              <w:color w:val="000000" w:themeColor="text1"/>
                              <w:sz w:val="32"/>
                              <w:szCs w:val="28"/>
                              <w14:textFill>
                                <w14:solidFill>
                                  <w14:schemeClr w14:val="tx1"/>
                                </w14:solidFill>
                              </w14:textFill>
                            </w:rPr>
                          </w:pPr>
                          <w:r>
                            <w:rPr>
                              <w:rFonts w:cs="微软雅黑" w:eastAsiaTheme="minorHAnsi"/>
                              <w:b/>
                              <w:bCs/>
                              <w:color w:val="000000" w:themeColor="text1"/>
                              <w:sz w:val="32"/>
                              <w:szCs w:val="28"/>
                              <w14:textFill>
                                <w14:solidFill>
                                  <w14:schemeClr w14:val="tx1"/>
                                </w14:solidFill>
                              </w14:textFill>
                            </w:rPr>
                            <w:t>QG</w:t>
                          </w:r>
                          <w:r>
                            <w:rPr>
                              <w:rFonts w:hint="eastAsia" w:cs="微软雅黑" w:eastAsiaTheme="minorHAnsi"/>
                              <w:b/>
                              <w:bCs/>
                              <w:color w:val="000000" w:themeColor="text1"/>
                              <w:sz w:val="32"/>
                              <w:szCs w:val="28"/>
                              <w14:textFill>
                                <w14:solidFill>
                                  <w14:schemeClr w14:val="tx1"/>
                                </w14:solidFill>
                              </w14:textFill>
                            </w:rPr>
                            <w:t>工作室——小平科技创新团队</w:t>
                          </w:r>
                        </w:p>
                      </w:txbxContent>
                    </v:textbox>
                  </v:shape>
                </w:pict>
              </mc:Fallback>
            </mc:AlternateContent>
          </w:r>
          <w:r>
            <w:rPr>
              <w:rFonts w:hint="eastAsia" w:ascii="微软雅黑" w:hAnsi="微软雅黑" w:eastAsia="微软雅黑" w:cs="微软雅黑"/>
              <w:sz w:val="24"/>
              <w:lang w:val="zh-CN"/>
            </w:rPr>
            <w:drawing>
              <wp:anchor distT="0" distB="0" distL="114300" distR="114300" simplePos="0" relativeHeight="251658240" behindDoc="0" locked="0" layoutInCell="1" allowOverlap="1">
                <wp:simplePos x="0" y="0"/>
                <wp:positionH relativeFrom="page">
                  <wp:align>right</wp:align>
                </wp:positionH>
                <wp:positionV relativeFrom="paragraph">
                  <wp:posOffset>-900430</wp:posOffset>
                </wp:positionV>
                <wp:extent cx="2908935" cy="1744980"/>
                <wp:effectExtent l="0" t="0" r="5715" b="0"/>
                <wp:wrapNone/>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08935" cy="1744980"/>
                        </a:xfrm>
                        <a:prstGeom prst="rect">
                          <a:avLst/>
                        </a:prstGeom>
                        <a:ln>
                          <a:noFill/>
                        </a:ln>
                      </pic:spPr>
                    </pic:pic>
                  </a:graphicData>
                </a:graphic>
              </wp:anchor>
            </w:drawing>
          </w:r>
        </w:p>
        <w:p>
          <w:pPr>
            <w:rPr>
              <w:rFonts w:ascii="微软雅黑" w:hAnsi="微软雅黑" w:eastAsia="微软雅黑" w:cs="微软雅黑"/>
            </w:rPr>
          </w:pPr>
        </w:p>
        <w:p>
          <w:pPr>
            <w:rPr>
              <w:rFonts w:ascii="微软雅黑" w:hAnsi="微软雅黑" w:eastAsia="微软雅黑" w:cs="微软雅黑"/>
            </w:rPr>
          </w:pPr>
        </w:p>
        <w:p>
          <w:pPr>
            <w:tabs>
              <w:tab w:val="left" w:pos="7007"/>
            </w:tabs>
            <w:rPr>
              <w:rFonts w:ascii="微软雅黑" w:hAnsi="微软雅黑" w:eastAsia="微软雅黑" w:cs="微软雅黑"/>
            </w:rPr>
          </w:pPr>
          <w:r>
            <w:rPr>
              <w:rFonts w:ascii="微软雅黑" w:hAnsi="微软雅黑" w:eastAsia="微软雅黑" w:cs="微软雅黑"/>
            </w:rPr>
            <w:tab/>
          </w:r>
        </w:p>
        <w:p>
          <w:pPr>
            <w:rPr>
              <w:rFonts w:ascii="微软雅黑" w:hAnsi="微软雅黑" w:eastAsia="微软雅黑" w:cs="微软雅黑"/>
            </w:rPr>
          </w:pPr>
          <w:r>
            <w:rPr>
              <w:rFonts w:ascii="微软雅黑" w:hAnsi="微软雅黑" w:eastAsia="微软雅黑" w:cs="微软雅黑"/>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208915</wp:posOffset>
                    </wp:positionV>
                    <wp:extent cx="6537325" cy="23882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537277" cy="238835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方正准圆简体" w:eastAsia="方正准圆简体"/>
                                    <w:b/>
                                    <w:color w:val="7030A0"/>
                                    <w:sz w:val="80"/>
                                    <w:szCs w:val="80"/>
                                    <w14:shadow w14:blurRad="50800" w14:dist="38100" w14:dir="5400000" w14:sx="100000" w14:sy="100000" w14:kx="0" w14:ky="0" w14:algn="t">
                                      <w14:srgbClr w14:val="000000">
                                        <w14:alpha w14:val="93000"/>
                                      </w14:srgbClr>
                                    </w14:shadow>
                                  </w:rPr>
                                </w:pPr>
                                <w:r>
                                  <w:rPr>
                                    <w:rFonts w:ascii="方正准圆简体" w:eastAsia="方正准圆简体"/>
                                    <w:b/>
                                    <w:color w:val="7030A0"/>
                                    <w:sz w:val="96"/>
                                    <w:szCs w:val="80"/>
                                    <w14:shadow w14:blurRad="50800" w14:dist="38100" w14:dir="5400000" w14:sx="100000" w14:sy="100000" w14:kx="0" w14:ky="0" w14:algn="t">
                                      <w14:srgbClr w14:val="000000">
                                        <w14:alpha w14:val="93000"/>
                                      </w14:srgbClr>
                                    </w14:shadow>
                                  </w:rPr>
                                  <w:t>201</w:t>
                                </w:r>
                                <w:r>
                                  <w:rPr>
                                    <w:rFonts w:hint="eastAsia" w:ascii="方正准圆简体" w:eastAsia="方正准圆简体"/>
                                    <w:b/>
                                    <w:color w:val="7030A0"/>
                                    <w:sz w:val="96"/>
                                    <w:szCs w:val="80"/>
                                    <w:lang w:val="en-US" w:eastAsia="zh-CN"/>
                                    <w14:shadow w14:blurRad="50800" w14:dist="38100" w14:dir="5400000" w14:sx="100000" w14:sy="100000" w14:kx="0" w14:ky="0" w14:algn="t">
                                      <w14:srgbClr w14:val="000000">
                                        <w14:alpha w14:val="93000"/>
                                      </w14:srgbClr>
                                    </w14:shadow>
                                  </w:rPr>
                                  <w:t>9</w:t>
                                </w:r>
                                <w:r>
                                  <w:rPr>
                                    <w:rFonts w:ascii="方正准圆简体" w:eastAsia="方正准圆简体"/>
                                    <w:b/>
                                    <w:color w:val="7030A0"/>
                                    <w:sz w:val="80"/>
                                    <w:szCs w:val="80"/>
                                    <w14:shadow w14:blurRad="50800" w14:dist="38100" w14:dir="5400000" w14:sx="100000" w14:sy="100000" w14:kx="0" w14:ky="0" w14:algn="t">
                                      <w14:srgbClr w14:val="000000">
                                        <w14:alpha w14:val="93000"/>
                                      </w14:srgbClr>
                                    </w14:shadow>
                                  </w:rPr>
                                  <w:t xml:space="preserve"> </w:t>
                                </w:r>
                                <w:r>
                                  <w:rPr>
                                    <w:rFonts w:ascii="方正准圆简体" w:eastAsia="方正准圆简体"/>
                                    <w:b/>
                                    <w:color w:val="7030A0"/>
                                    <w:sz w:val="96"/>
                                    <w:szCs w:val="80"/>
                                    <w14:shadow w14:blurRad="50800" w14:dist="38100" w14:dir="5400000" w14:sx="100000" w14:sy="100000" w14:kx="0" w14:ky="0" w14:algn="t">
                                      <w14:srgbClr w14:val="000000">
                                        <w14:alpha w14:val="93000"/>
                                      </w14:srgbClr>
                                    </w14:shadow>
                                  </w:rPr>
                                  <w:t>QG</w:t>
                                </w:r>
                                <w:r>
                                  <w:rPr>
                                    <w:rFonts w:hint="eastAsia" w:ascii="方正准圆简体" w:eastAsia="方正准圆简体"/>
                                    <w:b/>
                                    <w:color w:val="7030A0"/>
                                    <w:sz w:val="80"/>
                                    <w:szCs w:val="80"/>
                                    <w14:shadow w14:blurRad="50800" w14:dist="38100" w14:dir="5400000" w14:sx="100000" w14:sy="100000" w14:kx="0" w14:ky="0" w14:algn="t">
                                      <w14:srgbClr w14:val="000000">
                                        <w14:alpha w14:val="93000"/>
                                      </w14:srgbClr>
                                    </w14:shadow>
                                  </w:rPr>
                                  <w:t>工作室前端</w:t>
                                </w:r>
                                <w:r>
                                  <w:rPr>
                                    <w:rFonts w:ascii="方正准圆简体" w:eastAsia="方正准圆简体"/>
                                    <w:b/>
                                    <w:color w:val="7030A0"/>
                                    <w:sz w:val="80"/>
                                    <w:szCs w:val="80"/>
                                    <w14:shadow w14:blurRad="50800" w14:dist="38100" w14:dir="5400000" w14:sx="100000" w14:sy="100000" w14:kx="0" w14:ky="0" w14:algn="t">
                                      <w14:srgbClr w14:val="000000">
                                        <w14:alpha w14:val="93000"/>
                                      </w14:srgbClr>
                                    </w14:shadow>
                                  </w:rPr>
                                  <w:t>组</w:t>
                                </w:r>
                              </w:p>
                              <w:p>
                                <w:pPr>
                                  <w:rPr>
                                    <w:rFonts w:ascii="方正准圆简体" w:eastAsia="方正准圆简体"/>
                                    <w:b/>
                                    <w:color w:val="7030A0"/>
                                    <w:sz w:val="80"/>
                                    <w:szCs w:val="80"/>
                                    <w14:shadow w14:blurRad="50800" w14:dist="38100" w14:dir="5400000" w14:sx="100000" w14:sy="100000" w14:kx="0" w14:ky="0" w14:algn="t">
                                      <w14:srgbClr w14:val="000000">
                                        <w14:alpha w14:val="93000"/>
                                      </w14:srgbClr>
                                    </w14:shadow>
                                  </w:rPr>
                                </w:pPr>
                                <w:r>
                                  <w:rPr>
                                    <w:rFonts w:ascii="方正准圆简体" w:eastAsia="方正准圆简体"/>
                                    <w:b/>
                                    <w:color w:val="7030A0"/>
                                    <w:sz w:val="80"/>
                                    <w:szCs w:val="80"/>
                                    <w14:shadow w14:blurRad="50800" w14:dist="38100" w14:dir="5400000" w14:sx="100000" w14:sy="100000" w14:kx="0" w14:ky="0" w14:algn="t">
                                      <w14:srgbClr w14:val="000000">
                                        <w14:alpha w14:val="93000"/>
                                      </w14:srgbClr>
                                    </w14:shadow>
                                  </w:rPr>
                                  <w:t>暑期培训实验手册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6.45pt;height:188.05pt;width:514.75pt;mso-position-horizontal:right;mso-position-horizontal-relative:page;z-index:251662336;mso-width-relative:page;mso-height-relative:page;" filled="f" stroked="f" coordsize="21600,21600" o:gfxdata="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5fUVp&#10;2QAAAAgBAAAPAAAAAAAAAAEAIAAAACIAAABkcnMvZG93bnJldi54bWxQSwECFAAUAAAACACHTuJA&#10;MK5wYCACAAAZBAAADgAAAAAAAAABACAAAAAoAQAAZHJzL2Uyb0RvYy54bWxQSwUGAAAAAAYABgBZ&#10;AQAAugUAAAAA&#10;">
                    <v:fill on="f" focussize="0,0"/>
                    <v:stroke on="f" weight="0.5pt"/>
                    <v:imagedata o:title=""/>
                    <o:lock v:ext="edit" aspectratio="f"/>
                    <v:textbox>
                      <w:txbxContent>
                        <w:p>
                          <w:pPr>
                            <w:rPr>
                              <w:rFonts w:ascii="方正准圆简体" w:eastAsia="方正准圆简体"/>
                              <w:b/>
                              <w:color w:val="7030A0"/>
                              <w:sz w:val="80"/>
                              <w:szCs w:val="80"/>
                              <w14:shadow w14:blurRad="50800" w14:dist="38100" w14:dir="5400000" w14:sx="100000" w14:sy="100000" w14:kx="0" w14:ky="0" w14:algn="t">
                                <w14:srgbClr w14:val="000000">
                                  <w14:alpha w14:val="93000"/>
                                </w14:srgbClr>
                              </w14:shadow>
                            </w:rPr>
                          </w:pPr>
                          <w:r>
                            <w:rPr>
                              <w:rFonts w:ascii="方正准圆简体" w:eastAsia="方正准圆简体"/>
                              <w:b/>
                              <w:color w:val="7030A0"/>
                              <w:sz w:val="96"/>
                              <w:szCs w:val="80"/>
                              <w14:shadow w14:blurRad="50800" w14:dist="38100" w14:dir="5400000" w14:sx="100000" w14:sy="100000" w14:kx="0" w14:ky="0" w14:algn="t">
                                <w14:srgbClr w14:val="000000">
                                  <w14:alpha w14:val="93000"/>
                                </w14:srgbClr>
                              </w14:shadow>
                            </w:rPr>
                            <w:t>201</w:t>
                          </w:r>
                          <w:r>
                            <w:rPr>
                              <w:rFonts w:hint="eastAsia" w:ascii="方正准圆简体" w:eastAsia="方正准圆简体"/>
                              <w:b/>
                              <w:color w:val="7030A0"/>
                              <w:sz w:val="96"/>
                              <w:szCs w:val="80"/>
                              <w:lang w:val="en-US" w:eastAsia="zh-CN"/>
                              <w14:shadow w14:blurRad="50800" w14:dist="38100" w14:dir="5400000" w14:sx="100000" w14:sy="100000" w14:kx="0" w14:ky="0" w14:algn="t">
                                <w14:srgbClr w14:val="000000">
                                  <w14:alpha w14:val="93000"/>
                                </w14:srgbClr>
                              </w14:shadow>
                            </w:rPr>
                            <w:t>9</w:t>
                          </w:r>
                          <w:r>
                            <w:rPr>
                              <w:rFonts w:ascii="方正准圆简体" w:eastAsia="方正准圆简体"/>
                              <w:b/>
                              <w:color w:val="7030A0"/>
                              <w:sz w:val="80"/>
                              <w:szCs w:val="80"/>
                              <w14:shadow w14:blurRad="50800" w14:dist="38100" w14:dir="5400000" w14:sx="100000" w14:sy="100000" w14:kx="0" w14:ky="0" w14:algn="t">
                                <w14:srgbClr w14:val="000000">
                                  <w14:alpha w14:val="93000"/>
                                </w14:srgbClr>
                              </w14:shadow>
                            </w:rPr>
                            <w:t xml:space="preserve"> </w:t>
                          </w:r>
                          <w:r>
                            <w:rPr>
                              <w:rFonts w:ascii="方正准圆简体" w:eastAsia="方正准圆简体"/>
                              <w:b/>
                              <w:color w:val="7030A0"/>
                              <w:sz w:val="96"/>
                              <w:szCs w:val="80"/>
                              <w14:shadow w14:blurRad="50800" w14:dist="38100" w14:dir="5400000" w14:sx="100000" w14:sy="100000" w14:kx="0" w14:ky="0" w14:algn="t">
                                <w14:srgbClr w14:val="000000">
                                  <w14:alpha w14:val="93000"/>
                                </w14:srgbClr>
                              </w14:shadow>
                            </w:rPr>
                            <w:t>QG</w:t>
                          </w:r>
                          <w:r>
                            <w:rPr>
                              <w:rFonts w:hint="eastAsia" w:ascii="方正准圆简体" w:eastAsia="方正准圆简体"/>
                              <w:b/>
                              <w:color w:val="7030A0"/>
                              <w:sz w:val="80"/>
                              <w:szCs w:val="80"/>
                              <w14:shadow w14:blurRad="50800" w14:dist="38100" w14:dir="5400000" w14:sx="100000" w14:sy="100000" w14:kx="0" w14:ky="0" w14:algn="t">
                                <w14:srgbClr w14:val="000000">
                                  <w14:alpha w14:val="93000"/>
                                </w14:srgbClr>
                              </w14:shadow>
                            </w:rPr>
                            <w:t>工作室前端</w:t>
                          </w:r>
                          <w:r>
                            <w:rPr>
                              <w:rFonts w:ascii="方正准圆简体" w:eastAsia="方正准圆简体"/>
                              <w:b/>
                              <w:color w:val="7030A0"/>
                              <w:sz w:val="80"/>
                              <w:szCs w:val="80"/>
                              <w14:shadow w14:blurRad="50800" w14:dist="38100" w14:dir="5400000" w14:sx="100000" w14:sy="100000" w14:kx="0" w14:ky="0" w14:algn="t">
                                <w14:srgbClr w14:val="000000">
                                  <w14:alpha w14:val="93000"/>
                                </w14:srgbClr>
                              </w14:shadow>
                            </w:rPr>
                            <w:t>组</w:t>
                          </w:r>
                        </w:p>
                        <w:p>
                          <w:pPr>
                            <w:rPr>
                              <w:rFonts w:ascii="方正准圆简体" w:eastAsia="方正准圆简体"/>
                              <w:b/>
                              <w:color w:val="7030A0"/>
                              <w:sz w:val="80"/>
                              <w:szCs w:val="80"/>
                              <w14:shadow w14:blurRad="50800" w14:dist="38100" w14:dir="5400000" w14:sx="100000" w14:sy="100000" w14:kx="0" w14:ky="0" w14:algn="t">
                                <w14:srgbClr w14:val="000000">
                                  <w14:alpha w14:val="93000"/>
                                </w14:srgbClr>
                              </w14:shadow>
                            </w:rPr>
                          </w:pPr>
                          <w:r>
                            <w:rPr>
                              <w:rFonts w:ascii="方正准圆简体" w:eastAsia="方正准圆简体"/>
                              <w:b/>
                              <w:color w:val="7030A0"/>
                              <w:sz w:val="80"/>
                              <w:szCs w:val="80"/>
                              <w14:shadow w14:blurRad="50800" w14:dist="38100" w14:dir="5400000" w14:sx="100000" w14:sy="100000" w14:kx="0" w14:ky="0" w14:algn="t">
                                <w14:srgbClr w14:val="000000">
                                  <w14:alpha w14:val="93000"/>
                                </w14:srgbClr>
                              </w14:shadow>
                            </w:rPr>
                            <w:t>暑期培训实验手册</w:t>
                          </w:r>
                        </w:p>
                      </w:txbxContent>
                    </v:textbox>
                  </v:shape>
                </w:pict>
              </mc:Fallback>
            </mc:AlternateContent>
          </w:r>
        </w:p>
        <w:p>
          <w:pPr>
            <w:tabs>
              <w:tab w:val="left" w:pos="5280"/>
            </w:tabs>
            <w:rPr>
              <w:rFonts w:ascii="微软雅黑" w:hAnsi="微软雅黑" w:eastAsia="微软雅黑" w:cs="微软雅黑"/>
            </w:rPr>
          </w:pPr>
          <w:r>
            <w:rPr>
              <w:rFonts w:ascii="微软雅黑" w:hAnsi="微软雅黑" w:eastAsia="微软雅黑" w:cs="微软雅黑"/>
            </w:rPr>
            <w:tab/>
          </w:r>
        </w:p>
        <w:p>
          <w:pPr>
            <w:rPr>
              <w:rFonts w:ascii="微软雅黑" w:hAnsi="微软雅黑" w:eastAsia="微软雅黑" w:cs="微软雅黑"/>
            </w:rPr>
          </w:pPr>
        </w:p>
        <w:p>
          <w:pPr>
            <w:tabs>
              <w:tab w:val="left" w:pos="5586"/>
            </w:tabs>
            <w:rPr>
              <w:rFonts w:ascii="微软雅黑" w:hAnsi="微软雅黑" w:eastAsia="微软雅黑" w:cs="微软雅黑"/>
            </w:rPr>
          </w:pPr>
        </w:p>
        <w:p>
          <w:pPr>
            <w:tabs>
              <w:tab w:val="left" w:pos="4685"/>
            </w:tabs>
            <w:rPr>
              <w:rFonts w:ascii="微软雅黑" w:hAnsi="微软雅黑" w:eastAsia="微软雅黑" w:cs="微软雅黑"/>
            </w:rPr>
          </w:pPr>
        </w:p>
        <w:p>
          <w:pPr>
            <w:tabs>
              <w:tab w:val="left" w:pos="4685"/>
            </w:tabs>
            <w:rPr>
              <w:rFonts w:ascii="微软雅黑" w:hAnsi="微软雅黑" w:eastAsia="微软雅黑" w:cs="微软雅黑"/>
            </w:rPr>
          </w:pPr>
          <w:r>
            <w:rPr>
              <w:rFonts w:ascii="微软雅黑" w:hAnsi="微软雅黑" w:eastAsia="微软雅黑" w:cs="微软雅黑"/>
              <w:sz w:val="24"/>
            </w:rPr>
            <w:drawing>
              <wp:anchor distT="0" distB="0" distL="114300" distR="114300" simplePos="0" relativeHeight="251660288" behindDoc="1" locked="0" layoutInCell="1" allowOverlap="1">
                <wp:simplePos x="0" y="0"/>
                <wp:positionH relativeFrom="column">
                  <wp:posOffset>-1511935</wp:posOffset>
                </wp:positionH>
                <wp:positionV relativeFrom="paragraph">
                  <wp:posOffset>572770</wp:posOffset>
                </wp:positionV>
                <wp:extent cx="8874760" cy="6116320"/>
                <wp:effectExtent l="0" t="0" r="254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874760" cy="6116320"/>
                        </a:xfrm>
                        <a:prstGeom prst="rect">
                          <a:avLst/>
                        </a:prstGeom>
                        <a:ln>
                          <a:noFill/>
                        </a:ln>
                      </pic:spPr>
                    </pic:pic>
                  </a:graphicData>
                </a:graphic>
              </wp:anchor>
            </w:drawing>
          </w:r>
        </w:p>
        <w:p>
          <w:pPr>
            <w:tabs>
              <w:tab w:val="left" w:pos="4685"/>
            </w:tabs>
            <w:rPr>
              <w:rFonts w:ascii="微软雅黑" w:hAnsi="微软雅黑" w:eastAsia="微软雅黑" w:cs="微软雅黑"/>
            </w:rPr>
          </w:pPr>
        </w:p>
        <w:p>
          <w:pPr>
            <w:tabs>
              <w:tab w:val="left" w:pos="4685"/>
            </w:tabs>
            <w:rPr>
              <w:rFonts w:ascii="微软雅黑" w:hAnsi="微软雅黑" w:eastAsia="微软雅黑" w:cs="微软雅黑"/>
            </w:rPr>
          </w:pPr>
        </w:p>
        <w:p>
          <w:pPr>
            <w:tabs>
              <w:tab w:val="left" w:pos="4685"/>
            </w:tabs>
            <w:rPr>
              <w:rFonts w:ascii="微软雅黑" w:hAnsi="微软雅黑" w:eastAsia="微软雅黑" w:cs="微软雅黑"/>
            </w:rPr>
          </w:pPr>
        </w:p>
        <w:p>
          <w:pPr>
            <w:tabs>
              <w:tab w:val="left" w:pos="4685"/>
            </w:tabs>
            <w:rPr>
              <w:rFonts w:ascii="微软雅黑" w:hAnsi="微软雅黑" w:eastAsia="微软雅黑" w:cs="微软雅黑"/>
            </w:rPr>
          </w:pPr>
        </w:p>
        <w:p>
          <w:pPr>
            <w:rPr>
              <w:rFonts w:ascii="微软雅黑" w:hAnsi="微软雅黑" w:eastAsia="微软雅黑" w:cs="微软雅黑"/>
            </w:rPr>
          </w:pPr>
          <w:r>
            <w:rPr>
              <w:rFonts w:ascii="微软雅黑" w:hAnsi="微软雅黑" w:eastAsia="微软雅黑" w:cs="微软雅黑"/>
            </w:rPr>
            <mc:AlternateContent>
              <mc:Choice Requires="wps">
                <w:drawing>
                  <wp:anchor distT="45720" distB="45720" distL="114300" distR="114300" simplePos="0" relativeHeight="251661312" behindDoc="0" locked="0" layoutInCell="1" allowOverlap="1">
                    <wp:simplePos x="0" y="0"/>
                    <wp:positionH relativeFrom="margin">
                      <wp:posOffset>3237865</wp:posOffset>
                    </wp:positionH>
                    <wp:positionV relativeFrom="paragraph">
                      <wp:posOffset>137160</wp:posOffset>
                    </wp:positionV>
                    <wp:extent cx="2830830" cy="2767330"/>
                    <wp:effectExtent l="0" t="0" r="0" b="0"/>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830664" cy="2767054"/>
                            </a:xfrm>
                            <a:prstGeom prst="rect">
                              <a:avLst/>
                            </a:prstGeom>
                            <a:noFill/>
                            <a:ln w="9525">
                              <a:noFill/>
                              <a:miter lim="800000"/>
                            </a:ln>
                          </wps:spPr>
                          <wps:txbx>
                            <w:txbxContent>
                              <w:p>
                                <w:pPr>
                                  <w:spacing w:line="960" w:lineRule="auto"/>
                                  <w:rPr>
                                    <w:rFonts w:hint="eastAsia" w:ascii="方正准圆简体" w:eastAsia="方正准圆简体"/>
                                    <w:sz w:val="48"/>
                                    <w:szCs w:val="44"/>
                                    <w:lang w:eastAsia="zh-CN"/>
                                  </w:rPr>
                                </w:pPr>
                                <w:r>
                                  <w:rPr>
                                    <w:rFonts w:ascii="方正准圆简体" w:eastAsia="方正准圆简体"/>
                                    <w:sz w:val="48"/>
                                    <w:szCs w:val="44"/>
                                  </w:rPr>
                                  <w:t>编写人</w:t>
                                </w:r>
                                <w:r>
                                  <w:rPr>
                                    <w:rFonts w:hint="eastAsia" w:ascii="方正准圆简体" w:eastAsia="方正准圆简体"/>
                                    <w:sz w:val="48"/>
                                    <w:szCs w:val="44"/>
                                  </w:rPr>
                                  <w:t xml:space="preserve"> ：</w:t>
                                </w:r>
                                <w:r>
                                  <w:rPr>
                                    <w:rFonts w:hint="eastAsia" w:ascii="方正准圆简体" w:eastAsia="方正准圆简体"/>
                                    <w:sz w:val="48"/>
                                    <w:szCs w:val="44"/>
                                    <w:lang w:val="en-US" w:eastAsia="zh-CN"/>
                                  </w:rPr>
                                  <w:t>郑伟滨</w:t>
                                </w:r>
                              </w:p>
                              <w:p>
                                <w:pPr>
                                  <w:rPr>
                                    <w:rFonts w:ascii="方正准圆简体" w:eastAsia="方正准圆简体"/>
                                    <w:sz w:val="40"/>
                                    <w:szCs w:val="44"/>
                                  </w:rPr>
                                </w:pPr>
                                <w:r>
                                  <w:rPr>
                                    <w:rFonts w:hint="eastAsia" w:ascii="方正准圆简体" w:eastAsia="方正准圆简体"/>
                                    <w:sz w:val="40"/>
                                    <w:szCs w:val="44"/>
                                  </w:rPr>
                                  <w:t>当前版本：V</w:t>
                                </w:r>
                                <w:r>
                                  <w:rPr>
                                    <w:rFonts w:ascii="方正准圆简体" w:eastAsia="方正准圆简体"/>
                                    <w:sz w:val="40"/>
                                    <w:szCs w:val="44"/>
                                  </w:rPr>
                                  <w:t>.</w:t>
                                </w:r>
                                <w:r>
                                  <w:rPr>
                                    <w:rFonts w:hint="eastAsia" w:ascii="方正准圆简体" w:eastAsia="方正准圆简体"/>
                                    <w:sz w:val="40"/>
                                    <w:szCs w:val="44"/>
                                  </w:rPr>
                                  <w:t>1</w:t>
                                </w:r>
                                <w:r>
                                  <w:rPr>
                                    <w:rFonts w:ascii="方正准圆简体" w:eastAsia="方正准圆简体"/>
                                    <w:sz w:val="40"/>
                                    <w:szCs w:val="44"/>
                                  </w:rPr>
                                  <w:t>.0</w:t>
                                </w:r>
                              </w:p>
                              <w:p>
                                <w:pPr>
                                  <w:rPr>
                                    <w:rFonts w:hint="default" w:ascii="方正准圆简体" w:eastAsia="方正准圆简体"/>
                                    <w:sz w:val="40"/>
                                    <w:szCs w:val="44"/>
                                    <w:lang w:val="en-US" w:eastAsia="zh-CN"/>
                                  </w:rPr>
                                </w:pPr>
                                <w:r>
                                  <w:rPr>
                                    <w:rFonts w:hint="eastAsia" w:ascii="方正准圆简体" w:eastAsia="方正准圆简体"/>
                                    <w:sz w:val="40"/>
                                    <w:szCs w:val="44"/>
                                  </w:rPr>
                                  <w:t>编写时间：2</w:t>
                                </w:r>
                                <w:r>
                                  <w:rPr>
                                    <w:rFonts w:ascii="方正准圆简体" w:eastAsia="方正准圆简体"/>
                                    <w:sz w:val="40"/>
                                    <w:szCs w:val="44"/>
                                  </w:rPr>
                                  <w:t>01</w:t>
                                </w:r>
                                <w:r>
                                  <w:rPr>
                                    <w:rFonts w:hint="eastAsia" w:ascii="方正准圆简体" w:eastAsia="方正准圆简体"/>
                                    <w:sz w:val="40"/>
                                    <w:szCs w:val="44"/>
                                    <w:lang w:val="en-US" w:eastAsia="zh-CN"/>
                                  </w:rPr>
                                  <w:t>9</w:t>
                                </w:r>
                                <w:r>
                                  <w:rPr>
                                    <w:rFonts w:ascii="方正准圆简体" w:eastAsia="方正准圆简体"/>
                                    <w:sz w:val="40"/>
                                    <w:szCs w:val="44"/>
                                  </w:rPr>
                                  <w:t>.0</w:t>
                                </w:r>
                                <w:r>
                                  <w:rPr>
                                    <w:rFonts w:hint="eastAsia" w:ascii="方正准圆简体" w:eastAsia="方正准圆简体"/>
                                    <w:sz w:val="40"/>
                                    <w:szCs w:val="44"/>
                                    <w:lang w:val="en-US" w:eastAsia="zh-CN"/>
                                  </w:rPr>
                                  <w:t>6</w:t>
                                </w:r>
                                <w:r>
                                  <w:rPr>
                                    <w:rFonts w:ascii="方正准圆简体" w:eastAsia="方正准圆简体"/>
                                    <w:sz w:val="40"/>
                                    <w:szCs w:val="44"/>
                                  </w:rPr>
                                  <w:t>.</w:t>
                                </w:r>
                                <w:r>
                                  <w:rPr>
                                    <w:rFonts w:hint="eastAsia" w:ascii="方正准圆简体" w:eastAsia="方正准圆简体"/>
                                    <w:sz w:val="40"/>
                                    <w:szCs w:val="44"/>
                                    <w:lang w:val="en-US" w:eastAsia="zh-CN"/>
                                  </w:rPr>
                                  <w:t>30</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4.95pt;margin-top:10.8pt;height:217.9pt;width:222.9pt;mso-position-horizontal-relative:margin;z-index:251661312;mso-width-relative:page;mso-height-relative:page;" filled="f" stroked="f" coordsize="21600,21600" o:gfxdata="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2+382AAAAAoBAAAPAAAAAAAAAAEAIAAAACIA&#10;AABkcnMvZG93bnJldi54bWxQSwECFAAUAAAACACHTuJA423z4wkCAADdAwAADgAAAAAAAAABACAA&#10;AAAnAQAAZHJzL2Uyb0RvYy54bWxQSwUGAAAAAAYABgBZAQAAogUAAAAA&#10;">
                    <v:fill on="f" focussize="0,0"/>
                    <v:stroke on="f" miterlimit="8" joinstyle="miter"/>
                    <v:imagedata o:title=""/>
                    <o:lock v:ext="edit" aspectratio="f"/>
                    <v:textbox>
                      <w:txbxContent>
                        <w:p>
                          <w:pPr>
                            <w:spacing w:line="960" w:lineRule="auto"/>
                            <w:rPr>
                              <w:rFonts w:hint="eastAsia" w:ascii="方正准圆简体" w:eastAsia="方正准圆简体"/>
                              <w:sz w:val="48"/>
                              <w:szCs w:val="44"/>
                              <w:lang w:eastAsia="zh-CN"/>
                            </w:rPr>
                          </w:pPr>
                          <w:r>
                            <w:rPr>
                              <w:rFonts w:ascii="方正准圆简体" w:eastAsia="方正准圆简体"/>
                              <w:sz w:val="48"/>
                              <w:szCs w:val="44"/>
                            </w:rPr>
                            <w:t>编写人</w:t>
                          </w:r>
                          <w:r>
                            <w:rPr>
                              <w:rFonts w:hint="eastAsia" w:ascii="方正准圆简体" w:eastAsia="方正准圆简体"/>
                              <w:sz w:val="48"/>
                              <w:szCs w:val="44"/>
                            </w:rPr>
                            <w:t xml:space="preserve"> ：</w:t>
                          </w:r>
                          <w:r>
                            <w:rPr>
                              <w:rFonts w:hint="eastAsia" w:ascii="方正准圆简体" w:eastAsia="方正准圆简体"/>
                              <w:sz w:val="48"/>
                              <w:szCs w:val="44"/>
                              <w:lang w:val="en-US" w:eastAsia="zh-CN"/>
                            </w:rPr>
                            <w:t>郑伟滨</w:t>
                          </w:r>
                        </w:p>
                        <w:p>
                          <w:pPr>
                            <w:rPr>
                              <w:rFonts w:ascii="方正准圆简体" w:eastAsia="方正准圆简体"/>
                              <w:sz w:val="40"/>
                              <w:szCs w:val="44"/>
                            </w:rPr>
                          </w:pPr>
                          <w:r>
                            <w:rPr>
                              <w:rFonts w:hint="eastAsia" w:ascii="方正准圆简体" w:eastAsia="方正准圆简体"/>
                              <w:sz w:val="40"/>
                              <w:szCs w:val="44"/>
                            </w:rPr>
                            <w:t>当前版本：V</w:t>
                          </w:r>
                          <w:r>
                            <w:rPr>
                              <w:rFonts w:ascii="方正准圆简体" w:eastAsia="方正准圆简体"/>
                              <w:sz w:val="40"/>
                              <w:szCs w:val="44"/>
                            </w:rPr>
                            <w:t>.</w:t>
                          </w:r>
                          <w:r>
                            <w:rPr>
                              <w:rFonts w:hint="eastAsia" w:ascii="方正准圆简体" w:eastAsia="方正准圆简体"/>
                              <w:sz w:val="40"/>
                              <w:szCs w:val="44"/>
                            </w:rPr>
                            <w:t>1</w:t>
                          </w:r>
                          <w:r>
                            <w:rPr>
                              <w:rFonts w:ascii="方正准圆简体" w:eastAsia="方正准圆简体"/>
                              <w:sz w:val="40"/>
                              <w:szCs w:val="44"/>
                            </w:rPr>
                            <w:t>.0</w:t>
                          </w:r>
                        </w:p>
                        <w:p>
                          <w:pPr>
                            <w:rPr>
                              <w:rFonts w:hint="default" w:ascii="方正准圆简体" w:eastAsia="方正准圆简体"/>
                              <w:sz w:val="40"/>
                              <w:szCs w:val="44"/>
                              <w:lang w:val="en-US" w:eastAsia="zh-CN"/>
                            </w:rPr>
                          </w:pPr>
                          <w:r>
                            <w:rPr>
                              <w:rFonts w:hint="eastAsia" w:ascii="方正准圆简体" w:eastAsia="方正准圆简体"/>
                              <w:sz w:val="40"/>
                              <w:szCs w:val="44"/>
                            </w:rPr>
                            <w:t>编写时间：2</w:t>
                          </w:r>
                          <w:r>
                            <w:rPr>
                              <w:rFonts w:ascii="方正准圆简体" w:eastAsia="方正准圆简体"/>
                              <w:sz w:val="40"/>
                              <w:szCs w:val="44"/>
                            </w:rPr>
                            <w:t>01</w:t>
                          </w:r>
                          <w:r>
                            <w:rPr>
                              <w:rFonts w:hint="eastAsia" w:ascii="方正准圆简体" w:eastAsia="方正准圆简体"/>
                              <w:sz w:val="40"/>
                              <w:szCs w:val="44"/>
                              <w:lang w:val="en-US" w:eastAsia="zh-CN"/>
                            </w:rPr>
                            <w:t>9</w:t>
                          </w:r>
                          <w:r>
                            <w:rPr>
                              <w:rFonts w:ascii="方正准圆简体" w:eastAsia="方正准圆简体"/>
                              <w:sz w:val="40"/>
                              <w:szCs w:val="44"/>
                            </w:rPr>
                            <w:t>.0</w:t>
                          </w:r>
                          <w:r>
                            <w:rPr>
                              <w:rFonts w:hint="eastAsia" w:ascii="方正准圆简体" w:eastAsia="方正准圆简体"/>
                              <w:sz w:val="40"/>
                              <w:szCs w:val="44"/>
                              <w:lang w:val="en-US" w:eastAsia="zh-CN"/>
                            </w:rPr>
                            <w:t>6</w:t>
                          </w:r>
                          <w:r>
                            <w:rPr>
                              <w:rFonts w:ascii="方正准圆简体" w:eastAsia="方正准圆简体"/>
                              <w:sz w:val="40"/>
                              <w:szCs w:val="44"/>
                            </w:rPr>
                            <w:t>.</w:t>
                          </w:r>
                          <w:r>
                            <w:rPr>
                              <w:rFonts w:hint="eastAsia" w:ascii="方正准圆简体" w:eastAsia="方正准圆简体"/>
                              <w:sz w:val="40"/>
                              <w:szCs w:val="44"/>
                              <w:lang w:val="en-US" w:eastAsia="zh-CN"/>
                            </w:rPr>
                            <w:t>30</w:t>
                          </w:r>
                        </w:p>
                      </w:txbxContent>
                    </v:textbox>
                  </v:shape>
                </w:pict>
              </mc:Fallback>
            </mc:AlternateContent>
          </w:r>
        </w:p>
        <w:p>
          <w:pPr>
            <w:rPr>
              <w:rFonts w:ascii="微软雅黑" w:hAnsi="微软雅黑" w:eastAsia="微软雅黑" w:cs="微软雅黑"/>
            </w:rPr>
          </w:pPr>
        </w:p>
        <w:p>
          <w:pPr>
            <w:rPr>
              <w:rFonts w:ascii="微软雅黑" w:hAnsi="微软雅黑" w:eastAsia="微软雅黑" w:cs="微软雅黑"/>
            </w:rPr>
          </w:pPr>
        </w:p>
        <w:p>
          <w:pPr>
            <w:widowControl/>
            <w:jc w:val="left"/>
          </w:pPr>
          <w:r>
            <w:br w:type="page"/>
          </w:r>
        </w:p>
      </w:sdtContent>
    </w:sdt>
    <w:p>
      <w:pPr>
        <w:jc w:val="center"/>
        <w:rPr>
          <w:b/>
          <w:sz w:val="18"/>
        </w:rPr>
      </w:pPr>
    </w:p>
    <w:p>
      <w:pPr>
        <w:jc w:val="center"/>
        <w:rPr>
          <w:b/>
          <w:sz w:val="48"/>
        </w:rPr>
      </w:pPr>
      <w:r>
        <w:rPr>
          <w:rFonts w:hint="eastAsia"/>
          <w:b/>
          <w:sz w:val="48"/>
        </w:rPr>
        <w:t>版本记录</w:t>
      </w:r>
    </w:p>
    <w:p>
      <w:pPr>
        <w:jc w:val="center"/>
        <w:rPr>
          <w:b/>
          <w:sz w:val="20"/>
        </w:rPr>
      </w:pPr>
    </w:p>
    <w:tbl>
      <w:tblPr>
        <w:tblStyle w:val="19"/>
        <w:tblW w:w="9145" w:type="dxa"/>
        <w:jc w:val="center"/>
        <w:tblInd w:w="0" w:type="dxa"/>
        <w:tblBorders>
          <w:top w:val="single" w:color="4472C4" w:themeColor="accent1" w:sz="4" w:space="0"/>
          <w:left w:val="none" w:color="auto" w:sz="0" w:space="0"/>
          <w:bottom w:val="single" w:color="4472C4" w:themeColor="accen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96"/>
        <w:gridCol w:w="2001"/>
        <w:gridCol w:w="2001"/>
        <w:gridCol w:w="2347"/>
      </w:tblGrid>
      <w:tr>
        <w:tblPrEx>
          <w:tblBorders>
            <w:top w:val="single" w:color="4472C4" w:themeColor="accent1" w:sz="4" w:space="0"/>
            <w:left w:val="none" w:color="auto" w:sz="0" w:space="0"/>
            <w:bottom w:val="single" w:color="4472C4" w:themeColor="accen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7" w:hRule="atLeast"/>
          <w:jc w:val="center"/>
        </w:trPr>
        <w:tc>
          <w:tcPr>
            <w:tcW w:w="2796" w:type="dxa"/>
            <w:tcBorders>
              <w:bottom w:val="single" w:color="4472C4" w:themeColor="accent1" w:sz="4" w:space="0"/>
              <w:insideH w:val="single" w:sz="4" w:space="0"/>
            </w:tcBorders>
            <w:vAlign w:val="center"/>
          </w:tcPr>
          <w:p>
            <w:pPr>
              <w:spacing w:line="360" w:lineRule="auto"/>
              <w:jc w:val="center"/>
              <w:rPr>
                <w:b/>
                <w:bCs/>
                <w:color w:val="auto"/>
                <w:sz w:val="28"/>
              </w:rPr>
            </w:pPr>
            <w:r>
              <w:rPr>
                <w:rFonts w:hint="eastAsia"/>
                <w:b/>
                <w:bCs/>
                <w:color w:val="auto"/>
                <w:sz w:val="28"/>
              </w:rPr>
              <w:t>版本号</w:t>
            </w:r>
          </w:p>
        </w:tc>
        <w:tc>
          <w:tcPr>
            <w:tcW w:w="2001" w:type="dxa"/>
            <w:tcBorders>
              <w:bottom w:val="single" w:color="4472C4" w:themeColor="accent1" w:sz="4" w:space="0"/>
              <w:insideH w:val="single" w:sz="4" w:space="0"/>
            </w:tcBorders>
            <w:vAlign w:val="center"/>
          </w:tcPr>
          <w:p>
            <w:pPr>
              <w:spacing w:line="360" w:lineRule="auto"/>
              <w:jc w:val="center"/>
              <w:rPr>
                <w:b/>
                <w:bCs/>
                <w:color w:val="auto"/>
                <w:sz w:val="28"/>
              </w:rPr>
            </w:pPr>
            <w:r>
              <w:rPr>
                <w:rFonts w:hint="eastAsia"/>
                <w:b/>
                <w:bCs/>
                <w:color w:val="auto"/>
                <w:sz w:val="28"/>
              </w:rPr>
              <w:t>编写时间</w:t>
            </w:r>
          </w:p>
        </w:tc>
        <w:tc>
          <w:tcPr>
            <w:tcW w:w="2001" w:type="dxa"/>
            <w:tcBorders>
              <w:bottom w:val="single" w:color="4472C4" w:themeColor="accent1" w:sz="4" w:space="0"/>
              <w:insideH w:val="single" w:sz="4" w:space="0"/>
            </w:tcBorders>
            <w:vAlign w:val="center"/>
          </w:tcPr>
          <w:p>
            <w:pPr>
              <w:spacing w:line="360" w:lineRule="auto"/>
              <w:jc w:val="center"/>
              <w:rPr>
                <w:b/>
                <w:bCs/>
                <w:color w:val="auto"/>
                <w:sz w:val="28"/>
              </w:rPr>
            </w:pPr>
            <w:r>
              <w:rPr>
                <w:rFonts w:hint="eastAsia"/>
                <w:b/>
                <w:bCs/>
                <w:color w:val="auto"/>
                <w:sz w:val="28"/>
              </w:rPr>
              <w:t>编写人</w:t>
            </w:r>
          </w:p>
        </w:tc>
        <w:tc>
          <w:tcPr>
            <w:tcW w:w="2347" w:type="dxa"/>
            <w:tcBorders>
              <w:bottom w:val="single" w:color="4472C4" w:themeColor="accent1" w:sz="4" w:space="0"/>
              <w:insideH w:val="single" w:sz="4" w:space="0"/>
            </w:tcBorders>
            <w:vAlign w:val="center"/>
          </w:tcPr>
          <w:p>
            <w:pPr>
              <w:spacing w:line="360" w:lineRule="auto"/>
              <w:jc w:val="center"/>
              <w:rPr>
                <w:b/>
                <w:bCs/>
                <w:color w:val="auto"/>
                <w:sz w:val="28"/>
              </w:rPr>
            </w:pPr>
            <w:r>
              <w:rPr>
                <w:rFonts w:hint="eastAsia"/>
                <w:b/>
                <w:bCs/>
                <w:color w:val="auto"/>
                <w:sz w:val="28"/>
              </w:rPr>
              <w:t>编写内容</w:t>
            </w:r>
          </w:p>
        </w:tc>
      </w:tr>
      <w:tr>
        <w:tblPrEx>
          <w:tblBorders>
            <w:top w:val="single" w:color="4472C4" w:themeColor="accent1" w:sz="4" w:space="0"/>
            <w:left w:val="none" w:color="auto" w:sz="0" w:space="0"/>
            <w:bottom w:val="single" w:color="4472C4" w:themeColor="accen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7" w:hRule="atLeast"/>
          <w:jc w:val="center"/>
        </w:trPr>
        <w:tc>
          <w:tcPr>
            <w:tcW w:w="2796" w:type="dxa"/>
            <w:shd w:val="clear" w:color="auto" w:fill="D9E2F3" w:themeFill="accent1" w:themeFillTint="33"/>
            <w:vAlign w:val="center"/>
          </w:tcPr>
          <w:p>
            <w:pPr>
              <w:spacing w:line="360" w:lineRule="auto"/>
              <w:jc w:val="center"/>
              <w:rPr>
                <w:b w:val="0"/>
                <w:bCs/>
                <w:color w:val="auto"/>
                <w:sz w:val="28"/>
              </w:rPr>
            </w:pPr>
            <w:r>
              <w:rPr>
                <w:rFonts w:hint="eastAsia"/>
                <w:b w:val="0"/>
                <w:bCs/>
                <w:color w:val="auto"/>
                <w:sz w:val="28"/>
              </w:rPr>
              <w:t>v</w:t>
            </w:r>
            <w:r>
              <w:rPr>
                <w:b w:val="0"/>
                <w:bCs/>
                <w:color w:val="auto"/>
                <w:sz w:val="28"/>
              </w:rPr>
              <w:t>.1.0</w:t>
            </w:r>
          </w:p>
        </w:tc>
        <w:tc>
          <w:tcPr>
            <w:tcW w:w="2001" w:type="dxa"/>
            <w:shd w:val="clear" w:color="auto" w:fill="D9E2F3" w:themeFill="accent1" w:themeFillTint="33"/>
            <w:vAlign w:val="center"/>
          </w:tcPr>
          <w:p>
            <w:pPr>
              <w:spacing w:line="360" w:lineRule="auto"/>
              <w:jc w:val="center"/>
              <w:rPr>
                <w:rFonts w:hint="default" w:eastAsiaTheme="minorEastAsia"/>
                <w:color w:val="auto"/>
                <w:sz w:val="28"/>
                <w:lang w:val="en-US" w:eastAsia="zh-CN"/>
              </w:rPr>
            </w:pPr>
            <w:r>
              <w:rPr>
                <w:rFonts w:hint="eastAsia"/>
                <w:color w:val="auto"/>
                <w:sz w:val="28"/>
              </w:rPr>
              <w:t>2</w:t>
            </w:r>
            <w:r>
              <w:rPr>
                <w:color w:val="auto"/>
                <w:sz w:val="28"/>
              </w:rPr>
              <w:t>01</w:t>
            </w:r>
            <w:r>
              <w:rPr>
                <w:rFonts w:hint="eastAsia"/>
                <w:color w:val="auto"/>
                <w:sz w:val="28"/>
                <w:lang w:val="en-US" w:eastAsia="zh-CN"/>
              </w:rPr>
              <w:t>9</w:t>
            </w:r>
            <w:r>
              <w:rPr>
                <w:color w:val="auto"/>
                <w:sz w:val="28"/>
              </w:rPr>
              <w:t>.0</w:t>
            </w:r>
            <w:r>
              <w:rPr>
                <w:rFonts w:hint="eastAsia"/>
                <w:color w:val="auto"/>
                <w:sz w:val="28"/>
                <w:lang w:val="en-US" w:eastAsia="zh-CN"/>
              </w:rPr>
              <w:t>6</w:t>
            </w:r>
            <w:r>
              <w:rPr>
                <w:color w:val="auto"/>
                <w:sz w:val="28"/>
              </w:rPr>
              <w:t>.</w:t>
            </w:r>
            <w:r>
              <w:rPr>
                <w:rFonts w:hint="eastAsia"/>
                <w:color w:val="auto"/>
                <w:sz w:val="28"/>
                <w:lang w:val="en-US" w:eastAsia="zh-CN"/>
              </w:rPr>
              <w:t>30</w:t>
            </w:r>
          </w:p>
        </w:tc>
        <w:tc>
          <w:tcPr>
            <w:tcW w:w="2001" w:type="dxa"/>
            <w:shd w:val="clear" w:color="auto" w:fill="D9E2F3" w:themeFill="accent1" w:themeFillTint="33"/>
            <w:vAlign w:val="center"/>
          </w:tcPr>
          <w:p>
            <w:pPr>
              <w:spacing w:line="360" w:lineRule="auto"/>
              <w:jc w:val="center"/>
              <w:rPr>
                <w:rFonts w:hint="default" w:eastAsiaTheme="minorEastAsia"/>
                <w:color w:val="auto"/>
                <w:sz w:val="28"/>
                <w:lang w:val="en-US" w:eastAsia="zh-CN"/>
              </w:rPr>
            </w:pPr>
            <w:r>
              <w:rPr>
                <w:rFonts w:hint="eastAsia"/>
                <w:color w:val="auto"/>
                <w:sz w:val="28"/>
                <w:lang w:val="en-US" w:eastAsia="zh-CN"/>
              </w:rPr>
              <w:t>郑伟滨、陈子锋</w:t>
            </w:r>
          </w:p>
        </w:tc>
        <w:tc>
          <w:tcPr>
            <w:tcW w:w="2347" w:type="dxa"/>
            <w:shd w:val="clear" w:color="auto" w:fill="D9E2F3" w:themeFill="accent1" w:themeFillTint="33"/>
            <w:vAlign w:val="center"/>
          </w:tcPr>
          <w:p>
            <w:pPr>
              <w:spacing w:line="360" w:lineRule="auto"/>
              <w:jc w:val="center"/>
              <w:rPr>
                <w:color w:val="auto"/>
                <w:sz w:val="28"/>
              </w:rPr>
            </w:pPr>
            <w:r>
              <w:rPr>
                <w:rFonts w:hint="eastAsia"/>
                <w:color w:val="auto"/>
                <w:sz w:val="28"/>
              </w:rPr>
              <w:t>实验内容以及检查标准修订以及暑期中期考核和终期考核内容</w:t>
            </w:r>
          </w:p>
        </w:tc>
      </w:tr>
      <w:tr>
        <w:tblPrEx>
          <w:tblBorders>
            <w:top w:val="single" w:color="4472C4" w:themeColor="accent1" w:sz="4" w:space="0"/>
            <w:left w:val="none" w:color="auto" w:sz="0" w:space="0"/>
            <w:bottom w:val="single" w:color="4472C4" w:themeColor="accen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7" w:hRule="atLeast"/>
          <w:jc w:val="center"/>
        </w:trPr>
        <w:tc>
          <w:tcPr>
            <w:tcW w:w="2796" w:type="dxa"/>
            <w:vAlign w:val="center"/>
          </w:tcPr>
          <w:p>
            <w:pPr>
              <w:spacing w:line="360" w:lineRule="auto"/>
              <w:jc w:val="center"/>
              <w:rPr>
                <w:b/>
                <w:bCs/>
                <w:color w:val="auto"/>
                <w:sz w:val="28"/>
              </w:rPr>
            </w:pPr>
          </w:p>
        </w:tc>
        <w:tc>
          <w:tcPr>
            <w:tcW w:w="2001" w:type="dxa"/>
            <w:vAlign w:val="center"/>
          </w:tcPr>
          <w:p>
            <w:pPr>
              <w:spacing w:line="360" w:lineRule="auto"/>
              <w:jc w:val="center"/>
              <w:rPr>
                <w:color w:val="auto"/>
                <w:sz w:val="28"/>
              </w:rPr>
            </w:pPr>
          </w:p>
        </w:tc>
        <w:tc>
          <w:tcPr>
            <w:tcW w:w="2001" w:type="dxa"/>
            <w:vAlign w:val="center"/>
          </w:tcPr>
          <w:p>
            <w:pPr>
              <w:spacing w:line="360" w:lineRule="auto"/>
              <w:jc w:val="center"/>
              <w:rPr>
                <w:color w:val="auto"/>
                <w:sz w:val="28"/>
              </w:rPr>
            </w:pPr>
          </w:p>
        </w:tc>
        <w:tc>
          <w:tcPr>
            <w:tcW w:w="2347" w:type="dxa"/>
            <w:vAlign w:val="center"/>
          </w:tcPr>
          <w:p>
            <w:pPr>
              <w:spacing w:line="360" w:lineRule="auto"/>
              <w:jc w:val="center"/>
              <w:rPr>
                <w:color w:val="auto"/>
                <w:sz w:val="28"/>
              </w:rPr>
            </w:pPr>
          </w:p>
        </w:tc>
      </w:tr>
      <w:tr>
        <w:tblPrEx>
          <w:tblBorders>
            <w:top w:val="single" w:color="4472C4" w:themeColor="accent1" w:sz="4" w:space="0"/>
            <w:left w:val="none" w:color="auto" w:sz="0" w:space="0"/>
            <w:bottom w:val="single" w:color="4472C4" w:themeColor="accen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3" w:hRule="atLeast"/>
          <w:jc w:val="center"/>
        </w:trPr>
        <w:tc>
          <w:tcPr>
            <w:tcW w:w="2796" w:type="dxa"/>
            <w:shd w:val="clear" w:color="auto" w:fill="D9E2F3" w:themeFill="accent1" w:themeFillTint="33"/>
            <w:vAlign w:val="center"/>
          </w:tcPr>
          <w:p>
            <w:pPr>
              <w:spacing w:line="360" w:lineRule="auto"/>
              <w:jc w:val="center"/>
              <w:rPr>
                <w:b/>
                <w:bCs/>
                <w:color w:val="auto"/>
                <w:sz w:val="28"/>
              </w:rPr>
            </w:pPr>
          </w:p>
        </w:tc>
        <w:tc>
          <w:tcPr>
            <w:tcW w:w="2001" w:type="dxa"/>
            <w:shd w:val="clear" w:color="auto" w:fill="D9E2F3" w:themeFill="accent1" w:themeFillTint="33"/>
            <w:vAlign w:val="center"/>
          </w:tcPr>
          <w:p>
            <w:pPr>
              <w:spacing w:line="360" w:lineRule="auto"/>
              <w:jc w:val="center"/>
              <w:rPr>
                <w:color w:val="auto"/>
                <w:sz w:val="28"/>
              </w:rPr>
            </w:pPr>
          </w:p>
        </w:tc>
        <w:tc>
          <w:tcPr>
            <w:tcW w:w="2001" w:type="dxa"/>
            <w:shd w:val="clear" w:color="auto" w:fill="D9E2F3" w:themeFill="accent1" w:themeFillTint="33"/>
            <w:vAlign w:val="center"/>
          </w:tcPr>
          <w:p>
            <w:pPr>
              <w:spacing w:line="360" w:lineRule="auto"/>
              <w:jc w:val="center"/>
              <w:rPr>
                <w:color w:val="auto"/>
                <w:sz w:val="28"/>
              </w:rPr>
            </w:pPr>
          </w:p>
        </w:tc>
        <w:tc>
          <w:tcPr>
            <w:tcW w:w="2347" w:type="dxa"/>
            <w:shd w:val="clear" w:color="auto" w:fill="D9E2F3" w:themeFill="accent1" w:themeFillTint="33"/>
            <w:vAlign w:val="center"/>
          </w:tcPr>
          <w:p>
            <w:pPr>
              <w:spacing w:line="360" w:lineRule="auto"/>
              <w:jc w:val="center"/>
              <w:rPr>
                <w:color w:val="auto"/>
                <w:sz w:val="28"/>
              </w:rPr>
            </w:pPr>
          </w:p>
        </w:tc>
      </w:tr>
      <w:tr>
        <w:tblPrEx>
          <w:tblBorders>
            <w:top w:val="single" w:color="4472C4" w:themeColor="accent1" w:sz="4" w:space="0"/>
            <w:left w:val="none" w:color="auto" w:sz="0" w:space="0"/>
            <w:bottom w:val="single" w:color="4472C4" w:themeColor="accen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7" w:hRule="atLeast"/>
          <w:jc w:val="center"/>
        </w:trPr>
        <w:tc>
          <w:tcPr>
            <w:tcW w:w="2796" w:type="dxa"/>
            <w:vAlign w:val="center"/>
          </w:tcPr>
          <w:p>
            <w:pPr>
              <w:spacing w:line="360" w:lineRule="auto"/>
              <w:jc w:val="center"/>
              <w:rPr>
                <w:b/>
                <w:bCs/>
                <w:color w:val="auto"/>
                <w:sz w:val="28"/>
              </w:rPr>
            </w:pPr>
          </w:p>
        </w:tc>
        <w:tc>
          <w:tcPr>
            <w:tcW w:w="2001" w:type="dxa"/>
            <w:vAlign w:val="center"/>
          </w:tcPr>
          <w:p>
            <w:pPr>
              <w:spacing w:line="360" w:lineRule="auto"/>
              <w:jc w:val="center"/>
              <w:rPr>
                <w:color w:val="auto"/>
                <w:sz w:val="28"/>
              </w:rPr>
            </w:pPr>
          </w:p>
        </w:tc>
        <w:tc>
          <w:tcPr>
            <w:tcW w:w="2001" w:type="dxa"/>
            <w:vAlign w:val="center"/>
          </w:tcPr>
          <w:p>
            <w:pPr>
              <w:spacing w:line="360" w:lineRule="auto"/>
              <w:jc w:val="center"/>
              <w:rPr>
                <w:color w:val="auto"/>
                <w:sz w:val="28"/>
              </w:rPr>
            </w:pPr>
          </w:p>
        </w:tc>
        <w:tc>
          <w:tcPr>
            <w:tcW w:w="2347" w:type="dxa"/>
            <w:vAlign w:val="center"/>
          </w:tcPr>
          <w:p>
            <w:pPr>
              <w:spacing w:line="360" w:lineRule="auto"/>
              <w:jc w:val="center"/>
              <w:rPr>
                <w:color w:val="auto"/>
                <w:sz w:val="28"/>
              </w:rPr>
            </w:pPr>
          </w:p>
        </w:tc>
      </w:tr>
    </w:tbl>
    <w:p/>
    <w:p/>
    <w:p>
      <w:pPr>
        <w:widowControl/>
        <w:jc w:val="left"/>
      </w:pPr>
      <w:r>
        <w:br w:type="page"/>
      </w:r>
    </w:p>
    <w:sdt>
      <w:sdtPr>
        <w:rPr>
          <w:rFonts w:asciiTheme="minorHAnsi" w:hAnsiTheme="minorHAnsi" w:eastAsiaTheme="minorEastAsia" w:cstheme="minorBidi"/>
          <w:color w:val="auto"/>
          <w:kern w:val="2"/>
          <w:sz w:val="21"/>
          <w:szCs w:val="22"/>
          <w:lang w:val="zh-CN"/>
        </w:rPr>
        <w:id w:val="-194929629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_Toc15325 </w:instrText>
          </w:r>
          <w:r>
            <w:rPr>
              <w:bCs/>
              <w:lang w:val="zh-CN"/>
            </w:rPr>
            <w:fldChar w:fldCharType="separate"/>
          </w:r>
          <w:r>
            <w:rPr>
              <w:rFonts w:hint="eastAsia"/>
            </w:rPr>
            <w:t>2018QG前端组暑期培训实验手册</w:t>
          </w:r>
          <w:r>
            <w:tab/>
          </w:r>
          <w:r>
            <w:fldChar w:fldCharType="begin"/>
          </w:r>
          <w:r>
            <w:instrText xml:space="preserve"> PAGEREF _Toc15325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_Toc1491 </w:instrText>
          </w:r>
          <w:r>
            <w:rPr>
              <w:bCs/>
              <w:lang w:val="zh-CN"/>
            </w:rPr>
            <w:fldChar w:fldCharType="separate"/>
          </w:r>
          <w:r>
            <w:t xml:space="preserve">1. </w:t>
          </w:r>
          <w:r>
            <w:rPr>
              <w:rFonts w:hint="eastAsia"/>
            </w:rPr>
            <w:t>实验一：网页兼容IE6</w:t>
          </w:r>
          <w:r>
            <w:tab/>
          </w:r>
          <w:r>
            <w:fldChar w:fldCharType="begin"/>
          </w:r>
          <w:r>
            <w:instrText xml:space="preserve"> PAGEREF _Toc1491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_Toc31739 </w:instrText>
          </w:r>
          <w:r>
            <w:rPr>
              <w:bCs/>
              <w:lang w:val="zh-CN"/>
            </w:rPr>
            <w:fldChar w:fldCharType="separate"/>
          </w:r>
          <w:r>
            <w:rPr>
              <w:rFonts w:hint="eastAsia"/>
            </w:rPr>
            <w:t>1.1实验内容</w:t>
          </w:r>
          <w:r>
            <w:tab/>
          </w:r>
          <w:r>
            <w:fldChar w:fldCharType="begin"/>
          </w:r>
          <w:r>
            <w:instrText xml:space="preserve"> PAGEREF _Toc31739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_Toc23769 </w:instrText>
          </w:r>
          <w:r>
            <w:rPr>
              <w:bCs/>
              <w:lang w:val="zh-CN"/>
            </w:rPr>
            <w:fldChar w:fldCharType="separate"/>
          </w:r>
          <w:r>
            <w:rPr>
              <w:rFonts w:hint="eastAsia"/>
            </w:rPr>
            <w:t>1.2实验要求</w:t>
          </w:r>
          <w:r>
            <w:tab/>
          </w:r>
          <w:r>
            <w:fldChar w:fldCharType="begin"/>
          </w:r>
          <w:r>
            <w:instrText xml:space="preserve"> PAGEREF _Toc23769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_Toc29169 </w:instrText>
          </w:r>
          <w:r>
            <w:rPr>
              <w:bCs/>
              <w:lang w:val="zh-CN"/>
            </w:rPr>
            <w:fldChar w:fldCharType="separate"/>
          </w:r>
          <w:r>
            <w:rPr>
              <w:rFonts w:hint="eastAsia"/>
            </w:rPr>
            <w:t>1.3检查标准</w:t>
          </w:r>
          <w:r>
            <w:tab/>
          </w:r>
          <w:r>
            <w:fldChar w:fldCharType="begin"/>
          </w:r>
          <w:r>
            <w:instrText xml:space="preserve"> PAGEREF _Toc29169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_Toc18050 </w:instrText>
          </w:r>
          <w:r>
            <w:rPr>
              <w:bCs/>
              <w:lang w:val="zh-CN"/>
            </w:rPr>
            <w:fldChar w:fldCharType="separate"/>
          </w:r>
          <w:r>
            <w:rPr>
              <w:szCs w:val="22"/>
            </w:rPr>
            <w:t xml:space="preserve">2. </w:t>
          </w:r>
          <w:r>
            <w:rPr>
              <w:rFonts w:hint="eastAsia"/>
            </w:rPr>
            <w:t>实验二：</w:t>
          </w:r>
          <w:r>
            <w:rPr>
              <w:rFonts w:hint="eastAsia"/>
              <w:lang w:val="en-US" w:eastAsia="zh-CN"/>
            </w:rPr>
            <w:t>利用已学习的js基础实现工具库</w:t>
          </w:r>
          <w:r>
            <w:tab/>
          </w:r>
          <w:r>
            <w:fldChar w:fldCharType="begin"/>
          </w:r>
          <w:r>
            <w:instrText xml:space="preserve"> PAGEREF _Toc18050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_Toc7280 </w:instrText>
          </w:r>
          <w:r>
            <w:rPr>
              <w:bCs/>
              <w:lang w:val="zh-CN"/>
            </w:rPr>
            <w:fldChar w:fldCharType="separate"/>
          </w:r>
          <w:r>
            <w:rPr>
              <w:rFonts w:hint="eastAsia"/>
            </w:rPr>
            <w:t>2.1实验内容</w:t>
          </w:r>
          <w:r>
            <w:tab/>
          </w:r>
          <w:r>
            <w:fldChar w:fldCharType="begin"/>
          </w:r>
          <w:r>
            <w:instrText xml:space="preserve"> PAGEREF _Toc7280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_Toc12850 </w:instrText>
          </w:r>
          <w:r>
            <w:rPr>
              <w:bCs/>
              <w:lang w:val="zh-CN"/>
            </w:rPr>
            <w:fldChar w:fldCharType="separate"/>
          </w:r>
          <w:r>
            <w:rPr>
              <w:rFonts w:hint="eastAsia"/>
            </w:rPr>
            <w:t>2.2实验要求</w:t>
          </w:r>
          <w:r>
            <w:tab/>
          </w:r>
          <w:r>
            <w:fldChar w:fldCharType="begin"/>
          </w:r>
          <w:r>
            <w:instrText xml:space="preserve"> PAGEREF _Toc12850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_Toc13054 </w:instrText>
          </w:r>
          <w:r>
            <w:rPr>
              <w:bCs/>
              <w:lang w:val="zh-CN"/>
            </w:rPr>
            <w:fldChar w:fldCharType="separate"/>
          </w:r>
          <w:r>
            <w:rPr>
              <w:rFonts w:hint="eastAsia"/>
            </w:rPr>
            <w:t>2.3检查标准</w:t>
          </w:r>
          <w:r>
            <w:tab/>
          </w:r>
          <w:r>
            <w:fldChar w:fldCharType="begin"/>
          </w:r>
          <w:r>
            <w:instrText xml:space="preserve"> PAGEREF _Toc13054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_Toc4183 </w:instrText>
          </w:r>
          <w:r>
            <w:rPr>
              <w:bCs/>
              <w:lang w:val="zh-CN"/>
            </w:rPr>
            <w:fldChar w:fldCharType="separate"/>
          </w:r>
          <w:r>
            <w:t xml:space="preserve">3. </w:t>
          </w:r>
          <w:r>
            <w:rPr>
              <w:rFonts w:hint="eastAsia"/>
            </w:rPr>
            <w:t>实验三：echart画图</w:t>
          </w:r>
          <w:r>
            <w:tab/>
          </w:r>
          <w:r>
            <w:fldChar w:fldCharType="begin"/>
          </w:r>
          <w:r>
            <w:instrText xml:space="preserve"> PAGEREF _Toc4183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_Toc10051 </w:instrText>
          </w:r>
          <w:r>
            <w:rPr>
              <w:bCs/>
              <w:lang w:val="zh-CN"/>
            </w:rPr>
            <w:fldChar w:fldCharType="separate"/>
          </w:r>
          <w:r>
            <w:rPr>
              <w:rFonts w:hint="eastAsia"/>
            </w:rPr>
            <w:t>3.1实验内容</w:t>
          </w:r>
          <w:r>
            <w:tab/>
          </w:r>
          <w:r>
            <w:fldChar w:fldCharType="begin"/>
          </w:r>
          <w:r>
            <w:instrText xml:space="preserve"> PAGEREF _Toc10051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_Toc11018 </w:instrText>
          </w:r>
          <w:r>
            <w:rPr>
              <w:bCs/>
              <w:lang w:val="zh-CN"/>
            </w:rPr>
            <w:fldChar w:fldCharType="separate"/>
          </w:r>
          <w:r>
            <w:rPr>
              <w:rFonts w:hint="eastAsia"/>
            </w:rPr>
            <w:t>3.2实验要求</w:t>
          </w:r>
          <w:r>
            <w:tab/>
          </w:r>
          <w:r>
            <w:fldChar w:fldCharType="begin"/>
          </w:r>
          <w:r>
            <w:instrText xml:space="preserve"> PAGEREF _Toc11018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_Toc1473 </w:instrText>
          </w:r>
          <w:r>
            <w:rPr>
              <w:bCs/>
              <w:lang w:val="zh-CN"/>
            </w:rPr>
            <w:fldChar w:fldCharType="separate"/>
          </w:r>
          <w:r>
            <w:rPr>
              <w:rFonts w:hint="eastAsia"/>
            </w:rPr>
            <w:t>3.3检查标准</w:t>
          </w:r>
          <w:r>
            <w:tab/>
          </w:r>
          <w:r>
            <w:fldChar w:fldCharType="begin"/>
          </w:r>
          <w:r>
            <w:instrText xml:space="preserve"> PAGEREF _Toc1473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_Toc17513 </w:instrText>
          </w:r>
          <w:r>
            <w:rPr>
              <w:bCs/>
              <w:lang w:val="zh-CN"/>
            </w:rPr>
            <w:fldChar w:fldCharType="separate"/>
          </w:r>
          <w:r>
            <w:t xml:space="preserve">4. </w:t>
          </w:r>
          <w:r>
            <w:rPr>
              <w:rFonts w:hint="eastAsia"/>
            </w:rPr>
            <w:t>实验四：webpack打包</w:t>
          </w:r>
          <w:r>
            <w:tab/>
          </w:r>
          <w:r>
            <w:fldChar w:fldCharType="begin"/>
          </w:r>
          <w:r>
            <w:instrText xml:space="preserve"> PAGEREF _Toc17513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_Toc22842 </w:instrText>
          </w:r>
          <w:r>
            <w:rPr>
              <w:bCs/>
              <w:lang w:val="zh-CN"/>
            </w:rPr>
            <w:fldChar w:fldCharType="separate"/>
          </w:r>
          <w:r>
            <w:rPr>
              <w:rFonts w:hint="eastAsia"/>
            </w:rPr>
            <w:t>4.1 实验内容</w:t>
          </w:r>
          <w:r>
            <w:tab/>
          </w:r>
          <w:r>
            <w:fldChar w:fldCharType="begin"/>
          </w:r>
          <w:r>
            <w:instrText xml:space="preserve"> PAGEREF _Toc22842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_Toc12512 </w:instrText>
          </w:r>
          <w:r>
            <w:rPr>
              <w:bCs/>
              <w:lang w:val="zh-CN"/>
            </w:rPr>
            <w:fldChar w:fldCharType="separate"/>
          </w:r>
          <w:r>
            <w:rPr>
              <w:rFonts w:hint="eastAsia"/>
            </w:rPr>
            <w:t>4.2实验要求</w:t>
          </w:r>
          <w:r>
            <w:tab/>
          </w:r>
          <w:r>
            <w:fldChar w:fldCharType="begin"/>
          </w:r>
          <w:r>
            <w:instrText xml:space="preserve"> PAGEREF _Toc12512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_Toc3662 </w:instrText>
          </w:r>
          <w:r>
            <w:rPr>
              <w:bCs/>
              <w:lang w:val="zh-CN"/>
            </w:rPr>
            <w:fldChar w:fldCharType="separate"/>
          </w:r>
          <w:r>
            <w:rPr>
              <w:rFonts w:hint="eastAsia"/>
            </w:rPr>
            <w:t>4.3检查标准</w:t>
          </w:r>
          <w:r>
            <w:tab/>
          </w:r>
          <w:r>
            <w:fldChar w:fldCharType="begin"/>
          </w:r>
          <w:r>
            <w:instrText xml:space="preserve"> PAGEREF _Toc3662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_Toc5326 </w:instrText>
          </w:r>
          <w:r>
            <w:rPr>
              <w:bCs/>
              <w:lang w:val="zh-CN"/>
            </w:rPr>
            <w:fldChar w:fldCharType="separate"/>
          </w:r>
          <w:r>
            <w:rPr>
              <w:rFonts w:hint="eastAsia"/>
              <w:lang w:val="en-US" w:eastAsia="zh-CN"/>
            </w:rPr>
            <w:t>5</w:t>
          </w:r>
          <w:r>
            <w:rPr>
              <w:rFonts w:hint="eastAsia"/>
            </w:rPr>
            <w:t>.</w:t>
          </w:r>
          <w:r>
            <w:t xml:space="preserve"> </w:t>
          </w:r>
          <w:r>
            <w:rPr>
              <w:rFonts w:hint="eastAsia"/>
            </w:rPr>
            <w:t>中期考核：Q</w:t>
          </w:r>
          <w:r>
            <w:t>G</w:t>
          </w:r>
          <w:r>
            <w:rPr>
              <w:rFonts w:hint="eastAsia"/>
              <w:lang w:val="en-US" w:eastAsia="zh-CN"/>
            </w:rPr>
            <w:t>官网管理平台</w:t>
          </w:r>
          <w:r>
            <w:tab/>
          </w:r>
          <w:r>
            <w:fldChar w:fldCharType="begin"/>
          </w:r>
          <w:r>
            <w:instrText xml:space="preserve"> PAGEREF _Toc5326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_Toc290 </w:instrText>
          </w:r>
          <w:r>
            <w:rPr>
              <w:bCs/>
              <w:lang w:val="zh-CN"/>
            </w:rPr>
            <w:fldChar w:fldCharType="separate"/>
          </w:r>
          <w:r>
            <w:rPr>
              <w:rFonts w:hint="eastAsia"/>
              <w:lang w:val="en-US" w:eastAsia="zh-CN"/>
            </w:rPr>
            <w:t>5</w:t>
          </w:r>
          <w:r>
            <w:rPr>
              <w:rFonts w:hint="eastAsia"/>
            </w:rPr>
            <w:t>.</w:t>
          </w:r>
          <w:r>
            <w:t xml:space="preserve">1 </w:t>
          </w:r>
          <w:r>
            <w:rPr>
              <w:rFonts w:hint="eastAsia"/>
            </w:rPr>
            <w:t>内容概述</w:t>
          </w:r>
          <w:r>
            <w:tab/>
          </w:r>
          <w:r>
            <w:fldChar w:fldCharType="begin"/>
          </w:r>
          <w:r>
            <w:instrText xml:space="preserve"> PAGEREF _Toc290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_Toc26652 </w:instrText>
          </w:r>
          <w:r>
            <w:rPr>
              <w:bCs/>
              <w:lang w:val="zh-CN"/>
            </w:rPr>
            <w:fldChar w:fldCharType="separate"/>
          </w:r>
          <w:r>
            <w:rPr>
              <w:rFonts w:hint="eastAsia"/>
              <w:lang w:val="en-US" w:eastAsia="zh-CN"/>
            </w:rPr>
            <w:t>5</w:t>
          </w:r>
          <w:r>
            <w:rPr>
              <w:rFonts w:hint="eastAsia"/>
            </w:rPr>
            <w:t>.</w:t>
          </w:r>
          <w:r>
            <w:t xml:space="preserve">2 </w:t>
          </w:r>
          <w:r>
            <w:rPr>
              <w:rFonts w:hint="eastAsia"/>
            </w:rPr>
            <w:t>功能需求</w:t>
          </w:r>
          <w:r>
            <w:tab/>
          </w:r>
          <w:r>
            <w:fldChar w:fldCharType="begin"/>
          </w:r>
          <w:r>
            <w:instrText xml:space="preserve"> PAGEREF _Toc26652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_Toc27906 </w:instrText>
          </w:r>
          <w:r>
            <w:rPr>
              <w:bCs/>
              <w:lang w:val="zh-CN"/>
            </w:rPr>
            <w:fldChar w:fldCharType="separate"/>
          </w:r>
          <w:r>
            <w:rPr>
              <w:rFonts w:hint="eastAsia"/>
              <w:lang w:val="en-US" w:eastAsia="zh-CN"/>
            </w:rPr>
            <w:t>登陆</w:t>
          </w:r>
          <w:r>
            <w:rPr>
              <w:rFonts w:hint="eastAsia"/>
            </w:rPr>
            <w:t>模块</w:t>
          </w:r>
          <w:r>
            <w:tab/>
          </w:r>
          <w:r>
            <w:fldChar w:fldCharType="begin"/>
          </w:r>
          <w:r>
            <w:instrText xml:space="preserve"> PAGEREF _Toc27906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_Toc14271 </w:instrText>
          </w:r>
          <w:r>
            <w:rPr>
              <w:bCs/>
              <w:lang w:val="zh-CN"/>
            </w:rPr>
            <w:fldChar w:fldCharType="separate"/>
          </w:r>
          <w:r>
            <w:rPr>
              <w:rFonts w:hint="eastAsia"/>
              <w:lang w:val="en-US" w:eastAsia="zh-CN"/>
            </w:rPr>
            <w:t>更新内容</w:t>
          </w:r>
          <w:r>
            <w:rPr>
              <w:rFonts w:hint="eastAsia"/>
            </w:rPr>
            <w:t>模块</w:t>
          </w:r>
          <w:r>
            <w:tab/>
          </w:r>
          <w:r>
            <w:fldChar w:fldCharType="begin"/>
          </w:r>
          <w:r>
            <w:instrText xml:space="preserve"> PAGEREF _Toc14271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_Toc30309 </w:instrText>
          </w:r>
          <w:r>
            <w:rPr>
              <w:bCs/>
              <w:lang w:val="zh-CN"/>
            </w:rPr>
            <w:fldChar w:fldCharType="separate"/>
          </w:r>
          <w:r>
            <w:rPr>
              <w:rFonts w:hint="eastAsia"/>
              <w:lang w:val="en-US" w:eastAsia="zh-CN"/>
            </w:rPr>
            <w:t>页面设计要求</w:t>
          </w:r>
          <w:r>
            <w:tab/>
          </w:r>
          <w:r>
            <w:fldChar w:fldCharType="begin"/>
          </w:r>
          <w:r>
            <w:instrText xml:space="preserve"> PAGEREF _Toc30309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_Toc7245 </w:instrText>
          </w:r>
          <w:r>
            <w:rPr>
              <w:bCs/>
              <w:lang w:val="zh-CN"/>
            </w:rPr>
            <w:fldChar w:fldCharType="separate"/>
          </w:r>
          <w:r>
            <w:rPr>
              <w:rFonts w:hint="eastAsia"/>
              <w:lang w:val="en-US" w:eastAsia="zh-CN"/>
            </w:rPr>
            <w:t>5</w:t>
          </w:r>
          <w:r>
            <w:rPr>
              <w:rFonts w:hint="eastAsia"/>
            </w:rPr>
            <w:t>.</w:t>
          </w:r>
          <w:r>
            <w:t xml:space="preserve">3 </w:t>
          </w:r>
          <w:r>
            <w:rPr>
              <w:rFonts w:hint="eastAsia"/>
            </w:rPr>
            <w:t>评分标准</w:t>
          </w:r>
          <w:r>
            <w:tab/>
          </w:r>
          <w:r>
            <w:fldChar w:fldCharType="begin"/>
          </w:r>
          <w:r>
            <w:instrText xml:space="preserve"> PAGEREF _Toc7245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_Toc2490 </w:instrText>
          </w:r>
          <w:r>
            <w:rPr>
              <w:bCs/>
              <w:lang w:val="zh-CN"/>
            </w:rPr>
            <w:fldChar w:fldCharType="separate"/>
          </w:r>
          <w:r>
            <w:rPr>
              <w:rFonts w:hint="eastAsia"/>
              <w:lang w:val="en-US" w:eastAsia="zh-CN"/>
            </w:rPr>
            <w:t>6.</w:t>
          </w:r>
          <w:r>
            <w:rPr>
              <w:rFonts w:hint="eastAsia"/>
            </w:rPr>
            <w:t>终期考核：（出租车大数据）</w:t>
          </w:r>
          <w:r>
            <w:tab/>
          </w:r>
          <w:r>
            <w:fldChar w:fldCharType="begin"/>
          </w:r>
          <w:r>
            <w:instrText xml:space="preserve"> PAGEREF _Toc2490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_Toc22008 </w:instrText>
          </w:r>
          <w:r>
            <w:rPr>
              <w:bCs/>
              <w:lang w:val="zh-CN"/>
            </w:rPr>
            <w:fldChar w:fldCharType="separate"/>
          </w:r>
          <w:r>
            <w:rPr>
              <w:rFonts w:hint="eastAsia"/>
            </w:rPr>
            <w:t>6</w:t>
          </w:r>
          <w:r>
            <w:t>.1</w:t>
          </w:r>
          <w:r>
            <w:rPr>
              <w:rFonts w:hint="eastAsia"/>
            </w:rPr>
            <w:t>实验内容</w:t>
          </w:r>
          <w:r>
            <w:tab/>
          </w:r>
          <w:r>
            <w:fldChar w:fldCharType="begin"/>
          </w:r>
          <w:r>
            <w:instrText xml:space="preserve"> PAGEREF _Toc22008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_Toc24031 </w:instrText>
          </w:r>
          <w:r>
            <w:rPr>
              <w:bCs/>
              <w:lang w:val="zh-CN"/>
            </w:rPr>
            <w:fldChar w:fldCharType="separate"/>
          </w:r>
          <w:r>
            <w:rPr>
              <w:rFonts w:hint="eastAsia"/>
            </w:rPr>
            <w:t>6.2 检查标准</w:t>
          </w:r>
          <w:r>
            <w:tab/>
          </w:r>
          <w:r>
            <w:fldChar w:fldCharType="begin"/>
          </w:r>
          <w:r>
            <w:instrText xml:space="preserve"> PAGEREF _Toc24031 </w:instrText>
          </w:r>
          <w:r>
            <w:fldChar w:fldCharType="separate"/>
          </w:r>
          <w:r>
            <w:t>7</w:t>
          </w:r>
          <w:r>
            <w:fldChar w:fldCharType="end"/>
          </w:r>
          <w:r>
            <w:rPr>
              <w:bCs/>
              <w:lang w:val="zh-CN"/>
            </w:rPr>
            <w:fldChar w:fldCharType="end"/>
          </w:r>
        </w:p>
        <w:p>
          <w:pPr>
            <w:pStyle w:val="8"/>
            <w:tabs>
              <w:tab w:val="right" w:pos="2400"/>
              <w:tab w:val="right" w:leader="dot" w:pos="8306"/>
            </w:tabs>
          </w:pPr>
          <w:r>
            <w:rPr>
              <w:bCs/>
              <w:lang w:val="zh-CN"/>
            </w:rPr>
            <w:fldChar w:fldCharType="begin"/>
          </w:r>
          <w:r>
            <w:rPr>
              <w:bCs/>
              <w:lang w:val="zh-CN"/>
            </w:rPr>
            <w:instrText xml:space="preserve"> HYPERLINK \l _Toc16821 </w:instrText>
          </w:r>
          <w:r>
            <w:rPr>
              <w:bCs/>
              <w:lang w:val="zh-CN"/>
            </w:rPr>
            <w:fldChar w:fldCharType="separate"/>
          </w:r>
          <w:r>
            <w:rPr>
              <w:rFonts w:hint="eastAsia"/>
              <w:lang w:val="en-US" w:eastAsia="zh-CN"/>
            </w:rPr>
            <w:t>7.</w:t>
          </w:r>
          <w:r>
            <w:rPr>
              <w:rFonts w:hint="eastAsia"/>
              <w:lang w:val="en-US" w:eastAsia="zh-CN"/>
            </w:rPr>
            <w:tab/>
          </w:r>
          <w:r>
            <w:rPr>
              <w:rFonts w:hint="eastAsia"/>
            </w:rPr>
            <w:t>实验</w:t>
          </w:r>
          <w:r>
            <w:rPr>
              <w:rFonts w:hint="eastAsia"/>
              <w:lang w:val="en-US" w:eastAsia="zh-CN"/>
            </w:rPr>
            <w:t>七</w:t>
          </w:r>
          <w:r>
            <w:rPr>
              <w:rFonts w:hint="eastAsia"/>
            </w:rPr>
            <w:t>：</w:t>
          </w:r>
          <w:r>
            <w:rPr>
              <w:rFonts w:hint="eastAsia"/>
              <w:lang w:val="en-US" w:eastAsia="zh-CN"/>
            </w:rPr>
            <w:t>数据结构训练</w:t>
          </w:r>
          <w:r>
            <w:tab/>
          </w:r>
          <w:r>
            <w:fldChar w:fldCharType="begin"/>
          </w:r>
          <w:r>
            <w:instrText xml:space="preserve"> PAGEREF _Toc16821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_Toc8002 </w:instrText>
          </w:r>
          <w:r>
            <w:rPr>
              <w:bCs/>
              <w:lang w:val="zh-CN"/>
            </w:rPr>
            <w:fldChar w:fldCharType="separate"/>
          </w:r>
          <w:r>
            <w:rPr>
              <w:rFonts w:hint="eastAsia"/>
              <w:lang w:val="en-US" w:eastAsia="zh-CN"/>
            </w:rPr>
            <w:t>7</w:t>
          </w:r>
          <w:r>
            <w:rPr>
              <w:rFonts w:hint="eastAsia"/>
            </w:rPr>
            <w:t>.1 实验内容</w:t>
          </w:r>
          <w:r>
            <w:tab/>
          </w:r>
          <w:r>
            <w:fldChar w:fldCharType="begin"/>
          </w:r>
          <w:r>
            <w:instrText xml:space="preserve"> PAGEREF _Toc8002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_Toc14430 </w:instrText>
          </w:r>
          <w:r>
            <w:rPr>
              <w:bCs/>
              <w:lang w:val="zh-CN"/>
            </w:rPr>
            <w:fldChar w:fldCharType="separate"/>
          </w:r>
          <w:r>
            <w:rPr>
              <w:rFonts w:hint="eastAsia"/>
              <w:lang w:val="en-US" w:eastAsia="zh-CN"/>
            </w:rPr>
            <w:t>7</w:t>
          </w:r>
          <w:r>
            <w:rPr>
              <w:rFonts w:hint="eastAsia"/>
            </w:rPr>
            <w:t>.2实验要求</w:t>
          </w:r>
          <w:r>
            <w:tab/>
          </w:r>
          <w:r>
            <w:fldChar w:fldCharType="begin"/>
          </w:r>
          <w:r>
            <w:instrText xml:space="preserve"> PAGEREF _Toc14430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_Toc12526 </w:instrText>
          </w:r>
          <w:r>
            <w:rPr>
              <w:bCs/>
              <w:lang w:val="zh-CN"/>
            </w:rPr>
            <w:fldChar w:fldCharType="separate"/>
          </w:r>
          <w:r>
            <w:rPr>
              <w:rFonts w:hint="eastAsia"/>
              <w:lang w:val="en-US" w:eastAsia="zh-CN"/>
            </w:rPr>
            <w:t>7</w:t>
          </w:r>
          <w:r>
            <w:rPr>
              <w:rFonts w:hint="eastAsia"/>
            </w:rPr>
            <w:t>.3检查标准</w:t>
          </w:r>
          <w:r>
            <w:tab/>
          </w:r>
          <w:r>
            <w:fldChar w:fldCharType="begin"/>
          </w:r>
          <w:r>
            <w:instrText xml:space="preserve"> PAGEREF _Toc12526 </w:instrText>
          </w:r>
          <w:r>
            <w:fldChar w:fldCharType="separate"/>
          </w:r>
          <w:r>
            <w:t>8</w:t>
          </w:r>
          <w:r>
            <w:fldChar w:fldCharType="end"/>
          </w:r>
          <w:r>
            <w:rPr>
              <w:bCs/>
              <w:lang w:val="zh-CN"/>
            </w:rPr>
            <w:fldChar w:fldCharType="end"/>
          </w:r>
        </w:p>
        <w:p>
          <w:r>
            <w:rPr>
              <w:bCs/>
              <w:lang w:val="zh-CN"/>
            </w:rPr>
            <w:fldChar w:fldCharType="end"/>
          </w:r>
        </w:p>
      </w:sdtContent>
    </w:sdt>
    <w:p/>
    <w:p>
      <w:pPr>
        <w:widowControl/>
        <w:jc w:val="left"/>
      </w:pPr>
      <w:r>
        <w:br w:type="page"/>
      </w:r>
      <w:bookmarkStart w:id="38" w:name="_GoBack"/>
      <w:bookmarkEnd w:id="38"/>
    </w:p>
    <w:p>
      <w:pPr>
        <w:widowControl/>
        <w:jc w:val="left"/>
      </w:pPr>
    </w:p>
    <w:p>
      <w:pPr>
        <w:pStyle w:val="2"/>
        <w:jc w:val="center"/>
      </w:pPr>
      <w:bookmarkStart w:id="0" w:name="_Toc15325"/>
      <w:r>
        <w:rPr>
          <w:rFonts w:hint="eastAsia"/>
        </w:rPr>
        <w:t>2018QG前端组暑期培训实验手册</w:t>
      </w:r>
      <w:bookmarkEnd w:id="0"/>
    </w:p>
    <w:p>
      <w:pPr>
        <w:pStyle w:val="2"/>
        <w:keepNext w:val="0"/>
        <w:keepLines w:val="0"/>
        <w:numPr>
          <w:ilvl w:val="0"/>
          <w:numId w:val="1"/>
        </w:numPr>
        <w:spacing w:before="0" w:after="0" w:line="240" w:lineRule="auto"/>
        <w:ind w:firstLine="0"/>
        <w:jc w:val="center"/>
        <w:rPr>
          <w:sz w:val="28"/>
        </w:rPr>
      </w:pPr>
      <w:bookmarkStart w:id="1" w:name="_Toc1491"/>
      <w:r>
        <w:rPr>
          <w:rFonts w:hint="eastAsia"/>
        </w:rPr>
        <w:t>实验一：网页兼容IE6</w:t>
      </w:r>
      <w:bookmarkEnd w:id="1"/>
    </w:p>
    <w:p>
      <w:pPr>
        <w:pStyle w:val="3"/>
        <w:ind w:left="158" w:leftChars="75"/>
      </w:pPr>
      <w:bookmarkStart w:id="2" w:name="_Toc31739"/>
      <w:r>
        <w:rPr>
          <w:rFonts w:hint="eastAsia"/>
        </w:rPr>
        <w:t>1.1实验内容</w:t>
      </w:r>
      <w:bookmarkEnd w:id="2"/>
    </w:p>
    <w:p>
      <w:pPr>
        <w:ind w:firstLine="560"/>
      </w:pPr>
      <w:r>
        <w:rPr>
          <w:rFonts w:hint="eastAsia"/>
        </w:rPr>
        <w:t>兼容每一个浏览器是每一个前端工程师在初学的时候就应该掌握的一门技巧，而ie6更是其中奇葩的典范，所以大家应该尝试兼容ie6。具体如下：</w:t>
      </w:r>
    </w:p>
    <w:p>
      <w:r>
        <w:rPr>
          <w:rFonts w:hint="eastAsia"/>
        </w:rPr>
        <w:t>实验环境：ie6浏览器。</w:t>
      </w:r>
    </w:p>
    <w:p>
      <w:pPr>
        <w:ind w:firstLine="630" w:firstLineChars="300"/>
      </w:pPr>
      <w:r>
        <w:rPr>
          <w:rFonts w:hint="eastAsia"/>
        </w:rPr>
        <w:t>内容一：能完整的在ie6浏览器和谷歌浏览器中显示一个页面。</w:t>
      </w:r>
    </w:p>
    <w:p>
      <w:pPr>
        <w:pStyle w:val="3"/>
        <w:ind w:left="158" w:leftChars="75"/>
      </w:pPr>
      <w:bookmarkStart w:id="3" w:name="_Toc23769"/>
      <w:r>
        <w:rPr>
          <w:rFonts w:hint="eastAsia"/>
        </w:rPr>
        <w:t>1.2实验要求</w:t>
      </w:r>
      <w:bookmarkEnd w:id="3"/>
    </w:p>
    <w:p>
      <w:pPr>
        <w:ind w:firstLine="560"/>
      </w:pPr>
      <w:r>
        <w:rPr>
          <w:rFonts w:hint="eastAsia"/>
        </w:rPr>
        <w:t>完成实验报告一份、代码实现一份。</w:t>
      </w:r>
    </w:p>
    <w:p>
      <w:pPr>
        <w:pStyle w:val="3"/>
        <w:ind w:left="158" w:leftChars="75"/>
      </w:pPr>
      <w:bookmarkStart w:id="4" w:name="_Toc29169"/>
      <w:r>
        <w:rPr>
          <w:rFonts w:hint="eastAsia"/>
        </w:rPr>
        <w:t>1.3检查标准</w:t>
      </w:r>
      <w:bookmarkEnd w:id="4"/>
    </w:p>
    <w:p>
      <w:pPr>
        <w:ind w:firstLine="560"/>
        <w:rPr>
          <w:sz w:val="22"/>
        </w:rPr>
      </w:pPr>
      <w:r>
        <w:rPr>
          <w:rFonts w:hint="eastAsia"/>
        </w:rPr>
        <w:t>标准一：对页面放大缩小的时候页面不出现崩坏（一共有3种情况，最适合的是使用星号查询）。</w:t>
      </w:r>
    </w:p>
    <w:p>
      <w:pPr>
        <w:ind w:firstLine="560"/>
        <w:rPr>
          <w:sz w:val="22"/>
        </w:rPr>
      </w:pPr>
      <w:r>
        <w:rPr>
          <w:rFonts w:hint="eastAsia"/>
        </w:rPr>
        <w:t>标准二：页面的整体大小应该是满屏且整体内容的container至少1400px（宽度）。</w:t>
      </w:r>
    </w:p>
    <w:p>
      <w:pPr>
        <w:ind w:firstLine="560"/>
        <w:rPr>
          <w:sz w:val="22"/>
        </w:rPr>
      </w:pPr>
      <w:r>
        <w:rPr>
          <w:rFonts w:hint="eastAsia"/>
        </w:rPr>
        <w:t>标准三：输入框应该有placeholder的实现。</w:t>
      </w:r>
    </w:p>
    <w:p>
      <w:pPr>
        <w:ind w:firstLine="560"/>
        <w:rPr>
          <w:sz w:val="28"/>
        </w:rPr>
      </w:pPr>
      <w:r>
        <w:rPr>
          <w:rFonts w:hint="eastAsia"/>
        </w:rPr>
        <w:t>标准四：每一款字的大小要统一，会用ps看出大概需要多大的字体，并在文档中写出（正文16px，标题32px ，副标题26px）。</w:t>
      </w:r>
    </w:p>
    <w:p>
      <w:pPr>
        <w:rPr>
          <w:szCs w:val="28"/>
        </w:rPr>
      </w:pPr>
      <w:r>
        <w:rPr>
          <w:rFonts w:hint="eastAsia"/>
          <w:szCs w:val="28"/>
        </w:rPr>
        <w:t>以上标准中，完成标准一、标准二、标准三、为60分，标准四为拓展内容</w:t>
      </w:r>
    </w:p>
    <w:p>
      <w:pPr>
        <w:pStyle w:val="2"/>
        <w:keepNext w:val="0"/>
        <w:keepLines w:val="0"/>
        <w:numPr>
          <w:ilvl w:val="0"/>
          <w:numId w:val="1"/>
        </w:numPr>
        <w:spacing w:before="0" w:after="0" w:line="240" w:lineRule="auto"/>
        <w:ind w:firstLine="0"/>
        <w:jc w:val="center"/>
        <w:rPr>
          <w:szCs w:val="22"/>
        </w:rPr>
      </w:pPr>
      <w:bookmarkStart w:id="5" w:name="_Toc18050"/>
      <w:r>
        <w:rPr>
          <w:rFonts w:hint="eastAsia"/>
        </w:rPr>
        <w:t>实验二：</w:t>
      </w:r>
      <w:r>
        <w:rPr>
          <w:rFonts w:hint="eastAsia"/>
          <w:lang w:val="en-US" w:eastAsia="zh-CN"/>
        </w:rPr>
        <w:t>利用已学习的js基础实现工具库</w:t>
      </w:r>
      <w:bookmarkEnd w:id="5"/>
    </w:p>
    <w:p>
      <w:pPr>
        <w:pStyle w:val="3"/>
        <w:ind w:left="158" w:leftChars="75"/>
      </w:pPr>
      <w:bookmarkStart w:id="6" w:name="_Toc7280"/>
      <w:r>
        <w:rPr>
          <w:rFonts w:hint="eastAsia"/>
        </w:rPr>
        <w:t>2.1实验内容</w:t>
      </w:r>
      <w:bookmarkEnd w:id="6"/>
    </w:p>
    <w:p>
      <w:pPr>
        <w:ind w:firstLine="560"/>
        <w:rPr>
          <w:rFonts w:hint="default" w:eastAsiaTheme="minorEastAsia"/>
          <w:lang w:val="en-US" w:eastAsia="zh-CN"/>
        </w:rPr>
      </w:pPr>
      <w:r>
        <w:rPr>
          <w:rFonts w:hint="eastAsia"/>
        </w:rPr>
        <w:t>通过已学的前端技术</w:t>
      </w:r>
      <w:r>
        <w:rPr>
          <w:rFonts w:hint="eastAsia"/>
          <w:lang w:val="en-US" w:eastAsia="zh-CN"/>
        </w:rPr>
        <w:t>实现一个简单的算法库来提高前端性能，以面对以后大数据数据可视化时候的问题。</w:t>
      </w:r>
    </w:p>
    <w:p>
      <w:pPr>
        <w:ind w:firstLine="630" w:firstLineChars="300"/>
      </w:pPr>
      <w:r>
        <w:rPr>
          <w:rFonts w:hint="eastAsia"/>
        </w:rPr>
        <w:t>内容一：</w:t>
      </w:r>
      <w:r>
        <w:rPr>
          <w:rFonts w:hint="eastAsia"/>
          <w:lang w:val="en-US" w:eastAsia="zh-CN"/>
        </w:rPr>
        <w:t>排序算法实现</w:t>
      </w:r>
      <w:r>
        <w:rPr>
          <w:rFonts w:hint="eastAsia"/>
        </w:rPr>
        <w:t>。</w:t>
      </w:r>
    </w:p>
    <w:p>
      <w:pPr>
        <w:ind w:firstLine="630" w:firstLineChars="300"/>
      </w:pPr>
      <w:r>
        <w:rPr>
          <w:rFonts w:hint="eastAsia"/>
        </w:rPr>
        <w:t>内容二：</w:t>
      </w:r>
      <w:r>
        <w:rPr>
          <w:rFonts w:hint="eastAsia"/>
          <w:lang w:val="en-US" w:eastAsia="zh-CN"/>
        </w:rPr>
        <w:t>数据结构实现</w:t>
      </w:r>
      <w:r>
        <w:rPr>
          <w:rFonts w:hint="eastAsia"/>
        </w:rPr>
        <w:t>。</w:t>
      </w:r>
    </w:p>
    <w:p>
      <w:pPr>
        <w:pStyle w:val="3"/>
        <w:ind w:firstLine="157" w:firstLineChars="49"/>
      </w:pPr>
      <w:bookmarkStart w:id="7" w:name="_Toc12850"/>
      <w:r>
        <w:rPr>
          <w:rFonts w:hint="eastAsia"/>
        </w:rPr>
        <w:t>2.2实验要求</w:t>
      </w:r>
      <w:bookmarkEnd w:id="7"/>
    </w:p>
    <w:p>
      <w:pPr>
        <w:ind w:firstLine="560"/>
        <w:rPr>
          <w:rFonts w:hint="default" w:eastAsiaTheme="minorEastAsia"/>
          <w:lang w:val="en-US" w:eastAsia="zh-CN"/>
        </w:rPr>
      </w:pPr>
      <w:r>
        <w:rPr>
          <w:rFonts w:hint="eastAsia"/>
          <w:lang w:val="en-US" w:eastAsia="zh-CN"/>
        </w:rPr>
        <w:t>用js实现基本的排序算法、用js实现哈希map、树状结构等。</w:t>
      </w:r>
    </w:p>
    <w:p>
      <w:pPr>
        <w:pStyle w:val="3"/>
        <w:ind w:left="158" w:leftChars="75"/>
      </w:pPr>
      <w:bookmarkStart w:id="8" w:name="_Toc13054"/>
      <w:r>
        <w:rPr>
          <w:rFonts w:hint="eastAsia"/>
        </w:rPr>
        <w:t>2.3检查标准</w:t>
      </w:r>
      <w:bookmarkEnd w:id="8"/>
    </w:p>
    <w:p>
      <w:pPr>
        <w:ind w:firstLine="630" w:firstLineChars="300"/>
        <w:rPr>
          <w:sz w:val="22"/>
        </w:rPr>
      </w:pPr>
      <w:r>
        <w:rPr>
          <w:rFonts w:hint="eastAsia"/>
        </w:rPr>
        <w:t>标准一：</w:t>
      </w:r>
      <w:r>
        <w:rPr>
          <w:rFonts w:hint="eastAsia"/>
          <w:lang w:val="en-US" w:eastAsia="zh-CN"/>
        </w:rPr>
        <w:t>实现算法</w:t>
      </w:r>
      <w:r>
        <w:rPr>
          <w:rFonts w:hint="eastAsia"/>
        </w:rPr>
        <w:t>。（30分）</w:t>
      </w:r>
    </w:p>
    <w:p>
      <w:pPr>
        <w:ind w:firstLine="630" w:firstLineChars="300"/>
        <w:rPr>
          <w:sz w:val="28"/>
          <w:szCs w:val="28"/>
        </w:rPr>
      </w:pPr>
      <w:r>
        <w:rPr>
          <w:rFonts w:hint="eastAsia"/>
        </w:rPr>
        <w:t>标准二：代码格式和风格要严格按照前端规范</w:t>
      </w:r>
      <w:r>
        <w:rPr>
          <w:rFonts w:hint="eastAsia"/>
          <w:szCs w:val="28"/>
        </w:rPr>
        <w:t>。（</w:t>
      </w:r>
      <w:r>
        <w:rPr>
          <w:rFonts w:hint="eastAsia"/>
          <w:szCs w:val="28"/>
          <w:lang w:val="en-US" w:eastAsia="zh-CN"/>
        </w:rPr>
        <w:t>3</w:t>
      </w:r>
      <w:r>
        <w:rPr>
          <w:rFonts w:hint="eastAsia"/>
          <w:szCs w:val="28"/>
        </w:rPr>
        <w:t>0分）</w:t>
      </w:r>
    </w:p>
    <w:p>
      <w:pPr>
        <w:ind w:firstLine="630" w:firstLineChars="300"/>
        <w:rPr>
          <w:szCs w:val="28"/>
        </w:rPr>
      </w:pPr>
      <w:r>
        <w:rPr>
          <w:rFonts w:hint="eastAsia"/>
          <w:szCs w:val="28"/>
        </w:rPr>
        <w:t>标准三：</w:t>
      </w:r>
      <w:r>
        <w:rPr>
          <w:rFonts w:hint="eastAsia"/>
          <w:szCs w:val="28"/>
          <w:lang w:val="en-US" w:eastAsia="zh-CN"/>
        </w:rPr>
        <w:t>注意程序的开销、执行时间，能够做到最大程度优化</w:t>
      </w:r>
      <w:r>
        <w:rPr>
          <w:rFonts w:hint="eastAsia"/>
          <w:szCs w:val="28"/>
        </w:rPr>
        <w:t>（40分）</w:t>
      </w:r>
    </w:p>
    <w:p>
      <w:pPr>
        <w:ind w:firstLine="440"/>
        <w:rPr>
          <w:sz w:val="22"/>
        </w:rPr>
      </w:pPr>
    </w:p>
    <w:p>
      <w:pPr>
        <w:pStyle w:val="2"/>
        <w:keepNext w:val="0"/>
        <w:keepLines w:val="0"/>
        <w:numPr>
          <w:ilvl w:val="0"/>
          <w:numId w:val="1"/>
        </w:numPr>
        <w:spacing w:before="0" w:after="0" w:line="240" w:lineRule="auto"/>
        <w:ind w:firstLine="0"/>
        <w:jc w:val="center"/>
        <w:rPr>
          <w:sz w:val="28"/>
        </w:rPr>
      </w:pPr>
      <w:bookmarkStart w:id="9" w:name="_Toc4183"/>
      <w:r>
        <w:rPr>
          <w:rFonts w:hint="eastAsia"/>
        </w:rPr>
        <w:t>实验三：echart画图</w:t>
      </w:r>
      <w:bookmarkEnd w:id="9"/>
    </w:p>
    <w:p>
      <w:pPr>
        <w:pStyle w:val="3"/>
      </w:pPr>
      <w:bookmarkStart w:id="10" w:name="_Toc10051"/>
      <w:r>
        <w:rPr>
          <w:rFonts w:hint="eastAsia"/>
        </w:rPr>
        <w:t>3.1实验内容</w:t>
      </w:r>
      <w:bookmarkEnd w:id="10"/>
    </w:p>
    <w:p>
      <w:pPr>
        <w:ind w:firstLine="420"/>
      </w:pPr>
      <w:r>
        <w:rPr>
          <w:rFonts w:hint="eastAsia"/>
        </w:rPr>
        <w:t>ECharts是一个很好用且简易的入门可视化工具，通过学习ECharts的使用，需完成一份ECharts作业。</w:t>
      </w:r>
    </w:p>
    <w:p>
      <w:pPr>
        <w:ind w:firstLine="420"/>
      </w:pPr>
    </w:p>
    <w:p>
      <w:pPr>
        <w:ind w:firstLine="420" w:firstLineChars="200"/>
      </w:pPr>
      <w:r>
        <w:rPr>
          <w:rFonts w:hint="eastAsia"/>
        </w:rPr>
        <w:t>实验环境：Chrome浏览器，最好能兼容其他浏览器</w:t>
      </w:r>
    </w:p>
    <w:p/>
    <w:p>
      <w:pPr>
        <w:ind w:firstLine="420" w:firstLineChars="200"/>
      </w:pPr>
      <w:r>
        <w:rPr>
          <w:rFonts w:hint="eastAsia"/>
        </w:rPr>
        <w:t>内容一：自己设计一个用运用ECharts展示的网页，并做出来</w:t>
      </w:r>
    </w:p>
    <w:p>
      <w:pPr>
        <w:pStyle w:val="3"/>
        <w:ind w:left="158" w:leftChars="75"/>
      </w:pPr>
      <w:bookmarkStart w:id="11" w:name="_Toc11018"/>
      <w:r>
        <w:rPr>
          <w:rFonts w:hint="eastAsia"/>
        </w:rPr>
        <w:t>3.2实验要求</w:t>
      </w:r>
      <w:bookmarkEnd w:id="11"/>
    </w:p>
    <w:p>
      <w:pPr>
        <w:ind w:firstLine="560"/>
      </w:pPr>
      <w:r>
        <w:rPr>
          <w:rFonts w:hint="eastAsia"/>
        </w:rPr>
        <w:t>完成实验报告一份、代码实现一份。</w:t>
      </w:r>
    </w:p>
    <w:p>
      <w:pPr>
        <w:pStyle w:val="3"/>
        <w:ind w:left="158" w:leftChars="75"/>
      </w:pPr>
      <w:bookmarkStart w:id="12" w:name="_Toc1473"/>
      <w:r>
        <w:rPr>
          <w:rFonts w:hint="eastAsia"/>
        </w:rPr>
        <w:t>3.3检查标准</w:t>
      </w:r>
      <w:bookmarkEnd w:id="12"/>
    </w:p>
    <w:p>
      <w:pPr>
        <w:ind w:firstLine="630" w:firstLineChars="300"/>
      </w:pPr>
      <w:r>
        <w:rPr>
          <w:rFonts w:hint="eastAsia"/>
        </w:rPr>
        <w:t>标准一：需使用3种或以上的图表显示，基本图表有柱状图、折线图、饼状图。</w:t>
      </w:r>
    </w:p>
    <w:p>
      <w:pPr>
        <w:ind w:firstLine="630" w:firstLineChars="300"/>
      </w:pPr>
      <w:r>
        <w:rPr>
          <w:rFonts w:hint="eastAsia"/>
        </w:rPr>
        <w:t>标准二：图表可以通过输入特定数据显示特定的情况，输入框给我们自主修改数据（输入的数据是每个类型的数量）。</w:t>
      </w:r>
    </w:p>
    <w:p>
      <w:pPr>
        <w:ind w:firstLine="630" w:firstLineChars="300"/>
      </w:pPr>
      <w:r>
        <w:rPr>
          <w:rFonts w:hint="eastAsia"/>
        </w:rPr>
        <w:t>标准三：可以自主选择是用哪种图表查看数据呈现，可以给图表类型一个特征值，输入不同特征值得到不同的图表，如输入1得到折线图，又或者点击不同按钮等方式切换。</w:t>
      </w:r>
    </w:p>
    <w:p>
      <w:pPr>
        <w:ind w:firstLine="630" w:firstLineChars="300"/>
      </w:pPr>
      <w:r>
        <w:rPr>
          <w:rFonts w:hint="eastAsia"/>
        </w:rPr>
        <w:t>标准四：要可以选择数据量、数据范围，如柱状图输入10可以呈现10根柱子，并且在页面调整时可以适应。</w:t>
      </w:r>
    </w:p>
    <w:p>
      <w:pPr>
        <w:ind w:firstLine="630" w:firstLineChars="300"/>
      </w:pPr>
      <w:r>
        <w:rPr>
          <w:rFonts w:hint="eastAsia"/>
        </w:rPr>
        <w:t>标准五：要有清楚的操作说明（输入什么得到什么要有截图）。</w:t>
      </w:r>
    </w:p>
    <w:p>
      <w:r>
        <w:rPr>
          <w:rFonts w:hint="eastAsia"/>
        </w:rPr>
        <w:t>这个实验中必须完成全部内容。</w:t>
      </w:r>
    </w:p>
    <w:p/>
    <w:p>
      <w:pPr>
        <w:pStyle w:val="2"/>
        <w:keepNext w:val="0"/>
        <w:keepLines w:val="0"/>
        <w:numPr>
          <w:ilvl w:val="0"/>
          <w:numId w:val="1"/>
        </w:numPr>
        <w:spacing w:before="0" w:after="0" w:line="240" w:lineRule="auto"/>
        <w:ind w:firstLine="0"/>
        <w:jc w:val="center"/>
      </w:pPr>
      <w:bookmarkStart w:id="13" w:name="_Toc17513"/>
      <w:r>
        <w:rPr>
          <w:rFonts w:hint="eastAsia"/>
        </w:rPr>
        <w:t>实验四：webpack打包</w:t>
      </w:r>
      <w:bookmarkEnd w:id="13"/>
    </w:p>
    <w:p>
      <w:pPr>
        <w:pStyle w:val="3"/>
      </w:pPr>
      <w:bookmarkStart w:id="14" w:name="_Toc22842"/>
      <w:r>
        <w:rPr>
          <w:rFonts w:hint="eastAsia"/>
        </w:rPr>
        <w:t>4.1 实验内容</w:t>
      </w:r>
      <w:bookmarkEnd w:id="14"/>
    </w:p>
    <w:p>
      <w:pPr>
        <w:ind w:firstLine="420"/>
      </w:pPr>
      <w:r>
        <w:rPr>
          <w:rFonts w:hint="eastAsia"/>
        </w:rPr>
        <w:t>初次接触webpack打包软件，你们会有很多的不适应，但是利用打包工具对代码进行打包是当前的前端程序员都应该掌握的一门技能，因为打包工具的出现减少了代码的的大小，以极度简化的方式对代码非格式化，从而能让用户用更少流量加载。</w:t>
      </w:r>
    </w:p>
    <w:p>
      <w:r>
        <w:rPr>
          <w:rFonts w:hint="eastAsia"/>
        </w:rPr>
        <w:t>自主学习与实现对中期考核的代码进行打包。</w:t>
      </w:r>
    </w:p>
    <w:p/>
    <w:p>
      <w:pPr>
        <w:ind w:firstLine="420" w:firstLineChars="200"/>
      </w:pPr>
      <w:r>
        <w:rPr>
          <w:rFonts w:hint="eastAsia"/>
        </w:rPr>
        <w:t>内容一：减少html、css、js文件的大小（减少的大小应该原本的一半）</w:t>
      </w:r>
    </w:p>
    <w:p>
      <w:pPr>
        <w:ind w:firstLine="420" w:firstLineChars="200"/>
      </w:pPr>
      <w:r>
        <w:rPr>
          <w:rFonts w:hint="eastAsia"/>
        </w:rPr>
        <w:t>内容二：利用工具进行压缩图片，并在打包之后能在html中正确显示</w:t>
      </w:r>
    </w:p>
    <w:p>
      <w:pPr>
        <w:ind w:firstLine="420" w:firstLineChars="200"/>
      </w:pPr>
      <w:r>
        <w:rPr>
          <w:rFonts w:hint="eastAsia"/>
        </w:rPr>
        <w:t>内容三：对js文件进行丑化、去注释化</w:t>
      </w:r>
    </w:p>
    <w:p>
      <w:pPr>
        <w:pStyle w:val="3"/>
        <w:ind w:left="158" w:leftChars="75"/>
      </w:pPr>
      <w:bookmarkStart w:id="15" w:name="_Toc12512"/>
      <w:r>
        <w:rPr>
          <w:rFonts w:hint="eastAsia"/>
        </w:rPr>
        <w:t>4.2实验要求</w:t>
      </w:r>
      <w:bookmarkEnd w:id="15"/>
    </w:p>
    <w:p>
      <w:pPr>
        <w:ind w:firstLine="560"/>
      </w:pPr>
      <w:r>
        <w:rPr>
          <w:rFonts w:hint="eastAsia"/>
        </w:rPr>
        <w:t>完成实验报告一份、代码实现一份。</w:t>
      </w:r>
    </w:p>
    <w:p>
      <w:pPr>
        <w:pStyle w:val="3"/>
        <w:ind w:left="158" w:leftChars="75"/>
      </w:pPr>
      <w:bookmarkStart w:id="16" w:name="_Toc3662"/>
      <w:r>
        <w:rPr>
          <w:rFonts w:hint="eastAsia"/>
        </w:rPr>
        <w:t>4.3检查标准</w:t>
      </w:r>
      <w:bookmarkEnd w:id="16"/>
    </w:p>
    <w:p>
      <w:pPr>
        <w:ind w:firstLine="630" w:firstLineChars="300"/>
        <w:rPr>
          <w:sz w:val="24"/>
        </w:rPr>
      </w:pPr>
      <w:r>
        <w:rPr>
          <w:rFonts w:hint="eastAsia"/>
        </w:rPr>
        <w:t>标准一：打开html、css、js文件看到的只有一行代码（从多行变为一行）。</w:t>
      </w:r>
    </w:p>
    <w:p>
      <w:pPr>
        <w:ind w:firstLine="630" w:firstLineChars="300"/>
        <w:rPr>
          <w:sz w:val="28"/>
        </w:rPr>
      </w:pPr>
      <w:r>
        <w:rPr>
          <w:rFonts w:hint="eastAsia"/>
        </w:rPr>
        <w:t>标准二：打包后的图片比原图的大小更小（少40%左右），且命名有部分以hash为标准。</w:t>
      </w:r>
    </w:p>
    <w:p>
      <w:pPr>
        <w:ind w:firstLine="630" w:firstLineChars="300"/>
      </w:pPr>
      <w:r>
        <w:rPr>
          <w:rFonts w:hint="eastAsia"/>
        </w:rPr>
        <w:t>标准三：js文件中不应该出现注释。</w:t>
      </w:r>
    </w:p>
    <w:p>
      <w:pPr>
        <w:rPr>
          <w:rFonts w:hint="eastAsia"/>
        </w:rPr>
      </w:pPr>
      <w:r>
        <w:rPr>
          <w:rFonts w:hint="eastAsia"/>
        </w:rPr>
        <w:t>这个实验中必须完成全部内容。</w:t>
      </w:r>
    </w:p>
    <w:p>
      <w:pPr>
        <w:rPr>
          <w:rFonts w:hint="eastAsia"/>
        </w:rPr>
      </w:pPr>
    </w:p>
    <w:p>
      <w:pPr>
        <w:pStyle w:val="2"/>
        <w:keepNext w:val="0"/>
        <w:keepLines w:val="0"/>
        <w:spacing w:before="0" w:after="0" w:line="240" w:lineRule="auto"/>
        <w:jc w:val="left"/>
        <w:rPr>
          <w:rFonts w:hint="default" w:eastAsiaTheme="minorEastAsia"/>
          <w:lang w:val="en-US" w:eastAsia="zh-CN"/>
        </w:rPr>
      </w:pPr>
      <w:bookmarkStart w:id="17" w:name="_Toc24406"/>
      <w:bookmarkStart w:id="18" w:name="_Toc5326"/>
      <w:r>
        <w:rPr>
          <w:rFonts w:hint="eastAsia"/>
          <w:lang w:val="en-US" w:eastAsia="zh-CN"/>
        </w:rPr>
        <w:t>5</w:t>
      </w:r>
      <w:r>
        <w:rPr>
          <w:rFonts w:hint="eastAsia"/>
        </w:rPr>
        <w:t>.</w:t>
      </w:r>
      <w:r>
        <w:t xml:space="preserve"> </w:t>
      </w:r>
      <w:r>
        <w:rPr>
          <w:rFonts w:hint="eastAsia"/>
        </w:rPr>
        <w:t>中期考核：Q</w:t>
      </w:r>
      <w:r>
        <w:t>G</w:t>
      </w:r>
      <w:r>
        <w:rPr>
          <w:rFonts w:hint="eastAsia"/>
          <w:lang w:val="en-US" w:eastAsia="zh-CN"/>
        </w:rPr>
        <w:t>官网管理平台</w:t>
      </w:r>
      <w:bookmarkEnd w:id="17"/>
      <w:bookmarkEnd w:id="18"/>
    </w:p>
    <w:p>
      <w:pPr>
        <w:pStyle w:val="3"/>
      </w:pPr>
      <w:bookmarkStart w:id="19" w:name="_Toc25512"/>
      <w:bookmarkStart w:id="20" w:name="_Toc290"/>
      <w:r>
        <w:rPr>
          <w:rFonts w:hint="eastAsia"/>
          <w:lang w:val="en-US" w:eastAsia="zh-CN"/>
        </w:rPr>
        <w:t>5</w:t>
      </w:r>
      <w:r>
        <w:rPr>
          <w:rFonts w:hint="eastAsia"/>
        </w:rPr>
        <w:t>.</w:t>
      </w:r>
      <w:r>
        <w:t xml:space="preserve">1 </w:t>
      </w:r>
      <w:r>
        <w:rPr>
          <w:rFonts w:hint="eastAsia"/>
        </w:rPr>
        <w:t>内容概述</w:t>
      </w:r>
      <w:bookmarkEnd w:id="19"/>
      <w:bookmarkEnd w:id="20"/>
    </w:p>
    <w:p>
      <w:pPr>
        <w:rPr>
          <w:rFonts w:hint="default" w:eastAsiaTheme="minorEastAsia"/>
          <w:lang w:val="en-US" w:eastAsia="zh-CN"/>
        </w:rPr>
      </w:pPr>
      <w:r>
        <w:rPr>
          <w:rFonts w:hint="eastAsia"/>
        </w:rPr>
        <w:t>我们工作室十多年下来积累了非常多的</w:t>
      </w:r>
      <w:r>
        <w:rPr>
          <w:rFonts w:hint="eastAsia"/>
          <w:lang w:val="en-US" w:eastAsia="zh-CN"/>
        </w:rPr>
        <w:t>历史时刻以及工作室资料，已经建立了一个QG官网，现在需要有一个平台对这个官网进行管理</w:t>
      </w:r>
    </w:p>
    <w:p>
      <w:pPr>
        <w:pStyle w:val="3"/>
      </w:pPr>
      <w:bookmarkStart w:id="21" w:name="_Toc1807"/>
      <w:bookmarkStart w:id="22" w:name="_Toc26652"/>
      <w:r>
        <w:rPr>
          <w:rFonts w:hint="eastAsia"/>
          <w:lang w:val="en-US" w:eastAsia="zh-CN"/>
        </w:rPr>
        <w:t>5</w:t>
      </w:r>
      <w:r>
        <w:rPr>
          <w:rFonts w:hint="eastAsia"/>
        </w:rPr>
        <w:t>.</w:t>
      </w:r>
      <w:r>
        <w:t xml:space="preserve">2 </w:t>
      </w:r>
      <w:r>
        <w:rPr>
          <w:rFonts w:hint="eastAsia"/>
        </w:rPr>
        <w:t>功能需求</w:t>
      </w:r>
      <w:bookmarkEnd w:id="21"/>
      <w:bookmarkEnd w:id="22"/>
    </w:p>
    <w:p>
      <w:pPr>
        <w:pStyle w:val="4"/>
      </w:pPr>
      <w:bookmarkStart w:id="23" w:name="_Toc5620"/>
      <w:bookmarkStart w:id="24" w:name="_Toc27906"/>
      <w:r>
        <w:rPr>
          <w:rFonts w:hint="eastAsia"/>
          <w:lang w:val="en-US" w:eastAsia="zh-CN"/>
        </w:rPr>
        <w:t>登陆</w:t>
      </w:r>
      <w:r>
        <w:rPr>
          <w:rFonts w:hint="eastAsia"/>
        </w:rPr>
        <w:t>模块</w:t>
      </w:r>
      <w:bookmarkEnd w:id="23"/>
      <w:bookmarkEnd w:id="24"/>
    </w:p>
    <w:p>
      <w:pPr>
        <w:numPr>
          <w:ilvl w:val="0"/>
          <w:numId w:val="2"/>
        </w:numPr>
      </w:pPr>
      <w:r>
        <w:rPr>
          <w:rFonts w:hint="eastAsia"/>
          <w:lang w:val="en-US" w:eastAsia="zh-CN"/>
        </w:rPr>
        <w:t>管理员通过登录能进入到这个系统</w:t>
      </w:r>
    </w:p>
    <w:p>
      <w:pPr>
        <w:pStyle w:val="4"/>
      </w:pPr>
      <w:bookmarkStart w:id="25" w:name="_Toc8040"/>
      <w:bookmarkStart w:id="26" w:name="_Toc14271"/>
      <w:r>
        <w:rPr>
          <w:rFonts w:hint="eastAsia"/>
          <w:lang w:val="en-US" w:eastAsia="zh-CN"/>
        </w:rPr>
        <w:t>更新内容</w:t>
      </w:r>
      <w:r>
        <w:rPr>
          <w:rFonts w:hint="eastAsia"/>
        </w:rPr>
        <w:t>模块</w:t>
      </w:r>
      <w:bookmarkEnd w:id="25"/>
      <w:bookmarkEnd w:id="26"/>
    </w:p>
    <w:p>
      <w:pPr>
        <w:numPr>
          <w:ilvl w:val="0"/>
          <w:numId w:val="3"/>
        </w:numPr>
        <w:tabs>
          <w:tab w:val="clear" w:pos="312"/>
        </w:tabs>
      </w:pPr>
      <w:r>
        <w:rPr>
          <w:rFonts w:hint="eastAsia"/>
          <w:lang w:val="en-US" w:eastAsia="zh-CN"/>
        </w:rPr>
        <w:t>参照官网，对官网的可变内容进行管理</w:t>
      </w:r>
    </w:p>
    <w:p>
      <w:pPr>
        <w:numPr>
          <w:ilvl w:val="0"/>
          <w:numId w:val="3"/>
        </w:numPr>
        <w:tabs>
          <w:tab w:val="clear" w:pos="312"/>
        </w:tabs>
      </w:pPr>
      <w:r>
        <w:rPr>
          <w:rFonts w:hint="eastAsia"/>
          <w:lang w:val="en-US" w:eastAsia="zh-CN"/>
        </w:rPr>
        <w:t>做到分级页面，比如想修改前端组成员xxx，那么需要进入成员-前端组然后再进行查找，这样使用户方便</w:t>
      </w:r>
    </w:p>
    <w:p>
      <w:pPr>
        <w:numPr>
          <w:ilvl w:val="0"/>
          <w:numId w:val="3"/>
        </w:numPr>
        <w:tabs>
          <w:tab w:val="clear" w:pos="312"/>
        </w:tabs>
      </w:pPr>
      <w:r>
        <w:rPr>
          <w:rFonts w:hint="eastAsia"/>
          <w:lang w:val="en-US" w:eastAsia="zh-CN"/>
        </w:rPr>
        <w:t>尽量让管理员使用起来简单方便，设计要求简介明了</w:t>
      </w:r>
    </w:p>
    <w:p>
      <w:pPr>
        <w:pStyle w:val="4"/>
        <w:rPr>
          <w:rFonts w:hint="default" w:eastAsia="楷体"/>
          <w:lang w:val="en-US" w:eastAsia="zh-CN"/>
        </w:rPr>
      </w:pPr>
      <w:bookmarkStart w:id="27" w:name="_Toc15442"/>
      <w:bookmarkStart w:id="28" w:name="_Toc30309"/>
      <w:r>
        <w:rPr>
          <w:rFonts w:hint="eastAsia"/>
          <w:lang w:val="en-US" w:eastAsia="zh-CN"/>
        </w:rPr>
        <w:t>页面设计要求</w:t>
      </w:r>
      <w:bookmarkEnd w:id="27"/>
      <w:bookmarkEnd w:id="28"/>
    </w:p>
    <w:p>
      <w:pPr>
        <w:numPr>
          <w:ilvl w:val="0"/>
          <w:numId w:val="4"/>
        </w:numPr>
        <w:rPr>
          <w:rFonts w:hint="default" w:eastAsiaTheme="minorEastAsia"/>
          <w:lang w:val="en-US" w:eastAsia="zh-CN"/>
        </w:rPr>
      </w:pPr>
      <w:r>
        <w:rPr>
          <w:rFonts w:hint="eastAsia"/>
          <w:lang w:val="en-US" w:eastAsia="zh-CN"/>
        </w:rPr>
        <w:t>页面设计需要和设计师进行讨论</w:t>
      </w:r>
    </w:p>
    <w:p>
      <w:pPr>
        <w:numPr>
          <w:ilvl w:val="0"/>
          <w:numId w:val="4"/>
        </w:numPr>
        <w:rPr>
          <w:rFonts w:hint="default" w:eastAsiaTheme="minorEastAsia"/>
          <w:lang w:val="en-US" w:eastAsia="zh-CN"/>
        </w:rPr>
      </w:pPr>
      <w:r>
        <w:rPr>
          <w:rFonts w:hint="eastAsia"/>
          <w:lang w:val="en-US" w:eastAsia="zh-CN"/>
        </w:rPr>
        <w:t>页面最好做成左右风格，这样方面管理员进行管理</w:t>
      </w:r>
    </w:p>
    <w:p>
      <w:pPr>
        <w:pStyle w:val="3"/>
      </w:pPr>
      <w:bookmarkStart w:id="29" w:name="_Toc26290"/>
      <w:bookmarkStart w:id="30" w:name="_Toc7245"/>
      <w:r>
        <w:rPr>
          <w:rFonts w:hint="eastAsia"/>
          <w:lang w:val="en-US" w:eastAsia="zh-CN"/>
        </w:rPr>
        <w:t>5</w:t>
      </w:r>
      <w:r>
        <w:rPr>
          <w:rFonts w:hint="eastAsia"/>
        </w:rPr>
        <w:t>.</w:t>
      </w:r>
      <w:r>
        <w:t xml:space="preserve">3 </w:t>
      </w:r>
      <w:r>
        <w:rPr>
          <w:rFonts w:hint="eastAsia"/>
        </w:rPr>
        <w:t>评分标准</w:t>
      </w:r>
      <w:bookmarkEnd w:id="29"/>
      <w:bookmarkEnd w:id="30"/>
    </w:p>
    <w:p>
      <w:pPr>
        <w:rPr>
          <w:rFonts w:hint="eastAsia"/>
          <w:lang w:val="en-US" w:eastAsia="zh-CN"/>
        </w:rPr>
      </w:pPr>
      <w:r>
        <w:rPr>
          <w:rFonts w:hint="eastAsia"/>
        </w:rPr>
        <w:t>标准一（</w:t>
      </w:r>
      <w:r>
        <w:rPr>
          <w:rFonts w:hint="eastAsia"/>
          <w:lang w:val="en-US" w:eastAsia="zh-CN"/>
        </w:rPr>
        <w:t>5</w:t>
      </w:r>
      <w:r>
        <w:t>0</w:t>
      </w:r>
      <w:r>
        <w:rPr>
          <w:rFonts w:hint="eastAsia"/>
        </w:rPr>
        <w:t>分）：</w:t>
      </w:r>
      <w:r>
        <w:rPr>
          <w:rFonts w:hint="eastAsia"/>
          <w:lang w:val="en-US" w:eastAsia="zh-CN"/>
        </w:rPr>
        <w:t>可以对QG工作室官网进行管理，不需要直接对官网进行管理</w:t>
      </w:r>
    </w:p>
    <w:p>
      <w:pPr>
        <w:rPr>
          <w:rFonts w:hint="eastAsia"/>
          <w:lang w:val="en-US" w:eastAsia="zh-CN"/>
        </w:rPr>
      </w:pPr>
      <w:r>
        <w:rPr>
          <w:rFonts w:hint="eastAsia"/>
        </w:rPr>
        <w:t>标准一（</w:t>
      </w:r>
      <w:r>
        <w:rPr>
          <w:rFonts w:hint="eastAsia"/>
          <w:lang w:val="en-US" w:eastAsia="zh-CN"/>
        </w:rPr>
        <w:t>3</w:t>
      </w:r>
      <w:r>
        <w:t>0</w:t>
      </w:r>
      <w:r>
        <w:rPr>
          <w:rFonts w:hint="eastAsia"/>
        </w:rPr>
        <w:t>分）：</w:t>
      </w:r>
      <w:r>
        <w:rPr>
          <w:rFonts w:hint="eastAsia"/>
          <w:lang w:val="en-US" w:eastAsia="zh-CN"/>
        </w:rPr>
        <w:t>页面简介，使用起来方便</w:t>
      </w:r>
    </w:p>
    <w:p>
      <w:pPr>
        <w:rPr>
          <w:rFonts w:hint="default" w:eastAsiaTheme="minorEastAsia"/>
          <w:lang w:val="en-US" w:eastAsia="zh-CN"/>
        </w:rPr>
      </w:pPr>
      <w:r>
        <w:rPr>
          <w:rFonts w:hint="eastAsia"/>
        </w:rPr>
        <w:t>标准一（</w:t>
      </w:r>
      <w:r>
        <w:rPr>
          <w:rFonts w:hint="eastAsia"/>
          <w:lang w:val="en-US" w:eastAsia="zh-CN"/>
        </w:rPr>
        <w:t>1</w:t>
      </w:r>
      <w:r>
        <w:t>0</w:t>
      </w:r>
      <w:r>
        <w:rPr>
          <w:rFonts w:hint="eastAsia"/>
        </w:rPr>
        <w:t>分）：</w:t>
      </w:r>
      <w:r>
        <w:rPr>
          <w:rFonts w:hint="eastAsia"/>
          <w:lang w:val="en-US" w:eastAsia="zh-CN"/>
        </w:rPr>
        <w:t>具有使用说明书，并且易懂</w:t>
      </w:r>
    </w:p>
    <w:p/>
    <w:p/>
    <w:p/>
    <w:p>
      <w:pPr>
        <w:pStyle w:val="2"/>
        <w:keepNext w:val="0"/>
        <w:keepLines w:val="0"/>
        <w:numPr>
          <w:ilvl w:val="0"/>
          <w:numId w:val="0"/>
        </w:numPr>
        <w:spacing w:before="0" w:after="0" w:line="240" w:lineRule="auto"/>
        <w:ind w:left="1265" w:leftChars="0" w:firstLine="420" w:firstLineChars="0"/>
        <w:jc w:val="both"/>
      </w:pPr>
      <w:bookmarkStart w:id="31" w:name="_Toc2490"/>
      <w:r>
        <w:rPr>
          <w:rFonts w:hint="eastAsia"/>
          <w:lang w:val="en-US" w:eastAsia="zh-CN"/>
        </w:rPr>
        <w:t>6.</w:t>
      </w:r>
      <w:r>
        <w:rPr>
          <w:rFonts w:hint="eastAsia"/>
        </w:rPr>
        <w:t>终期考核：（出租车大数据）</w:t>
      </w:r>
      <w:bookmarkEnd w:id="31"/>
    </w:p>
    <w:p>
      <w:pPr>
        <w:pStyle w:val="3"/>
        <w:keepNext w:val="0"/>
        <w:keepLines w:val="0"/>
        <w:spacing w:before="0" w:after="0" w:line="240" w:lineRule="auto"/>
        <w:jc w:val="left"/>
      </w:pPr>
      <w:bookmarkStart w:id="32" w:name="_Toc22008"/>
      <w:r>
        <w:rPr>
          <w:rFonts w:hint="eastAsia"/>
        </w:rPr>
        <w:t>6</w:t>
      </w:r>
      <w:r>
        <w:t>.1</w:t>
      </w:r>
      <w:r>
        <w:rPr>
          <w:rFonts w:hint="eastAsia"/>
        </w:rPr>
        <w:t>实验内容</w:t>
      </w:r>
      <w:bookmarkEnd w:id="32"/>
    </w:p>
    <w:p>
      <w:pPr>
        <w:ind w:firstLine="630" w:firstLineChars="300"/>
      </w:pPr>
      <w:r>
        <w:rPr>
          <w:rFonts w:hint="eastAsia"/>
        </w:rPr>
        <w:t>基于大数据的广州市出租车交通情况应用，与移动组、后台组、数据挖掘组、设计组共同完成。</w:t>
      </w:r>
    </w:p>
    <w:p>
      <w:pPr>
        <w:ind w:firstLine="420" w:firstLineChars="200"/>
      </w:pPr>
    </w:p>
    <w:p>
      <w:pPr>
        <w:ind w:firstLine="630" w:firstLineChars="300"/>
      </w:pPr>
      <w:r>
        <w:rPr>
          <w:rFonts w:hint="eastAsia"/>
        </w:rPr>
        <w:t>内容一：在项目前期必须要有完整的开发文档，要有总体设计文档、详细设计文档、可行性研究文档、开发进度文档，需要确定小组负责人和项目负责人。</w:t>
      </w:r>
    </w:p>
    <w:p>
      <w:pPr>
        <w:ind w:firstLine="630" w:firstLineChars="300"/>
      </w:pPr>
      <w:r>
        <w:rPr>
          <w:rFonts w:hint="eastAsia"/>
        </w:rPr>
        <w:t>内容二：是否能够运用一种架构来构建项目</w:t>
      </w:r>
    </w:p>
    <w:p>
      <w:pPr>
        <w:ind w:firstLine="630" w:firstLineChars="300"/>
      </w:pPr>
      <w:r>
        <w:rPr>
          <w:rFonts w:hint="eastAsia"/>
        </w:rPr>
        <w:t>内容三：代码书写必须规范</w:t>
      </w:r>
    </w:p>
    <w:p>
      <w:pPr>
        <w:ind w:firstLine="630" w:firstLineChars="300"/>
      </w:pPr>
      <w:r>
        <w:rPr>
          <w:rFonts w:hint="eastAsia"/>
        </w:rPr>
        <w:t>内容四：完成相应分配的功能</w:t>
      </w:r>
    </w:p>
    <w:p>
      <w:pPr>
        <w:pStyle w:val="28"/>
        <w:numPr>
          <w:ilvl w:val="0"/>
          <w:numId w:val="5"/>
        </w:numPr>
        <w:ind w:firstLineChars="0"/>
        <w:jc w:val="left"/>
      </w:pPr>
      <w:r>
        <w:rPr>
          <w:rFonts w:hint="eastAsia"/>
        </w:rPr>
        <w:t>区间的热力图显示</w:t>
      </w:r>
    </w:p>
    <w:p>
      <w:pPr>
        <w:pStyle w:val="28"/>
        <w:numPr>
          <w:ilvl w:val="0"/>
          <w:numId w:val="5"/>
        </w:numPr>
        <w:ind w:firstLineChars="0"/>
        <w:jc w:val="left"/>
      </w:pPr>
      <w:r>
        <w:rPr>
          <w:rFonts w:hint="eastAsia"/>
        </w:rPr>
        <w:t>点的数据图表展示</w:t>
      </w:r>
    </w:p>
    <w:p>
      <w:pPr>
        <w:pStyle w:val="28"/>
        <w:numPr>
          <w:ilvl w:val="0"/>
          <w:numId w:val="5"/>
        </w:numPr>
        <w:ind w:firstLineChars="0"/>
        <w:jc w:val="left"/>
      </w:pPr>
      <w:r>
        <w:rPr>
          <w:rFonts w:hint="eastAsia"/>
        </w:rPr>
        <w:t>地区的异常情况分析展示</w:t>
      </w:r>
    </w:p>
    <w:p>
      <w:pPr>
        <w:pStyle w:val="28"/>
        <w:numPr>
          <w:ilvl w:val="0"/>
          <w:numId w:val="5"/>
        </w:numPr>
        <w:ind w:firstLineChars="0"/>
        <w:jc w:val="left"/>
      </w:pPr>
      <w:r>
        <w:rPr>
          <w:rFonts w:hint="eastAsia"/>
        </w:rPr>
        <w:t>地点搜索并选择最佳路径</w:t>
      </w:r>
    </w:p>
    <w:p>
      <w:pPr>
        <w:pStyle w:val="28"/>
        <w:numPr>
          <w:ilvl w:val="0"/>
          <w:numId w:val="5"/>
        </w:numPr>
        <w:ind w:firstLineChars="0"/>
        <w:jc w:val="left"/>
      </w:pPr>
      <w:r>
        <w:rPr>
          <w:rFonts w:hint="eastAsia"/>
        </w:rPr>
        <w:t>根据时间查询指定区域出租车情况并用热力图展示</w:t>
      </w:r>
    </w:p>
    <w:p>
      <w:pPr>
        <w:pStyle w:val="28"/>
        <w:numPr>
          <w:ilvl w:val="0"/>
          <w:numId w:val="5"/>
        </w:numPr>
        <w:ind w:firstLineChars="0"/>
        <w:jc w:val="left"/>
      </w:pPr>
      <w:r>
        <w:rPr>
          <w:rFonts w:hint="eastAsia"/>
        </w:rPr>
        <w:t>出租车数据微信分享（加分点）</w:t>
      </w:r>
    </w:p>
    <w:p/>
    <w:p>
      <w:pPr>
        <w:pStyle w:val="3"/>
      </w:pPr>
      <w:bookmarkStart w:id="33" w:name="_Toc24031"/>
      <w:r>
        <w:rPr>
          <w:rFonts w:hint="eastAsia"/>
        </w:rPr>
        <w:t>6.2 检查标准</w:t>
      </w:r>
      <w:bookmarkEnd w:id="33"/>
    </w:p>
    <w:p>
      <w:pPr>
        <w:ind w:firstLine="630" w:firstLineChars="300"/>
      </w:pPr>
      <w:r>
        <w:rPr>
          <w:rFonts w:hint="eastAsia"/>
        </w:rPr>
        <w:t>标准一：项目在开头阶段必需制定相应的文档（2</w:t>
      </w:r>
      <w:r>
        <w:t>0</w:t>
      </w:r>
      <w:r>
        <w:rPr>
          <w:rFonts w:hint="eastAsia"/>
        </w:rPr>
        <w:t>分）</w:t>
      </w:r>
    </w:p>
    <w:p>
      <w:pPr>
        <w:pStyle w:val="28"/>
        <w:numPr>
          <w:ilvl w:val="0"/>
          <w:numId w:val="5"/>
        </w:numPr>
        <w:ind w:firstLineChars="0"/>
        <w:jc w:val="left"/>
      </w:pPr>
      <w:r>
        <w:rPr>
          <w:rFonts w:hint="eastAsia"/>
        </w:rPr>
        <w:t>前端在开始阶段需要有前端开发文档</w:t>
      </w:r>
    </w:p>
    <w:p>
      <w:pPr>
        <w:pStyle w:val="28"/>
        <w:numPr>
          <w:ilvl w:val="0"/>
          <w:numId w:val="5"/>
        </w:numPr>
        <w:ind w:firstLineChars="0"/>
        <w:jc w:val="left"/>
      </w:pPr>
      <w:r>
        <w:rPr>
          <w:rFonts w:hint="eastAsia"/>
        </w:rPr>
        <w:t>参与总体文档的编写</w:t>
      </w:r>
    </w:p>
    <w:p>
      <w:pPr>
        <w:pStyle w:val="28"/>
        <w:numPr>
          <w:ilvl w:val="0"/>
          <w:numId w:val="5"/>
        </w:numPr>
        <w:ind w:firstLineChars="0"/>
        <w:jc w:val="left"/>
      </w:pPr>
      <w:r>
        <w:rPr>
          <w:rFonts w:hint="eastAsia"/>
        </w:rPr>
        <w:t>有具体的开发进度文档，必须规定在什么时候完成什么功能</w:t>
      </w:r>
    </w:p>
    <w:p>
      <w:pPr>
        <w:ind w:firstLine="630" w:firstLineChars="300"/>
      </w:pPr>
      <w:r>
        <w:rPr>
          <w:rFonts w:hint="eastAsia"/>
        </w:rPr>
        <w:t>标准二：html，css，js文件内的代码应该是按照制定的代码规范规则进行（</w:t>
      </w:r>
      <w:r>
        <w:t>20</w:t>
      </w:r>
      <w:r>
        <w:rPr>
          <w:rFonts w:hint="eastAsia"/>
        </w:rPr>
        <w:t>分）</w:t>
      </w:r>
    </w:p>
    <w:p>
      <w:pPr>
        <w:pStyle w:val="28"/>
        <w:numPr>
          <w:ilvl w:val="0"/>
          <w:numId w:val="5"/>
        </w:numPr>
        <w:ind w:firstLineChars="0"/>
        <w:jc w:val="left"/>
      </w:pPr>
      <w:r>
        <w:rPr>
          <w:rFonts w:hint="eastAsia"/>
        </w:rPr>
        <w:t>html，css，js文件按照制定的代码规范规则</w:t>
      </w:r>
    </w:p>
    <w:p>
      <w:pPr>
        <w:ind w:firstLine="630" w:firstLineChars="300"/>
      </w:pPr>
      <w:r>
        <w:rPr>
          <w:rFonts w:hint="eastAsia"/>
        </w:rPr>
        <w:t>标准三：功能的完成必须齐全（完成分配的任务）（2</w:t>
      </w:r>
      <w:r>
        <w:t>0</w:t>
      </w:r>
      <w:r>
        <w:rPr>
          <w:rFonts w:hint="eastAsia"/>
        </w:rPr>
        <w:t>分）</w:t>
      </w:r>
    </w:p>
    <w:p>
      <w:pPr>
        <w:pStyle w:val="28"/>
        <w:numPr>
          <w:ilvl w:val="0"/>
          <w:numId w:val="5"/>
        </w:numPr>
        <w:ind w:firstLineChars="0"/>
        <w:jc w:val="left"/>
      </w:pPr>
      <w:r>
        <w:rPr>
          <w:rFonts w:hint="eastAsia"/>
        </w:rPr>
        <w:t>区间的热力图显示</w:t>
      </w:r>
    </w:p>
    <w:p>
      <w:pPr>
        <w:pStyle w:val="28"/>
        <w:numPr>
          <w:ilvl w:val="0"/>
          <w:numId w:val="5"/>
        </w:numPr>
        <w:ind w:firstLineChars="0"/>
        <w:jc w:val="left"/>
      </w:pPr>
      <w:r>
        <w:rPr>
          <w:rFonts w:hint="eastAsia"/>
        </w:rPr>
        <w:t>点的数据图表展示</w:t>
      </w:r>
    </w:p>
    <w:p>
      <w:pPr>
        <w:pStyle w:val="28"/>
        <w:numPr>
          <w:ilvl w:val="0"/>
          <w:numId w:val="5"/>
        </w:numPr>
        <w:ind w:firstLineChars="0"/>
        <w:jc w:val="left"/>
      </w:pPr>
      <w:r>
        <w:rPr>
          <w:rFonts w:hint="eastAsia"/>
        </w:rPr>
        <w:t>地区的异常情况分析展示</w:t>
      </w:r>
    </w:p>
    <w:p>
      <w:pPr>
        <w:pStyle w:val="28"/>
        <w:numPr>
          <w:ilvl w:val="0"/>
          <w:numId w:val="5"/>
        </w:numPr>
        <w:ind w:firstLineChars="0"/>
        <w:jc w:val="left"/>
      </w:pPr>
      <w:r>
        <w:rPr>
          <w:rFonts w:hint="eastAsia"/>
        </w:rPr>
        <w:t>地点搜索并选择最佳路径</w:t>
      </w:r>
    </w:p>
    <w:p>
      <w:pPr>
        <w:pStyle w:val="28"/>
        <w:numPr>
          <w:ilvl w:val="0"/>
          <w:numId w:val="5"/>
        </w:numPr>
        <w:ind w:firstLineChars="0"/>
        <w:jc w:val="left"/>
      </w:pPr>
      <w:r>
        <w:rPr>
          <w:rFonts w:hint="eastAsia"/>
        </w:rPr>
        <w:t>根据时间查询指定区域出租车情况并用热力图展示</w:t>
      </w:r>
    </w:p>
    <w:p>
      <w:pPr>
        <w:pStyle w:val="28"/>
        <w:numPr>
          <w:ilvl w:val="0"/>
          <w:numId w:val="5"/>
        </w:numPr>
        <w:ind w:firstLineChars="0"/>
        <w:jc w:val="left"/>
      </w:pPr>
      <w:r>
        <w:rPr>
          <w:rFonts w:hint="eastAsia"/>
        </w:rPr>
        <w:t>地区流量图</w:t>
      </w:r>
    </w:p>
    <w:p>
      <w:pPr>
        <w:pStyle w:val="28"/>
        <w:numPr>
          <w:ilvl w:val="0"/>
          <w:numId w:val="5"/>
        </w:numPr>
        <w:ind w:firstLineChars="0"/>
        <w:jc w:val="left"/>
      </w:pPr>
      <w:r>
        <w:rPr>
          <w:rFonts w:hint="eastAsia"/>
        </w:rPr>
        <w:t>地区出租车上座率图</w:t>
      </w:r>
    </w:p>
    <w:p>
      <w:pPr>
        <w:pStyle w:val="28"/>
        <w:numPr>
          <w:ilvl w:val="0"/>
          <w:numId w:val="5"/>
        </w:numPr>
        <w:ind w:firstLineChars="0"/>
        <w:jc w:val="left"/>
      </w:pPr>
      <w:r>
        <w:rPr>
          <w:rFonts w:hint="eastAsia"/>
        </w:rPr>
        <w:t>每个地区的实时拥堵率图，能按时间查询图</w:t>
      </w:r>
    </w:p>
    <w:p>
      <w:pPr>
        <w:ind w:firstLine="630" w:firstLineChars="300"/>
      </w:pPr>
      <w:r>
        <w:rPr>
          <w:rFonts w:hint="eastAsia"/>
        </w:rPr>
        <w:t>标准四：能上线使用的代码必须是经过打包的（1</w:t>
      </w:r>
      <w:r>
        <w:t>0</w:t>
      </w:r>
      <w:r>
        <w:rPr>
          <w:rFonts w:hint="eastAsia"/>
        </w:rPr>
        <w:t>分）</w:t>
      </w:r>
    </w:p>
    <w:p>
      <w:pPr>
        <w:pStyle w:val="28"/>
        <w:numPr>
          <w:ilvl w:val="0"/>
          <w:numId w:val="5"/>
        </w:numPr>
        <w:ind w:firstLineChars="0"/>
        <w:jc w:val="left"/>
      </w:pPr>
      <w:r>
        <w:rPr>
          <w:rFonts w:hint="eastAsia"/>
        </w:rPr>
        <w:t>必须经过webpack打包处理</w:t>
      </w:r>
    </w:p>
    <w:p>
      <w:pPr>
        <w:ind w:firstLine="630" w:firstLineChars="300"/>
      </w:pPr>
      <w:r>
        <w:rPr>
          <w:rFonts w:hint="eastAsia"/>
        </w:rPr>
        <w:t>标准五：github合作能力（版本管理方式）（1</w:t>
      </w:r>
      <w:r>
        <w:t>5</w:t>
      </w:r>
      <w:r>
        <w:rPr>
          <w:rFonts w:hint="eastAsia"/>
        </w:rPr>
        <w:t>分）</w:t>
      </w:r>
    </w:p>
    <w:p>
      <w:pPr>
        <w:pStyle w:val="28"/>
        <w:numPr>
          <w:ilvl w:val="0"/>
          <w:numId w:val="5"/>
        </w:numPr>
        <w:ind w:firstLineChars="0"/>
        <w:jc w:val="left"/>
      </w:pPr>
      <w:r>
        <w:rPr>
          <w:rFonts w:hint="eastAsia"/>
        </w:rPr>
        <w:t>远程仓库的代码的克隆</w:t>
      </w:r>
    </w:p>
    <w:p>
      <w:pPr>
        <w:pStyle w:val="28"/>
        <w:numPr>
          <w:ilvl w:val="0"/>
          <w:numId w:val="5"/>
        </w:numPr>
        <w:ind w:firstLineChars="0"/>
        <w:jc w:val="left"/>
      </w:pPr>
      <w:r>
        <w:rPr>
          <w:rFonts w:hint="eastAsia"/>
        </w:rPr>
        <w:t>提交代码至远程仓库</w:t>
      </w:r>
    </w:p>
    <w:p>
      <w:pPr>
        <w:pStyle w:val="28"/>
        <w:numPr>
          <w:ilvl w:val="0"/>
          <w:numId w:val="5"/>
        </w:numPr>
        <w:ind w:firstLineChars="0"/>
        <w:jc w:val="left"/>
      </w:pPr>
      <w:r>
        <w:rPr>
          <w:rFonts w:hint="eastAsia"/>
        </w:rPr>
        <w:t>版本回退</w:t>
      </w:r>
    </w:p>
    <w:p>
      <w:pPr>
        <w:pStyle w:val="28"/>
        <w:numPr>
          <w:ilvl w:val="0"/>
          <w:numId w:val="5"/>
        </w:numPr>
        <w:ind w:firstLineChars="0"/>
        <w:jc w:val="left"/>
      </w:pPr>
      <w:r>
        <w:rPr>
          <w:rFonts w:hint="eastAsia"/>
        </w:rPr>
        <w:t>注释的合理性及错误注释的修改</w:t>
      </w:r>
    </w:p>
    <w:p>
      <w:pPr>
        <w:ind w:firstLine="630" w:firstLineChars="300"/>
      </w:pPr>
      <w:r>
        <w:rPr>
          <w:rFonts w:hint="eastAsia"/>
        </w:rPr>
        <w:t>标准六：绘制出羊城通的上下车地点（1</w:t>
      </w:r>
      <w:r>
        <w:t>5</w:t>
      </w:r>
      <w:r>
        <w:rPr>
          <w:rFonts w:hint="eastAsia"/>
        </w:rPr>
        <w:t>分）</w:t>
      </w:r>
    </w:p>
    <w:p>
      <w:pPr>
        <w:pStyle w:val="28"/>
        <w:numPr>
          <w:ilvl w:val="0"/>
          <w:numId w:val="5"/>
        </w:numPr>
        <w:ind w:firstLineChars="0"/>
        <w:jc w:val="left"/>
      </w:pPr>
      <w:r>
        <w:rPr>
          <w:rFonts w:hint="eastAsia"/>
        </w:rPr>
        <w:t>使用热点图进行展示</w:t>
      </w:r>
    </w:p>
    <w:p>
      <w:pPr>
        <w:pStyle w:val="28"/>
        <w:numPr>
          <w:ilvl w:val="0"/>
          <w:numId w:val="5"/>
        </w:numPr>
        <w:ind w:firstLineChars="0"/>
        <w:jc w:val="left"/>
      </w:pPr>
      <w:r>
        <w:rPr>
          <w:rFonts w:hint="eastAsia"/>
        </w:rPr>
        <w:t>不同颜色绘制每次上下车的点</w:t>
      </w:r>
    </w:p>
    <w:p/>
    <w:p/>
    <w:p>
      <w:pPr>
        <w:rPr>
          <w:rFonts w:hint="eastAsia"/>
          <w:sz w:val="22"/>
        </w:rPr>
      </w:pPr>
      <w:r>
        <w:rPr>
          <w:rFonts w:hint="eastAsia"/>
          <w:sz w:val="22"/>
        </w:rPr>
        <w:t>注：实验报告见《附件一：实验报告》</w:t>
      </w:r>
    </w:p>
    <w:p>
      <w:pPr>
        <w:rPr>
          <w:rFonts w:hint="eastAsia"/>
          <w:sz w:val="22"/>
        </w:rPr>
      </w:pPr>
    </w:p>
    <w:p>
      <w:pPr>
        <w:pStyle w:val="2"/>
        <w:keepNext w:val="0"/>
        <w:keepLines w:val="0"/>
        <w:numPr>
          <w:numId w:val="0"/>
        </w:numPr>
        <w:spacing w:before="0" w:after="0" w:line="240" w:lineRule="auto"/>
        <w:ind w:firstLine="1761" w:firstLineChars="400"/>
        <w:jc w:val="both"/>
        <w:rPr>
          <w:rFonts w:hint="default" w:eastAsiaTheme="minorEastAsia"/>
          <w:lang w:val="en-US" w:eastAsia="zh-CN"/>
        </w:rPr>
      </w:pPr>
      <w:bookmarkStart w:id="34" w:name="_Toc16821"/>
      <w:r>
        <w:rPr>
          <w:rFonts w:hint="eastAsia"/>
          <w:lang w:val="en-US" w:eastAsia="zh-CN"/>
        </w:rPr>
        <w:t>7.</w:t>
      </w:r>
      <w:r>
        <w:rPr>
          <w:rFonts w:hint="eastAsia"/>
          <w:lang w:val="en-US" w:eastAsia="zh-CN"/>
        </w:rPr>
        <w:tab/>
      </w:r>
      <w:r>
        <w:rPr>
          <w:rFonts w:hint="eastAsia"/>
        </w:rPr>
        <w:t>实验</w:t>
      </w:r>
      <w:r>
        <w:rPr>
          <w:rFonts w:hint="eastAsia"/>
          <w:lang w:val="en-US" w:eastAsia="zh-CN"/>
        </w:rPr>
        <w:t>七</w:t>
      </w:r>
      <w:r>
        <w:rPr>
          <w:rFonts w:hint="eastAsia"/>
        </w:rPr>
        <w:t>：</w:t>
      </w:r>
      <w:r>
        <w:rPr>
          <w:rFonts w:hint="eastAsia"/>
          <w:lang w:val="en-US" w:eastAsia="zh-CN"/>
        </w:rPr>
        <w:t>数据结构训练</w:t>
      </w:r>
      <w:bookmarkEnd w:id="34"/>
    </w:p>
    <w:p>
      <w:pPr>
        <w:pStyle w:val="3"/>
      </w:pPr>
      <w:bookmarkStart w:id="35" w:name="_Toc8002"/>
      <w:r>
        <w:rPr>
          <w:rFonts w:hint="eastAsia"/>
          <w:lang w:val="en-US" w:eastAsia="zh-CN"/>
        </w:rPr>
        <w:t>7</w:t>
      </w:r>
      <w:r>
        <w:rPr>
          <w:rFonts w:hint="eastAsia"/>
        </w:rPr>
        <w:t>.1 实验内容</w:t>
      </w:r>
      <w:bookmarkEnd w:id="35"/>
    </w:p>
    <w:p>
      <w:pPr>
        <w:rPr>
          <w:rFonts w:hint="default" w:eastAsiaTheme="minorEastAsia"/>
          <w:lang w:val="en-US" w:eastAsia="zh-CN"/>
        </w:rPr>
      </w:pPr>
      <w:r>
        <w:rPr>
          <w:rFonts w:hint="eastAsia"/>
          <w:lang w:val="en-US" w:eastAsia="zh-CN"/>
        </w:rPr>
        <w:t>由于现在前端需要接触大数据可视化，所以需要一定的内存理解和分析能力，针对于此需求，我们新增加了一个JavaScript的数据结构内容训练，这个训练旨在加强新生对于JavaScript的内存的理解，并且要求学会对内存进行分析。</w:t>
      </w:r>
    </w:p>
    <w:p/>
    <w:p>
      <w:pPr>
        <w:ind w:firstLine="420" w:firstLineChars="200"/>
        <w:rPr>
          <w:rFonts w:hint="default" w:eastAsiaTheme="minorEastAsia"/>
          <w:lang w:val="en-US" w:eastAsia="zh-CN"/>
        </w:rPr>
      </w:pPr>
      <w:r>
        <w:rPr>
          <w:rFonts w:hint="eastAsia"/>
        </w:rPr>
        <w:t>内容一：</w:t>
      </w:r>
      <w:r>
        <w:rPr>
          <w:rFonts w:hint="eastAsia"/>
          <w:lang w:val="en-US" w:eastAsia="zh-CN"/>
        </w:rPr>
        <w:t>用js为工具实现内部排序算法，并且制作一个计时器（精确到秒），进行计时，每个算法的时间复杂度和空间复杂度都要进行分析</w:t>
      </w:r>
    </w:p>
    <w:p>
      <w:pPr>
        <w:ind w:firstLine="420" w:firstLineChars="200"/>
        <w:rPr>
          <w:rFonts w:hint="default"/>
          <w:lang w:val="en-US" w:eastAsia="zh-CN"/>
        </w:rPr>
      </w:pPr>
      <w:r>
        <w:rPr>
          <w:rFonts w:hint="eastAsia"/>
        </w:rPr>
        <w:t>内容二：</w:t>
      </w:r>
      <w:r>
        <w:rPr>
          <w:rFonts w:hint="eastAsia"/>
          <w:lang w:val="en-US" w:eastAsia="zh-CN"/>
        </w:rPr>
        <w:t>构造二叉树状结构，实现一个数字类型的二叉查找树。</w:t>
      </w:r>
    </w:p>
    <w:p>
      <w:pPr>
        <w:ind w:firstLine="420" w:firstLineChars="200"/>
        <w:rPr>
          <w:rFonts w:hint="default" w:eastAsiaTheme="minorEastAsia"/>
          <w:lang w:val="en-US" w:eastAsia="zh-CN"/>
        </w:rPr>
      </w:pPr>
      <w:r>
        <w:rPr>
          <w:rFonts w:hint="eastAsia"/>
        </w:rPr>
        <w:t>内容三：</w:t>
      </w:r>
      <w:r>
        <w:rPr>
          <w:rFonts w:hint="eastAsia"/>
          <w:lang w:val="en-US" w:eastAsia="zh-CN"/>
        </w:rPr>
        <w:t>对于元素缓存进行理解，并且用一个纯对象进行通过id来获取节点的键值对的缓存（即一个键值对应一个dom节点）</w:t>
      </w:r>
    </w:p>
    <w:p>
      <w:pPr>
        <w:pStyle w:val="3"/>
        <w:ind w:left="158" w:leftChars="75"/>
      </w:pPr>
      <w:bookmarkStart w:id="36" w:name="_Toc14430"/>
      <w:r>
        <w:rPr>
          <w:rFonts w:hint="eastAsia"/>
          <w:lang w:val="en-US" w:eastAsia="zh-CN"/>
        </w:rPr>
        <w:t>7</w:t>
      </w:r>
      <w:r>
        <w:rPr>
          <w:rFonts w:hint="eastAsia"/>
        </w:rPr>
        <w:t>.2实验要求</w:t>
      </w:r>
      <w:bookmarkEnd w:id="36"/>
    </w:p>
    <w:p>
      <w:pPr>
        <w:ind w:firstLine="560"/>
      </w:pPr>
      <w:r>
        <w:rPr>
          <w:rFonts w:hint="eastAsia"/>
        </w:rPr>
        <w:t>完成实验报告一份、代码实现一份。</w:t>
      </w:r>
    </w:p>
    <w:p>
      <w:pPr>
        <w:pStyle w:val="3"/>
        <w:ind w:left="158" w:leftChars="75"/>
      </w:pPr>
      <w:bookmarkStart w:id="37" w:name="_Toc12526"/>
      <w:r>
        <w:rPr>
          <w:rFonts w:hint="eastAsia"/>
          <w:lang w:val="en-US" w:eastAsia="zh-CN"/>
        </w:rPr>
        <w:t>7</w:t>
      </w:r>
      <w:r>
        <w:rPr>
          <w:rFonts w:hint="eastAsia"/>
        </w:rPr>
        <w:t>.3检查标准</w:t>
      </w:r>
      <w:bookmarkEnd w:id="37"/>
    </w:p>
    <w:p>
      <w:pPr>
        <w:ind w:firstLine="630" w:firstLineChars="300"/>
        <w:rPr>
          <w:rFonts w:hint="default" w:eastAsiaTheme="minorEastAsia"/>
          <w:lang w:val="en-US" w:eastAsia="zh-CN"/>
        </w:rPr>
      </w:pPr>
      <w:r>
        <w:rPr>
          <w:rFonts w:hint="eastAsia"/>
        </w:rPr>
        <w:t>标准一：</w:t>
      </w:r>
      <w:r>
        <w:rPr>
          <w:rFonts w:hint="eastAsia"/>
          <w:lang w:val="en-US" w:eastAsia="zh-CN"/>
        </w:rPr>
        <w:t>实现希尔排序、快速排序、堆排序。并且测出10000随机数、20000随机数、50000随机数下的排序时间。</w:t>
      </w:r>
    </w:p>
    <w:p>
      <w:pPr>
        <w:ind w:firstLine="630" w:firstLineChars="300"/>
        <w:rPr>
          <w:rFonts w:hint="default" w:eastAsiaTheme="minorEastAsia"/>
          <w:lang w:val="en-US" w:eastAsia="zh-CN"/>
        </w:rPr>
      </w:pPr>
      <w:r>
        <w:rPr>
          <w:rFonts w:hint="eastAsia"/>
        </w:rPr>
        <w:t>标准二：</w:t>
      </w:r>
      <w:r>
        <w:rPr>
          <w:rFonts w:hint="eastAsia"/>
          <w:lang w:val="en-US" w:eastAsia="zh-CN"/>
        </w:rPr>
        <w:t>对于给出的数字数组进行二叉线索树的构建</w:t>
      </w:r>
    </w:p>
    <w:p>
      <w:pPr>
        <w:ind w:firstLine="630" w:firstLineChars="300"/>
        <w:rPr>
          <w:rFonts w:hint="default" w:eastAsiaTheme="minorEastAsia"/>
          <w:lang w:val="en-US" w:eastAsia="zh-CN"/>
        </w:rPr>
      </w:pPr>
      <w:r>
        <w:rPr>
          <w:rFonts w:hint="eastAsia"/>
        </w:rPr>
        <w:t>标准三：</w:t>
      </w:r>
      <w:r>
        <w:rPr>
          <w:rFonts w:hint="eastAsia"/>
          <w:lang w:val="en-US" w:eastAsia="zh-CN"/>
        </w:rPr>
        <w:t>以任何形式构造缓存，并且分析用这个缓存和不用这个缓存的对比。</w:t>
      </w:r>
    </w:p>
    <w:p>
      <w:r>
        <w:rPr>
          <w:rFonts w:hint="eastAsia"/>
        </w:rPr>
        <w:t>这个实验中必须完成全部内容。</w:t>
      </w:r>
    </w:p>
    <w:p>
      <w:pPr>
        <w:jc w:val="both"/>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方正准圆简体">
    <w:altName w:val="微软雅黑"/>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9140602"/>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color w:val="000000" w:themeColor="text1"/>
        <w14:textFill>
          <w14:solidFill>
            <w14:schemeClr w14:val="tx1"/>
          </w14:solidFill>
        </w14:textFill>
      </w:rPr>
      <w:t>QG</w:t>
    </w:r>
    <w:r>
      <w:rPr>
        <w:rFonts w:hint="eastAsia"/>
        <w:color w:val="000000" w:themeColor="text1"/>
        <w14:textFill>
          <w14:solidFill>
            <w14:schemeClr w14:val="tx1"/>
          </w14:solidFill>
        </w14:textFill>
      </w:rPr>
      <w:t>工作室-小平科技创新团队</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7C0195"/>
    <w:multiLevelType w:val="singleLevel"/>
    <w:tmpl w:val="B47C0195"/>
    <w:lvl w:ilvl="0" w:tentative="0">
      <w:start w:val="1"/>
      <w:numFmt w:val="decimal"/>
      <w:suff w:val="space"/>
      <w:lvlText w:val="%1."/>
      <w:lvlJc w:val="left"/>
    </w:lvl>
  </w:abstractNum>
  <w:abstractNum w:abstractNumId="1">
    <w:nsid w:val="00000001"/>
    <w:multiLevelType w:val="multilevel"/>
    <w:tmpl w:val="0000000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07373238"/>
    <w:multiLevelType w:val="singleLevel"/>
    <w:tmpl w:val="07373238"/>
    <w:lvl w:ilvl="0" w:tentative="0">
      <w:start w:val="1"/>
      <w:numFmt w:val="decimal"/>
      <w:lvlText w:val="%1."/>
      <w:lvlJc w:val="left"/>
      <w:pPr>
        <w:tabs>
          <w:tab w:val="left" w:pos="312"/>
        </w:tabs>
      </w:pPr>
    </w:lvl>
  </w:abstractNum>
  <w:abstractNum w:abstractNumId="3">
    <w:nsid w:val="12975C68"/>
    <w:multiLevelType w:val="multilevel"/>
    <w:tmpl w:val="12975C68"/>
    <w:lvl w:ilvl="0" w:tentative="0">
      <w:start w:val="1"/>
      <w:numFmt w:val="bullet"/>
      <w:lvlText w:val=""/>
      <w:lvlJc w:val="left"/>
      <w:pPr>
        <w:ind w:left="2100" w:hanging="420"/>
      </w:pPr>
      <w:rPr>
        <w:rFonts w:hint="default" w:ascii="Wingdings" w:hAnsi="Wingdings"/>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4">
    <w:nsid w:val="29726851"/>
    <w:multiLevelType w:val="singleLevel"/>
    <w:tmpl w:val="29726851"/>
    <w:lvl w:ilvl="0" w:tentative="0">
      <w:start w:val="1"/>
      <w:numFmt w:val="decimal"/>
      <w:lvlText w:val="%1."/>
      <w:lvlJc w:val="left"/>
      <w:pPr>
        <w:tabs>
          <w:tab w:val="left" w:pos="312"/>
        </w:tabs>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65B"/>
    <w:rsid w:val="00080C93"/>
    <w:rsid w:val="0008106D"/>
    <w:rsid w:val="000D3AFB"/>
    <w:rsid w:val="000E54C7"/>
    <w:rsid w:val="00184080"/>
    <w:rsid w:val="0026077E"/>
    <w:rsid w:val="002903CA"/>
    <w:rsid w:val="003B2B70"/>
    <w:rsid w:val="00463151"/>
    <w:rsid w:val="00484BB8"/>
    <w:rsid w:val="00524314"/>
    <w:rsid w:val="00556686"/>
    <w:rsid w:val="00581703"/>
    <w:rsid w:val="006E660C"/>
    <w:rsid w:val="007D0F6C"/>
    <w:rsid w:val="008B465B"/>
    <w:rsid w:val="00A632E9"/>
    <w:rsid w:val="00AB76D5"/>
    <w:rsid w:val="00BE55A9"/>
    <w:rsid w:val="00C45865"/>
    <w:rsid w:val="00CD11BF"/>
    <w:rsid w:val="00DB7CEC"/>
    <w:rsid w:val="00DC179A"/>
    <w:rsid w:val="00EA5857"/>
    <w:rsid w:val="00F161C7"/>
    <w:rsid w:val="00F22D25"/>
    <w:rsid w:val="00F6087B"/>
    <w:rsid w:val="00FB7BBC"/>
    <w:rsid w:val="37F01C90"/>
    <w:rsid w:val="3BCD3819"/>
    <w:rsid w:val="48735BE1"/>
    <w:rsid w:val="532B4F0B"/>
    <w:rsid w:val="59007313"/>
    <w:rsid w:val="6CF17281"/>
    <w:rsid w:val="78785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3"/>
    <w:next w:val="1"/>
    <w:link w:val="27"/>
    <w:semiHidden/>
    <w:unhideWhenUsed/>
    <w:qFormat/>
    <w:uiPriority w:val="9"/>
    <w:pPr>
      <w:keepNext/>
      <w:keepLines/>
      <w:spacing w:before="260" w:after="260" w:line="416" w:lineRule="auto"/>
      <w:outlineLvl w:val="2"/>
    </w:pPr>
    <w:rPr>
      <w:sz w:val="32"/>
      <w:szCs w:val="32"/>
    </w:rPr>
  </w:style>
  <w:style w:type="character" w:default="1" w:styleId="12">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paragraph" w:styleId="14">
    <w:name w:val="No Spacing"/>
    <w:link w:val="15"/>
    <w:qFormat/>
    <w:uiPriority w:val="1"/>
    <w:rPr>
      <w:rFonts w:asciiTheme="minorHAnsi" w:hAnsiTheme="minorHAnsi" w:eastAsiaTheme="minorEastAsia" w:cstheme="minorBidi"/>
      <w:kern w:val="0"/>
      <w:sz w:val="22"/>
      <w:szCs w:val="22"/>
      <w:lang w:val="en-US" w:eastAsia="zh-CN" w:bidi="ar-SA"/>
    </w:rPr>
  </w:style>
  <w:style w:type="character" w:customStyle="1" w:styleId="15">
    <w:name w:val="无间隔 字符"/>
    <w:basedOn w:val="12"/>
    <w:link w:val="14"/>
    <w:qFormat/>
    <w:uiPriority w:val="1"/>
    <w:rPr>
      <w:kern w:val="0"/>
      <w:sz w:val="22"/>
    </w:rPr>
  </w:style>
  <w:style w:type="character" w:customStyle="1" w:styleId="16">
    <w:name w:val="页眉 字符"/>
    <w:basedOn w:val="12"/>
    <w:link w:val="7"/>
    <w:qFormat/>
    <w:uiPriority w:val="99"/>
    <w:rPr>
      <w:sz w:val="18"/>
      <w:szCs w:val="18"/>
    </w:rPr>
  </w:style>
  <w:style w:type="character" w:customStyle="1" w:styleId="17">
    <w:name w:val="页脚 字符"/>
    <w:basedOn w:val="12"/>
    <w:link w:val="6"/>
    <w:qFormat/>
    <w:uiPriority w:val="99"/>
    <w:rPr>
      <w:sz w:val="18"/>
      <w:szCs w:val="18"/>
    </w:rPr>
  </w:style>
  <w:style w:type="table" w:customStyle="1" w:styleId="18">
    <w:name w:val="Grid Table 4 Accent 5"/>
    <w:basedOn w:val="10"/>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9">
    <w:name w:val="List Table 6 Colorful Accent 1"/>
    <w:basedOn w:val="10"/>
    <w:qFormat/>
    <w:uiPriority w:val="51"/>
    <w:rPr>
      <w:color w:val="2F5597" w:themeColor="accent1" w:themeShade="BF"/>
    </w:rPr>
    <w:tblPr>
      <w:tblBorders>
        <w:top w:val="single" w:color="4472C4" w:themeColor="accent1" w:sz="4" w:space="0"/>
        <w:bottom w:val="single" w:color="4472C4" w:themeColor="accent1" w:sz="4" w:space="0"/>
      </w:tblBorders>
      <w:tblLayout w:type="fixed"/>
    </w:tblPr>
    <w:tblStylePr w:type="firstRow">
      <w:rPr>
        <w:b/>
        <w:bCs/>
      </w:rPr>
      <w:tcPr>
        <w:tcBorders>
          <w:bottom w:val="single" w:color="4472C4" w:themeColor="accent1" w:sz="4" w:space="0"/>
        </w:tcBorders>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20">
    <w:name w:val="List Table 6 Colorful"/>
    <w:basedOn w:val="10"/>
    <w:qFormat/>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Layout w:type="fixed"/>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1">
    <w:name w:val="List Table 6 Colorful Accent 3"/>
    <w:basedOn w:val="10"/>
    <w:qFormat/>
    <w:uiPriority w:val="51"/>
    <w:rPr>
      <w:color w:val="7C7C7C" w:themeColor="accent3" w:themeShade="BF"/>
    </w:rPr>
    <w:tblPr>
      <w:tblBorders>
        <w:top w:val="single" w:color="A5A5A5" w:themeColor="accent3" w:sz="4" w:space="0"/>
        <w:bottom w:val="single" w:color="A5A5A5" w:themeColor="accent3" w:sz="4" w:space="0"/>
      </w:tblBorders>
      <w:tblLayout w:type="fixed"/>
    </w:tblPr>
    <w:tblStylePr w:type="firstRow">
      <w:rPr>
        <w:b/>
        <w:bCs/>
      </w:rPr>
      <w:tcPr>
        <w:tcBorders>
          <w:bottom w:val="single" w:color="A5A5A5" w:themeColor="accent3" w:sz="4" w:space="0"/>
        </w:tcBorders>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character" w:customStyle="1" w:styleId="22">
    <w:name w:val="标题 1 字符"/>
    <w:basedOn w:val="12"/>
    <w:link w:val="2"/>
    <w:qFormat/>
    <w:uiPriority w:val="9"/>
    <w:rPr>
      <w:b/>
      <w:bCs/>
      <w:kern w:val="44"/>
      <w:sz w:val="44"/>
      <w:szCs w:val="44"/>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4">
    <w:name w:val="标题 2 字符"/>
    <w:basedOn w:val="12"/>
    <w:link w:val="3"/>
    <w:semiHidden/>
    <w:qFormat/>
    <w:uiPriority w:val="9"/>
    <w:rPr>
      <w:rFonts w:asciiTheme="majorHAnsi" w:hAnsiTheme="majorHAnsi" w:eastAsiaTheme="majorEastAsia" w:cstheme="majorBidi"/>
      <w:b/>
      <w:bCs/>
      <w:sz w:val="32"/>
      <w:szCs w:val="32"/>
    </w:rPr>
  </w:style>
  <w:style w:type="paragraph" w:customStyle="1" w:styleId="25">
    <w:name w:val="标题 31"/>
    <w:basedOn w:val="3"/>
    <w:next w:val="1"/>
    <w:unhideWhenUsed/>
    <w:qFormat/>
    <w:uiPriority w:val="9"/>
    <w:pPr>
      <w:keepNext w:val="0"/>
      <w:keepLines w:val="0"/>
      <w:spacing w:before="0" w:after="0" w:line="240" w:lineRule="auto"/>
      <w:ind w:left="709" w:hanging="709"/>
      <w:jc w:val="left"/>
      <w:outlineLvl w:val="2"/>
    </w:pPr>
    <w:rPr>
      <w:rFonts w:ascii="楷体" w:hAnsi="楷体" w:eastAsia="楷体" w:cs="Times New Roman"/>
      <w:bCs w:val="0"/>
      <w:sz w:val="28"/>
      <w:szCs w:val="22"/>
    </w:rPr>
  </w:style>
  <w:style w:type="paragraph" w:customStyle="1" w:styleId="26">
    <w:name w:val="标题 41"/>
    <w:basedOn w:val="4"/>
    <w:next w:val="1"/>
    <w:unhideWhenUsed/>
    <w:qFormat/>
    <w:uiPriority w:val="9"/>
    <w:pPr>
      <w:keepNext w:val="0"/>
      <w:keepLines w:val="0"/>
      <w:spacing w:before="0" w:after="0" w:line="240" w:lineRule="auto"/>
      <w:ind w:left="851" w:hanging="851"/>
      <w:jc w:val="left"/>
      <w:outlineLvl w:val="3"/>
    </w:pPr>
    <w:rPr>
      <w:rFonts w:ascii="楷体" w:hAnsi="楷体" w:eastAsia="楷体"/>
      <w:bCs w:val="0"/>
      <w:sz w:val="28"/>
      <w:szCs w:val="22"/>
    </w:rPr>
  </w:style>
  <w:style w:type="character" w:customStyle="1" w:styleId="27">
    <w:name w:val="标题 3 字符"/>
    <w:basedOn w:val="12"/>
    <w:link w:val="4"/>
    <w:semiHidden/>
    <w:qFormat/>
    <w:uiPriority w:val="9"/>
    <w:rPr>
      <w:b/>
      <w:bCs/>
      <w:sz w:val="32"/>
      <w:szCs w:val="32"/>
    </w:rPr>
  </w:style>
  <w:style w:type="paragraph" w:styleId="2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2F452C-CBB9-4F36-B05E-FABB1F29C0D9}">
  <ds:schemaRefs/>
</ds:datastoreItem>
</file>

<file path=docProps/app.xml><?xml version="1.0" encoding="utf-8"?>
<Properties xmlns="http://schemas.openxmlformats.org/officeDocument/2006/extended-properties" xmlns:vt="http://schemas.openxmlformats.org/officeDocument/2006/docPropsVTypes">
  <Template>Normal.dotm</Template>
  <Pages>9</Pages>
  <Words>741</Words>
  <Characters>4227</Characters>
  <Lines>35</Lines>
  <Paragraphs>9</Paragraphs>
  <TotalTime>0</TotalTime>
  <ScaleCrop>false</ScaleCrop>
  <LinksUpToDate>false</LinksUpToDate>
  <CharactersWithSpaces>4959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2018-07-17T09:08:00Z</dcterms:created>
  <dc:creator>沈 培森;伍峻贤</dc:creator>
  <cp:lastModifiedBy>Administrator</cp:lastModifiedBy>
  <dcterms:modified xsi:type="dcterms:W3CDTF">2019-07-09T12:03:01Z</dcterms:modified>
  <dc:title>QG工作室-小平科技创新团队</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