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Montserrat" w:cs="Montserrat" w:eastAsia="Montserrat" w:hAnsi="Montserrat"/>
          <w:b w:val="1"/>
          <w:color w:val="1c4587"/>
          <w:sz w:val="60"/>
          <w:szCs w:val="60"/>
        </w:rPr>
      </w:pPr>
      <w:bookmarkStart w:colFirst="0" w:colLast="0" w:name="_heading=h.1ksv4uv" w:id="0"/>
      <w:bookmarkEnd w:id="0"/>
      <w:r w:rsidDel="00000000" w:rsidR="00000000" w:rsidRPr="00000000">
        <w:rPr>
          <w:rFonts w:ascii="Montserrat" w:cs="Montserrat" w:eastAsia="Montserrat" w:hAnsi="Montserrat"/>
          <w:b w:val="1"/>
          <w:color w:val="1c4587"/>
          <w:sz w:val="60"/>
          <w:szCs w:val="60"/>
          <w:rtl w:val="0"/>
        </w:rPr>
        <w:t xml:space="preserve">Cryptographie :</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Montserrat Light" w:cs="Montserrat Light" w:eastAsia="Montserrat Light" w:hAnsi="Montserrat Light"/>
          <w:color w:val="1c4587"/>
          <w:sz w:val="58"/>
          <w:szCs w:val="58"/>
        </w:rPr>
      </w:pPr>
      <w:bookmarkStart w:colFirst="0" w:colLast="0" w:name="_heading=h.28yuee7hky75" w:id="1"/>
      <w:bookmarkEnd w:id="1"/>
      <w:r w:rsidDel="00000000" w:rsidR="00000000" w:rsidRPr="00000000">
        <w:rPr>
          <w:rFonts w:ascii="Montserrat Light" w:cs="Montserrat Light" w:eastAsia="Montserrat Light" w:hAnsi="Montserrat Light"/>
          <w:color w:val="1c4587"/>
          <w:sz w:val="58"/>
          <w:szCs w:val="58"/>
          <w:rtl w:val="0"/>
        </w:rPr>
        <w:t xml:space="preserve">Application à la </w:t>
      </w:r>
      <w:r w:rsidDel="00000000" w:rsidR="00000000" w:rsidRPr="00000000">
        <w:rPr>
          <w:rFonts w:ascii="Montserrat" w:cs="Montserrat" w:eastAsia="Montserrat" w:hAnsi="Montserrat"/>
          <w:b w:val="1"/>
          <w:color w:val="1c4587"/>
          <w:sz w:val="58"/>
          <w:szCs w:val="58"/>
          <w:rtl w:val="0"/>
        </w:rPr>
        <w:t xml:space="preserve">T</w:t>
      </w:r>
      <w:r w:rsidDel="00000000" w:rsidR="00000000" w:rsidRPr="00000000">
        <w:rPr>
          <w:rFonts w:ascii="Montserrat Light" w:cs="Montserrat Light" w:eastAsia="Montserrat Light" w:hAnsi="Montserrat Light"/>
          <w:color w:val="1c4587"/>
          <w:sz w:val="58"/>
          <w:szCs w:val="58"/>
          <w:rtl w:val="0"/>
        </w:rPr>
        <w:t xml:space="preserve">ransport </w:t>
      </w:r>
      <w:r w:rsidDel="00000000" w:rsidR="00000000" w:rsidRPr="00000000">
        <w:rPr>
          <w:rFonts w:ascii="Montserrat" w:cs="Montserrat" w:eastAsia="Montserrat" w:hAnsi="Montserrat"/>
          <w:b w:val="1"/>
          <w:color w:val="1c4587"/>
          <w:sz w:val="58"/>
          <w:szCs w:val="58"/>
          <w:rtl w:val="0"/>
        </w:rPr>
        <w:t xml:space="preserve">L</w:t>
      </w:r>
      <w:r w:rsidDel="00000000" w:rsidR="00000000" w:rsidRPr="00000000">
        <w:rPr>
          <w:rFonts w:ascii="Montserrat Light" w:cs="Montserrat Light" w:eastAsia="Montserrat Light" w:hAnsi="Montserrat Light"/>
          <w:color w:val="1c4587"/>
          <w:sz w:val="58"/>
          <w:szCs w:val="58"/>
          <w:rtl w:val="0"/>
        </w:rPr>
        <w:t xml:space="preserve">ayer </w:t>
      </w:r>
      <w:r w:rsidDel="00000000" w:rsidR="00000000" w:rsidRPr="00000000">
        <w:rPr>
          <w:rFonts w:ascii="Montserrat" w:cs="Montserrat" w:eastAsia="Montserrat" w:hAnsi="Montserrat"/>
          <w:b w:val="1"/>
          <w:color w:val="1c4587"/>
          <w:sz w:val="58"/>
          <w:szCs w:val="58"/>
          <w:rtl w:val="0"/>
        </w:rPr>
        <w:t xml:space="preserve">S</w:t>
      </w:r>
      <w:r w:rsidDel="00000000" w:rsidR="00000000" w:rsidRPr="00000000">
        <w:rPr>
          <w:rFonts w:ascii="Montserrat Light" w:cs="Montserrat Light" w:eastAsia="Montserrat Light" w:hAnsi="Montserrat Light"/>
          <w:color w:val="1c4587"/>
          <w:sz w:val="58"/>
          <w:szCs w:val="58"/>
          <w:rtl w:val="0"/>
        </w:rPr>
        <w:t xml:space="preserve">ecurity</w:t>
      </w:r>
      <w:r w:rsidDel="00000000" w:rsidR="00000000" w:rsidRPr="00000000">
        <w:rPr>
          <w:rFonts w:ascii="Montserrat Light" w:cs="Montserrat Light" w:eastAsia="Montserrat Light" w:hAnsi="Montserrat Light"/>
          <w:b w:val="0"/>
          <w:i w:val="0"/>
          <w:smallCaps w:val="0"/>
          <w:strike w:val="0"/>
          <w:color w:val="1c4587"/>
          <w:sz w:val="58"/>
          <w:szCs w:val="58"/>
          <w:u w:val="none"/>
          <w:shd w:fill="auto" w:val="clear"/>
          <w:vertAlign w:val="baseline"/>
          <w:rtl w:val="0"/>
        </w:rPr>
        <w:t xml:space="preserve"> (TLS)</w:t>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Montserrat Light" w:cs="Montserrat Light" w:eastAsia="Montserrat Light" w:hAnsi="Montserrat Light"/>
          <w:color w:val="1c4587"/>
          <w:sz w:val="58"/>
          <w:szCs w:val="58"/>
        </w:rPr>
      </w:pPr>
      <w:bookmarkStart w:colFirst="0" w:colLast="0" w:name="_heading=h.iygfb3136z3" w:id="2"/>
      <w:bookmarkEnd w:id="2"/>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both"/>
        <w:rPr>
          <w:rFonts w:ascii="Lato" w:cs="Lato" w:eastAsia="Lato" w:hAnsi="Lato"/>
          <w:b w:val="0"/>
          <w:i w:val="0"/>
          <w:smallCaps w:val="0"/>
          <w:strike w:val="0"/>
          <w:color w:val="000000"/>
          <w:sz w:val="36"/>
          <w:szCs w:val="36"/>
          <w:u w:val="none"/>
          <w:shd w:fill="auto" w:val="clear"/>
          <w:vertAlign w:val="baseline"/>
        </w:rPr>
      </w:pPr>
      <w:bookmarkStart w:colFirst="0" w:colLast="0" w:name="_heading=h.2jxsxqh" w:id="3"/>
      <w:bookmarkEnd w:id="3"/>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Modalités</w:t>
      </w:r>
    </w:p>
    <w:p w:rsidR="00000000" w:rsidDel="00000000" w:rsidP="00000000" w:rsidRDefault="00000000" w:rsidRPr="00000000" w14:paraId="00000005">
      <w:pPr>
        <w:numPr>
          <w:ilvl w:val="0"/>
          <w:numId w:val="8"/>
        </w:numPr>
        <w:ind w:left="720" w:right="420" w:hanging="360"/>
        <w:jc w:val="both"/>
        <w:rPr/>
      </w:pPr>
      <w:r w:rsidDel="00000000" w:rsidR="00000000" w:rsidRPr="00000000">
        <w:rPr>
          <w:rtl w:val="0"/>
        </w:rPr>
        <w:t xml:space="preserve">Travail individuel en autonomie</w:t>
      </w:r>
    </w:p>
    <w:p w:rsidR="00000000" w:rsidDel="00000000" w:rsidP="00000000" w:rsidRDefault="00000000" w:rsidRPr="00000000" w14:paraId="00000006">
      <w:pPr>
        <w:numPr>
          <w:ilvl w:val="0"/>
          <w:numId w:val="8"/>
        </w:numPr>
        <w:ind w:left="720" w:right="420" w:hanging="360"/>
        <w:jc w:val="both"/>
        <w:rPr/>
      </w:pPr>
      <w:r w:rsidDel="00000000" w:rsidR="00000000" w:rsidRPr="00000000">
        <w:rPr>
          <w:rtl w:val="0"/>
        </w:rPr>
        <w:t xml:space="preserve">1 jour en présentiel</w:t>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both"/>
        <w:rPr>
          <w:rFonts w:ascii="Lato" w:cs="Lato" w:eastAsia="Lato" w:hAnsi="Lato"/>
          <w:b w:val="0"/>
          <w:i w:val="0"/>
          <w:smallCaps w:val="0"/>
          <w:strike w:val="0"/>
          <w:color w:val="000000"/>
          <w:sz w:val="24"/>
          <w:szCs w:val="24"/>
          <w:u w:val="none"/>
          <w:shd w:fill="auto" w:val="clear"/>
          <w:vertAlign w:val="baseline"/>
        </w:rPr>
      </w:pPr>
      <w:bookmarkStart w:colFirst="0" w:colLast="0" w:name="_heading=h.3j2qqm3" w:id="4"/>
      <w:bookmarkEnd w:id="4"/>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Objectifs</w:t>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L’objectif de cette journée est de découvrir des bases de la cryptographie et d’en découvrir les fondements mathématiques. La journée sera consacrée à l’étude de la négociation TLS, nous en élaborerons ensemble une version simplifiée, ce qui mettra en lumière deux aspects fondamentaux de la cryptographie : le chiffrement symétrique et asymétrique. Nous aborderons brièvement un autre aspect fondamental : le hashing et ses applications. </w:t>
      </w: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bookmarkStart w:colFirst="0" w:colLast="0" w:name="_heading=h.1y810tw" w:id="5"/>
      <w:bookmarkEnd w:id="5"/>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Compétences</w:t>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Chiffrer/ Déchiffrer un message par la méthode de Vigenère. </w:t>
      </w:r>
      <w:r w:rsidDel="00000000" w:rsidR="00000000" w:rsidRPr="00000000">
        <w:rPr>
          <w:rtl w:val="0"/>
        </w:rPr>
      </w:r>
    </w:p>
    <w:p w:rsidR="00000000" w:rsidDel="00000000" w:rsidP="00000000" w:rsidRDefault="00000000" w:rsidRPr="00000000" w14:paraId="0000000B">
      <w:pPr>
        <w:numPr>
          <w:ilvl w:val="0"/>
          <w:numId w:val="1"/>
        </w:numPr>
        <w:ind w:left="720" w:hanging="360"/>
        <w:rPr/>
      </w:pPr>
      <w:r w:rsidDel="00000000" w:rsidR="00000000" w:rsidRPr="00000000">
        <w:rPr>
          <w:rtl w:val="0"/>
        </w:rPr>
        <w:t xml:space="preserve">Générer une clé de session avec la méthode de Diffie-Hellman.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1"/>
        <w:keepLines w:val="1"/>
        <w:spacing w:after="120" w:before="400" w:line="240" w:lineRule="auto"/>
        <w:rPr/>
      </w:pPr>
      <w:bookmarkStart w:colFirst="0" w:colLast="0" w:name="_heading=h.35nkun2" w:id="6"/>
      <w:bookmarkEnd w:id="6"/>
      <w:r w:rsidDel="00000000" w:rsidR="00000000" w:rsidRPr="00000000">
        <w:rPr>
          <w:rFonts w:ascii="Montserrat" w:cs="Montserrat" w:eastAsia="Montserrat" w:hAnsi="Montserrat"/>
          <w:b w:val="1"/>
          <w:color w:val="1c4587"/>
          <w:sz w:val="36"/>
          <w:szCs w:val="36"/>
          <w:rtl w:val="0"/>
        </w:rPr>
        <w:t xml:space="preserve">CryptoMaster</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both"/>
        <w:rPr/>
      </w:pPr>
      <w:bookmarkStart w:colFirst="0" w:colLast="0" w:name="_heading=h.h28ifq86kzva" w:id="7"/>
      <w:bookmarkEnd w:id="7"/>
      <w:r w:rsidDel="00000000" w:rsidR="00000000" w:rsidRPr="00000000">
        <w:rPr>
          <w:rtl w:val="0"/>
        </w:rPr>
        <w:t xml:space="preserve">Tout au long de cette journée vous pourrez interagir avec CryptoMaster, votre compagnon qui essaie désespérément d’établir une connexion TLS avec vous. </w:t>
      </w:r>
    </w:p>
    <w:p w:rsidR="00000000" w:rsidDel="00000000" w:rsidP="00000000" w:rsidRDefault="00000000" w:rsidRPr="00000000" w14:paraId="00000015">
      <w:pPr>
        <w:jc w:val="both"/>
        <w:rPr/>
      </w:pPr>
      <w:bookmarkStart w:colFirst="0" w:colLast="0" w:name="_heading=h.df3ed864p3wl" w:id="8"/>
      <w:bookmarkEnd w:id="8"/>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14300" distT="114300" distL="114300" distR="114300">
            <wp:extent cx="1097982" cy="1090613"/>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097982"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pPr>
      <w:hyperlink r:id="rId8">
        <w:r w:rsidDel="00000000" w:rsidR="00000000" w:rsidRPr="00000000">
          <w:rPr>
            <w:color w:val="1155cc"/>
            <w:u w:val="single"/>
            <w:rtl w:val="0"/>
          </w:rPr>
          <w:t xml:space="preserve">CryptoMaster</w:t>
        </w:r>
      </w:hyperlink>
      <w:r w:rsidDel="00000000" w:rsidR="00000000" w:rsidRPr="00000000">
        <w:rPr>
          <w:rtl w:val="0"/>
        </w:rPr>
      </w:r>
    </w:p>
    <w:p w:rsidR="00000000" w:rsidDel="00000000" w:rsidP="00000000" w:rsidRDefault="00000000" w:rsidRPr="00000000" w14:paraId="00000018">
      <w:pPr>
        <w:jc w:val="both"/>
        <w:rPr/>
      </w:pPr>
      <w:bookmarkStart w:colFirst="0" w:colLast="0" w:name="_heading=h.lyo9m3fh8yr" w:id="9"/>
      <w:bookmarkEnd w:id="9"/>
      <w:r w:rsidDel="00000000" w:rsidR="00000000" w:rsidRPr="00000000">
        <w:rPr>
          <w:rtl w:val="0"/>
        </w:rPr>
      </w:r>
    </w:p>
    <w:p w:rsidR="00000000" w:rsidDel="00000000" w:rsidP="00000000" w:rsidRDefault="00000000" w:rsidRPr="00000000" w14:paraId="00000019">
      <w:pPr>
        <w:jc w:val="both"/>
        <w:rPr/>
      </w:pPr>
      <w:bookmarkStart w:colFirst="0" w:colLast="0" w:name="_heading=h.j600glkudbjb" w:id="10"/>
      <w:bookmarkEnd w:id="10"/>
      <w:r w:rsidDel="00000000" w:rsidR="00000000" w:rsidRPr="00000000">
        <w:rPr>
          <w:rtl w:val="0"/>
        </w:rPr>
        <w:t xml:space="preserve">Crypto Master c’est lui, il sera disponible sur Discord toute la journée et vous répondra inlassablement. Pour communiquer avec lui, rien de plus simple : des routes seront disponibles via </w:t>
      </w:r>
      <w:r w:rsidDel="00000000" w:rsidR="00000000" w:rsidRPr="00000000">
        <w:rPr>
          <w:rFonts w:ascii="Consolas" w:cs="Consolas" w:eastAsia="Consolas" w:hAnsi="Consolas"/>
          <w:b w:val="1"/>
          <w:rtl w:val="0"/>
        </w:rPr>
        <w:t xml:space="preserve">$crypto </w:t>
      </w:r>
      <w:r w:rsidDel="00000000" w:rsidR="00000000" w:rsidRPr="00000000">
        <w:rPr>
          <w:rtl w:val="0"/>
        </w:rPr>
        <w:t xml:space="preserve">sur Discord. Les arguments à donner vous seront indiqués à chaque activité. </w:t>
      </w:r>
    </w:p>
    <w:p w:rsidR="00000000" w:rsidDel="00000000" w:rsidP="00000000" w:rsidRDefault="00000000" w:rsidRPr="00000000" w14:paraId="0000001A">
      <w:pPr>
        <w:jc w:val="both"/>
        <w:rPr/>
      </w:pPr>
      <w:bookmarkStart w:colFirst="0" w:colLast="0" w:name="_heading=h.fw4gxhkh596" w:id="11"/>
      <w:bookmarkEnd w:id="11"/>
      <w:r w:rsidDel="00000000" w:rsidR="00000000" w:rsidRPr="00000000">
        <w:rPr>
          <w:rtl w:val="0"/>
        </w:rPr>
      </w:r>
    </w:p>
    <w:p w:rsidR="00000000" w:rsidDel="00000000" w:rsidP="00000000" w:rsidRDefault="00000000" w:rsidRPr="00000000" w14:paraId="0000001B">
      <w:pPr>
        <w:jc w:val="both"/>
        <w:rPr/>
      </w:pPr>
      <w:bookmarkStart w:colFirst="0" w:colLast="0" w:name="_heading=h.k2m8qpwssf4z" w:id="12"/>
      <w:bookmarkEnd w:id="12"/>
      <w:r w:rsidDel="00000000" w:rsidR="00000000" w:rsidRPr="00000000">
        <w:rPr>
          <w:rtl w:val="0"/>
        </w:rPr>
        <w:t xml:space="preserve">Vous pouvez essayer dès à présent : </w:t>
      </w:r>
    </w:p>
    <w:p w:rsidR="00000000" w:rsidDel="00000000" w:rsidP="00000000" w:rsidRDefault="00000000" w:rsidRPr="00000000" w14:paraId="0000001C">
      <w:pPr>
        <w:jc w:val="both"/>
        <w:rPr/>
      </w:pPr>
      <w:bookmarkStart w:colFirst="0" w:colLast="0" w:name="_heading=h.5fct084lh3pe" w:id="13"/>
      <w:bookmarkEnd w:id="13"/>
      <w:r w:rsidDel="00000000" w:rsidR="00000000" w:rsidRPr="00000000">
        <w:rPr>
          <w:rtl w:val="0"/>
        </w:rPr>
      </w:r>
    </w:p>
    <w:tbl>
      <w:tblPr>
        <w:tblStyle w:val="Table1"/>
        <w:tblW w:w="102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$crypto - sayHello</w:t>
            </w:r>
          </w:p>
        </w:tc>
      </w:tr>
    </w:tbl>
    <w:p w:rsidR="00000000" w:rsidDel="00000000" w:rsidP="00000000" w:rsidRDefault="00000000" w:rsidRPr="00000000" w14:paraId="0000001E">
      <w:pPr>
        <w:jc w:val="both"/>
        <w:rPr/>
      </w:pPr>
      <w:bookmarkStart w:colFirst="0" w:colLast="0" w:name="_heading=h.27vlxsy4yk05" w:id="14"/>
      <w:bookmarkEnd w:id="14"/>
      <w:r w:rsidDel="00000000" w:rsidR="00000000" w:rsidRPr="00000000">
        <w:rPr>
          <w:rtl w:val="0"/>
        </w:rPr>
        <w:t xml:space="preserve"> </w:t>
      </w:r>
    </w:p>
    <w:p w:rsidR="00000000" w:rsidDel="00000000" w:rsidP="00000000" w:rsidRDefault="00000000" w:rsidRPr="00000000" w14:paraId="0000001F">
      <w:pPr>
        <w:jc w:val="both"/>
        <w:rPr/>
      </w:pPr>
      <w:bookmarkStart w:colFirst="0" w:colLast="0" w:name="_heading=h.evdnxhkie7jk" w:id="15"/>
      <w:bookmarkEnd w:id="15"/>
      <w:r w:rsidDel="00000000" w:rsidR="00000000" w:rsidRPr="00000000">
        <w:rPr>
          <w:rtl w:val="0"/>
        </w:rPr>
        <w:t xml:space="preserve">Une deuxième route qui pourra vous être utils : </w:t>
      </w:r>
    </w:p>
    <w:p w:rsidR="00000000" w:rsidDel="00000000" w:rsidP="00000000" w:rsidRDefault="00000000" w:rsidRPr="00000000" w14:paraId="00000020">
      <w:pPr>
        <w:jc w:val="both"/>
        <w:rPr/>
      </w:pPr>
      <w:bookmarkStart w:colFirst="0" w:colLast="0" w:name="_heading=h.5fct084lh3pe" w:id="13"/>
      <w:bookmarkEnd w:id="13"/>
      <w:r w:rsidDel="00000000" w:rsidR="00000000" w:rsidRPr="00000000">
        <w:rPr>
          <w:rtl w:val="0"/>
        </w:rPr>
      </w:r>
    </w:p>
    <w:tbl>
      <w:tblPr>
        <w:tblStyle w:val="Table2"/>
        <w:tblW w:w="102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$crypto - infos</w:t>
            </w:r>
          </w:p>
        </w:tc>
      </w:tr>
    </w:tbl>
    <w:p w:rsidR="00000000" w:rsidDel="00000000" w:rsidP="00000000" w:rsidRDefault="00000000" w:rsidRPr="00000000" w14:paraId="00000022">
      <w:pPr>
        <w:jc w:val="both"/>
        <w:rPr>
          <w:rFonts w:ascii="Montserrat" w:cs="Montserrat" w:eastAsia="Montserrat" w:hAnsi="Montserrat"/>
          <w:b w:val="1"/>
          <w:color w:val="1c4587"/>
          <w:sz w:val="36"/>
          <w:szCs w:val="36"/>
        </w:rPr>
      </w:pPr>
      <w:bookmarkStart w:colFirst="0" w:colLast="0" w:name="_heading=h.27vlxsy4yk05" w:id="14"/>
      <w:bookmarkEnd w:id="14"/>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keepNext w:val="1"/>
        <w:keepLines w:val="1"/>
        <w:spacing w:after="120" w:before="400" w:line="240" w:lineRule="auto"/>
        <w:rPr>
          <w:rFonts w:ascii="Montserrat" w:cs="Montserrat" w:eastAsia="Montserrat" w:hAnsi="Montserrat"/>
          <w:b w:val="1"/>
          <w:color w:val="1c4587"/>
          <w:sz w:val="28"/>
          <w:szCs w:val="28"/>
        </w:rPr>
      </w:pPr>
      <w:bookmarkStart w:colFirst="0" w:colLast="0" w:name="_heading=h.b1il94s353mu" w:id="16"/>
      <w:bookmarkEnd w:id="16"/>
      <w:r w:rsidDel="00000000" w:rsidR="00000000" w:rsidRPr="00000000">
        <w:rPr>
          <w:rFonts w:ascii="Montserrat" w:cs="Montserrat" w:eastAsia="Montserrat" w:hAnsi="Montserrat"/>
          <w:b w:val="1"/>
          <w:color w:val="1c4587"/>
          <w:sz w:val="36"/>
          <w:szCs w:val="36"/>
          <w:rtl w:val="0"/>
        </w:rPr>
        <w:t xml:space="preserve">Activité 1 -</w:t>
      </w:r>
      <w:r w:rsidDel="00000000" w:rsidR="00000000" w:rsidRPr="00000000">
        <w:rPr>
          <w:rFonts w:ascii="Montserrat" w:cs="Montserrat" w:eastAsia="Montserrat" w:hAnsi="Montserrat"/>
          <w:color w:val="1c4587"/>
          <w:sz w:val="36"/>
          <w:szCs w:val="36"/>
          <w:rtl w:val="0"/>
        </w:rPr>
        <w:t xml:space="preserve"> Familiarisation avec la négociation TLS     </w:t>
      </w:r>
      <w:r w:rsidDel="00000000" w:rsidR="00000000" w:rsidRPr="00000000">
        <w:rPr>
          <w:rFonts w:ascii="Montserrat" w:cs="Montserrat" w:eastAsia="Montserrat" w:hAnsi="Montserrat"/>
          <w:color w:val="1c4587"/>
          <w:sz w:val="28"/>
          <w:szCs w:val="28"/>
          <w:rtl w:val="0"/>
        </w:rPr>
        <w:t xml:space="preserve">(45min à 1h max)</w:t>
      </w:r>
      <w:r w:rsidDel="00000000" w:rsidR="00000000" w:rsidRPr="00000000">
        <w:rPr>
          <w:rtl w:val="0"/>
        </w:rPr>
      </w:r>
    </w:p>
    <w:p w:rsidR="00000000" w:rsidDel="00000000" w:rsidP="00000000" w:rsidRDefault="00000000" w:rsidRPr="00000000" w14:paraId="00000024">
      <w:pPr>
        <w:rPr>
          <w:rFonts w:ascii="Montserrat" w:cs="Montserrat" w:eastAsia="Montserrat" w:hAnsi="Montserrat"/>
          <w:color w:val="1c4587"/>
        </w:rPr>
      </w:pPr>
      <w:bookmarkStart w:colFirst="0" w:colLast="0" w:name="_heading=h.tkoq6m203e1" w:id="17"/>
      <w:bookmarkEnd w:id="17"/>
      <w:r w:rsidDel="00000000" w:rsidR="00000000" w:rsidRPr="00000000">
        <w:rPr>
          <w:rtl w:val="0"/>
        </w:rPr>
      </w:r>
    </w:p>
    <w:p w:rsidR="00000000" w:rsidDel="00000000" w:rsidP="00000000" w:rsidRDefault="00000000" w:rsidRPr="00000000" w14:paraId="00000025">
      <w:pPr>
        <w:jc w:val="both"/>
        <w:rPr/>
      </w:pPr>
      <w:bookmarkStart w:colFirst="0" w:colLast="0" w:name="_heading=h.upbywnvofnr8" w:id="18"/>
      <w:bookmarkEnd w:id="18"/>
      <w:r w:rsidDel="00000000" w:rsidR="00000000" w:rsidRPr="00000000">
        <w:rPr>
          <w:rtl w:val="0"/>
        </w:rPr>
        <w:t xml:space="preserve">Avant de nous lancer tête baissée dans l’étude plus précise des différentes étapes de la négociation TLS je vous encourage à aller étudier différentes ressources pour comprendre à quoi ressemble le paysage. </w:t>
      </w:r>
    </w:p>
    <w:p w:rsidR="00000000" w:rsidDel="00000000" w:rsidP="00000000" w:rsidRDefault="00000000" w:rsidRPr="00000000" w14:paraId="00000026">
      <w:pPr>
        <w:jc w:val="both"/>
        <w:rPr/>
      </w:pPr>
      <w:bookmarkStart w:colFirst="0" w:colLast="0" w:name="_heading=h.a0rzz952h9lc" w:id="19"/>
      <w:bookmarkEnd w:id="19"/>
      <w:r w:rsidDel="00000000" w:rsidR="00000000" w:rsidRPr="00000000">
        <w:rPr>
          <w:rtl w:val="0"/>
        </w:rPr>
      </w:r>
    </w:p>
    <w:p w:rsidR="00000000" w:rsidDel="00000000" w:rsidP="00000000" w:rsidRDefault="00000000" w:rsidRPr="00000000" w14:paraId="00000027">
      <w:pPr>
        <w:jc w:val="both"/>
        <w:rPr/>
      </w:pPr>
      <w:bookmarkStart w:colFirst="0" w:colLast="0" w:name="_heading=h.5zd91lulnuyl" w:id="20"/>
      <w:bookmarkEnd w:id="20"/>
      <w:r w:rsidDel="00000000" w:rsidR="00000000" w:rsidRPr="00000000">
        <w:rPr>
          <w:rtl w:val="0"/>
        </w:rPr>
        <w:t xml:space="preserve">Nous pouvons prendre un temps à la fin de cette étude pour en discuter en groupe.</w:t>
      </w:r>
    </w:p>
    <w:p w:rsidR="00000000" w:rsidDel="00000000" w:rsidP="00000000" w:rsidRDefault="00000000" w:rsidRPr="00000000" w14:paraId="00000028">
      <w:pPr>
        <w:jc w:val="both"/>
        <w:rPr/>
      </w:pPr>
      <w:bookmarkStart w:colFirst="0" w:colLast="0" w:name="_heading=h.p1fy3x92kcau" w:id="21"/>
      <w:bookmarkEnd w:id="21"/>
      <w:r w:rsidDel="00000000" w:rsidR="00000000" w:rsidRPr="00000000">
        <w:rPr>
          <w:rtl w:val="0"/>
        </w:rPr>
      </w:r>
    </w:p>
    <w:p w:rsidR="00000000" w:rsidDel="00000000" w:rsidP="00000000" w:rsidRDefault="00000000" w:rsidRPr="00000000" w14:paraId="00000029">
      <w:pPr>
        <w:jc w:val="both"/>
        <w:rPr>
          <w:b w:val="1"/>
        </w:rPr>
      </w:pPr>
      <w:bookmarkStart w:colFirst="0" w:colLast="0" w:name="_heading=h.c7q21frhap1m" w:id="22"/>
      <w:bookmarkEnd w:id="22"/>
      <w:r w:rsidDel="00000000" w:rsidR="00000000" w:rsidRPr="00000000">
        <w:rPr>
          <w:b w:val="1"/>
          <w:rtl w:val="0"/>
        </w:rPr>
        <w:t xml:space="preserve">Ressources : </w:t>
      </w:r>
    </w:p>
    <w:p w:rsidR="00000000" w:rsidDel="00000000" w:rsidP="00000000" w:rsidRDefault="00000000" w:rsidRPr="00000000" w14:paraId="0000002A">
      <w:pPr>
        <w:numPr>
          <w:ilvl w:val="0"/>
          <w:numId w:val="6"/>
        </w:numPr>
        <w:ind w:left="720" w:hanging="360"/>
        <w:jc w:val="both"/>
        <w:rPr/>
      </w:pPr>
      <w:bookmarkStart w:colFirst="0" w:colLast="0" w:name="_heading=h.eaix01nvtbm" w:id="23"/>
      <w:bookmarkEnd w:id="23"/>
      <w:r w:rsidDel="00000000" w:rsidR="00000000" w:rsidRPr="00000000">
        <w:rPr>
          <w:rtl w:val="0"/>
        </w:rPr>
        <w:t xml:space="preserve">Computerphile : </w:t>
      </w:r>
    </w:p>
    <w:p w:rsidR="00000000" w:rsidDel="00000000" w:rsidP="00000000" w:rsidRDefault="00000000" w:rsidRPr="00000000" w14:paraId="0000002B">
      <w:pPr>
        <w:numPr>
          <w:ilvl w:val="0"/>
          <w:numId w:val="10"/>
        </w:numPr>
        <w:ind w:left="1440" w:hanging="360"/>
        <w:jc w:val="both"/>
        <w:rPr>
          <w:sz w:val="20"/>
          <w:szCs w:val="20"/>
        </w:rPr>
      </w:pPr>
      <w:bookmarkStart w:colFirst="0" w:colLast="0" w:name="_heading=h.2xx6r0r3vd4k" w:id="24"/>
      <w:bookmarkEnd w:id="24"/>
      <w:hyperlink r:id="rId9">
        <w:r w:rsidDel="00000000" w:rsidR="00000000" w:rsidRPr="00000000">
          <w:rPr>
            <w:color w:val="1155cc"/>
            <w:sz w:val="20"/>
            <w:szCs w:val="20"/>
            <w:u w:val="single"/>
            <w:rtl w:val="0"/>
          </w:rPr>
          <w:t xml:space="preserve">https://www.youtube.com/watch?v=0TLDTodL7Lc</w:t>
        </w:r>
      </w:hyperlink>
      <w:r w:rsidDel="00000000" w:rsidR="00000000" w:rsidRPr="00000000">
        <w:rPr>
          <w:sz w:val="20"/>
          <w:szCs w:val="20"/>
          <w:rtl w:val="0"/>
        </w:rPr>
        <w:t xml:space="preserve"> </w:t>
      </w:r>
    </w:p>
    <w:p w:rsidR="00000000" w:rsidDel="00000000" w:rsidP="00000000" w:rsidRDefault="00000000" w:rsidRPr="00000000" w14:paraId="0000002C">
      <w:pPr>
        <w:numPr>
          <w:ilvl w:val="0"/>
          <w:numId w:val="10"/>
        </w:numPr>
        <w:ind w:left="1440" w:hanging="360"/>
        <w:jc w:val="both"/>
        <w:rPr>
          <w:sz w:val="20"/>
          <w:szCs w:val="20"/>
        </w:rPr>
      </w:pPr>
      <w:bookmarkStart w:colFirst="0" w:colLast="0" w:name="_heading=h.fh03kv9aq5oi" w:id="25"/>
      <w:bookmarkEnd w:id="25"/>
      <w:hyperlink r:id="rId10">
        <w:r w:rsidDel="00000000" w:rsidR="00000000" w:rsidRPr="00000000">
          <w:rPr>
            <w:color w:val="1155cc"/>
            <w:sz w:val="20"/>
            <w:szCs w:val="20"/>
            <w:u w:val="single"/>
            <w:rtl w:val="0"/>
          </w:rPr>
          <w:t xml:space="preserve">https://www.youtube.com/watch?v=86cQJ0MMses</w:t>
        </w:r>
      </w:hyperlink>
      <w:r w:rsidDel="00000000" w:rsidR="00000000" w:rsidRPr="00000000">
        <w:rPr>
          <w:sz w:val="20"/>
          <w:szCs w:val="20"/>
          <w:rtl w:val="0"/>
        </w:rPr>
        <w:t xml:space="preserve"> </w:t>
      </w:r>
    </w:p>
    <w:p w:rsidR="00000000" w:rsidDel="00000000" w:rsidP="00000000" w:rsidRDefault="00000000" w:rsidRPr="00000000" w14:paraId="0000002D">
      <w:pPr>
        <w:numPr>
          <w:ilvl w:val="0"/>
          <w:numId w:val="3"/>
        </w:numPr>
        <w:ind w:left="720" w:hanging="360"/>
        <w:jc w:val="both"/>
        <w:rPr>
          <w:u w:val="none"/>
        </w:rPr>
      </w:pPr>
      <w:bookmarkStart w:colFirst="0" w:colLast="0" w:name="_heading=h.4ksnmv70qlj" w:id="26"/>
      <w:bookmarkEnd w:id="26"/>
      <w:r w:rsidDel="00000000" w:rsidR="00000000" w:rsidRPr="00000000">
        <w:rPr>
          <w:rtl w:val="0"/>
        </w:rPr>
        <w:t xml:space="preserve">Geekflare : </w:t>
      </w:r>
      <w:hyperlink r:id="rId11">
        <w:r w:rsidDel="00000000" w:rsidR="00000000" w:rsidRPr="00000000">
          <w:rPr>
            <w:color w:val="1155cc"/>
            <w:sz w:val="20"/>
            <w:szCs w:val="20"/>
            <w:u w:val="single"/>
            <w:rtl w:val="0"/>
          </w:rPr>
          <w:t xml:space="preserve">https://geekflare.com/tls-101/</w:t>
        </w:r>
      </w:hyperlink>
      <w:r w:rsidDel="00000000" w:rsidR="00000000" w:rsidRPr="00000000">
        <w:rPr>
          <w:rtl w:val="0"/>
        </w:rPr>
      </w:r>
    </w:p>
    <w:p w:rsidR="00000000" w:rsidDel="00000000" w:rsidP="00000000" w:rsidRDefault="00000000" w:rsidRPr="00000000" w14:paraId="0000002E">
      <w:pPr>
        <w:numPr>
          <w:ilvl w:val="0"/>
          <w:numId w:val="3"/>
        </w:numPr>
        <w:ind w:left="720" w:hanging="360"/>
        <w:jc w:val="both"/>
        <w:rPr>
          <w:u w:val="none"/>
        </w:rPr>
      </w:pPr>
      <w:bookmarkStart w:colFirst="0" w:colLast="0" w:name="_heading=h.aphnq05txp4z" w:id="27"/>
      <w:bookmarkEnd w:id="27"/>
      <w:r w:rsidDel="00000000" w:rsidR="00000000" w:rsidRPr="00000000">
        <w:rPr>
          <w:rtl w:val="0"/>
        </w:rPr>
        <w:t xml:space="preserve">Cloudflare : </w:t>
      </w:r>
      <w:hyperlink r:id="rId12">
        <w:r w:rsidDel="00000000" w:rsidR="00000000" w:rsidRPr="00000000">
          <w:rPr>
            <w:color w:val="1155cc"/>
            <w:sz w:val="20"/>
            <w:szCs w:val="20"/>
            <w:u w:val="single"/>
            <w:rtl w:val="0"/>
          </w:rPr>
          <w:t xml:space="preserve">https://www.cloudflare.com/fr-fr/learning/ssl/what-happens-in-a-tls-handshake/</w:t>
        </w:r>
      </w:hyperlink>
      <w:r w:rsidDel="00000000" w:rsidR="00000000" w:rsidRPr="00000000">
        <w:rPr>
          <w:sz w:val="22"/>
          <w:szCs w:val="22"/>
          <w:rtl w:val="0"/>
        </w:rPr>
        <w:t xml:space="preserve"> </w:t>
      </w:r>
    </w:p>
    <w:p w:rsidR="00000000" w:rsidDel="00000000" w:rsidP="00000000" w:rsidRDefault="00000000" w:rsidRPr="00000000" w14:paraId="0000002F">
      <w:pPr>
        <w:numPr>
          <w:ilvl w:val="0"/>
          <w:numId w:val="3"/>
        </w:numPr>
        <w:ind w:left="720" w:hanging="360"/>
        <w:jc w:val="both"/>
        <w:rPr>
          <w:u w:val="none"/>
        </w:rPr>
      </w:pPr>
      <w:bookmarkStart w:colFirst="0" w:colLast="0" w:name="_heading=h.oys1p35h5nwy" w:id="28"/>
      <w:bookmarkEnd w:id="28"/>
      <w:r w:rsidDel="00000000" w:rsidR="00000000" w:rsidRPr="00000000">
        <w:rPr>
          <w:rtl w:val="0"/>
        </w:rPr>
        <w:t xml:space="preserve">TLS byte by byte :</w:t>
      </w:r>
      <w:r w:rsidDel="00000000" w:rsidR="00000000" w:rsidRPr="00000000">
        <w:rPr>
          <w:sz w:val="22"/>
          <w:szCs w:val="22"/>
          <w:rtl w:val="0"/>
        </w:rPr>
        <w:t xml:space="preserve"> </w:t>
      </w:r>
      <w:hyperlink r:id="rId13">
        <w:r w:rsidDel="00000000" w:rsidR="00000000" w:rsidRPr="00000000">
          <w:rPr>
            <w:color w:val="1155cc"/>
            <w:sz w:val="20"/>
            <w:szCs w:val="20"/>
            <w:u w:val="single"/>
            <w:rtl w:val="0"/>
          </w:rPr>
          <w:t xml:space="preserve">https://tls.ulfheim.net/</w:t>
        </w:r>
      </w:hyperlink>
      <w:r w:rsidDel="00000000" w:rsidR="00000000" w:rsidRPr="00000000">
        <w:rPr>
          <w:sz w:val="20"/>
          <w:szCs w:val="20"/>
          <w:rtl w:val="0"/>
        </w:rPr>
        <w:t xml:space="preserve"> </w:t>
      </w:r>
    </w:p>
    <w:p w:rsidR="00000000" w:rsidDel="00000000" w:rsidP="00000000" w:rsidRDefault="00000000" w:rsidRPr="00000000" w14:paraId="00000030">
      <w:pPr>
        <w:ind w:left="0" w:firstLine="0"/>
        <w:jc w:val="both"/>
        <w:rPr>
          <w:sz w:val="20"/>
          <w:szCs w:val="20"/>
        </w:rPr>
      </w:pPr>
      <w:bookmarkStart w:colFirst="0" w:colLast="0" w:name="_heading=h.q0ijlacu3ixp" w:id="29"/>
      <w:bookmarkEnd w:id="29"/>
      <w:r w:rsidDel="00000000" w:rsidR="00000000" w:rsidRPr="00000000">
        <w:rPr>
          <w:rtl w:val="0"/>
        </w:rPr>
      </w:r>
    </w:p>
    <w:p w:rsidR="00000000" w:rsidDel="00000000" w:rsidP="00000000" w:rsidRDefault="00000000" w:rsidRPr="00000000" w14:paraId="00000031">
      <w:pPr>
        <w:ind w:left="0" w:firstLine="0"/>
        <w:jc w:val="both"/>
        <w:rPr>
          <w:rFonts w:ascii="Montserrat" w:cs="Montserrat" w:eastAsia="Montserrat" w:hAnsi="Montserrat"/>
          <w:b w:val="1"/>
          <w:color w:val="1c4587"/>
          <w:sz w:val="36"/>
          <w:szCs w:val="36"/>
        </w:rPr>
      </w:pPr>
      <w:bookmarkStart w:colFirst="0" w:colLast="0" w:name="_heading=h.1h6iilsn58i" w:id="30"/>
      <w:bookmarkEnd w:id="30"/>
      <w:r w:rsidDel="00000000" w:rsidR="00000000" w:rsidRPr="00000000">
        <w:br w:type="page"/>
      </w:r>
      <w:r w:rsidDel="00000000" w:rsidR="00000000" w:rsidRPr="00000000">
        <w:rPr>
          <w:rtl w:val="0"/>
        </w:rPr>
      </w:r>
    </w:p>
    <w:p w:rsidR="00000000" w:rsidDel="00000000" w:rsidP="00000000" w:rsidRDefault="00000000" w:rsidRPr="00000000" w14:paraId="00000032">
      <w:pPr>
        <w:ind w:left="0" w:firstLine="0"/>
        <w:jc w:val="both"/>
        <w:rPr>
          <w:rFonts w:ascii="Montserrat" w:cs="Montserrat" w:eastAsia="Montserrat" w:hAnsi="Montserrat"/>
          <w:b w:val="1"/>
          <w:color w:val="1c4587"/>
          <w:sz w:val="36"/>
          <w:szCs w:val="36"/>
        </w:rPr>
      </w:pPr>
      <w:bookmarkStart w:colFirst="0" w:colLast="0" w:name="_heading=h.mha15ig0z4gv" w:id="31"/>
      <w:bookmarkEnd w:id="31"/>
      <w:r w:rsidDel="00000000" w:rsidR="00000000" w:rsidRPr="00000000">
        <w:rPr>
          <w:rFonts w:ascii="Montserrat" w:cs="Montserrat" w:eastAsia="Montserrat" w:hAnsi="Montserrat"/>
          <w:b w:val="1"/>
          <w:color w:val="1c4587"/>
          <w:sz w:val="36"/>
          <w:szCs w:val="36"/>
          <w:rtl w:val="0"/>
        </w:rPr>
        <w:t xml:space="preserve">Activité 2 -</w:t>
      </w:r>
      <w:r w:rsidDel="00000000" w:rsidR="00000000" w:rsidRPr="00000000">
        <w:rPr>
          <w:rFonts w:ascii="Montserrat" w:cs="Montserrat" w:eastAsia="Montserrat" w:hAnsi="Montserrat"/>
          <w:color w:val="1c4587"/>
          <w:sz w:val="36"/>
          <w:szCs w:val="36"/>
          <w:rtl w:val="0"/>
        </w:rPr>
        <w:t xml:space="preserve"> Communication avec CryptoMaster via chiffrement </w:t>
      </w:r>
      <w:r w:rsidDel="00000000" w:rsidR="00000000" w:rsidRPr="00000000">
        <w:rPr>
          <w:rFonts w:ascii="Montserrat" w:cs="Montserrat" w:eastAsia="Montserrat" w:hAnsi="Montserrat"/>
          <w:b w:val="1"/>
          <w:color w:val="1c4587"/>
          <w:sz w:val="36"/>
          <w:szCs w:val="36"/>
          <w:rtl w:val="0"/>
        </w:rPr>
        <w:t xml:space="preserve">symétrique</w:t>
      </w:r>
    </w:p>
    <w:p w:rsidR="00000000" w:rsidDel="00000000" w:rsidP="00000000" w:rsidRDefault="00000000" w:rsidRPr="00000000" w14:paraId="00000033">
      <w:pPr>
        <w:rPr>
          <w:rFonts w:ascii="Montserrat" w:cs="Montserrat" w:eastAsia="Montserrat" w:hAnsi="Montserrat"/>
          <w:color w:val="1c4587"/>
        </w:rPr>
      </w:pPr>
      <w:bookmarkStart w:colFirst="0" w:colLast="0" w:name="_heading=h.tkoq6m203e1" w:id="17"/>
      <w:bookmarkEnd w:id="17"/>
      <w:r w:rsidDel="00000000" w:rsidR="00000000" w:rsidRPr="00000000">
        <w:rPr>
          <w:rtl w:val="0"/>
        </w:rPr>
      </w:r>
    </w:p>
    <w:p w:rsidR="00000000" w:rsidDel="00000000" w:rsidP="00000000" w:rsidRDefault="00000000" w:rsidRPr="00000000" w14:paraId="00000034">
      <w:pPr>
        <w:jc w:val="both"/>
        <w:rPr/>
      </w:pPr>
      <w:bookmarkStart w:colFirst="0" w:colLast="0" w:name="_heading=h.h28ifq86kzva" w:id="7"/>
      <w:bookmarkEnd w:id="7"/>
      <w:r w:rsidDel="00000000" w:rsidR="00000000" w:rsidRPr="00000000">
        <w:rPr>
          <w:rtl w:val="0"/>
        </w:rPr>
        <w:t xml:space="preserve">La cryptographie symétrique, également dite à clé secrète (par opposition à la</w:t>
      </w:r>
      <w:r w:rsidDel="00000000" w:rsidR="00000000" w:rsidRPr="00000000">
        <w:rPr>
          <w:rtl w:val="0"/>
        </w:rPr>
        <w:t xml:space="preserve"> cryptographie asymétrique</w:t>
      </w:r>
      <w:r w:rsidDel="00000000" w:rsidR="00000000" w:rsidRPr="00000000">
        <w:rPr>
          <w:rtl w:val="0"/>
        </w:rPr>
        <w:t xml:space="preserve">), est la plus ancienne forme de</w:t>
      </w:r>
      <w:r w:rsidDel="00000000" w:rsidR="00000000" w:rsidRPr="00000000">
        <w:rPr>
          <w:rtl w:val="0"/>
        </w:rPr>
        <w:t xml:space="preserve"> chiffrement</w:t>
      </w:r>
      <w:r w:rsidDel="00000000" w:rsidR="00000000" w:rsidRPr="00000000">
        <w:rPr>
          <w:rtl w:val="0"/>
        </w:rPr>
        <w:t xml:space="preserve">. Elle permet à la fois de chiffrer et de déchiffrer des messages à l'aide d'un même</w:t>
      </w:r>
      <w:r w:rsidDel="00000000" w:rsidR="00000000" w:rsidRPr="00000000">
        <w:rPr>
          <w:rtl w:val="0"/>
        </w:rPr>
        <w:t xml:space="preserve"> mot clé</w:t>
      </w:r>
      <w:r w:rsidDel="00000000" w:rsidR="00000000" w:rsidRPr="00000000">
        <w:rPr>
          <w:rtl w:val="0"/>
        </w:rPr>
        <w:t xml:space="preserve">. On a des traces de son utilisation par les</w:t>
      </w:r>
      <w:r w:rsidDel="00000000" w:rsidR="00000000" w:rsidRPr="00000000">
        <w:rPr>
          <w:rtl w:val="0"/>
        </w:rPr>
        <w:t xml:space="preserve"> Égyptiens</w:t>
      </w:r>
      <w:r w:rsidDel="00000000" w:rsidR="00000000" w:rsidRPr="00000000">
        <w:rPr>
          <w:rtl w:val="0"/>
        </w:rPr>
        <w:t xml:space="preserve"> vers 2000 av. J.-C.</w:t>
      </w:r>
    </w:p>
    <w:p w:rsidR="00000000" w:rsidDel="00000000" w:rsidP="00000000" w:rsidRDefault="00000000" w:rsidRPr="00000000" w14:paraId="00000035">
      <w:pPr>
        <w:jc w:val="both"/>
        <w:rPr/>
      </w:pPr>
      <w:bookmarkStart w:colFirst="0" w:colLast="0" w:name="_heading=h.hqlx7q6skatw" w:id="32"/>
      <w:bookmarkEnd w:id="32"/>
      <w:r w:rsidDel="00000000" w:rsidR="00000000" w:rsidRPr="00000000">
        <w:rPr>
          <w:rtl w:val="0"/>
        </w:rPr>
      </w:r>
    </w:p>
    <w:p w:rsidR="00000000" w:rsidDel="00000000" w:rsidP="00000000" w:rsidRDefault="00000000" w:rsidRPr="00000000" w14:paraId="00000036">
      <w:pPr>
        <w:jc w:val="both"/>
        <w:rPr/>
      </w:pPr>
      <w:bookmarkStart w:colFirst="0" w:colLast="0" w:name="_heading=h.nmt5y9dac92r" w:id="33"/>
      <w:bookmarkEnd w:id="33"/>
      <w:r w:rsidDel="00000000" w:rsidR="00000000" w:rsidRPr="00000000">
        <w:rPr>
          <w:rtl w:val="0"/>
        </w:rPr>
        <w:t xml:space="preserve">L'un des concepts fondamentaux de la cryptographie symétrique est la </w:t>
      </w:r>
      <w:r w:rsidDel="00000000" w:rsidR="00000000" w:rsidRPr="00000000">
        <w:rPr>
          <w:i w:val="1"/>
          <w:rtl w:val="0"/>
        </w:rPr>
        <w:t xml:space="preserve">clé</w:t>
      </w:r>
      <w:r w:rsidDel="00000000" w:rsidR="00000000" w:rsidRPr="00000000">
        <w:rPr>
          <w:rtl w:val="0"/>
        </w:rPr>
        <w:t xml:space="preserve">. Une clé est une donnée qui (traitée par un algorithme) permet de chiffrer et de déchiffrer un message. Quiconque découvre  la clé peut déchiffrer le message sans autre information. Une fois l'algorithme découvert, tous les messages chiffrés par lui deviennent lisibles. </w:t>
      </w:r>
    </w:p>
    <w:p w:rsidR="00000000" w:rsidDel="00000000" w:rsidP="00000000" w:rsidRDefault="00000000" w:rsidRPr="00000000" w14:paraId="00000037">
      <w:pPr>
        <w:rPr/>
      </w:pPr>
      <w:bookmarkStart w:colFirst="0" w:colLast="0" w:name="_heading=h.qji7se4x7k6g" w:id="34"/>
      <w:bookmarkEnd w:id="34"/>
      <w:r w:rsidDel="00000000" w:rsidR="00000000" w:rsidRPr="00000000">
        <w:rPr>
          <w:rtl w:val="0"/>
        </w:rPr>
      </w:r>
    </w:p>
    <w:p w:rsidR="00000000" w:rsidDel="00000000" w:rsidP="00000000" w:rsidRDefault="00000000" w:rsidRPr="00000000" w14:paraId="00000038">
      <w:pPr>
        <w:jc w:val="right"/>
        <w:rPr>
          <w:color w:val="434343"/>
          <w:sz w:val="22"/>
          <w:szCs w:val="22"/>
        </w:rPr>
      </w:pPr>
      <w:bookmarkStart w:colFirst="0" w:colLast="0" w:name="_heading=h.vaauccq2g89c" w:id="35"/>
      <w:bookmarkEnd w:id="35"/>
      <w:r w:rsidDel="00000000" w:rsidR="00000000" w:rsidRPr="00000000">
        <w:rPr>
          <w:color w:val="434343"/>
          <w:sz w:val="22"/>
          <w:szCs w:val="22"/>
          <w:rtl w:val="0"/>
        </w:rPr>
        <w:t xml:space="preserve">Extraits légèrement modifiés de </w:t>
      </w:r>
    </w:p>
    <w:p w:rsidR="00000000" w:rsidDel="00000000" w:rsidP="00000000" w:rsidRDefault="00000000" w:rsidRPr="00000000" w14:paraId="00000039">
      <w:pPr>
        <w:jc w:val="right"/>
        <w:rPr>
          <w:color w:val="434343"/>
          <w:sz w:val="22"/>
          <w:szCs w:val="22"/>
        </w:rPr>
      </w:pPr>
      <w:bookmarkStart w:colFirst="0" w:colLast="0" w:name="_heading=h.8xstojlii2q0" w:id="36"/>
      <w:bookmarkEnd w:id="36"/>
      <w:r w:rsidDel="00000000" w:rsidR="00000000" w:rsidRPr="00000000">
        <w:rPr>
          <w:color w:val="434343"/>
          <w:sz w:val="22"/>
          <w:szCs w:val="22"/>
          <w:rtl w:val="0"/>
        </w:rPr>
        <w:t xml:space="preserve">Wikipédia :  </w:t>
      </w:r>
      <w:hyperlink r:id="rId14">
        <w:r w:rsidDel="00000000" w:rsidR="00000000" w:rsidRPr="00000000">
          <w:rPr>
            <w:color w:val="1155cc"/>
            <w:sz w:val="22"/>
            <w:szCs w:val="22"/>
            <w:u w:val="single"/>
            <w:rtl w:val="0"/>
          </w:rPr>
          <w:t xml:space="preserve">Cryptographie symétrique</w:t>
        </w:r>
      </w:hyperlink>
      <w:r w:rsidDel="00000000" w:rsidR="00000000" w:rsidRPr="00000000">
        <w:rPr>
          <w:rtl w:val="0"/>
        </w:rPr>
      </w:r>
    </w:p>
    <w:p w:rsidR="00000000" w:rsidDel="00000000" w:rsidP="00000000" w:rsidRDefault="00000000" w:rsidRPr="00000000" w14:paraId="0000003A">
      <w:pPr>
        <w:rPr/>
      </w:pPr>
      <w:bookmarkStart w:colFirst="0" w:colLast="0" w:name="_heading=h.b2z573pk0fsk" w:id="37"/>
      <w:bookmarkEnd w:id="37"/>
      <w:r w:rsidDel="00000000" w:rsidR="00000000" w:rsidRPr="00000000">
        <w:rPr>
          <w:rtl w:val="0"/>
        </w:rPr>
      </w:r>
    </w:p>
    <w:p w:rsidR="00000000" w:rsidDel="00000000" w:rsidP="00000000" w:rsidRDefault="00000000" w:rsidRPr="00000000" w14:paraId="0000003B">
      <w:pPr>
        <w:rPr/>
      </w:pPr>
      <w:bookmarkStart w:colFirst="0" w:colLast="0" w:name="_heading=h.e6fboij525v9" w:id="38"/>
      <w:bookmarkEnd w:id="38"/>
      <w:r w:rsidDel="00000000" w:rsidR="00000000" w:rsidRPr="00000000">
        <w:rPr>
          <w:rtl w:val="0"/>
        </w:rPr>
        <w:t xml:space="preserve">Nous allons maintenant essayer de communiquer avec le bot discord de manière sécurisée en utilisant deux techniques de chiffrement symétrique : le chiffre de César et le chiffre de Vigenère.</w:t>
      </w:r>
    </w:p>
    <w:p w:rsidR="00000000" w:rsidDel="00000000" w:rsidP="00000000" w:rsidRDefault="00000000" w:rsidRPr="00000000" w14:paraId="0000003C">
      <w:pPr>
        <w:rPr/>
      </w:pPr>
      <w:bookmarkStart w:colFirst="0" w:colLast="0" w:name="_heading=h.3brd3et56wv0" w:id="39"/>
      <w:bookmarkEnd w:id="39"/>
      <w:r w:rsidDel="00000000" w:rsidR="00000000" w:rsidRPr="00000000">
        <w:rPr>
          <w:rtl w:val="0"/>
        </w:rPr>
      </w:r>
    </w:p>
    <w:tbl>
      <w:tblPr>
        <w:tblStyle w:val="Table3"/>
        <w:tblW w:w="10140.0" w:type="dxa"/>
        <w:jc w:val="left"/>
        <w:tblInd w:w="-100.0" w:type="dxa"/>
        <w:tblLayout w:type="fixed"/>
        <w:tblLook w:val="0600"/>
      </w:tblPr>
      <w:tblGrid>
        <w:gridCol w:w="7995"/>
        <w:gridCol w:w="2145"/>
        <w:tblGridChange w:id="0">
          <w:tblGrid>
            <w:gridCol w:w="7995"/>
            <w:gridCol w:w="2145"/>
          </w:tblGrid>
        </w:tblGridChange>
      </w:tblGrid>
      <w:tr>
        <w:trPr>
          <w:cantSplit w:val="0"/>
          <w:trHeight w:val="6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80" w:line="276" w:lineRule="auto"/>
              <w:ind w:left="0" w:right="0" w:firstLine="0"/>
              <w:jc w:val="left"/>
              <w:rPr>
                <w:rFonts w:ascii="Lato" w:cs="Lato" w:eastAsia="Lato" w:hAnsi="Lato"/>
                <w:b w:val="1"/>
                <w:i w:val="0"/>
                <w:smallCaps w:val="0"/>
                <w:strike w:val="0"/>
                <w:color w:val="000000"/>
                <w:sz w:val="28"/>
                <w:szCs w:val="28"/>
                <w:u w:val="none"/>
                <w:shd w:fill="auto" w:val="clear"/>
                <w:vertAlign w:val="baseline"/>
              </w:rPr>
            </w:pPr>
            <w:bookmarkStart w:colFirst="0" w:colLast="0" w:name="_heading=h.4uhie660f5d" w:id="40"/>
            <w:bookmarkEnd w:id="40"/>
            <w:r w:rsidDel="00000000" w:rsidR="00000000" w:rsidRPr="00000000">
              <w:rPr>
                <w:b w:val="1"/>
                <w:sz w:val="28"/>
                <w:szCs w:val="28"/>
                <w:rtl w:val="0"/>
              </w:rPr>
              <w:t xml:space="preserve">2</w:t>
            </w: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.1 — </w:t>
            </w:r>
            <w:r w:rsidDel="00000000" w:rsidR="00000000" w:rsidRPr="00000000">
              <w:rPr>
                <w:b w:val="1"/>
                <w:sz w:val="28"/>
                <w:szCs w:val="28"/>
                <w:rtl w:val="0"/>
              </w:rPr>
              <w:t xml:space="preserve">Chiffre de César (substitution monoalphabétique)</w:t>
            </w: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80" w:line="276" w:lineRule="auto"/>
              <w:ind w:left="0" w:right="0" w:firstLine="0"/>
              <w:jc w:val="right"/>
              <w:rPr>
                <w:rFonts w:ascii="Lato" w:cs="Lato" w:eastAsia="Lato" w:hAnsi="Lato"/>
                <w:b w:val="0"/>
                <w:i w:val="0"/>
                <w:smallCaps w:val="0"/>
                <w:strike w:val="0"/>
                <w:color w:val="000000"/>
                <w:sz w:val="28"/>
                <w:szCs w:val="28"/>
                <w:u w:val="none"/>
                <w:shd w:fill="auto" w:val="clear"/>
                <w:vertAlign w:val="baseline"/>
              </w:rPr>
            </w:pPr>
            <w:bookmarkStart w:colFirst="0" w:colLast="0" w:name="_heading=h.2xcytpi" w:id="41"/>
            <w:bookmarkEnd w:id="41"/>
            <w:r w:rsidDel="00000000" w:rsidR="00000000" w:rsidRPr="00000000">
              <w:rPr>
                <w:b w:val="1"/>
                <w:color w:val="666666"/>
                <w:sz w:val="28"/>
                <w:szCs w:val="28"/>
                <w:rtl w:val="0"/>
              </w:rPr>
              <w:t xml:space="preserve">20min</w:t>
            </w:r>
            <w:r w:rsidDel="00000000" w:rsidR="00000000" w:rsidRPr="00000000">
              <w:rPr>
                <w:rFonts w:ascii="Lato" w:cs="Lato" w:eastAsia="Lato" w:hAnsi="Lato"/>
                <w:b w:val="0"/>
                <w:i w:val="0"/>
                <w:smallCaps w:val="0"/>
                <w:strike w:val="0"/>
                <w:color w:val="666666"/>
                <w:sz w:val="28"/>
                <w:szCs w:val="28"/>
                <w:u w:val="none"/>
                <w:shd w:fill="auto" w:val="clear"/>
                <w:vertAlign w:val="baseline"/>
                <w:rtl w:val="0"/>
              </w:rPr>
              <w:t xml:space="preserve"> — Présentiel</w:t>
            </w:r>
            <w:r w:rsidDel="00000000" w:rsidR="00000000" w:rsidRPr="00000000">
              <w:rPr>
                <w:rtl w:val="0"/>
              </w:rPr>
            </w:r>
          </w:p>
        </w:tc>
      </w:tr>
    </w:tbl>
    <w:p w:rsidR="00000000" w:rsidDel="00000000" w:rsidP="00000000" w:rsidRDefault="00000000" w:rsidRPr="00000000" w14:paraId="0000003F">
      <w:pPr>
        <w:keepNext w:val="1"/>
        <w:keepLines w:val="1"/>
        <w:spacing w:after="120" w:before="120" w:line="240" w:lineRule="auto"/>
        <w:rPr/>
      </w:pPr>
      <w:bookmarkStart w:colFirst="0" w:colLast="0" w:name="_heading=h.3as4poj" w:id="42"/>
      <w:bookmarkEnd w:id="42"/>
      <w:r w:rsidDel="00000000" w:rsidR="00000000" w:rsidRPr="00000000">
        <w:rPr>
          <w:rFonts w:ascii="Lato Black" w:cs="Lato Black" w:eastAsia="Lato Black" w:hAnsi="Lato Black"/>
          <w:color w:val="1c4587"/>
          <w:sz w:val="20"/>
          <w:szCs w:val="20"/>
          <w:rtl w:val="0"/>
        </w:rPr>
        <w:t xml:space="preserve">CONSIGNES</w:t>
      </w:r>
      <w:r w:rsidDel="00000000" w:rsidR="00000000" w:rsidRPr="00000000">
        <w:rPr>
          <w:rtl w:val="0"/>
        </w:rPr>
      </w:r>
    </w:p>
    <w:p w:rsidR="00000000" w:rsidDel="00000000" w:rsidP="00000000" w:rsidRDefault="00000000" w:rsidRPr="00000000" w14:paraId="00000040">
      <w:pPr>
        <w:spacing w:line="288" w:lineRule="auto"/>
        <w:rPr/>
      </w:pPr>
      <w:r w:rsidDel="00000000" w:rsidR="00000000" w:rsidRPr="00000000">
        <w:rPr>
          <w:rtl w:val="0"/>
        </w:rPr>
        <w:t xml:space="preserve">Lisez la ressource Wikipédia et essayez de comprendre l’idée générale (c’est plutôt simple!).  </w:t>
      </w:r>
    </w:p>
    <w:p w:rsidR="00000000" w:rsidDel="00000000" w:rsidP="00000000" w:rsidRDefault="00000000" w:rsidRPr="00000000" w14:paraId="00000041">
      <w:pPr>
        <w:spacing w:line="288" w:lineRule="auto"/>
        <w:rPr/>
      </w:pPr>
      <w:r w:rsidDel="00000000" w:rsidR="00000000" w:rsidRPr="00000000">
        <w:rPr>
          <w:rtl w:val="0"/>
        </w:rPr>
        <w:t xml:space="preserve">Chiffrez un message quelconque en utilisant une clé de votre choix. Vous pourrez interagir avec le bot discord pour vérifier vos résultats en l'interpellant et en lui passant deux paramètres : clé et message. </w:t>
      </w:r>
    </w:p>
    <w:p w:rsidR="00000000" w:rsidDel="00000000" w:rsidP="00000000" w:rsidRDefault="00000000" w:rsidRPr="00000000" w14:paraId="00000042">
      <w:pPr>
        <w:keepNext w:val="1"/>
        <w:keepLines w:val="1"/>
        <w:spacing w:after="120" w:before="120" w:line="240" w:lineRule="auto"/>
        <w:rPr>
          <w:sz w:val="20"/>
          <w:szCs w:val="20"/>
        </w:rPr>
      </w:pPr>
      <w:bookmarkStart w:colFirst="0" w:colLast="0" w:name="_heading=h.1ynhv6jiqyz7" w:id="43"/>
      <w:bookmarkEnd w:id="43"/>
      <w:r w:rsidDel="00000000" w:rsidR="00000000" w:rsidRPr="00000000">
        <w:rPr>
          <w:rtl w:val="0"/>
        </w:rPr>
      </w:r>
    </w:p>
    <w:tbl>
      <w:tblPr>
        <w:tblStyle w:val="Table4"/>
        <w:tblW w:w="102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f2cc" w:val="clear"/>
            <w:tcMar>
              <w:top w:w="100.0" w:type="dxa"/>
              <w:left w:w="100.0" w:type="dxa"/>
              <w:bottom w:w="100.0" w:type="dxa"/>
              <w:right w:w="100.0" w:type="dxa"/>
            </w:tcMar>
            <w:vAlign w:val="top"/>
          </w:tcPr>
          <w:p w:rsidR="00000000" w:rsidDel="00000000" w:rsidP="00000000" w:rsidRDefault="00000000" w:rsidRPr="00000000" w14:paraId="00000043">
            <w:pPr>
              <w:keepNext w:val="1"/>
              <w:keepLines w:val="1"/>
              <w:spacing w:after="120" w:before="120" w:line="240" w:lineRule="auto"/>
              <w:rPr>
                <w:rFonts w:ascii="Lato Black" w:cs="Lato Black" w:eastAsia="Lato Black" w:hAnsi="Lato Black"/>
                <w:color w:val="1c4587"/>
                <w:sz w:val="20"/>
                <w:szCs w:val="20"/>
              </w:rPr>
            </w:pPr>
            <w:bookmarkStart w:colFirst="0" w:colLast="0" w:name="_heading=h.7v258oufjjnj" w:id="44"/>
            <w:bookmarkEnd w:id="44"/>
            <w:r w:rsidDel="00000000" w:rsidR="00000000" w:rsidRPr="00000000">
              <w:rPr>
                <w:rtl w:val="0"/>
              </w:rPr>
            </w:r>
          </w:p>
          <w:p w:rsidR="00000000" w:rsidDel="00000000" w:rsidP="00000000" w:rsidRDefault="00000000" w:rsidRPr="00000000" w14:paraId="00000044">
            <w:pPr>
              <w:keepNext w:val="1"/>
              <w:keepLines w:val="1"/>
              <w:spacing w:after="120" w:before="120" w:line="240" w:lineRule="auto"/>
              <w:rPr>
                <w:rFonts w:ascii="Lato Black" w:cs="Lato Black" w:eastAsia="Lato Black" w:hAnsi="Lato Black"/>
                <w:color w:val="1c4587"/>
                <w:sz w:val="20"/>
                <w:szCs w:val="20"/>
              </w:rPr>
            </w:pPr>
            <w:bookmarkStart w:colFirst="0" w:colLast="0" w:name="_heading=h.xzx43nlfapid" w:id="45"/>
            <w:bookmarkEnd w:id="45"/>
            <w:r w:rsidDel="00000000" w:rsidR="00000000" w:rsidRPr="00000000">
              <w:rPr>
                <w:rFonts w:ascii="Lato Black" w:cs="Lato Black" w:eastAsia="Lato Black" w:hAnsi="Lato Black"/>
                <w:color w:val="1c4587"/>
                <w:sz w:val="20"/>
                <w:szCs w:val="20"/>
                <w:rtl w:val="0"/>
              </w:rPr>
              <w:t xml:space="preserve">VOCABULAIRE DE CRYPTOMASTER</w:t>
            </w:r>
          </w:p>
          <w:p w:rsidR="00000000" w:rsidDel="00000000" w:rsidP="00000000" w:rsidRDefault="00000000" w:rsidRPr="00000000" w14:paraId="00000045">
            <w:pPr>
              <w:widowControl w:val="0"/>
              <w:spacing w:line="240" w:lineRule="auto"/>
              <w:rPr>
                <w:rFonts w:ascii="Consolas" w:cs="Consolas" w:eastAsia="Consolas" w:hAnsi="Consolas"/>
                <w:sz w:val="18"/>
                <w:szCs w:val="18"/>
              </w:rPr>
            </w:pPr>
            <w:r w:rsidDel="00000000" w:rsidR="00000000" w:rsidRPr="00000000">
              <w:rPr>
                <w:rtl w:val="0"/>
              </w:rPr>
              <w:t xml:space="preserve">Tout au long de cette journée, CryptoMaster n’aura qu’un vocabulaire très limité. Il connaît les lettres de l’alphabet (uniquement en minuscule), ainsi qu’une ponctuation relativement simple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18"/>
                <w:szCs w:val="18"/>
                <w:rtl w:val="0"/>
              </w:rPr>
              <w:t xml:space="preserve">” (caractère espace)</w:t>
            </w:r>
          </w:p>
          <w:p w:rsidR="00000000" w:rsidDel="00000000" w:rsidP="00000000" w:rsidRDefault="00000000" w:rsidRPr="00000000" w14:paraId="00000046">
            <w:pPr>
              <w:widowControl w:val="0"/>
              <w:spacing w:line="240" w:lineRule="auto"/>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0047">
      <w:pPr>
        <w:keepNext w:val="1"/>
        <w:keepLines w:val="1"/>
        <w:spacing w:after="120" w:before="120" w:line="240" w:lineRule="auto"/>
        <w:rPr>
          <w:sz w:val="20"/>
          <w:szCs w:val="20"/>
        </w:rPr>
      </w:pPr>
      <w:bookmarkStart w:colFirst="0" w:colLast="0" w:name="_heading=h.5a9mi0y1wer0" w:id="46"/>
      <w:bookmarkEnd w:id="46"/>
      <w:r w:rsidDel="00000000" w:rsidR="00000000" w:rsidRPr="00000000">
        <w:rPr>
          <w:rtl w:val="0"/>
        </w:rPr>
      </w:r>
    </w:p>
    <w:p w:rsidR="00000000" w:rsidDel="00000000" w:rsidP="00000000" w:rsidRDefault="00000000" w:rsidRPr="00000000" w14:paraId="00000048">
      <w:pPr>
        <w:keepNext w:val="1"/>
        <w:keepLines w:val="1"/>
        <w:spacing w:after="120" w:before="120" w:line="240" w:lineRule="auto"/>
        <w:rPr/>
      </w:pPr>
      <w:bookmarkStart w:colFirst="0" w:colLast="0" w:name="_heading=h.3as4poj" w:id="42"/>
      <w:bookmarkEnd w:id="42"/>
      <w:r w:rsidDel="00000000" w:rsidR="00000000" w:rsidRPr="00000000">
        <w:rPr>
          <w:rFonts w:ascii="Lato Black" w:cs="Lato Black" w:eastAsia="Lato Black" w:hAnsi="Lato Black"/>
          <w:color w:val="1c4587"/>
          <w:sz w:val="20"/>
          <w:szCs w:val="20"/>
          <w:rtl w:val="0"/>
        </w:rPr>
        <w:t xml:space="preserve">OPTIONNEL</w:t>
      </w:r>
      <w:r w:rsidDel="00000000" w:rsidR="00000000" w:rsidRPr="00000000">
        <w:rPr>
          <w:rtl w:val="0"/>
        </w:rPr>
      </w:r>
    </w:p>
    <w:p w:rsidR="00000000" w:rsidDel="00000000" w:rsidP="00000000" w:rsidRDefault="00000000" w:rsidRPr="00000000" w14:paraId="00000049">
      <w:pPr>
        <w:spacing w:line="288" w:lineRule="auto"/>
        <w:rPr/>
      </w:pPr>
      <w:r w:rsidDel="00000000" w:rsidR="00000000" w:rsidRPr="00000000">
        <w:rPr>
          <w:rtl w:val="0"/>
        </w:rPr>
        <w:t xml:space="preserve">Coder un algorithme de chiffrement/ déchiffrement en JavaScript. </w:t>
      </w:r>
    </w:p>
    <w:p w:rsidR="00000000" w:rsidDel="00000000" w:rsidP="00000000" w:rsidRDefault="00000000" w:rsidRPr="00000000" w14:paraId="0000004A">
      <w:pPr>
        <w:spacing w:line="288" w:lineRule="auto"/>
        <w:rPr/>
      </w:pPr>
      <w:r w:rsidDel="00000000" w:rsidR="00000000" w:rsidRPr="00000000">
        <w:rPr>
          <w:rtl w:val="0"/>
        </w:rPr>
      </w:r>
    </w:p>
    <w:p w:rsidR="00000000" w:rsidDel="00000000" w:rsidP="00000000" w:rsidRDefault="00000000" w:rsidRPr="00000000" w14:paraId="0000004B">
      <w:pPr>
        <w:keepNext w:val="1"/>
        <w:keepLines w:val="1"/>
        <w:spacing w:after="120" w:before="120" w:line="240" w:lineRule="auto"/>
        <w:rPr/>
      </w:pPr>
      <w:bookmarkStart w:colFirst="0" w:colLast="0" w:name="_heading=h.3as4poj" w:id="42"/>
      <w:bookmarkEnd w:id="42"/>
      <w:r w:rsidDel="00000000" w:rsidR="00000000" w:rsidRPr="00000000">
        <w:rPr>
          <w:rFonts w:ascii="Lato Black" w:cs="Lato Black" w:eastAsia="Lato Black" w:hAnsi="Lato Black"/>
          <w:color w:val="1c4587"/>
          <w:sz w:val="20"/>
          <w:szCs w:val="20"/>
          <w:rtl w:val="0"/>
        </w:rPr>
        <w:t xml:space="preserve">RESSOURCES</w:t>
      </w:r>
      <w:r w:rsidDel="00000000" w:rsidR="00000000" w:rsidRPr="00000000">
        <w:rPr>
          <w:rtl w:val="0"/>
        </w:rPr>
      </w:r>
    </w:p>
    <w:p w:rsidR="00000000" w:rsidDel="00000000" w:rsidP="00000000" w:rsidRDefault="00000000" w:rsidRPr="00000000" w14:paraId="0000004C">
      <w:pPr>
        <w:numPr>
          <w:ilvl w:val="0"/>
          <w:numId w:val="15"/>
        </w:numPr>
        <w:spacing w:line="288" w:lineRule="auto"/>
        <w:ind w:left="720" w:hanging="360"/>
        <w:rPr>
          <w:sz w:val="22"/>
          <w:szCs w:val="22"/>
        </w:rPr>
      </w:pPr>
      <w:hyperlink r:id="rId15">
        <w:r w:rsidDel="00000000" w:rsidR="00000000" w:rsidRPr="00000000">
          <w:rPr>
            <w:color w:val="1155cc"/>
            <w:sz w:val="22"/>
            <w:szCs w:val="22"/>
            <w:u w:val="single"/>
            <w:rtl w:val="0"/>
          </w:rPr>
          <w:t xml:space="preserve">https://fr.wikipedia.org/wiki/Chiffrement_par_d%C3%A9calage</w:t>
        </w:r>
      </w:hyperlink>
      <w:r w:rsidDel="00000000" w:rsidR="00000000" w:rsidRPr="00000000">
        <w:rPr>
          <w:sz w:val="22"/>
          <w:szCs w:val="22"/>
          <w:rtl w:val="0"/>
        </w:rPr>
        <w:t xml:space="preserve"> </w:t>
      </w:r>
    </w:p>
    <w:p w:rsidR="00000000" w:rsidDel="00000000" w:rsidP="00000000" w:rsidRDefault="00000000" w:rsidRPr="00000000" w14:paraId="0000004D">
      <w:pPr>
        <w:keepNext w:val="1"/>
        <w:keepLines w:val="1"/>
        <w:spacing w:after="120" w:before="120" w:line="240" w:lineRule="auto"/>
        <w:rPr>
          <w:rFonts w:ascii="Lato Black" w:cs="Lato Black" w:eastAsia="Lato Black" w:hAnsi="Lato Black"/>
          <w:color w:val="1c4587"/>
          <w:sz w:val="20"/>
          <w:szCs w:val="20"/>
        </w:rPr>
      </w:pPr>
      <w:bookmarkStart w:colFirst="0" w:colLast="0" w:name="_heading=h.7v258oufjjnj" w:id="44"/>
      <w:bookmarkEnd w:id="44"/>
      <w:r w:rsidDel="00000000" w:rsidR="00000000" w:rsidRPr="00000000">
        <w:rPr>
          <w:rtl w:val="0"/>
        </w:rPr>
      </w:r>
    </w:p>
    <w:p w:rsidR="00000000" w:rsidDel="00000000" w:rsidP="00000000" w:rsidRDefault="00000000" w:rsidRPr="00000000" w14:paraId="0000004E">
      <w:pPr>
        <w:keepNext w:val="1"/>
        <w:keepLines w:val="1"/>
        <w:spacing w:after="120" w:before="120" w:line="240" w:lineRule="auto"/>
        <w:rPr>
          <w:rFonts w:ascii="Lato Black" w:cs="Lato Black" w:eastAsia="Lato Black" w:hAnsi="Lato Black"/>
          <w:color w:val="1c4587"/>
          <w:sz w:val="20"/>
          <w:szCs w:val="20"/>
        </w:rPr>
      </w:pPr>
      <w:bookmarkStart w:colFirst="0" w:colLast="0" w:name="_heading=h.h87cu936hfca" w:id="47"/>
      <w:bookmarkEnd w:id="47"/>
      <w:r w:rsidDel="00000000" w:rsidR="00000000" w:rsidRPr="00000000">
        <w:rPr>
          <w:rFonts w:ascii="Lato Black" w:cs="Lato Black" w:eastAsia="Lato Black" w:hAnsi="Lato Black"/>
          <w:color w:val="1c4587"/>
          <w:sz w:val="20"/>
          <w:szCs w:val="20"/>
          <w:rtl w:val="0"/>
        </w:rPr>
        <w:t xml:space="preserve">CRYPTOMASTER</w:t>
      </w:r>
    </w:p>
    <w:p w:rsidR="00000000" w:rsidDel="00000000" w:rsidP="00000000" w:rsidRDefault="00000000" w:rsidRPr="00000000" w14:paraId="0000004F">
      <w:pPr>
        <w:jc w:val="both"/>
        <w:rPr>
          <w:sz w:val="22"/>
          <w:szCs w:val="22"/>
        </w:rPr>
      </w:pPr>
      <w:bookmarkStart w:colFirst="0" w:colLast="0" w:name="_heading=h.5fct084lh3pe" w:id="13"/>
      <w:bookmarkEnd w:id="13"/>
      <w:r w:rsidDel="00000000" w:rsidR="00000000" w:rsidRPr="00000000">
        <w:rPr>
          <w:sz w:val="22"/>
          <w:szCs w:val="22"/>
          <w:rtl w:val="0"/>
        </w:rPr>
        <w:t xml:space="preserve">Demande à CryptoMaster de chiffrer un message</w:t>
      </w:r>
      <w:r w:rsidDel="00000000" w:rsidR="00000000" w:rsidRPr="00000000">
        <w:rPr>
          <w:rtl w:val="0"/>
        </w:rPr>
      </w:r>
    </w:p>
    <w:tbl>
      <w:tblPr>
        <w:tblStyle w:val="Table5"/>
        <w:tblW w:w="102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onsolas" w:cs="Consolas" w:eastAsia="Consolas" w:hAnsi="Consolas"/>
              </w:rPr>
            </w:pPr>
            <w:r w:rsidDel="00000000" w:rsidR="00000000" w:rsidRPr="00000000">
              <w:rPr>
                <w:rFonts w:ascii="Consolas" w:cs="Consolas" w:eastAsia="Consolas" w:hAnsi="Consolas"/>
                <w:sz w:val="20"/>
                <w:szCs w:val="20"/>
                <w:rtl w:val="0"/>
              </w:rPr>
              <w:t xml:space="preserve">$crypto - encodeCesar - &lt;message&gt; - &lt;clé&gt;</w:t>
            </w:r>
            <w:r w:rsidDel="00000000" w:rsidR="00000000" w:rsidRPr="00000000">
              <w:rPr>
                <w:rtl w:val="0"/>
              </w:rPr>
            </w:r>
          </w:p>
        </w:tc>
      </w:tr>
    </w:tbl>
    <w:p w:rsidR="00000000" w:rsidDel="00000000" w:rsidP="00000000" w:rsidRDefault="00000000" w:rsidRPr="00000000" w14:paraId="00000051">
      <w:pPr>
        <w:jc w:val="both"/>
        <w:rPr/>
      </w:pPr>
      <w:bookmarkStart w:colFirst="0" w:colLast="0" w:name="_heading=h.27vlxsy4yk05" w:id="14"/>
      <w:bookmarkEnd w:id="14"/>
      <w:r w:rsidDel="00000000" w:rsidR="00000000" w:rsidRPr="00000000">
        <w:rPr>
          <w:rtl w:val="0"/>
        </w:rPr>
        <w:t xml:space="preserve"> </w:t>
      </w:r>
    </w:p>
    <w:p w:rsidR="00000000" w:rsidDel="00000000" w:rsidP="00000000" w:rsidRDefault="00000000" w:rsidRPr="00000000" w14:paraId="00000052">
      <w:pPr>
        <w:jc w:val="both"/>
        <w:rPr>
          <w:sz w:val="22"/>
          <w:szCs w:val="22"/>
        </w:rPr>
      </w:pPr>
      <w:bookmarkStart w:colFirst="0" w:colLast="0" w:name="_heading=h.5fct084lh3pe" w:id="13"/>
      <w:bookmarkEnd w:id="13"/>
      <w:r w:rsidDel="00000000" w:rsidR="00000000" w:rsidRPr="00000000">
        <w:rPr>
          <w:sz w:val="22"/>
          <w:szCs w:val="22"/>
          <w:rtl w:val="0"/>
        </w:rPr>
        <w:t xml:space="preserve">Demande à CryptoMaster de déchiffrer un message</w:t>
      </w:r>
    </w:p>
    <w:tbl>
      <w:tblPr>
        <w:tblStyle w:val="Table6"/>
        <w:tblW w:w="102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Consolas" w:cs="Consolas" w:eastAsia="Consolas" w:hAnsi="Consolas"/>
              </w:rPr>
            </w:pPr>
            <w:r w:rsidDel="00000000" w:rsidR="00000000" w:rsidRPr="00000000">
              <w:rPr>
                <w:rFonts w:ascii="Consolas" w:cs="Consolas" w:eastAsia="Consolas" w:hAnsi="Consolas"/>
                <w:sz w:val="20"/>
                <w:szCs w:val="20"/>
                <w:rtl w:val="0"/>
              </w:rPr>
              <w:t xml:space="preserve">$crypto - decodeCesar - &lt;message&gt; - &lt;clé&gt;</w:t>
            </w:r>
            <w:r w:rsidDel="00000000" w:rsidR="00000000" w:rsidRPr="00000000">
              <w:rPr>
                <w:rtl w:val="0"/>
              </w:rPr>
            </w:r>
          </w:p>
        </w:tc>
      </w:tr>
    </w:tbl>
    <w:p w:rsidR="00000000" w:rsidDel="00000000" w:rsidP="00000000" w:rsidRDefault="00000000" w:rsidRPr="00000000" w14:paraId="00000054">
      <w:pPr>
        <w:rPr>
          <w:rFonts w:ascii="Consolas" w:cs="Consolas" w:eastAsia="Consolas" w:hAnsi="Consolas"/>
        </w:rPr>
      </w:pPr>
      <w:bookmarkStart w:colFirst="0" w:colLast="0" w:name="_heading=h.yh9bkkwg8jwd" w:id="48"/>
      <w:bookmarkEnd w:id="48"/>
      <w:r w:rsidDel="00000000" w:rsidR="00000000" w:rsidRPr="00000000">
        <w:rPr>
          <w:rtl w:val="0"/>
        </w:rPr>
      </w:r>
    </w:p>
    <w:tbl>
      <w:tblPr>
        <w:tblStyle w:val="Table7"/>
        <w:tblW w:w="10140.0" w:type="dxa"/>
        <w:jc w:val="left"/>
        <w:tblInd w:w="-100.0" w:type="dxa"/>
        <w:tblLayout w:type="fixed"/>
        <w:tblLook w:val="0600"/>
      </w:tblPr>
      <w:tblGrid>
        <w:gridCol w:w="7995"/>
        <w:gridCol w:w="2145"/>
        <w:tblGridChange w:id="0">
          <w:tblGrid>
            <w:gridCol w:w="7995"/>
            <w:gridCol w:w="2145"/>
          </w:tblGrid>
        </w:tblGridChange>
      </w:tblGrid>
      <w:tr>
        <w:trPr>
          <w:cantSplit w:val="0"/>
          <w:trHeight w:val="6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055">
            <w:pPr>
              <w:keepNext w:val="1"/>
              <w:keepLines w:val="1"/>
              <w:spacing w:after="200" w:before="280" w:lineRule="auto"/>
              <w:rPr>
                <w:b w:val="1"/>
                <w:sz w:val="28"/>
                <w:szCs w:val="28"/>
              </w:rPr>
            </w:pPr>
            <w:bookmarkStart w:colFirst="0" w:colLast="0" w:name="_heading=h.4uhie660f5d" w:id="40"/>
            <w:bookmarkEnd w:id="40"/>
            <w:r w:rsidDel="00000000" w:rsidR="00000000" w:rsidRPr="00000000">
              <w:rPr>
                <w:b w:val="1"/>
                <w:sz w:val="28"/>
                <w:szCs w:val="28"/>
                <w:rtl w:val="0"/>
              </w:rPr>
              <w:t xml:space="preserve">2.2 — Chiffre de Vigenère (substitution polyalphabétique)</w:t>
            </w:r>
          </w:p>
        </w:tc>
        <w:tc>
          <w:tcPr>
            <w:shd w:fill="auto" w:val="clear"/>
            <w:tcMar>
              <w:top w:w="0.0" w:type="dxa"/>
              <w:left w:w="0.0" w:type="dxa"/>
              <w:bottom w:w="0.0" w:type="dxa"/>
              <w:right w:w="0.0" w:type="dxa"/>
            </w:tcMar>
          </w:tcPr>
          <w:p w:rsidR="00000000" w:rsidDel="00000000" w:rsidP="00000000" w:rsidRDefault="00000000" w:rsidRPr="00000000" w14:paraId="00000056">
            <w:pPr>
              <w:keepNext w:val="1"/>
              <w:keepLines w:val="1"/>
              <w:spacing w:after="200" w:before="280" w:lineRule="auto"/>
              <w:jc w:val="right"/>
              <w:rPr>
                <w:sz w:val="28"/>
                <w:szCs w:val="28"/>
              </w:rPr>
            </w:pPr>
            <w:bookmarkStart w:colFirst="0" w:colLast="0" w:name="_heading=h.2xcytpi" w:id="41"/>
            <w:bookmarkEnd w:id="41"/>
            <w:r w:rsidDel="00000000" w:rsidR="00000000" w:rsidRPr="00000000">
              <w:rPr>
                <w:b w:val="1"/>
                <w:color w:val="666666"/>
                <w:sz w:val="28"/>
                <w:szCs w:val="28"/>
                <w:rtl w:val="0"/>
              </w:rPr>
              <w:t xml:space="preserve">45min</w:t>
            </w:r>
            <w:r w:rsidDel="00000000" w:rsidR="00000000" w:rsidRPr="00000000">
              <w:rPr>
                <w:color w:val="666666"/>
                <w:sz w:val="28"/>
                <w:szCs w:val="28"/>
                <w:rtl w:val="0"/>
              </w:rPr>
              <w:t xml:space="preserve"> — Présentiel</w:t>
            </w:r>
            <w:r w:rsidDel="00000000" w:rsidR="00000000" w:rsidRPr="00000000">
              <w:rPr>
                <w:rtl w:val="0"/>
              </w:rPr>
            </w:r>
          </w:p>
        </w:tc>
      </w:tr>
    </w:tbl>
    <w:p w:rsidR="00000000" w:rsidDel="00000000" w:rsidP="00000000" w:rsidRDefault="00000000" w:rsidRPr="00000000" w14:paraId="00000057">
      <w:pPr>
        <w:keepNext w:val="1"/>
        <w:keepLines w:val="1"/>
        <w:spacing w:after="120" w:before="120" w:line="240" w:lineRule="auto"/>
        <w:rPr/>
      </w:pPr>
      <w:bookmarkStart w:colFirst="0" w:colLast="0" w:name="_heading=h.3as4poj" w:id="42"/>
      <w:bookmarkEnd w:id="42"/>
      <w:r w:rsidDel="00000000" w:rsidR="00000000" w:rsidRPr="00000000">
        <w:rPr>
          <w:rFonts w:ascii="Lato Black" w:cs="Lato Black" w:eastAsia="Lato Black" w:hAnsi="Lato Black"/>
          <w:color w:val="1c4587"/>
          <w:sz w:val="20"/>
          <w:szCs w:val="20"/>
          <w:rtl w:val="0"/>
        </w:rPr>
        <w:t xml:space="preserve">CONSIGNES</w:t>
      </w:r>
      <w:r w:rsidDel="00000000" w:rsidR="00000000" w:rsidRPr="00000000">
        <w:rPr>
          <w:rtl w:val="0"/>
        </w:rPr>
      </w:r>
    </w:p>
    <w:p w:rsidR="00000000" w:rsidDel="00000000" w:rsidP="00000000" w:rsidRDefault="00000000" w:rsidRPr="00000000" w14:paraId="00000058">
      <w:pPr>
        <w:spacing w:line="288" w:lineRule="auto"/>
        <w:rPr/>
      </w:pPr>
      <w:r w:rsidDel="00000000" w:rsidR="00000000" w:rsidRPr="00000000">
        <w:rPr>
          <w:rtl w:val="0"/>
        </w:rPr>
        <w:t xml:space="preserve">Lisez la ressource Wikipédia et essayez de comprendre le principe de ce chiffrage. </w:t>
      </w:r>
    </w:p>
    <w:p w:rsidR="00000000" w:rsidDel="00000000" w:rsidP="00000000" w:rsidRDefault="00000000" w:rsidRPr="00000000" w14:paraId="00000059">
      <w:pPr>
        <w:spacing w:line="288" w:lineRule="auto"/>
        <w:rPr/>
      </w:pPr>
      <w:r w:rsidDel="00000000" w:rsidR="00000000" w:rsidRPr="00000000">
        <w:rPr>
          <w:rtl w:val="0"/>
        </w:rPr>
        <w:t xml:space="preserve">Chiffrez un message quelconque en utilisant une clé de votre choix. Faîtes ce calcul à la main pour bien comprendre ce qu’il se passe. Aidez-vous de la “table de Vigenère” ci-après pour coder et décoder vos messages. </w:t>
      </w:r>
    </w:p>
    <w:p w:rsidR="00000000" w:rsidDel="00000000" w:rsidP="00000000" w:rsidRDefault="00000000" w:rsidRPr="00000000" w14:paraId="0000005A">
      <w:pPr>
        <w:spacing w:line="288" w:lineRule="auto"/>
        <w:rPr/>
      </w:pPr>
      <w:r w:rsidDel="00000000" w:rsidR="00000000" w:rsidRPr="00000000">
        <w:rPr>
          <w:rtl w:val="0"/>
        </w:rPr>
      </w:r>
    </w:p>
    <w:p w:rsidR="00000000" w:rsidDel="00000000" w:rsidP="00000000" w:rsidRDefault="00000000" w:rsidRPr="00000000" w14:paraId="0000005B">
      <w:pPr>
        <w:spacing w:line="288" w:lineRule="auto"/>
        <w:rPr/>
      </w:pPr>
      <w:r w:rsidDel="00000000" w:rsidR="00000000" w:rsidRPr="00000000">
        <w:rPr>
          <w:rtl w:val="0"/>
        </w:rPr>
        <w:t xml:space="preserve">Vous pourrez interagir avec le bot discord pour vérifier vos résultats en l'interpellant et en lui passant deux paramètres : la clé et le message.</w:t>
      </w:r>
    </w:p>
    <w:p w:rsidR="00000000" w:rsidDel="00000000" w:rsidP="00000000" w:rsidRDefault="00000000" w:rsidRPr="00000000" w14:paraId="0000005C">
      <w:pPr>
        <w:spacing w:line="288" w:lineRule="auto"/>
        <w:rPr/>
      </w:pPr>
      <w:r w:rsidDel="00000000" w:rsidR="00000000" w:rsidRPr="00000000">
        <w:br w:type="page"/>
      </w:r>
      <w:r w:rsidDel="00000000" w:rsidR="00000000" w:rsidRPr="00000000">
        <w:rPr>
          <w:rtl w:val="0"/>
        </w:rPr>
      </w:r>
    </w:p>
    <w:p w:rsidR="00000000" w:rsidDel="00000000" w:rsidP="00000000" w:rsidRDefault="00000000" w:rsidRPr="00000000" w14:paraId="0000005D">
      <w:pPr>
        <w:spacing w:line="288" w:lineRule="auto"/>
        <w:rPr/>
      </w:pPr>
      <w:r w:rsidDel="00000000" w:rsidR="00000000" w:rsidRPr="00000000">
        <w:rPr>
          <w:rtl w:val="0"/>
        </w:rPr>
        <w:t xml:space="preserve"> </w:t>
      </w:r>
    </w:p>
    <w:tbl>
      <w:tblPr>
        <w:tblStyle w:val="Table8"/>
        <w:tblW w:w="110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0200"/>
        <w:tblGridChange w:id="0">
          <w:tblGrid>
            <w:gridCol w:w="840"/>
            <w:gridCol w:w="10200"/>
          </w:tblGrid>
        </w:tblGridChange>
      </w:tblGrid>
      <w:tr>
        <w:trPr>
          <w:cantSplit w:val="0"/>
          <w:trHeight w:val="75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1282700" cy="383937"/>
                      <wp:effectExtent b="0" l="0" r="0" t="0"/>
                      <wp:docPr id="11" name=""/>
                      <a:graphic>
                        <a:graphicData uri="http://schemas.microsoft.com/office/word/2010/wordprocessingShape">
                          <wps:wsp>
                            <wps:cNvSpPr txBox="1"/>
                            <wps:cNvPr id="2" name="Shape 2"/>
                            <wps:spPr>
                              <a:xfrm>
                                <a:off x="3000100" y="2444900"/>
                                <a:ext cx="1383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Lettre en clair</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1282700" cy="383937"/>
                      <wp:effectExtent b="0" l="0" r="0" t="0"/>
                      <wp:docPr id="11"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1282700" cy="383937"/>
                              </a:xfrm>
                              <a:prstGeom prst="rect"/>
                              <a:ln/>
                            </pic:spPr>
                          </pic:pic>
                        </a:graphicData>
                      </a:graphic>
                    </wp:inline>
                  </w:drawing>
                </mc:Fallback>
              </mc:AlternateConten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mc:AlternateContent>
                <mc:Choice Requires="wpg">
                  <w:drawing>
                    <wp:inline distB="114300" distT="114300" distL="114300" distR="114300">
                      <wp:extent cx="400050" cy="1358900"/>
                      <wp:effectExtent b="0" l="0" r="0" t="0"/>
                      <wp:docPr id="12" name=""/>
                      <a:graphic>
                        <a:graphicData uri="http://schemas.microsoft.com/office/word/2010/wordprocessingShape">
                          <wps:wsp>
                            <wps:cNvSpPr txBox="1"/>
                            <wps:cNvPr id="3" name="Shape 3"/>
                            <wps:spPr>
                              <a:xfrm rot="-5400000">
                                <a:off x="5057550" y="4833525"/>
                                <a:ext cx="1398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Lettre de la clé</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0050" cy="1358900"/>
                      <wp:effectExtent b="0" l="0" r="0" t="0"/>
                      <wp:docPr id="12"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400050" cy="1358900"/>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color w:val="434343"/>
              </w:rPr>
              <w:drawing>
                <wp:inline distB="114300" distT="114300" distL="114300" distR="114300">
                  <wp:extent cx="5405438" cy="5405438"/>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05438" cy="540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7">
      <w:pPr>
        <w:spacing w:line="288" w:lineRule="auto"/>
        <w:rPr>
          <w:color w:val="434343"/>
        </w:rPr>
      </w:pPr>
      <w:bookmarkStart w:colFirst="0" w:colLast="0" w:name="_heading=h.vjv2wkkvii1v" w:id="49"/>
      <w:bookmarkEnd w:id="49"/>
      <w:r w:rsidDel="00000000" w:rsidR="00000000" w:rsidRPr="00000000">
        <w:rPr>
          <w:rtl w:val="0"/>
        </w:rPr>
      </w:r>
    </w:p>
    <w:p w:rsidR="00000000" w:rsidDel="00000000" w:rsidP="00000000" w:rsidRDefault="00000000" w:rsidRPr="00000000" w14:paraId="00000068">
      <w:pPr>
        <w:spacing w:line="288" w:lineRule="auto"/>
        <w:jc w:val="center"/>
        <w:rPr>
          <w:color w:val="434343"/>
          <w:sz w:val="26"/>
          <w:szCs w:val="26"/>
        </w:rPr>
      </w:pPr>
      <w:bookmarkStart w:colFirst="0" w:colLast="0" w:name="_heading=h.g6ntzopup9xn" w:id="50"/>
      <w:bookmarkEnd w:id="50"/>
      <w:r w:rsidDel="00000000" w:rsidR="00000000" w:rsidRPr="00000000">
        <w:rPr>
          <w:color w:val="434343"/>
          <w:sz w:val="26"/>
          <w:szCs w:val="26"/>
          <w:rtl w:val="0"/>
        </w:rPr>
        <w:t xml:space="preserve">  Table de Vigenère </w:t>
      </w:r>
    </w:p>
    <w:p w:rsidR="00000000" w:rsidDel="00000000" w:rsidP="00000000" w:rsidRDefault="00000000" w:rsidRPr="00000000" w14:paraId="00000069">
      <w:pPr>
        <w:spacing w:line="288" w:lineRule="auto"/>
        <w:rPr>
          <w:color w:val="434343"/>
        </w:rPr>
      </w:pPr>
      <w:bookmarkStart w:colFirst="0" w:colLast="0" w:name="_heading=h.w5m25p2vtun0" w:id="51"/>
      <w:bookmarkEnd w:id="51"/>
      <w:r w:rsidDel="00000000" w:rsidR="00000000" w:rsidRPr="00000000">
        <w:rPr>
          <w:rtl w:val="0"/>
        </w:rPr>
      </w:r>
    </w:p>
    <w:p w:rsidR="00000000" w:rsidDel="00000000" w:rsidP="00000000" w:rsidRDefault="00000000" w:rsidRPr="00000000" w14:paraId="0000006A">
      <w:pPr>
        <w:spacing w:line="288" w:lineRule="auto"/>
        <w:rPr>
          <w:color w:val="434343"/>
        </w:rPr>
      </w:pPr>
      <w:bookmarkStart w:colFirst="0" w:colLast="0" w:name="_heading=h.m7pc1f6egx50" w:id="52"/>
      <w:bookmarkEnd w:id="52"/>
      <w:r w:rsidDel="00000000" w:rsidR="00000000" w:rsidRPr="00000000">
        <w:rPr>
          <w:rtl w:val="0"/>
        </w:rPr>
      </w:r>
    </w:p>
    <w:p w:rsidR="00000000" w:rsidDel="00000000" w:rsidP="00000000" w:rsidRDefault="00000000" w:rsidRPr="00000000" w14:paraId="0000006B">
      <w:pPr>
        <w:spacing w:line="288" w:lineRule="auto"/>
        <w:rPr/>
      </w:pPr>
      <w:r w:rsidDel="00000000" w:rsidR="00000000" w:rsidRPr="00000000">
        <w:rPr>
          <w:rtl w:val="0"/>
        </w:rPr>
      </w:r>
    </w:p>
    <w:p w:rsidR="00000000" w:rsidDel="00000000" w:rsidP="00000000" w:rsidRDefault="00000000" w:rsidRPr="00000000" w14:paraId="0000006C">
      <w:pPr>
        <w:keepNext w:val="1"/>
        <w:keepLines w:val="1"/>
        <w:spacing w:after="120" w:before="120" w:line="240" w:lineRule="auto"/>
        <w:rPr/>
      </w:pPr>
      <w:bookmarkStart w:colFirst="0" w:colLast="0" w:name="_heading=h.3as4poj" w:id="42"/>
      <w:bookmarkEnd w:id="42"/>
      <w:r w:rsidDel="00000000" w:rsidR="00000000" w:rsidRPr="00000000">
        <w:rPr>
          <w:rFonts w:ascii="Lato Black" w:cs="Lato Black" w:eastAsia="Lato Black" w:hAnsi="Lato Black"/>
          <w:color w:val="1c4587"/>
          <w:sz w:val="20"/>
          <w:szCs w:val="20"/>
          <w:rtl w:val="0"/>
        </w:rPr>
        <w:t xml:space="preserve">OPTIONNEL</w:t>
      </w:r>
      <w:r w:rsidDel="00000000" w:rsidR="00000000" w:rsidRPr="00000000">
        <w:rPr>
          <w:rtl w:val="0"/>
        </w:rPr>
      </w:r>
    </w:p>
    <w:p w:rsidR="00000000" w:rsidDel="00000000" w:rsidP="00000000" w:rsidRDefault="00000000" w:rsidRPr="00000000" w14:paraId="0000006D">
      <w:pPr>
        <w:spacing w:line="288" w:lineRule="auto"/>
        <w:rPr/>
      </w:pPr>
      <w:r w:rsidDel="00000000" w:rsidR="00000000" w:rsidRPr="00000000">
        <w:rPr>
          <w:rtl w:val="0"/>
        </w:rPr>
        <w:t xml:space="preserve">Coder un algorithme de chiffrement/ déchiffrement en JavaScript. </w:t>
      </w:r>
    </w:p>
    <w:p w:rsidR="00000000" w:rsidDel="00000000" w:rsidP="00000000" w:rsidRDefault="00000000" w:rsidRPr="00000000" w14:paraId="0000006E">
      <w:pPr>
        <w:spacing w:line="288" w:lineRule="auto"/>
        <w:rPr/>
      </w:pPr>
      <w:r w:rsidDel="00000000" w:rsidR="00000000" w:rsidRPr="00000000">
        <w:rPr>
          <w:rtl w:val="0"/>
        </w:rPr>
      </w:r>
    </w:p>
    <w:p w:rsidR="00000000" w:rsidDel="00000000" w:rsidP="00000000" w:rsidRDefault="00000000" w:rsidRPr="00000000" w14:paraId="0000006F">
      <w:pPr>
        <w:keepNext w:val="1"/>
        <w:keepLines w:val="1"/>
        <w:spacing w:after="120" w:before="120" w:line="240" w:lineRule="auto"/>
        <w:rPr/>
      </w:pPr>
      <w:bookmarkStart w:colFirst="0" w:colLast="0" w:name="_heading=h.hu0jwe32ayxv" w:id="53"/>
      <w:bookmarkEnd w:id="53"/>
      <w:r w:rsidDel="00000000" w:rsidR="00000000" w:rsidRPr="00000000">
        <w:rPr>
          <w:rFonts w:ascii="Lato Black" w:cs="Lato Black" w:eastAsia="Lato Black" w:hAnsi="Lato Black"/>
          <w:color w:val="1c4587"/>
          <w:sz w:val="20"/>
          <w:szCs w:val="20"/>
          <w:rtl w:val="0"/>
        </w:rPr>
        <w:t xml:space="preserve">RESSOURCES</w:t>
      </w:r>
      <w:r w:rsidDel="00000000" w:rsidR="00000000" w:rsidRPr="00000000">
        <w:rPr>
          <w:rtl w:val="0"/>
        </w:rPr>
      </w:r>
    </w:p>
    <w:p w:rsidR="00000000" w:rsidDel="00000000" w:rsidP="00000000" w:rsidRDefault="00000000" w:rsidRPr="00000000" w14:paraId="00000070">
      <w:pPr>
        <w:numPr>
          <w:ilvl w:val="0"/>
          <w:numId w:val="11"/>
        </w:numPr>
        <w:spacing w:line="288" w:lineRule="auto"/>
        <w:ind w:left="720" w:hanging="360"/>
        <w:rPr>
          <w:sz w:val="22"/>
          <w:szCs w:val="22"/>
        </w:rPr>
      </w:pPr>
      <w:hyperlink r:id="rId19">
        <w:r w:rsidDel="00000000" w:rsidR="00000000" w:rsidRPr="00000000">
          <w:rPr>
            <w:color w:val="1155cc"/>
            <w:sz w:val="22"/>
            <w:szCs w:val="22"/>
            <w:u w:val="single"/>
            <w:rtl w:val="0"/>
          </w:rPr>
          <w:t xml:space="preserve">https://fr.wikipedia.org/wiki/Chiffre_de_Vigen%C3%A8re</w:t>
        </w:r>
      </w:hyperlink>
      <w:r w:rsidDel="00000000" w:rsidR="00000000" w:rsidRPr="00000000">
        <w:rPr>
          <w:rtl w:val="0"/>
        </w:rPr>
      </w:r>
    </w:p>
    <w:p w:rsidR="00000000" w:rsidDel="00000000" w:rsidP="00000000" w:rsidRDefault="00000000" w:rsidRPr="00000000" w14:paraId="00000071">
      <w:pPr>
        <w:keepNext w:val="1"/>
        <w:keepLines w:val="1"/>
        <w:spacing w:after="120" w:before="120" w:line="240" w:lineRule="auto"/>
        <w:rPr>
          <w:rFonts w:ascii="Lato Black" w:cs="Lato Black" w:eastAsia="Lato Black" w:hAnsi="Lato Black"/>
          <w:color w:val="1c4587"/>
          <w:sz w:val="20"/>
          <w:szCs w:val="20"/>
        </w:rPr>
      </w:pPr>
      <w:bookmarkStart w:colFirst="0" w:colLast="0" w:name="_heading=h.h87cu936hfca" w:id="47"/>
      <w:bookmarkEnd w:id="47"/>
      <w:r w:rsidDel="00000000" w:rsidR="00000000" w:rsidRPr="00000000">
        <w:rPr>
          <w:rtl w:val="0"/>
        </w:rPr>
      </w:r>
    </w:p>
    <w:p w:rsidR="00000000" w:rsidDel="00000000" w:rsidP="00000000" w:rsidRDefault="00000000" w:rsidRPr="00000000" w14:paraId="00000072">
      <w:pPr>
        <w:keepNext w:val="1"/>
        <w:keepLines w:val="1"/>
        <w:spacing w:after="120" w:before="120" w:line="240" w:lineRule="auto"/>
        <w:rPr>
          <w:rFonts w:ascii="Lato Black" w:cs="Lato Black" w:eastAsia="Lato Black" w:hAnsi="Lato Black"/>
          <w:color w:val="1c4587"/>
          <w:sz w:val="20"/>
          <w:szCs w:val="20"/>
        </w:rPr>
      </w:pPr>
      <w:bookmarkStart w:colFirst="0" w:colLast="0" w:name="_heading=h.5p3qfaji58u3" w:id="54"/>
      <w:bookmarkEnd w:id="54"/>
      <w:r w:rsidDel="00000000" w:rsidR="00000000" w:rsidRPr="00000000">
        <w:rPr>
          <w:rFonts w:ascii="Lato Black" w:cs="Lato Black" w:eastAsia="Lato Black" w:hAnsi="Lato Black"/>
          <w:color w:val="1c4587"/>
          <w:sz w:val="20"/>
          <w:szCs w:val="20"/>
          <w:rtl w:val="0"/>
        </w:rPr>
        <w:t xml:space="preserve">CRYPTOMASTER</w:t>
      </w:r>
    </w:p>
    <w:p w:rsidR="00000000" w:rsidDel="00000000" w:rsidP="00000000" w:rsidRDefault="00000000" w:rsidRPr="00000000" w14:paraId="00000073">
      <w:pPr>
        <w:jc w:val="both"/>
        <w:rPr>
          <w:sz w:val="22"/>
          <w:szCs w:val="22"/>
        </w:rPr>
      </w:pPr>
      <w:bookmarkStart w:colFirst="0" w:colLast="0" w:name="_heading=h.5fct084lh3pe" w:id="13"/>
      <w:bookmarkEnd w:id="13"/>
      <w:r w:rsidDel="00000000" w:rsidR="00000000" w:rsidRPr="00000000">
        <w:rPr>
          <w:sz w:val="22"/>
          <w:szCs w:val="22"/>
          <w:rtl w:val="0"/>
        </w:rPr>
        <w:t xml:space="preserve">Demande à CryptoMaster de chiffrer un message</w:t>
      </w:r>
    </w:p>
    <w:tbl>
      <w:tblPr>
        <w:tblStyle w:val="Table9"/>
        <w:tblW w:w="102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onsolas" w:cs="Consolas" w:eastAsia="Consolas" w:hAnsi="Consolas"/>
              </w:rPr>
            </w:pPr>
            <w:r w:rsidDel="00000000" w:rsidR="00000000" w:rsidRPr="00000000">
              <w:rPr>
                <w:rFonts w:ascii="Consolas" w:cs="Consolas" w:eastAsia="Consolas" w:hAnsi="Consolas"/>
                <w:sz w:val="20"/>
                <w:szCs w:val="20"/>
                <w:rtl w:val="0"/>
              </w:rPr>
              <w:t xml:space="preserve">$crypto - encodeVigenere - &lt;message&gt; - &lt;clé&gt;</w:t>
            </w:r>
            <w:r w:rsidDel="00000000" w:rsidR="00000000" w:rsidRPr="00000000">
              <w:rPr>
                <w:rtl w:val="0"/>
              </w:rPr>
            </w:r>
          </w:p>
        </w:tc>
      </w:tr>
    </w:tbl>
    <w:p w:rsidR="00000000" w:rsidDel="00000000" w:rsidP="00000000" w:rsidRDefault="00000000" w:rsidRPr="00000000" w14:paraId="00000075">
      <w:pPr>
        <w:jc w:val="both"/>
        <w:rPr/>
      </w:pPr>
      <w:bookmarkStart w:colFirst="0" w:colLast="0" w:name="_heading=h.27vlxsy4yk05" w:id="14"/>
      <w:bookmarkEnd w:id="14"/>
      <w:r w:rsidDel="00000000" w:rsidR="00000000" w:rsidRPr="00000000">
        <w:rPr>
          <w:rtl w:val="0"/>
        </w:rPr>
        <w:t xml:space="preserve"> </w:t>
      </w:r>
    </w:p>
    <w:p w:rsidR="00000000" w:rsidDel="00000000" w:rsidP="00000000" w:rsidRDefault="00000000" w:rsidRPr="00000000" w14:paraId="00000076">
      <w:pPr>
        <w:jc w:val="both"/>
        <w:rPr>
          <w:sz w:val="22"/>
          <w:szCs w:val="22"/>
        </w:rPr>
      </w:pPr>
      <w:bookmarkStart w:colFirst="0" w:colLast="0" w:name="_heading=h.5fct084lh3pe" w:id="13"/>
      <w:bookmarkEnd w:id="13"/>
      <w:r w:rsidDel="00000000" w:rsidR="00000000" w:rsidRPr="00000000">
        <w:rPr>
          <w:sz w:val="22"/>
          <w:szCs w:val="22"/>
          <w:rtl w:val="0"/>
        </w:rPr>
        <w:t xml:space="preserve">Demande à CryptoMaster de déchiffrer un message</w:t>
      </w:r>
    </w:p>
    <w:tbl>
      <w:tblPr>
        <w:tblStyle w:val="Table10"/>
        <w:tblW w:w="102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onsolas" w:cs="Consolas" w:eastAsia="Consolas" w:hAnsi="Consolas"/>
              </w:rPr>
            </w:pPr>
            <w:r w:rsidDel="00000000" w:rsidR="00000000" w:rsidRPr="00000000">
              <w:rPr>
                <w:rFonts w:ascii="Consolas" w:cs="Consolas" w:eastAsia="Consolas" w:hAnsi="Consolas"/>
                <w:sz w:val="20"/>
                <w:szCs w:val="20"/>
                <w:rtl w:val="0"/>
              </w:rPr>
              <w:t xml:space="preserve">$crypto - decodeVigenere - &lt;message&gt; - &lt;clé&gt;</w:t>
            </w:r>
            <w:r w:rsidDel="00000000" w:rsidR="00000000" w:rsidRPr="00000000">
              <w:rPr>
                <w:rtl w:val="0"/>
              </w:rPr>
            </w:r>
          </w:p>
        </w:tc>
      </w:tr>
    </w:tbl>
    <w:p w:rsidR="00000000" w:rsidDel="00000000" w:rsidP="00000000" w:rsidRDefault="00000000" w:rsidRPr="00000000" w14:paraId="00000078">
      <w:pPr>
        <w:jc w:val="both"/>
        <w:rPr>
          <w:rFonts w:ascii="Consolas" w:cs="Consolas" w:eastAsia="Consolas" w:hAnsi="Consolas"/>
          <w:sz w:val="20"/>
          <w:szCs w:val="20"/>
        </w:rPr>
      </w:pPr>
      <w:bookmarkStart w:colFirst="0" w:colLast="0" w:name="_heading=h.27vlxsy4yk05" w:id="14"/>
      <w:bookmarkEnd w:id="14"/>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9">
      <w:pPr>
        <w:keepNext w:val="1"/>
        <w:keepLines w:val="1"/>
        <w:spacing w:after="120" w:before="400" w:line="240" w:lineRule="auto"/>
        <w:rPr>
          <w:rFonts w:ascii="Montserrat" w:cs="Montserrat" w:eastAsia="Montserrat" w:hAnsi="Montserrat"/>
          <w:b w:val="1"/>
          <w:color w:val="1c4587"/>
          <w:sz w:val="36"/>
          <w:szCs w:val="36"/>
        </w:rPr>
      </w:pPr>
      <w:bookmarkStart w:colFirst="0" w:colLast="0" w:name="_heading=h.35nkun2" w:id="6"/>
      <w:bookmarkEnd w:id="6"/>
      <w:r w:rsidDel="00000000" w:rsidR="00000000" w:rsidRPr="00000000">
        <w:rPr>
          <w:rFonts w:ascii="Montserrat" w:cs="Montserrat" w:eastAsia="Montserrat" w:hAnsi="Montserrat"/>
          <w:b w:val="1"/>
          <w:color w:val="1c4587"/>
          <w:sz w:val="36"/>
          <w:szCs w:val="36"/>
          <w:rtl w:val="0"/>
        </w:rPr>
        <w:t xml:space="preserve">Activité 3 -</w:t>
      </w:r>
      <w:r w:rsidDel="00000000" w:rsidR="00000000" w:rsidRPr="00000000">
        <w:rPr>
          <w:rFonts w:ascii="Montserrat" w:cs="Montserrat" w:eastAsia="Montserrat" w:hAnsi="Montserrat"/>
          <w:color w:val="1c4587"/>
          <w:sz w:val="36"/>
          <w:szCs w:val="36"/>
          <w:rtl w:val="0"/>
        </w:rPr>
        <w:t xml:space="preserve"> Communication avec CryptoMaster via chiffrement </w:t>
      </w:r>
      <w:r w:rsidDel="00000000" w:rsidR="00000000" w:rsidRPr="00000000">
        <w:rPr>
          <w:rFonts w:ascii="Montserrat" w:cs="Montserrat" w:eastAsia="Montserrat" w:hAnsi="Montserrat"/>
          <w:b w:val="1"/>
          <w:color w:val="1c4587"/>
          <w:sz w:val="36"/>
          <w:szCs w:val="36"/>
          <w:rtl w:val="0"/>
        </w:rPr>
        <w:t xml:space="preserve">asymétrique</w:t>
      </w:r>
    </w:p>
    <w:p w:rsidR="00000000" w:rsidDel="00000000" w:rsidP="00000000" w:rsidRDefault="00000000" w:rsidRPr="00000000" w14:paraId="0000007A">
      <w:pPr>
        <w:keepNext w:val="1"/>
        <w:keepLines w:val="1"/>
        <w:spacing w:after="120" w:before="400" w:line="240" w:lineRule="auto"/>
        <w:rPr>
          <w:rFonts w:ascii="Montserrat" w:cs="Montserrat" w:eastAsia="Montserrat" w:hAnsi="Montserrat"/>
          <w:b w:val="1"/>
          <w:color w:val="1c4587"/>
          <w:sz w:val="4"/>
          <w:szCs w:val="4"/>
        </w:rPr>
      </w:pPr>
      <w:bookmarkStart w:colFirst="0" w:colLast="0" w:name="_heading=h.uu7yuh475try" w:id="55"/>
      <w:bookmarkEnd w:id="55"/>
      <w:r w:rsidDel="00000000" w:rsidR="00000000" w:rsidRPr="00000000">
        <w:rPr>
          <w:rtl w:val="0"/>
        </w:rPr>
      </w:r>
    </w:p>
    <w:p w:rsidR="00000000" w:rsidDel="00000000" w:rsidP="00000000" w:rsidRDefault="00000000" w:rsidRPr="00000000" w14:paraId="0000007B">
      <w:pPr>
        <w:rPr/>
      </w:pPr>
      <w:bookmarkStart w:colFirst="0" w:colLast="0" w:name="_heading=h.3brd3et56wv0" w:id="39"/>
      <w:bookmarkEnd w:id="39"/>
      <w:r w:rsidDel="00000000" w:rsidR="00000000" w:rsidRPr="00000000">
        <w:rPr>
          <w:rtl w:val="0"/>
        </w:rPr>
        <w:t xml:space="preserve">Par opposition à la cryptographie symétrique, l</w:t>
      </w:r>
      <w:r w:rsidDel="00000000" w:rsidR="00000000" w:rsidRPr="00000000">
        <w:rPr>
          <w:rtl w:val="0"/>
        </w:rPr>
        <w:t xml:space="preserve">a cryptographie asymétrique est un domaine très récent </w:t>
      </w:r>
      <w:r w:rsidDel="00000000" w:rsidR="00000000" w:rsidRPr="00000000">
        <w:rPr>
          <w:rtl w:val="0"/>
        </w:rPr>
        <w:t xml:space="preserve">(1976). En cryptographie asymétrique</w:t>
      </w:r>
      <w:r w:rsidDel="00000000" w:rsidR="00000000" w:rsidRPr="00000000">
        <w:rPr>
          <w:rtl w:val="0"/>
        </w:rPr>
        <w:t xml:space="preserve"> il existe une distinction entre données publiques et privées, en opposition à la</w:t>
      </w:r>
      <w:r w:rsidDel="00000000" w:rsidR="00000000" w:rsidRPr="00000000">
        <w:rPr>
          <w:rtl w:val="0"/>
        </w:rPr>
        <w:t xml:space="preserve"> cryptographie symétrique</w:t>
      </w:r>
      <w:r w:rsidDel="00000000" w:rsidR="00000000" w:rsidRPr="00000000">
        <w:rPr>
          <w:rtl w:val="0"/>
        </w:rPr>
        <w:t xml:space="preserve"> où la fonctionnalité est atteinte par la possession d'une donnée secrète commune entre les différents participants. </w:t>
      </w:r>
    </w:p>
    <w:p w:rsidR="00000000" w:rsidDel="00000000" w:rsidP="00000000" w:rsidRDefault="00000000" w:rsidRPr="00000000" w14:paraId="0000007C">
      <w:pPr>
        <w:rPr/>
      </w:pPr>
      <w:bookmarkStart w:colFirst="0" w:colLast="0" w:name="_heading=h.bvf52h45a29f" w:id="56"/>
      <w:bookmarkEnd w:id="56"/>
      <w:r w:rsidDel="00000000" w:rsidR="00000000" w:rsidRPr="00000000">
        <w:rPr>
          <w:rtl w:val="0"/>
        </w:rPr>
      </w:r>
    </w:p>
    <w:p w:rsidR="00000000" w:rsidDel="00000000" w:rsidP="00000000" w:rsidRDefault="00000000" w:rsidRPr="00000000" w14:paraId="0000007D">
      <w:pPr>
        <w:jc w:val="right"/>
        <w:rPr>
          <w:color w:val="434343"/>
          <w:sz w:val="22"/>
          <w:szCs w:val="22"/>
        </w:rPr>
      </w:pPr>
      <w:bookmarkStart w:colFirst="0" w:colLast="0" w:name="_heading=h.vaauccq2g89c" w:id="35"/>
      <w:bookmarkEnd w:id="35"/>
      <w:r w:rsidDel="00000000" w:rsidR="00000000" w:rsidRPr="00000000">
        <w:rPr>
          <w:color w:val="434343"/>
          <w:sz w:val="22"/>
          <w:szCs w:val="22"/>
          <w:rtl w:val="0"/>
        </w:rPr>
        <w:t xml:space="preserve">Extraits légèrement modifiés de </w:t>
      </w:r>
    </w:p>
    <w:p w:rsidR="00000000" w:rsidDel="00000000" w:rsidP="00000000" w:rsidRDefault="00000000" w:rsidRPr="00000000" w14:paraId="0000007E">
      <w:pPr>
        <w:jc w:val="right"/>
        <w:rPr/>
      </w:pPr>
      <w:bookmarkStart w:colFirst="0" w:colLast="0" w:name="_heading=h.8xstojlii2q0" w:id="36"/>
      <w:bookmarkEnd w:id="36"/>
      <w:r w:rsidDel="00000000" w:rsidR="00000000" w:rsidRPr="00000000">
        <w:rPr>
          <w:color w:val="434343"/>
          <w:sz w:val="22"/>
          <w:szCs w:val="22"/>
          <w:rtl w:val="0"/>
        </w:rPr>
        <w:t xml:space="preserve">Wikipédia :  </w:t>
      </w:r>
      <w:hyperlink r:id="rId20">
        <w:r w:rsidDel="00000000" w:rsidR="00000000" w:rsidRPr="00000000">
          <w:rPr>
            <w:color w:val="1155cc"/>
            <w:sz w:val="22"/>
            <w:szCs w:val="22"/>
            <w:u w:val="single"/>
            <w:rtl w:val="0"/>
          </w:rPr>
          <w:t xml:space="preserve">Cryptographie symétrique</w:t>
        </w:r>
      </w:hyperlink>
      <w:r w:rsidDel="00000000" w:rsidR="00000000" w:rsidRPr="00000000">
        <w:rPr>
          <w:rtl w:val="0"/>
        </w:rPr>
      </w:r>
    </w:p>
    <w:p w:rsidR="00000000" w:rsidDel="00000000" w:rsidP="00000000" w:rsidRDefault="00000000" w:rsidRPr="00000000" w14:paraId="0000007F">
      <w:pPr>
        <w:keepNext w:val="1"/>
        <w:keepLines w:val="1"/>
        <w:spacing w:after="200" w:before="280" w:lineRule="auto"/>
        <w:rPr/>
      </w:pPr>
      <w:bookmarkStart w:colFirst="0" w:colLast="0" w:name="_heading=h.xs07sn2zksmo" w:id="57"/>
      <w:bookmarkEnd w:id="57"/>
      <w:r w:rsidDel="00000000" w:rsidR="00000000" w:rsidRPr="00000000">
        <w:rPr>
          <w:b w:val="1"/>
          <w:sz w:val="28"/>
          <w:szCs w:val="28"/>
          <w:rtl w:val="0"/>
        </w:rPr>
        <w:t xml:space="preserve">2.1 — Temps d’échange </w:t>
      </w:r>
      <w:r w:rsidDel="00000000" w:rsidR="00000000" w:rsidRPr="00000000">
        <w:rPr>
          <w:rtl w:val="0"/>
        </w:rPr>
      </w:r>
    </w:p>
    <w:p w:rsidR="00000000" w:rsidDel="00000000" w:rsidP="00000000" w:rsidRDefault="00000000" w:rsidRPr="00000000" w14:paraId="00000080">
      <w:pPr>
        <w:keepNext w:val="1"/>
        <w:keepLines w:val="1"/>
        <w:spacing w:after="120" w:before="120" w:line="240" w:lineRule="auto"/>
        <w:rPr/>
      </w:pPr>
      <w:bookmarkStart w:colFirst="0" w:colLast="0" w:name="_heading=h.3as4poj" w:id="42"/>
      <w:bookmarkEnd w:id="42"/>
      <w:r w:rsidDel="00000000" w:rsidR="00000000" w:rsidRPr="00000000">
        <w:rPr>
          <w:rFonts w:ascii="Lato Black" w:cs="Lato Black" w:eastAsia="Lato Black" w:hAnsi="Lato Black"/>
          <w:color w:val="1c4587"/>
          <w:sz w:val="20"/>
          <w:szCs w:val="20"/>
          <w:rtl w:val="0"/>
        </w:rPr>
        <w:t xml:space="preserve">CONSIGNES</w:t>
      </w:r>
      <w:r w:rsidDel="00000000" w:rsidR="00000000" w:rsidRPr="00000000">
        <w:rPr>
          <w:rtl w:val="0"/>
        </w:rPr>
      </w:r>
    </w:p>
    <w:p w:rsidR="00000000" w:rsidDel="00000000" w:rsidP="00000000" w:rsidRDefault="00000000" w:rsidRPr="00000000" w14:paraId="00000081">
      <w:pPr>
        <w:spacing w:line="288" w:lineRule="auto"/>
        <w:rPr/>
      </w:pPr>
      <w:r w:rsidDel="00000000" w:rsidR="00000000" w:rsidRPr="00000000">
        <w:rPr>
          <w:rtl w:val="0"/>
        </w:rPr>
        <w:t xml:space="preserve">Discussions en groupe autour des principes, limites et applications des techniques de chiffrement symétrique et asymétrique, de la notion de signature numérique et de certificat. </w:t>
      </w:r>
    </w:p>
    <w:p w:rsidR="00000000" w:rsidDel="00000000" w:rsidP="00000000" w:rsidRDefault="00000000" w:rsidRPr="00000000" w14:paraId="00000082">
      <w:pPr>
        <w:spacing w:line="288" w:lineRule="auto"/>
        <w:ind w:left="0" w:firstLine="0"/>
        <w:rPr/>
      </w:pPr>
      <w:r w:rsidDel="00000000" w:rsidR="00000000" w:rsidRPr="00000000">
        <w:rPr>
          <w:rtl w:val="0"/>
        </w:rPr>
      </w:r>
    </w:p>
    <w:p w:rsidR="00000000" w:rsidDel="00000000" w:rsidP="00000000" w:rsidRDefault="00000000" w:rsidRPr="00000000" w14:paraId="00000083">
      <w:pPr>
        <w:keepNext w:val="1"/>
        <w:keepLines w:val="1"/>
        <w:spacing w:after="200" w:before="280" w:lineRule="auto"/>
        <w:rPr/>
      </w:pPr>
      <w:bookmarkStart w:colFirst="0" w:colLast="0" w:name="_heading=h.xs07sn2zksmo" w:id="57"/>
      <w:bookmarkEnd w:id="57"/>
      <w:r w:rsidDel="00000000" w:rsidR="00000000" w:rsidRPr="00000000">
        <w:rPr>
          <w:b w:val="1"/>
          <w:sz w:val="28"/>
          <w:szCs w:val="28"/>
          <w:rtl w:val="0"/>
        </w:rPr>
        <w:t xml:space="preserve">2.2 — Diffie-Hellman Key Exchange et communication.</w:t>
      </w:r>
      <w:r w:rsidDel="00000000" w:rsidR="00000000" w:rsidRPr="00000000">
        <w:rPr>
          <w:rtl w:val="0"/>
        </w:rPr>
      </w:r>
    </w:p>
    <w:p w:rsidR="00000000" w:rsidDel="00000000" w:rsidP="00000000" w:rsidRDefault="00000000" w:rsidRPr="00000000" w14:paraId="00000084">
      <w:pPr>
        <w:keepNext w:val="1"/>
        <w:keepLines w:val="1"/>
        <w:spacing w:after="120" w:before="120" w:line="240" w:lineRule="auto"/>
        <w:rPr/>
      </w:pPr>
      <w:bookmarkStart w:colFirst="0" w:colLast="0" w:name="_heading=h.3as4poj" w:id="42"/>
      <w:bookmarkEnd w:id="42"/>
      <w:r w:rsidDel="00000000" w:rsidR="00000000" w:rsidRPr="00000000">
        <w:rPr>
          <w:rFonts w:ascii="Lato Black" w:cs="Lato Black" w:eastAsia="Lato Black" w:hAnsi="Lato Black"/>
          <w:color w:val="1c4587"/>
          <w:sz w:val="20"/>
          <w:szCs w:val="20"/>
          <w:rtl w:val="0"/>
        </w:rPr>
        <w:t xml:space="preserve">CONSIGNES</w:t>
      </w:r>
      <w:r w:rsidDel="00000000" w:rsidR="00000000" w:rsidRPr="00000000">
        <w:rPr>
          <w:rtl w:val="0"/>
        </w:rPr>
      </w:r>
    </w:p>
    <w:p w:rsidR="00000000" w:rsidDel="00000000" w:rsidP="00000000" w:rsidRDefault="00000000" w:rsidRPr="00000000" w14:paraId="00000085">
      <w:pPr>
        <w:numPr>
          <w:ilvl w:val="0"/>
          <w:numId w:val="5"/>
        </w:numPr>
        <w:spacing w:line="288" w:lineRule="auto"/>
        <w:ind w:left="720" w:hanging="360"/>
        <w:rPr>
          <w:u w:val="none"/>
        </w:rPr>
      </w:pPr>
      <w:r w:rsidDel="00000000" w:rsidR="00000000" w:rsidRPr="00000000">
        <w:rPr>
          <w:rtl w:val="0"/>
        </w:rPr>
        <w:t xml:space="preserve">Lisez la ressource Wikipédia et regardez la vidéo de Computerphile pour comprendre l’idée générale de l’échange de clé par Diffie-Hellman (idée ayant valu un prix Turing en 2015!). </w:t>
      </w:r>
    </w:p>
    <w:p w:rsidR="00000000" w:rsidDel="00000000" w:rsidP="00000000" w:rsidRDefault="00000000" w:rsidRPr="00000000" w14:paraId="00000086">
      <w:pPr>
        <w:numPr>
          <w:ilvl w:val="0"/>
          <w:numId w:val="5"/>
        </w:numPr>
        <w:spacing w:line="288" w:lineRule="auto"/>
        <w:ind w:left="720" w:hanging="360"/>
        <w:rPr>
          <w:u w:val="none"/>
        </w:rPr>
      </w:pPr>
      <w:r w:rsidDel="00000000" w:rsidR="00000000" w:rsidRPr="00000000">
        <w:rPr>
          <w:rtl w:val="0"/>
        </w:rPr>
        <w:t xml:space="preserve">Essayez de vous échanger une clé secrète avec un binôme en utilisant des post-its. Le 1er partenaire choisira des paramètres publics de Diffie-Hellman. Essayez de construire une clé en commun, et vérifiez que vous avez bien la bonne ! </w:t>
      </w:r>
    </w:p>
    <w:p w:rsidR="00000000" w:rsidDel="00000000" w:rsidP="00000000" w:rsidRDefault="00000000" w:rsidRPr="00000000" w14:paraId="00000087">
      <w:pPr>
        <w:numPr>
          <w:ilvl w:val="0"/>
          <w:numId w:val="5"/>
        </w:numPr>
        <w:spacing w:line="288" w:lineRule="auto"/>
        <w:ind w:left="720" w:hanging="360"/>
        <w:rPr>
          <w:u w:val="none"/>
        </w:rPr>
      </w:pPr>
      <w:r w:rsidDel="00000000" w:rsidR="00000000" w:rsidRPr="00000000">
        <w:rPr>
          <w:rtl w:val="0"/>
        </w:rPr>
        <w:t xml:space="preserve">Engagez un échange de clé avec CryptoMaster : </w:t>
      </w:r>
    </w:p>
    <w:p w:rsidR="00000000" w:rsidDel="00000000" w:rsidP="00000000" w:rsidRDefault="00000000" w:rsidRPr="00000000" w14:paraId="00000088">
      <w:pPr>
        <w:numPr>
          <w:ilvl w:val="1"/>
          <w:numId w:val="5"/>
        </w:numPr>
        <w:spacing w:line="288" w:lineRule="auto"/>
        <w:ind w:left="1440" w:hanging="360"/>
        <w:rPr>
          <w:u w:val="none"/>
        </w:rPr>
      </w:pPr>
      <w:r w:rsidDel="00000000" w:rsidR="00000000" w:rsidRPr="00000000">
        <w:rPr>
          <w:rtl w:val="0"/>
        </w:rPr>
        <w:t xml:space="preserve">Une première route vous permettra d’envoyer les paramètres publics, ainsi que la première étape intermédiaire de calcul. </w:t>
      </w:r>
    </w:p>
    <w:p w:rsidR="00000000" w:rsidDel="00000000" w:rsidP="00000000" w:rsidRDefault="00000000" w:rsidRPr="00000000" w14:paraId="00000089">
      <w:pPr>
        <w:numPr>
          <w:ilvl w:val="1"/>
          <w:numId w:val="5"/>
        </w:numPr>
        <w:spacing w:line="288" w:lineRule="auto"/>
        <w:ind w:left="1440" w:hanging="360"/>
        <w:rPr>
          <w:u w:val="none"/>
        </w:rPr>
      </w:pPr>
      <w:r w:rsidDel="00000000" w:rsidR="00000000" w:rsidRPr="00000000">
        <w:rPr>
          <w:rtl w:val="0"/>
        </w:rPr>
        <w:t xml:space="preserve">CryptoMaster vous renverra un nombre en échange et calculera la clé commune.  </w:t>
      </w:r>
    </w:p>
    <w:p w:rsidR="00000000" w:rsidDel="00000000" w:rsidP="00000000" w:rsidRDefault="00000000" w:rsidRPr="00000000" w14:paraId="0000008A">
      <w:pPr>
        <w:numPr>
          <w:ilvl w:val="1"/>
          <w:numId w:val="5"/>
        </w:numPr>
        <w:spacing w:line="288" w:lineRule="auto"/>
        <w:ind w:left="1440" w:hanging="360"/>
        <w:rPr>
          <w:u w:val="none"/>
        </w:rPr>
      </w:pPr>
      <w:r w:rsidDel="00000000" w:rsidR="00000000" w:rsidRPr="00000000">
        <w:rPr>
          <w:rtl w:val="0"/>
        </w:rPr>
        <w:t xml:space="preserve">Vous calculerez vous aussi la clé de session. </w:t>
      </w:r>
    </w:p>
    <w:p w:rsidR="00000000" w:rsidDel="00000000" w:rsidP="00000000" w:rsidRDefault="00000000" w:rsidRPr="00000000" w14:paraId="0000008B">
      <w:pPr>
        <w:numPr>
          <w:ilvl w:val="1"/>
          <w:numId w:val="5"/>
        </w:numPr>
        <w:spacing w:after="0" w:afterAutospacing="0" w:line="288" w:lineRule="auto"/>
        <w:ind w:left="1440" w:hanging="360"/>
        <w:rPr>
          <w:u w:val="none"/>
        </w:rPr>
      </w:pPr>
      <w:r w:rsidDel="00000000" w:rsidR="00000000" w:rsidRPr="00000000">
        <w:rPr>
          <w:rtl w:val="0"/>
        </w:rPr>
        <w:t xml:space="preserve">Vous pourrez demander à CryptoMaster de publier la clé commune secrète pour vérifier vos résultats.</w:t>
      </w:r>
    </w:p>
    <w:p w:rsidR="00000000" w:rsidDel="00000000" w:rsidP="00000000" w:rsidRDefault="00000000" w:rsidRPr="00000000" w14:paraId="0000008C">
      <w:pPr>
        <w:keepNext w:val="1"/>
        <w:keepLines w:val="1"/>
        <w:numPr>
          <w:ilvl w:val="0"/>
          <w:numId w:val="5"/>
        </w:numPr>
        <w:spacing w:after="200" w:before="0" w:beforeAutospacing="0" w:lineRule="auto"/>
        <w:ind w:left="720" w:hanging="360"/>
      </w:pPr>
      <w:bookmarkStart w:colFirst="0" w:colLast="0" w:name="_heading=h.r1rikl2eynx6" w:id="58"/>
      <w:bookmarkEnd w:id="58"/>
      <w:r w:rsidDel="00000000" w:rsidR="00000000" w:rsidRPr="00000000">
        <w:rPr>
          <w:rtl w:val="0"/>
        </w:rPr>
        <w:t xml:space="preserve">Utilisez la clé de chiffrement commune de Diffie-Hellman pour chiffrer vos messages en utilisant le chiffrage de Vigenère.  </w:t>
      </w:r>
    </w:p>
    <w:p w:rsidR="00000000" w:rsidDel="00000000" w:rsidP="00000000" w:rsidRDefault="00000000" w:rsidRPr="00000000" w14:paraId="0000008D">
      <w:pPr>
        <w:keepNext w:val="1"/>
        <w:keepLines w:val="1"/>
        <w:spacing w:after="200" w:before="280" w:lineRule="auto"/>
        <w:ind w:left="0" w:firstLine="0"/>
        <w:rPr/>
      </w:pPr>
      <w:bookmarkStart w:colFirst="0" w:colLast="0" w:name="_heading=h.xlnc90c3w93o" w:id="59"/>
      <w:bookmarkEnd w:id="59"/>
      <w:r w:rsidDel="00000000" w:rsidR="00000000" w:rsidRPr="00000000">
        <w:rPr>
          <w:rtl w:val="0"/>
        </w:rPr>
      </w:r>
    </w:p>
    <w:tbl>
      <w:tblPr>
        <w:tblStyle w:val="Table11"/>
        <w:tblW w:w="102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f2cc"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left="425.19685039370063" w:right="346.2047244094506" w:firstLine="0"/>
              <w:rPr>
                <w:b w:val="1"/>
                <w:sz w:val="26"/>
                <w:szCs w:val="26"/>
              </w:rPr>
            </w:pPr>
            <w:r w:rsidDel="00000000" w:rsidR="00000000" w:rsidRPr="00000000">
              <w:rPr>
                <w:b w:val="1"/>
                <w:sz w:val="26"/>
                <w:szCs w:val="26"/>
                <w:rtl w:val="0"/>
              </w:rPr>
              <w:t xml:space="preserve">Remarque :</w:t>
            </w:r>
          </w:p>
          <w:p w:rsidR="00000000" w:rsidDel="00000000" w:rsidP="00000000" w:rsidRDefault="00000000" w:rsidRPr="00000000" w14:paraId="0000008F">
            <w:pPr>
              <w:widowControl w:val="0"/>
              <w:spacing w:line="240" w:lineRule="auto"/>
              <w:ind w:left="425.19685039370063" w:right="346.2047244094506" w:firstLine="0"/>
              <w:rPr>
                <w:sz w:val="18"/>
                <w:szCs w:val="18"/>
              </w:rPr>
            </w:pPr>
            <w:r w:rsidDel="00000000" w:rsidR="00000000" w:rsidRPr="00000000">
              <w:rPr>
                <w:rtl w:val="0"/>
              </w:rPr>
            </w:r>
          </w:p>
          <w:p w:rsidR="00000000" w:rsidDel="00000000" w:rsidP="00000000" w:rsidRDefault="00000000" w:rsidRPr="00000000" w14:paraId="00000090">
            <w:pPr>
              <w:widowControl w:val="0"/>
              <w:spacing w:line="240" w:lineRule="auto"/>
              <w:ind w:left="425.19685039370063" w:right="346.2047244094506" w:firstLine="0"/>
              <w:rPr/>
            </w:pPr>
            <w:r w:rsidDel="00000000" w:rsidR="00000000" w:rsidRPr="00000000">
              <w:rPr>
                <w:rtl w:val="0"/>
              </w:rPr>
              <w:t xml:space="preserve">Le nombre secret partagé vous donne les décalages dont vous devez vous servir pour chiffrer avec la méthode de Vigenère. </w:t>
            </w:r>
          </w:p>
          <w:p w:rsidR="00000000" w:rsidDel="00000000" w:rsidP="00000000" w:rsidRDefault="00000000" w:rsidRPr="00000000" w14:paraId="00000091">
            <w:pPr>
              <w:widowControl w:val="0"/>
              <w:spacing w:line="240" w:lineRule="auto"/>
              <w:ind w:left="425.19685039370063" w:right="346.2047244094506" w:firstLine="0"/>
              <w:rPr/>
            </w:pPr>
            <w:r w:rsidDel="00000000" w:rsidR="00000000" w:rsidRPr="00000000">
              <w:rPr>
                <w:rtl w:val="0"/>
              </w:rPr>
            </w:r>
          </w:p>
          <w:p w:rsidR="00000000" w:rsidDel="00000000" w:rsidP="00000000" w:rsidRDefault="00000000" w:rsidRPr="00000000" w14:paraId="00000092">
            <w:pPr>
              <w:widowControl w:val="0"/>
              <w:spacing w:line="240" w:lineRule="auto"/>
              <w:ind w:left="425.19685039370063" w:right="346.2047244094506" w:firstLine="0"/>
              <w:rPr>
                <w:b w:val="1"/>
              </w:rPr>
            </w:pPr>
            <w:r w:rsidDel="00000000" w:rsidR="00000000" w:rsidRPr="00000000">
              <w:rPr>
                <w:b w:val="1"/>
                <w:rtl w:val="0"/>
              </w:rPr>
              <w:t xml:space="preserve">Exemple : </w:t>
            </w:r>
          </w:p>
          <w:p w:rsidR="00000000" w:rsidDel="00000000" w:rsidP="00000000" w:rsidRDefault="00000000" w:rsidRPr="00000000" w14:paraId="00000093">
            <w:pPr>
              <w:widowControl w:val="0"/>
              <w:spacing w:line="240" w:lineRule="auto"/>
              <w:ind w:left="425.19685039370063" w:right="346.2047244094506" w:firstLine="0"/>
              <w:rPr/>
            </w:pPr>
            <w:r w:rsidDel="00000000" w:rsidR="00000000" w:rsidRPr="00000000">
              <w:rPr>
                <w:rtl w:val="0"/>
              </w:rPr>
            </w:r>
          </w:p>
          <w:p w:rsidR="00000000" w:rsidDel="00000000" w:rsidP="00000000" w:rsidRDefault="00000000" w:rsidRPr="00000000" w14:paraId="00000094">
            <w:pPr>
              <w:widowControl w:val="0"/>
              <w:spacing w:line="240" w:lineRule="auto"/>
              <w:ind w:left="425.19685039370063" w:right="346.2047244094506" w:firstLine="0"/>
              <w:rPr/>
            </w:pPr>
            <w:r w:rsidDel="00000000" w:rsidR="00000000" w:rsidRPr="00000000">
              <w:rPr>
                <w:rtl w:val="0"/>
              </w:rPr>
              <w:t xml:space="preserve">Si le nombre secret partagé est </w:t>
            </w:r>
            <w:r w:rsidDel="00000000" w:rsidR="00000000" w:rsidRPr="00000000">
              <w:rPr>
                <w:b w:val="1"/>
                <w:rtl w:val="0"/>
              </w:rPr>
              <w:t xml:space="preserve">132</w:t>
            </w:r>
            <w:r w:rsidDel="00000000" w:rsidR="00000000" w:rsidRPr="00000000">
              <w:rPr>
                <w:rtl w:val="0"/>
              </w:rPr>
              <w:t xml:space="preserve"> alors :</w:t>
            </w:r>
          </w:p>
          <w:p w:rsidR="00000000" w:rsidDel="00000000" w:rsidP="00000000" w:rsidRDefault="00000000" w:rsidRPr="00000000" w14:paraId="00000095">
            <w:pPr>
              <w:widowControl w:val="0"/>
              <w:numPr>
                <w:ilvl w:val="0"/>
                <w:numId w:val="2"/>
              </w:numPr>
              <w:spacing w:line="240" w:lineRule="auto"/>
              <w:ind w:left="720" w:right="346.2047244094506" w:hanging="360"/>
              <w:rPr>
                <w:u w:val="none"/>
              </w:rPr>
            </w:pPr>
            <w:r w:rsidDel="00000000" w:rsidR="00000000" w:rsidRPr="00000000">
              <w:rPr>
                <w:rtl w:val="0"/>
              </w:rPr>
              <w:t xml:space="preserve">Message non chiffré : </w:t>
            </w:r>
            <w:r w:rsidDel="00000000" w:rsidR="00000000" w:rsidRPr="00000000">
              <w:rPr>
                <w:rFonts w:ascii="Consolas" w:cs="Consolas" w:eastAsia="Consolas" w:hAnsi="Consolas"/>
                <w:rtl w:val="0"/>
              </w:rPr>
              <w:t xml:space="preserve">aaaaaaa</w:t>
            </w:r>
          </w:p>
          <w:p w:rsidR="00000000" w:rsidDel="00000000" w:rsidP="00000000" w:rsidRDefault="00000000" w:rsidRPr="00000000" w14:paraId="00000096">
            <w:pPr>
              <w:widowControl w:val="0"/>
              <w:numPr>
                <w:ilvl w:val="0"/>
                <w:numId w:val="2"/>
              </w:numPr>
              <w:spacing w:line="240" w:lineRule="auto"/>
              <w:ind w:left="720" w:right="346.2047244094506" w:hanging="360"/>
              <w:rPr>
                <w:u w:val="none"/>
              </w:rPr>
            </w:pPr>
            <w:r w:rsidDel="00000000" w:rsidR="00000000" w:rsidRPr="00000000">
              <w:rPr>
                <w:rtl w:val="0"/>
              </w:rPr>
              <w:t xml:space="preserve">Message chiffré  : </w:t>
            </w:r>
            <w:r w:rsidDel="00000000" w:rsidR="00000000" w:rsidRPr="00000000">
              <w:rPr>
                <w:rFonts w:ascii="Consolas" w:cs="Consolas" w:eastAsia="Consolas" w:hAnsi="Consolas"/>
                <w:rtl w:val="0"/>
              </w:rPr>
              <w:t xml:space="preserve">bdcbdcb</w:t>
            </w:r>
            <w:r w:rsidDel="00000000" w:rsidR="00000000" w:rsidRPr="00000000">
              <w:rPr>
                <w:rtl w:val="0"/>
              </w:rPr>
            </w:r>
          </w:p>
          <w:p w:rsidR="00000000" w:rsidDel="00000000" w:rsidP="00000000" w:rsidRDefault="00000000" w:rsidRPr="00000000" w14:paraId="00000097">
            <w:pPr>
              <w:widowControl w:val="0"/>
              <w:spacing w:line="240" w:lineRule="auto"/>
              <w:rPr>
                <w:sz w:val="8"/>
                <w:szCs w:val="8"/>
              </w:rPr>
            </w:pPr>
            <w:r w:rsidDel="00000000" w:rsidR="00000000" w:rsidRPr="00000000">
              <w:rPr>
                <w:rtl w:val="0"/>
              </w:rPr>
            </w:r>
          </w:p>
        </w:tc>
      </w:tr>
    </w:tbl>
    <w:p w:rsidR="00000000" w:rsidDel="00000000" w:rsidP="00000000" w:rsidRDefault="00000000" w:rsidRPr="00000000" w14:paraId="00000098">
      <w:pPr>
        <w:keepNext w:val="1"/>
        <w:keepLines w:val="1"/>
        <w:spacing w:after="120" w:before="120" w:line="240" w:lineRule="auto"/>
        <w:rPr/>
      </w:pPr>
      <w:bookmarkStart w:colFirst="0" w:colLast="0" w:name="_heading=h.kppuz8jp9pk9" w:id="60"/>
      <w:bookmarkEnd w:id="60"/>
      <w:r w:rsidDel="00000000" w:rsidR="00000000" w:rsidRPr="00000000">
        <w:rPr>
          <w:rtl w:val="0"/>
        </w:rPr>
      </w:r>
    </w:p>
    <w:p w:rsidR="00000000" w:rsidDel="00000000" w:rsidP="00000000" w:rsidRDefault="00000000" w:rsidRPr="00000000" w14:paraId="00000099">
      <w:pPr>
        <w:keepNext w:val="1"/>
        <w:keepLines w:val="1"/>
        <w:spacing w:after="120" w:before="120" w:line="240" w:lineRule="auto"/>
        <w:rPr/>
      </w:pPr>
      <w:bookmarkStart w:colFirst="0" w:colLast="0" w:name="_heading=h.1dcmrhoea2er" w:id="61"/>
      <w:bookmarkEnd w:id="61"/>
      <w:r w:rsidDel="00000000" w:rsidR="00000000" w:rsidRPr="00000000">
        <w:rPr>
          <w:rFonts w:ascii="Lato Black" w:cs="Lato Black" w:eastAsia="Lato Black" w:hAnsi="Lato Black"/>
          <w:color w:val="1c4587"/>
          <w:sz w:val="20"/>
          <w:szCs w:val="20"/>
          <w:rtl w:val="0"/>
        </w:rPr>
        <w:t xml:space="preserve">RESSOURCES</w:t>
      </w:r>
      <w:r w:rsidDel="00000000" w:rsidR="00000000" w:rsidRPr="00000000">
        <w:rPr>
          <w:rtl w:val="0"/>
        </w:rPr>
      </w:r>
    </w:p>
    <w:p w:rsidR="00000000" w:rsidDel="00000000" w:rsidP="00000000" w:rsidRDefault="00000000" w:rsidRPr="00000000" w14:paraId="0000009A">
      <w:pPr>
        <w:numPr>
          <w:ilvl w:val="0"/>
          <w:numId w:val="15"/>
        </w:numPr>
        <w:spacing w:line="288" w:lineRule="auto"/>
        <w:ind w:left="720" w:hanging="360"/>
        <w:rPr>
          <w:sz w:val="22"/>
          <w:szCs w:val="22"/>
        </w:rPr>
      </w:pPr>
      <w:hyperlink r:id="rId21">
        <w:r w:rsidDel="00000000" w:rsidR="00000000" w:rsidRPr="00000000">
          <w:rPr>
            <w:color w:val="1155cc"/>
            <w:sz w:val="22"/>
            <w:szCs w:val="22"/>
            <w:u w:val="single"/>
            <w:rtl w:val="0"/>
          </w:rPr>
          <w:t xml:space="preserve">https://fr.wikipedia.org/wiki/%C3%89change_de_cl%C3%A9s_Diffie-Hellman</w:t>
        </w:r>
      </w:hyperlink>
      <w:r w:rsidDel="00000000" w:rsidR="00000000" w:rsidRPr="00000000">
        <w:rPr>
          <w:sz w:val="22"/>
          <w:szCs w:val="22"/>
          <w:rtl w:val="0"/>
        </w:rPr>
        <w:t xml:space="preserve"> </w:t>
      </w:r>
    </w:p>
    <w:p w:rsidR="00000000" w:rsidDel="00000000" w:rsidP="00000000" w:rsidRDefault="00000000" w:rsidRPr="00000000" w14:paraId="0000009B">
      <w:pPr>
        <w:keepNext w:val="1"/>
        <w:keepLines w:val="1"/>
        <w:spacing w:after="120" w:before="120" w:line="240" w:lineRule="auto"/>
        <w:rPr>
          <w:rFonts w:ascii="Lato Black" w:cs="Lato Black" w:eastAsia="Lato Black" w:hAnsi="Lato Black"/>
          <w:color w:val="1c4587"/>
          <w:sz w:val="20"/>
          <w:szCs w:val="20"/>
        </w:rPr>
      </w:pPr>
      <w:bookmarkStart w:colFirst="0" w:colLast="0" w:name="_heading=h.h87cu936hfca" w:id="47"/>
      <w:bookmarkEnd w:id="47"/>
      <w:r w:rsidDel="00000000" w:rsidR="00000000" w:rsidRPr="00000000">
        <w:rPr>
          <w:rtl w:val="0"/>
        </w:rPr>
      </w:r>
    </w:p>
    <w:p w:rsidR="00000000" w:rsidDel="00000000" w:rsidP="00000000" w:rsidRDefault="00000000" w:rsidRPr="00000000" w14:paraId="0000009C">
      <w:pPr>
        <w:keepNext w:val="1"/>
        <w:keepLines w:val="1"/>
        <w:spacing w:after="120" w:before="120" w:line="240" w:lineRule="auto"/>
        <w:rPr>
          <w:rFonts w:ascii="Lato Black" w:cs="Lato Black" w:eastAsia="Lato Black" w:hAnsi="Lato Black"/>
          <w:color w:val="1c4587"/>
          <w:sz w:val="20"/>
          <w:szCs w:val="20"/>
        </w:rPr>
      </w:pPr>
      <w:bookmarkStart w:colFirst="0" w:colLast="0" w:name="_heading=h.gh06i8a53uwf" w:id="62"/>
      <w:bookmarkEnd w:id="62"/>
      <w:r w:rsidDel="00000000" w:rsidR="00000000" w:rsidRPr="00000000">
        <w:rPr>
          <w:rFonts w:ascii="Lato Black" w:cs="Lato Black" w:eastAsia="Lato Black" w:hAnsi="Lato Black"/>
          <w:color w:val="1c4587"/>
          <w:sz w:val="20"/>
          <w:szCs w:val="20"/>
          <w:rtl w:val="0"/>
        </w:rPr>
        <w:t xml:space="preserve">CRYPTOMASTER</w:t>
      </w:r>
    </w:p>
    <w:p w:rsidR="00000000" w:rsidDel="00000000" w:rsidP="00000000" w:rsidRDefault="00000000" w:rsidRPr="00000000" w14:paraId="0000009D">
      <w:pPr>
        <w:jc w:val="both"/>
        <w:rPr>
          <w:sz w:val="22"/>
          <w:szCs w:val="22"/>
        </w:rPr>
      </w:pPr>
      <w:bookmarkStart w:colFirst="0" w:colLast="0" w:name="_heading=h.27vlxsy4yk05" w:id="14"/>
      <w:bookmarkEnd w:id="14"/>
      <w:r w:rsidDel="00000000" w:rsidR="00000000" w:rsidRPr="00000000">
        <w:rPr>
          <w:rtl w:val="0"/>
        </w:rPr>
        <w:t xml:space="preserve"> </w:t>
      </w:r>
      <w:r w:rsidDel="00000000" w:rsidR="00000000" w:rsidRPr="00000000">
        <w:rPr>
          <w:sz w:val="20"/>
          <w:szCs w:val="20"/>
          <w:rtl w:val="0"/>
        </w:rPr>
        <w:t xml:space="preserve">Envoi des paramètres publics Diffie-Hellman et du nombre intermédiaire : </w:t>
      </w:r>
      <w:r w:rsidDel="00000000" w:rsidR="00000000" w:rsidRPr="00000000">
        <w:rPr>
          <w:rtl w:val="0"/>
        </w:rPr>
      </w:r>
    </w:p>
    <w:tbl>
      <w:tblPr>
        <w:tblStyle w:val="Table12"/>
        <w:tblW w:w="102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E">
            <w:pPr>
              <w:keepNext w:val="1"/>
              <w:keepLines w:val="1"/>
              <w:spacing w:after="120" w:before="120" w:line="240" w:lineRule="auto"/>
              <w:ind w:left="0" w:firstLine="0"/>
              <w:rPr>
                <w:rFonts w:ascii="Consolas" w:cs="Consolas" w:eastAsia="Consolas" w:hAnsi="Consolas"/>
                <w:sz w:val="20"/>
                <w:szCs w:val="20"/>
              </w:rPr>
            </w:pPr>
            <w:bookmarkStart w:colFirst="0" w:colLast="0" w:name="_heading=h.muh3l5fuisog" w:id="63"/>
            <w:bookmarkEnd w:id="63"/>
            <w:r w:rsidDel="00000000" w:rsidR="00000000" w:rsidRPr="00000000">
              <w:rPr>
                <w:rFonts w:ascii="Consolas" w:cs="Consolas" w:eastAsia="Consolas" w:hAnsi="Consolas"/>
                <w:sz w:val="20"/>
                <w:szCs w:val="20"/>
                <w:rtl w:val="0"/>
              </w:rPr>
              <w:t xml:space="preserve">$crypto - DH_clientHello - &lt;generator&gt; - &lt;modulus&gt; - &lt;nombre_intermediaire&gt; </w:t>
            </w:r>
          </w:p>
        </w:tc>
      </w:tr>
    </w:tbl>
    <w:p w:rsidR="00000000" w:rsidDel="00000000" w:rsidP="00000000" w:rsidRDefault="00000000" w:rsidRPr="00000000" w14:paraId="0000009F">
      <w:pPr>
        <w:jc w:val="both"/>
        <w:rPr/>
      </w:pPr>
      <w:bookmarkStart w:colFirst="0" w:colLast="0" w:name="_heading=h.27vlxsy4yk05" w:id="14"/>
      <w:bookmarkEnd w:id="14"/>
      <w:r w:rsidDel="00000000" w:rsidR="00000000" w:rsidRPr="00000000">
        <w:rPr>
          <w:rtl w:val="0"/>
        </w:rPr>
        <w:t xml:space="preserve"> </w:t>
      </w:r>
    </w:p>
    <w:p w:rsidR="00000000" w:rsidDel="00000000" w:rsidP="00000000" w:rsidRDefault="00000000" w:rsidRPr="00000000" w14:paraId="000000A0">
      <w:pPr>
        <w:jc w:val="both"/>
        <w:rPr>
          <w:sz w:val="22"/>
          <w:szCs w:val="22"/>
        </w:rPr>
      </w:pPr>
      <w:bookmarkStart w:colFirst="0" w:colLast="0" w:name="_heading=h.5fct084lh3pe" w:id="13"/>
      <w:bookmarkEnd w:id="13"/>
      <w:r w:rsidDel="00000000" w:rsidR="00000000" w:rsidRPr="00000000">
        <w:rPr>
          <w:sz w:val="22"/>
          <w:szCs w:val="22"/>
          <w:rtl w:val="0"/>
        </w:rPr>
        <w:t xml:space="preserve">Demande à CryptoMaster de déchiffrer un message</w:t>
      </w:r>
    </w:p>
    <w:tbl>
      <w:tblPr>
        <w:tblStyle w:val="Table13"/>
        <w:tblW w:w="102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1">
            <w:pPr>
              <w:keepNext w:val="1"/>
              <w:keepLines w:val="1"/>
              <w:spacing w:after="120" w:before="120" w:line="240" w:lineRule="auto"/>
              <w:ind w:left="0" w:firstLine="0"/>
              <w:rPr>
                <w:rFonts w:ascii="Consolas" w:cs="Consolas" w:eastAsia="Consolas" w:hAnsi="Consolas"/>
                <w:sz w:val="20"/>
                <w:szCs w:val="20"/>
              </w:rPr>
            </w:pPr>
            <w:bookmarkStart w:colFirst="0" w:colLast="0" w:name="_heading=h.qseu2q33idjd" w:id="64"/>
            <w:bookmarkEnd w:id="64"/>
            <w:r w:rsidDel="00000000" w:rsidR="00000000" w:rsidRPr="00000000">
              <w:rPr>
                <w:rFonts w:ascii="Consolas" w:cs="Consolas" w:eastAsia="Consolas" w:hAnsi="Consolas"/>
                <w:sz w:val="20"/>
                <w:szCs w:val="20"/>
                <w:rtl w:val="0"/>
              </w:rPr>
              <w:t xml:space="preserve">$crypto - DH_decodeMsg - &lt;message&gt;</w:t>
            </w:r>
          </w:p>
        </w:tc>
      </w:tr>
    </w:tbl>
    <w:p w:rsidR="00000000" w:rsidDel="00000000" w:rsidP="00000000" w:rsidRDefault="00000000" w:rsidRPr="00000000" w14:paraId="000000A2">
      <w:pPr>
        <w:jc w:val="both"/>
        <w:rPr/>
      </w:pPr>
      <w:bookmarkStart w:colFirst="0" w:colLast="0" w:name="_heading=h.27vlxsy4yk05" w:id="14"/>
      <w:bookmarkEnd w:id="14"/>
      <w:r w:rsidDel="00000000" w:rsidR="00000000" w:rsidRPr="00000000">
        <w:rPr>
          <w:rtl w:val="0"/>
        </w:rPr>
        <w:t xml:space="preserve"> </w:t>
      </w:r>
    </w:p>
    <w:p w:rsidR="00000000" w:rsidDel="00000000" w:rsidP="00000000" w:rsidRDefault="00000000" w:rsidRPr="00000000" w14:paraId="000000A3">
      <w:pPr>
        <w:keepNext w:val="1"/>
        <w:keepLines w:val="1"/>
        <w:spacing w:after="120" w:before="120" w:line="240" w:lineRule="auto"/>
        <w:ind w:left="0" w:firstLine="0"/>
        <w:rPr>
          <w:sz w:val="22"/>
          <w:szCs w:val="22"/>
        </w:rPr>
      </w:pPr>
      <w:bookmarkStart w:colFirst="0" w:colLast="0" w:name="_heading=h.50vvd9zj0yx" w:id="65"/>
      <w:bookmarkEnd w:id="65"/>
      <w:r w:rsidDel="00000000" w:rsidR="00000000" w:rsidRPr="00000000">
        <w:rPr>
          <w:sz w:val="20"/>
          <w:szCs w:val="20"/>
          <w:rtl w:val="0"/>
        </w:rPr>
        <w:t xml:space="preserve">Récupération des informations sur vous :  </w:t>
      </w:r>
      <w:r w:rsidDel="00000000" w:rsidR="00000000" w:rsidRPr="00000000">
        <w:rPr>
          <w:rtl w:val="0"/>
        </w:rPr>
      </w:r>
    </w:p>
    <w:tbl>
      <w:tblPr>
        <w:tblStyle w:val="Table14"/>
        <w:tblW w:w="102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4">
            <w:pPr>
              <w:keepNext w:val="1"/>
              <w:keepLines w:val="1"/>
              <w:spacing w:after="120" w:before="120" w:line="240" w:lineRule="auto"/>
              <w:ind w:left="0" w:firstLine="0"/>
              <w:rPr>
                <w:rFonts w:ascii="Consolas" w:cs="Consolas" w:eastAsia="Consolas" w:hAnsi="Consolas"/>
                <w:sz w:val="20"/>
                <w:szCs w:val="20"/>
              </w:rPr>
            </w:pPr>
            <w:bookmarkStart w:colFirst="0" w:colLast="0" w:name="_heading=h.vlwbesmhq4u8" w:id="66"/>
            <w:bookmarkEnd w:id="66"/>
            <w:r w:rsidDel="00000000" w:rsidR="00000000" w:rsidRPr="00000000">
              <w:rPr>
                <w:rFonts w:ascii="Consolas" w:cs="Consolas" w:eastAsia="Consolas" w:hAnsi="Consolas"/>
                <w:sz w:val="20"/>
                <w:szCs w:val="20"/>
                <w:rtl w:val="0"/>
              </w:rPr>
              <w:t xml:space="preserve">$crypto - infos</w:t>
            </w:r>
          </w:p>
        </w:tc>
      </w:tr>
    </w:tbl>
    <w:p w:rsidR="00000000" w:rsidDel="00000000" w:rsidP="00000000" w:rsidRDefault="00000000" w:rsidRPr="00000000" w14:paraId="000000A5">
      <w:pPr>
        <w:keepNext w:val="1"/>
        <w:keepLines w:val="1"/>
        <w:spacing w:after="120" w:before="120" w:line="240" w:lineRule="auto"/>
        <w:ind w:left="720" w:firstLine="0"/>
        <w:rPr>
          <w:sz w:val="20"/>
          <w:szCs w:val="20"/>
        </w:rPr>
      </w:pPr>
      <w:bookmarkStart w:colFirst="0" w:colLast="0" w:name="_heading=h.u4p7j49bi6ms" w:id="67"/>
      <w:bookmarkEnd w:id="67"/>
      <w:r w:rsidDel="00000000" w:rsidR="00000000" w:rsidRPr="00000000">
        <w:rPr>
          <w:rtl w:val="0"/>
        </w:rPr>
      </w:r>
    </w:p>
    <w:p w:rsidR="00000000" w:rsidDel="00000000" w:rsidP="00000000" w:rsidRDefault="00000000" w:rsidRPr="00000000" w14:paraId="000000A6">
      <w:pPr>
        <w:keepNext w:val="1"/>
        <w:keepLines w:val="1"/>
        <w:spacing w:after="120" w:before="120" w:line="240" w:lineRule="auto"/>
        <w:rPr/>
      </w:pPr>
      <w:bookmarkStart w:colFirst="0" w:colLast="0" w:name="_heading=h.3as4poj" w:id="42"/>
      <w:bookmarkEnd w:id="42"/>
      <w:r w:rsidDel="00000000" w:rsidR="00000000" w:rsidRPr="00000000">
        <w:rPr>
          <w:rFonts w:ascii="Lato Black" w:cs="Lato Black" w:eastAsia="Lato Black" w:hAnsi="Lato Black"/>
          <w:color w:val="1c4587"/>
          <w:sz w:val="20"/>
          <w:szCs w:val="20"/>
          <w:rtl w:val="0"/>
        </w:rPr>
        <w:t xml:space="preserve">OPTIONNEL</w:t>
      </w:r>
      <w:r w:rsidDel="00000000" w:rsidR="00000000" w:rsidRPr="00000000">
        <w:rPr>
          <w:rtl w:val="0"/>
        </w:rPr>
      </w:r>
    </w:p>
    <w:p w:rsidR="00000000" w:rsidDel="00000000" w:rsidP="00000000" w:rsidRDefault="00000000" w:rsidRPr="00000000" w14:paraId="000000A7">
      <w:pPr>
        <w:spacing w:line="288" w:lineRule="auto"/>
        <w:rPr>
          <w:b w:val="1"/>
          <w:sz w:val="28"/>
          <w:szCs w:val="28"/>
        </w:rPr>
      </w:pPr>
      <w:r w:rsidDel="00000000" w:rsidR="00000000" w:rsidRPr="00000000">
        <w:rPr>
          <w:rtl w:val="0"/>
        </w:rPr>
        <w:t xml:space="preserve">Coder un algorithme de calcul de la clé secrète commune.  </w:t>
      </w:r>
      <w:r w:rsidDel="00000000" w:rsidR="00000000" w:rsidRPr="00000000">
        <w:rPr>
          <w:rtl w:val="0"/>
        </w:rPr>
      </w:r>
    </w:p>
    <w:p w:rsidR="00000000" w:rsidDel="00000000" w:rsidP="00000000" w:rsidRDefault="00000000" w:rsidRPr="00000000" w14:paraId="000000A8">
      <w:pPr>
        <w:spacing w:line="288" w:lineRule="auto"/>
        <w:rPr>
          <w:b w:val="1"/>
          <w:sz w:val="28"/>
          <w:szCs w:val="28"/>
        </w:rPr>
      </w:pPr>
      <w:r w:rsidDel="00000000" w:rsidR="00000000" w:rsidRPr="00000000">
        <w:rPr>
          <w:rtl w:val="0"/>
        </w:rPr>
      </w:r>
    </w:p>
    <w:p w:rsidR="00000000" w:rsidDel="00000000" w:rsidP="00000000" w:rsidRDefault="00000000" w:rsidRPr="00000000" w14:paraId="000000A9">
      <w:pPr>
        <w:spacing w:line="288" w:lineRule="auto"/>
        <w:rPr>
          <w:b w:val="1"/>
          <w:sz w:val="28"/>
          <w:szCs w:val="28"/>
        </w:rPr>
      </w:pPr>
      <w:r w:rsidDel="00000000" w:rsidR="00000000" w:rsidRPr="00000000">
        <w:rPr>
          <w:rtl w:val="0"/>
        </w:rPr>
      </w:r>
    </w:p>
    <w:p w:rsidR="00000000" w:rsidDel="00000000" w:rsidP="00000000" w:rsidRDefault="00000000" w:rsidRPr="00000000" w14:paraId="000000AA">
      <w:pPr>
        <w:spacing w:line="288" w:lineRule="auto"/>
        <w:rPr>
          <w:b w:val="1"/>
          <w:sz w:val="28"/>
          <w:szCs w:val="28"/>
        </w:rPr>
      </w:pPr>
      <w:r w:rsidDel="00000000" w:rsidR="00000000" w:rsidRPr="00000000">
        <w:rPr>
          <w:rtl w:val="0"/>
        </w:rPr>
      </w:r>
    </w:p>
    <w:p w:rsidR="00000000" w:rsidDel="00000000" w:rsidP="00000000" w:rsidRDefault="00000000" w:rsidRPr="00000000" w14:paraId="000000AB">
      <w:pPr>
        <w:spacing w:line="288" w:lineRule="auto"/>
        <w:rPr>
          <w:b w:val="1"/>
          <w:sz w:val="28"/>
          <w:szCs w:val="28"/>
        </w:rPr>
      </w:pPr>
      <w:r w:rsidDel="00000000" w:rsidR="00000000" w:rsidRPr="00000000">
        <w:rPr>
          <w:rtl w:val="0"/>
        </w:rPr>
      </w:r>
    </w:p>
    <w:p w:rsidR="00000000" w:rsidDel="00000000" w:rsidP="00000000" w:rsidRDefault="00000000" w:rsidRPr="00000000" w14:paraId="000000AC">
      <w:pPr>
        <w:spacing w:line="288" w:lineRule="auto"/>
        <w:rPr>
          <w:b w:val="1"/>
          <w:sz w:val="28"/>
          <w:szCs w:val="28"/>
        </w:rPr>
      </w:pPr>
      <w:r w:rsidDel="00000000" w:rsidR="00000000" w:rsidRPr="00000000">
        <w:rPr>
          <w:rtl w:val="0"/>
        </w:rPr>
      </w:r>
    </w:p>
    <w:p w:rsidR="00000000" w:rsidDel="00000000" w:rsidP="00000000" w:rsidRDefault="00000000" w:rsidRPr="00000000" w14:paraId="000000AD">
      <w:pPr>
        <w:spacing w:line="288" w:lineRule="auto"/>
        <w:rPr>
          <w:b w:val="1"/>
          <w:sz w:val="28"/>
          <w:szCs w:val="28"/>
        </w:rPr>
      </w:pPr>
      <w:r w:rsidDel="00000000" w:rsidR="00000000" w:rsidRPr="00000000">
        <w:rPr>
          <w:rtl w:val="0"/>
        </w:rPr>
      </w:r>
    </w:p>
    <w:p w:rsidR="00000000" w:rsidDel="00000000" w:rsidP="00000000" w:rsidRDefault="00000000" w:rsidRPr="00000000" w14:paraId="000000AE">
      <w:pPr>
        <w:spacing w:line="288" w:lineRule="auto"/>
        <w:rPr>
          <w:b w:val="1"/>
          <w:sz w:val="28"/>
          <w:szCs w:val="28"/>
        </w:rPr>
      </w:pPr>
      <w:r w:rsidDel="00000000" w:rsidR="00000000" w:rsidRPr="00000000">
        <w:rPr>
          <w:rtl w:val="0"/>
        </w:rPr>
      </w:r>
    </w:p>
    <w:tbl>
      <w:tblPr>
        <w:tblStyle w:val="Table15"/>
        <w:tblW w:w="102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63" w:right="346.2047244094506" w:firstLine="0"/>
              <w:jc w:val="left"/>
              <w:rPr>
                <w:b w:val="1"/>
                <w:sz w:val="26"/>
                <w:szCs w:val="26"/>
              </w:rPr>
            </w:pPr>
            <w:r w:rsidDel="00000000" w:rsidR="00000000" w:rsidRPr="00000000">
              <w:rPr>
                <w:b w:val="1"/>
                <w:sz w:val="26"/>
                <w:szCs w:val="26"/>
                <w:rtl w:val="0"/>
              </w:rPr>
              <w:t xml:space="preserve">Félicitations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63" w:right="346.2047244094506" w:firstLine="0"/>
              <w:jc w:val="left"/>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63" w:right="346.2047244094506" w:firstLine="0"/>
              <w:jc w:val="left"/>
              <w:rPr/>
            </w:pPr>
            <w:r w:rsidDel="00000000" w:rsidR="00000000" w:rsidRPr="00000000">
              <w:rPr>
                <w:rtl w:val="0"/>
              </w:rPr>
              <w:t xml:space="preserve">Vous êtes maintenant capables de communiquer de manière sécurisée avec CryptoMaster.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63" w:right="346.2047244094506" w:firstLine="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63" w:right="346.2047244094506" w:firstLine="0"/>
              <w:jc w:val="left"/>
              <w:rPr/>
            </w:pPr>
            <w:r w:rsidDel="00000000" w:rsidR="00000000" w:rsidRPr="00000000">
              <w:rPr>
                <w:rtl w:val="0"/>
              </w:rPr>
              <w:t xml:space="preserve">Mais…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63" w:right="346.2047244094506" w:firstLine="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63" w:right="346.2047244094506" w:firstLine="0"/>
              <w:jc w:val="left"/>
              <w:rPr/>
            </w:pPr>
            <w:r w:rsidDel="00000000" w:rsidR="00000000" w:rsidRPr="00000000">
              <w:rPr>
                <w:rtl w:val="0"/>
              </w:rPr>
              <w:t xml:space="preserve">Etait-ce bien CryptoMaster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63" w:right="346.2047244094506"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63" w:right="346.2047244094506" w:firstLine="0"/>
              <w:jc w:val="left"/>
              <w:rPr/>
            </w:pPr>
            <w:r w:rsidDel="00000000" w:rsidR="00000000" w:rsidRPr="00000000">
              <w:rPr>
                <w:rtl w:val="0"/>
              </w:rPr>
              <w:t xml:space="preserve">Ou …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63" w:right="346.2047244094506"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63" w:right="346.2047244094506" w:firstLine="0"/>
              <w:jc w:val="left"/>
              <w:rPr/>
            </w:pPr>
            <w:r w:rsidDel="00000000" w:rsidR="00000000" w:rsidRPr="00000000">
              <w:rPr>
                <w:rtl w:val="0"/>
              </w:rPr>
              <w:t xml:space="preserve">Un usurpateur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C">
      <w:pPr>
        <w:keepNext w:val="1"/>
        <w:keepLines w:val="1"/>
        <w:spacing w:after="120" w:before="400" w:line="240" w:lineRule="auto"/>
        <w:rPr>
          <w:rFonts w:ascii="Montserrat" w:cs="Montserrat" w:eastAsia="Montserrat" w:hAnsi="Montserrat"/>
          <w:b w:val="1"/>
          <w:color w:val="1c4587"/>
          <w:sz w:val="36"/>
          <w:szCs w:val="36"/>
        </w:rPr>
      </w:pPr>
      <w:bookmarkStart w:colFirst="0" w:colLast="0" w:name="_heading=h.duou8q6jlmwq" w:id="68"/>
      <w:bookmarkEnd w:id="68"/>
      <w:r w:rsidDel="00000000" w:rsidR="00000000" w:rsidRPr="00000000">
        <w:rPr>
          <w:rtl w:val="0"/>
        </w:rPr>
      </w:r>
    </w:p>
    <w:p w:rsidR="00000000" w:rsidDel="00000000" w:rsidP="00000000" w:rsidRDefault="00000000" w:rsidRPr="00000000" w14:paraId="000000BD">
      <w:pPr>
        <w:keepNext w:val="1"/>
        <w:keepLines w:val="1"/>
        <w:spacing w:after="120" w:before="400" w:line="240" w:lineRule="auto"/>
        <w:rPr>
          <w:rFonts w:ascii="Montserrat" w:cs="Montserrat" w:eastAsia="Montserrat" w:hAnsi="Montserrat"/>
          <w:color w:val="1c4587"/>
          <w:sz w:val="36"/>
          <w:szCs w:val="36"/>
        </w:rPr>
      </w:pPr>
      <w:bookmarkStart w:colFirst="0" w:colLast="0" w:name="_heading=h.wjfpceifbjk2" w:id="69"/>
      <w:bookmarkEnd w:id="69"/>
      <w:r w:rsidDel="00000000" w:rsidR="00000000" w:rsidRPr="00000000">
        <w:rPr>
          <w:rFonts w:ascii="Montserrat" w:cs="Montserrat" w:eastAsia="Montserrat" w:hAnsi="Montserrat"/>
          <w:b w:val="1"/>
          <w:color w:val="1c4587"/>
          <w:sz w:val="36"/>
          <w:szCs w:val="36"/>
          <w:rtl w:val="0"/>
        </w:rPr>
        <w:t xml:space="preserve">Activité 4 -</w:t>
      </w:r>
      <w:r w:rsidDel="00000000" w:rsidR="00000000" w:rsidRPr="00000000">
        <w:rPr>
          <w:rFonts w:ascii="Montserrat" w:cs="Montserrat" w:eastAsia="Montserrat" w:hAnsi="Montserrat"/>
          <w:color w:val="1c4587"/>
          <w:sz w:val="36"/>
          <w:szCs w:val="36"/>
          <w:rtl w:val="0"/>
        </w:rPr>
        <w:t xml:space="preserve"> Signature numérique</w:t>
      </w:r>
    </w:p>
    <w:p w:rsidR="00000000" w:rsidDel="00000000" w:rsidP="00000000" w:rsidRDefault="00000000" w:rsidRPr="00000000" w14:paraId="000000BE">
      <w:pPr>
        <w:spacing w:line="288" w:lineRule="auto"/>
        <w:ind w:left="0" w:firstLine="0"/>
        <w:rPr/>
      </w:pPr>
      <w:r w:rsidDel="00000000" w:rsidR="00000000" w:rsidRPr="00000000">
        <w:rPr>
          <w:rtl w:val="0"/>
        </w:rPr>
      </w:r>
    </w:p>
    <w:p w:rsidR="00000000" w:rsidDel="00000000" w:rsidP="00000000" w:rsidRDefault="00000000" w:rsidRPr="00000000" w14:paraId="000000BF">
      <w:pPr>
        <w:spacing w:line="288" w:lineRule="auto"/>
        <w:ind w:left="0" w:firstLine="0"/>
        <w:rPr/>
      </w:pPr>
      <w:r w:rsidDel="00000000" w:rsidR="00000000" w:rsidRPr="00000000">
        <w:rPr>
          <w:rtl w:val="0"/>
        </w:rPr>
        <w:t xml:space="preserve">Les méthodes de chiffrement que nous avons mises en place jusqu’à présent sont vulnérables aux attaques dites de “L’homme du milieu” (</w:t>
      </w:r>
      <w:hyperlink r:id="rId22">
        <w:r w:rsidDel="00000000" w:rsidR="00000000" w:rsidRPr="00000000">
          <w:rPr>
            <w:color w:val="1155cc"/>
            <w:u w:val="single"/>
            <w:rtl w:val="0"/>
          </w:rPr>
          <w:t xml:space="preserve">Man in the middle attack</w:t>
        </w:r>
      </w:hyperlink>
      <w:r w:rsidDel="00000000" w:rsidR="00000000" w:rsidRPr="00000000">
        <w:rPr>
          <w:rtl w:val="0"/>
        </w:rPr>
        <w:t xml:space="preserve">). </w:t>
      </w:r>
    </w:p>
    <w:p w:rsidR="00000000" w:rsidDel="00000000" w:rsidP="00000000" w:rsidRDefault="00000000" w:rsidRPr="00000000" w14:paraId="000000C0">
      <w:pPr>
        <w:spacing w:line="288" w:lineRule="auto"/>
        <w:ind w:left="0" w:firstLine="0"/>
        <w:rPr/>
      </w:pPr>
      <w:r w:rsidDel="00000000" w:rsidR="00000000" w:rsidRPr="00000000">
        <w:rPr>
          <w:rtl w:val="0"/>
        </w:rPr>
      </w:r>
    </w:p>
    <w:p w:rsidR="00000000" w:rsidDel="00000000" w:rsidP="00000000" w:rsidRDefault="00000000" w:rsidRPr="00000000" w14:paraId="000000C1">
      <w:pPr>
        <w:spacing w:line="288" w:lineRule="auto"/>
        <w:ind w:left="0" w:firstLine="0"/>
        <w:rPr/>
      </w:pPr>
      <w:r w:rsidDel="00000000" w:rsidR="00000000" w:rsidRPr="00000000">
        <w:rPr>
          <w:rtl w:val="0"/>
        </w:rPr>
        <w:t xml:space="preserve">Prenons l’exemple de l’échange de clé par Diffie-Hellman entre Alice et Bob (noms classiques en cryptologie : </w:t>
      </w:r>
      <w:hyperlink r:id="rId23">
        <w:r w:rsidDel="00000000" w:rsidR="00000000" w:rsidRPr="00000000">
          <w:rPr>
            <w:color w:val="1155cc"/>
            <w:u w:val="single"/>
            <w:rtl w:val="0"/>
          </w:rPr>
          <w:t xml:space="preserve">https://fr.wikipedia.org/wiki/Alice_et_Bob</w:t>
        </w:r>
      </w:hyperlink>
      <w:r w:rsidDel="00000000" w:rsidR="00000000" w:rsidRPr="00000000">
        <w:rPr>
          <w:rtl w:val="0"/>
        </w:rPr>
        <w:t xml:space="preserve">). Mallory souhaite attaquer la communication via une attaque de type Man in the Middle :</w:t>
      </w:r>
    </w:p>
    <w:p w:rsidR="00000000" w:rsidDel="00000000" w:rsidP="00000000" w:rsidRDefault="00000000" w:rsidRPr="00000000" w14:paraId="000000C2">
      <w:pPr>
        <w:numPr>
          <w:ilvl w:val="0"/>
          <w:numId w:val="12"/>
        </w:numPr>
        <w:spacing w:line="288" w:lineRule="auto"/>
        <w:ind w:left="720" w:hanging="360"/>
        <w:rPr>
          <w:u w:val="none"/>
        </w:rPr>
      </w:pPr>
      <w:r w:rsidDel="00000000" w:rsidR="00000000" w:rsidRPr="00000000">
        <w:rPr>
          <w:rtl w:val="0"/>
        </w:rPr>
        <w:t xml:space="preserve">Mallory va alors intercepter la clé publique d’Alice et envoyer la sienne à Bob (qui croit recevoir celle d’Alice)</w:t>
      </w:r>
    </w:p>
    <w:p w:rsidR="00000000" w:rsidDel="00000000" w:rsidP="00000000" w:rsidRDefault="00000000" w:rsidRPr="00000000" w14:paraId="000000C3">
      <w:pPr>
        <w:numPr>
          <w:ilvl w:val="0"/>
          <w:numId w:val="12"/>
        </w:numPr>
        <w:spacing w:line="288" w:lineRule="auto"/>
        <w:ind w:left="720" w:hanging="360"/>
        <w:rPr>
          <w:u w:val="none"/>
        </w:rPr>
      </w:pPr>
      <w:r w:rsidDel="00000000" w:rsidR="00000000" w:rsidRPr="00000000">
        <w:rPr>
          <w:rtl w:val="0"/>
        </w:rPr>
        <w:t xml:space="preserve">Mallory fait de même avec la clé publique envoyée par Bob à destination d’Alice (Alice croit alors recevoir celle de Bob)</w:t>
      </w:r>
    </w:p>
    <w:p w:rsidR="00000000" w:rsidDel="00000000" w:rsidP="00000000" w:rsidRDefault="00000000" w:rsidRPr="00000000" w14:paraId="000000C4">
      <w:pPr>
        <w:numPr>
          <w:ilvl w:val="0"/>
          <w:numId w:val="12"/>
        </w:numPr>
        <w:spacing w:line="288" w:lineRule="auto"/>
        <w:ind w:left="720" w:hanging="360"/>
        <w:rPr>
          <w:u w:val="none"/>
        </w:rPr>
      </w:pPr>
      <w:r w:rsidDel="00000000" w:rsidR="00000000" w:rsidRPr="00000000">
        <w:rPr>
          <w:rtl w:val="0"/>
        </w:rPr>
        <w:t xml:space="preserve">Alice et Mallory se mettent alors d’accord sur une clé commune de chiffrement.  </w:t>
      </w:r>
    </w:p>
    <w:p w:rsidR="00000000" w:rsidDel="00000000" w:rsidP="00000000" w:rsidRDefault="00000000" w:rsidRPr="00000000" w14:paraId="000000C5">
      <w:pPr>
        <w:numPr>
          <w:ilvl w:val="0"/>
          <w:numId w:val="12"/>
        </w:numPr>
        <w:spacing w:line="288" w:lineRule="auto"/>
        <w:ind w:left="720" w:hanging="360"/>
        <w:rPr>
          <w:u w:val="none"/>
        </w:rPr>
      </w:pPr>
      <w:r w:rsidDel="00000000" w:rsidR="00000000" w:rsidRPr="00000000">
        <w:rPr>
          <w:rtl w:val="0"/>
        </w:rPr>
        <w:t xml:space="preserve">Bob et Mallory se mettent alors d’accord sur une clé commune de chiffrement.</w:t>
      </w:r>
    </w:p>
    <w:p w:rsidR="00000000" w:rsidDel="00000000" w:rsidP="00000000" w:rsidRDefault="00000000" w:rsidRPr="00000000" w14:paraId="000000C6">
      <w:pPr>
        <w:numPr>
          <w:ilvl w:val="0"/>
          <w:numId w:val="12"/>
        </w:numPr>
        <w:spacing w:line="288" w:lineRule="auto"/>
        <w:ind w:left="720" w:hanging="360"/>
        <w:rPr>
          <w:u w:val="none"/>
        </w:rPr>
      </w:pPr>
      <w:r w:rsidDel="00000000" w:rsidR="00000000" w:rsidRPr="00000000">
        <w:rPr>
          <w:rtl w:val="0"/>
        </w:rPr>
        <w:t xml:space="preserve">Après ces échanges Mallory peut alors intercepter les messages échangés entre Alice et Bob, les déchiffrer, les lire, éventuellement les modifier, pour finalement les chiffrer et les transmettre au destinataire, qui ne se doute de rien… </w:t>
      </w:r>
    </w:p>
    <w:p w:rsidR="00000000" w:rsidDel="00000000" w:rsidP="00000000" w:rsidRDefault="00000000" w:rsidRPr="00000000" w14:paraId="000000C7">
      <w:pPr>
        <w:spacing w:line="288" w:lineRule="auto"/>
        <w:ind w:left="0" w:firstLine="0"/>
        <w:rPr/>
      </w:pPr>
      <w:r w:rsidDel="00000000" w:rsidR="00000000" w:rsidRPr="00000000">
        <w:rPr>
          <w:rtl w:val="0"/>
        </w:rPr>
      </w:r>
    </w:p>
    <w:p w:rsidR="00000000" w:rsidDel="00000000" w:rsidP="00000000" w:rsidRDefault="00000000" w:rsidRPr="00000000" w14:paraId="000000C8">
      <w:pPr>
        <w:spacing w:line="288" w:lineRule="auto"/>
        <w:ind w:left="0" w:firstLine="0"/>
        <w:rPr/>
      </w:pPr>
      <w:r w:rsidDel="00000000" w:rsidR="00000000" w:rsidRPr="00000000">
        <w:rPr>
          <w:rtl w:val="0"/>
        </w:rPr>
        <w:t xml:space="preserve">Afin de rétablir la confiance et s’assurer que le serveur avec lequel nous communiquons est bien celui qu’il prétend être, nous utiliserons le concept de signature numérique. </w:t>
      </w:r>
    </w:p>
    <w:p w:rsidR="00000000" w:rsidDel="00000000" w:rsidP="00000000" w:rsidRDefault="00000000" w:rsidRPr="00000000" w14:paraId="000000C9">
      <w:pPr>
        <w:spacing w:line="288" w:lineRule="auto"/>
        <w:ind w:left="0" w:firstLine="0"/>
        <w:rPr/>
      </w:pPr>
      <w:r w:rsidDel="00000000" w:rsidR="00000000" w:rsidRPr="00000000">
        <w:rPr>
          <w:rtl w:val="0"/>
        </w:rPr>
      </w:r>
    </w:p>
    <w:p w:rsidR="00000000" w:rsidDel="00000000" w:rsidP="00000000" w:rsidRDefault="00000000" w:rsidRPr="00000000" w14:paraId="000000CA">
      <w:pPr>
        <w:spacing w:line="288" w:lineRule="auto"/>
        <w:ind w:left="0" w:firstLine="0"/>
        <w:rPr/>
      </w:pPr>
      <w:r w:rsidDel="00000000" w:rsidR="00000000" w:rsidRPr="00000000">
        <w:rPr>
          <w:rtl w:val="0"/>
        </w:rPr>
        <w:t xml:space="preserve">Comment créer une signature numérique ? </w:t>
      </w:r>
    </w:p>
    <w:p w:rsidR="00000000" w:rsidDel="00000000" w:rsidP="00000000" w:rsidRDefault="00000000" w:rsidRPr="00000000" w14:paraId="000000CB">
      <w:pPr>
        <w:spacing w:line="288" w:lineRule="auto"/>
        <w:ind w:left="0" w:firstLine="0"/>
        <w:rPr/>
      </w:pPr>
      <w:r w:rsidDel="00000000" w:rsidR="00000000" w:rsidRPr="00000000">
        <w:rPr>
          <w:rtl w:val="0"/>
        </w:rPr>
        <w:t xml:space="preserve">Nous devons une fois encore faire appel au concept de chiffrement asymétrique. La méthode de chiffrement que nous utiliserons cette fois-ci sera le chiffrement RSA. </w:t>
      </w:r>
    </w:p>
    <w:p w:rsidR="00000000" w:rsidDel="00000000" w:rsidP="00000000" w:rsidRDefault="00000000" w:rsidRPr="00000000" w14:paraId="000000CC">
      <w:pPr>
        <w:spacing w:line="288" w:lineRule="auto"/>
        <w:ind w:left="0" w:firstLine="0"/>
        <w:rPr/>
      </w:pPr>
      <w:r w:rsidDel="00000000" w:rsidR="00000000" w:rsidRPr="00000000">
        <w:rPr>
          <w:rtl w:val="0"/>
        </w:rPr>
      </w:r>
    </w:p>
    <w:p w:rsidR="00000000" w:rsidDel="00000000" w:rsidP="00000000" w:rsidRDefault="00000000" w:rsidRPr="00000000" w14:paraId="000000CD">
      <w:pPr>
        <w:spacing w:line="288" w:lineRule="auto"/>
        <w:ind w:left="0" w:firstLine="0"/>
        <w:rPr/>
      </w:pPr>
      <w:r w:rsidDel="00000000" w:rsidR="00000000" w:rsidRPr="00000000">
        <w:rPr>
          <w:b w:val="1"/>
          <w:sz w:val="28"/>
          <w:szCs w:val="28"/>
          <w:rtl w:val="0"/>
        </w:rPr>
        <w:t xml:space="preserve">2.2 — Chiffrement RSA</w:t>
      </w:r>
      <w:r w:rsidDel="00000000" w:rsidR="00000000" w:rsidRPr="00000000">
        <w:rPr>
          <w:rtl w:val="0"/>
        </w:rPr>
      </w:r>
    </w:p>
    <w:p w:rsidR="00000000" w:rsidDel="00000000" w:rsidP="00000000" w:rsidRDefault="00000000" w:rsidRPr="00000000" w14:paraId="000000CE">
      <w:pPr>
        <w:spacing w:line="288" w:lineRule="auto"/>
        <w:ind w:left="0" w:firstLine="0"/>
        <w:rPr/>
      </w:pPr>
      <w:r w:rsidDel="00000000" w:rsidR="00000000" w:rsidRPr="00000000">
        <w:rPr>
          <w:rtl w:val="0"/>
        </w:rPr>
      </w:r>
    </w:p>
    <w:p w:rsidR="00000000" w:rsidDel="00000000" w:rsidP="00000000" w:rsidRDefault="00000000" w:rsidRPr="00000000" w14:paraId="000000CF">
      <w:pPr>
        <w:spacing w:line="288" w:lineRule="auto"/>
        <w:ind w:left="0" w:firstLine="0"/>
        <w:rPr/>
      </w:pPr>
      <w:r w:rsidDel="00000000" w:rsidR="00000000" w:rsidRPr="00000000">
        <w:rPr>
          <w:rtl w:val="0"/>
        </w:rPr>
        <w:t xml:space="preserve">Le chiffrement RSA repose sur l’utilisation d’une paire de clés : clé publique et clé privée. L’idée générale est que le chiffrement est possible avec n’importe laquelle des deux clés, mais le déchiffrement nécessite toujours la clé complémentaire (chiffrement avec clé privée/ déchiffrement avec clé publique, et inversement).  </w:t>
      </w:r>
    </w:p>
    <w:p w:rsidR="00000000" w:rsidDel="00000000" w:rsidP="00000000" w:rsidRDefault="00000000" w:rsidRPr="00000000" w14:paraId="000000D0">
      <w:pPr>
        <w:spacing w:line="288" w:lineRule="auto"/>
        <w:ind w:left="0" w:firstLine="0"/>
        <w:rPr/>
      </w:pPr>
      <w:r w:rsidDel="00000000" w:rsidR="00000000" w:rsidRPr="00000000">
        <w:rPr>
          <w:rtl w:val="0"/>
        </w:rPr>
      </w:r>
    </w:p>
    <w:p w:rsidR="00000000" w:rsidDel="00000000" w:rsidP="00000000" w:rsidRDefault="00000000" w:rsidRPr="00000000" w14:paraId="000000D1">
      <w:pPr>
        <w:spacing w:line="288" w:lineRule="auto"/>
        <w:ind w:left="0" w:firstLine="0"/>
        <w:rPr/>
      </w:pPr>
      <w:r w:rsidDel="00000000" w:rsidR="00000000" w:rsidRPr="00000000">
        <w:rPr>
          <w:rtl w:val="0"/>
        </w:rPr>
        <w:t xml:space="preserve">Ce concept nous permet d’échanger de l’information de manière sécurisée (nous aurions pu utiliser le chiffrement RSA en lieu et place de Diffie-Hellman pour l’échange d’une clé de session) mais aussi de garantir l’identité de l’auteur d’un message. </w:t>
      </w:r>
    </w:p>
    <w:p w:rsidR="00000000" w:rsidDel="00000000" w:rsidP="00000000" w:rsidRDefault="00000000" w:rsidRPr="00000000" w14:paraId="000000D2">
      <w:pPr>
        <w:spacing w:line="288" w:lineRule="auto"/>
        <w:ind w:left="0" w:firstLine="0"/>
        <w:rPr/>
      </w:pPr>
      <w:r w:rsidDel="00000000" w:rsidR="00000000" w:rsidRPr="00000000">
        <w:rPr>
          <w:rtl w:val="0"/>
        </w:rPr>
      </w:r>
    </w:p>
    <w:p w:rsidR="00000000" w:rsidDel="00000000" w:rsidP="00000000" w:rsidRDefault="00000000" w:rsidRPr="00000000" w14:paraId="000000D3">
      <w:pPr>
        <w:spacing w:line="288" w:lineRule="auto"/>
        <w:ind w:left="0" w:firstLine="0"/>
        <w:rPr/>
      </w:pPr>
      <w:r w:rsidDel="00000000" w:rsidR="00000000" w:rsidRPr="00000000">
        <w:rPr>
          <w:rtl w:val="0"/>
        </w:rPr>
        <w:t xml:space="preserve">Idée (simplifiée) : Imaginons que Bob veuille prouver à Alice qu’il est bien l’auteur d’un message (ce message n’est pas nécessairement chiffré, seule l’identité de l’émetteur nous intéresse). Il suffit à Bob d’envoyer deux messages à Alice : </w:t>
      </w:r>
    </w:p>
    <w:p w:rsidR="00000000" w:rsidDel="00000000" w:rsidP="00000000" w:rsidRDefault="00000000" w:rsidRPr="00000000" w14:paraId="000000D4">
      <w:pPr>
        <w:numPr>
          <w:ilvl w:val="0"/>
          <w:numId w:val="7"/>
        </w:numPr>
        <w:spacing w:line="288" w:lineRule="auto"/>
        <w:ind w:left="720" w:hanging="360"/>
        <w:rPr>
          <w:u w:val="none"/>
        </w:rPr>
      </w:pPr>
      <w:r w:rsidDel="00000000" w:rsidR="00000000" w:rsidRPr="00000000">
        <w:rPr>
          <w:rtl w:val="0"/>
        </w:rPr>
        <w:t xml:space="preserve">La clé publique de Bob</w:t>
      </w:r>
    </w:p>
    <w:p w:rsidR="00000000" w:rsidDel="00000000" w:rsidP="00000000" w:rsidRDefault="00000000" w:rsidRPr="00000000" w14:paraId="000000D5">
      <w:pPr>
        <w:numPr>
          <w:ilvl w:val="0"/>
          <w:numId w:val="7"/>
        </w:numPr>
        <w:spacing w:line="288" w:lineRule="auto"/>
        <w:ind w:left="720" w:hanging="360"/>
        <w:rPr>
          <w:u w:val="none"/>
        </w:rPr>
      </w:pPr>
      <w:r w:rsidDel="00000000" w:rsidR="00000000" w:rsidRPr="00000000">
        <w:rPr>
          <w:rtl w:val="0"/>
        </w:rPr>
        <w:t xml:space="preserve">Le message non chiffré que Bob veut transmettre à Alice. </w:t>
      </w:r>
    </w:p>
    <w:p w:rsidR="00000000" w:rsidDel="00000000" w:rsidP="00000000" w:rsidRDefault="00000000" w:rsidRPr="00000000" w14:paraId="000000D6">
      <w:pPr>
        <w:numPr>
          <w:ilvl w:val="0"/>
          <w:numId w:val="7"/>
        </w:numPr>
        <w:spacing w:line="288" w:lineRule="auto"/>
        <w:ind w:left="720" w:hanging="360"/>
        <w:rPr>
          <w:u w:val="none"/>
        </w:rPr>
      </w:pPr>
      <w:r w:rsidDel="00000000" w:rsidR="00000000" w:rsidRPr="00000000">
        <w:rPr>
          <w:rtl w:val="0"/>
        </w:rPr>
        <w:t xml:space="preserve">Le même message chiffré avec la clé privée de Bob. </w:t>
      </w:r>
    </w:p>
    <w:p w:rsidR="00000000" w:rsidDel="00000000" w:rsidP="00000000" w:rsidRDefault="00000000" w:rsidRPr="00000000" w14:paraId="000000D7">
      <w:pPr>
        <w:numPr>
          <w:ilvl w:val="0"/>
          <w:numId w:val="7"/>
        </w:numPr>
        <w:spacing w:line="288" w:lineRule="auto"/>
        <w:ind w:left="720" w:hanging="360"/>
        <w:rPr>
          <w:u w:val="none"/>
        </w:rPr>
      </w:pPr>
      <w:r w:rsidDel="00000000" w:rsidR="00000000" w:rsidRPr="00000000">
        <w:rPr>
          <w:rtl w:val="0"/>
        </w:rPr>
        <w:t xml:space="preserve">Alice pourra alors déchiffrer le message en utilisant la clé publique de Bob. </w:t>
      </w:r>
    </w:p>
    <w:p w:rsidR="00000000" w:rsidDel="00000000" w:rsidP="00000000" w:rsidRDefault="00000000" w:rsidRPr="00000000" w14:paraId="000000D8">
      <w:pPr>
        <w:numPr>
          <w:ilvl w:val="0"/>
          <w:numId w:val="7"/>
        </w:numPr>
        <w:spacing w:line="288" w:lineRule="auto"/>
        <w:ind w:left="720" w:hanging="360"/>
        <w:rPr>
          <w:u w:val="none"/>
        </w:rPr>
      </w:pPr>
      <w:r w:rsidDel="00000000" w:rsidR="00000000" w:rsidRPr="00000000">
        <w:rPr>
          <w:rtl w:val="0"/>
        </w:rPr>
        <w:t xml:space="preserve">Si Alice est capable de déchiffrer le message chiffré en utilisant la clé publique de Bob, cela signifie donc que ce message a été chiffré en utilisant la clé privée de Bob, qu’il est le seul à connaître. </w:t>
      </w:r>
    </w:p>
    <w:p w:rsidR="00000000" w:rsidDel="00000000" w:rsidP="00000000" w:rsidRDefault="00000000" w:rsidRPr="00000000" w14:paraId="000000D9">
      <w:pPr>
        <w:numPr>
          <w:ilvl w:val="0"/>
          <w:numId w:val="7"/>
        </w:numPr>
        <w:spacing w:line="288" w:lineRule="auto"/>
        <w:ind w:left="720" w:hanging="360"/>
        <w:rPr>
          <w:u w:val="none"/>
        </w:rPr>
      </w:pPr>
      <w:r w:rsidDel="00000000" w:rsidR="00000000" w:rsidRPr="00000000">
        <w:rPr>
          <w:rtl w:val="0"/>
        </w:rPr>
        <w:t xml:space="preserve">C’est donc bien Bob l’auteur du message ! </w:t>
      </w:r>
    </w:p>
    <w:p w:rsidR="00000000" w:rsidDel="00000000" w:rsidP="00000000" w:rsidRDefault="00000000" w:rsidRPr="00000000" w14:paraId="000000DA">
      <w:pPr>
        <w:spacing w:line="288" w:lineRule="auto"/>
        <w:ind w:left="720" w:firstLine="0"/>
        <w:rPr/>
      </w:pPr>
      <w:r w:rsidDel="00000000" w:rsidR="00000000" w:rsidRPr="00000000">
        <w:rPr>
          <w:rtl w:val="0"/>
        </w:rPr>
      </w:r>
    </w:p>
    <w:p w:rsidR="00000000" w:rsidDel="00000000" w:rsidP="00000000" w:rsidRDefault="00000000" w:rsidRPr="00000000" w14:paraId="000000DB">
      <w:pPr>
        <w:spacing w:line="288" w:lineRule="auto"/>
        <w:ind w:left="720" w:firstLine="0"/>
        <w:jc w:val="center"/>
        <w:rPr/>
      </w:pPr>
      <w:r w:rsidDel="00000000" w:rsidR="00000000" w:rsidRPr="00000000">
        <w:rPr/>
        <w:drawing>
          <wp:inline distB="114300" distT="114300" distL="114300" distR="114300">
            <wp:extent cx="3422650" cy="1715550"/>
            <wp:effectExtent b="0" l="0" r="0" t="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422650" cy="17155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C">
      <w:pPr>
        <w:spacing w:line="288" w:lineRule="auto"/>
        <w:ind w:left="720" w:firstLine="0"/>
        <w:jc w:val="center"/>
        <w:rPr>
          <w:color w:val="434343"/>
          <w:sz w:val="20"/>
          <w:szCs w:val="20"/>
        </w:rPr>
      </w:pPr>
      <w:r w:rsidDel="00000000" w:rsidR="00000000" w:rsidRPr="00000000">
        <w:rPr>
          <w:color w:val="434343"/>
          <w:sz w:val="20"/>
          <w:szCs w:val="20"/>
          <w:rtl w:val="0"/>
        </w:rPr>
        <w:t xml:space="preserve">Illustration très simplifiée du mécanisme de signature électronique</w:t>
      </w:r>
    </w:p>
    <w:p w:rsidR="00000000" w:rsidDel="00000000" w:rsidP="00000000" w:rsidRDefault="00000000" w:rsidRPr="00000000" w14:paraId="000000DD">
      <w:pPr>
        <w:spacing w:line="288" w:lineRule="auto"/>
        <w:ind w:left="720" w:firstLine="0"/>
        <w:jc w:val="center"/>
        <w:rPr>
          <w:color w:val="434343"/>
          <w:sz w:val="20"/>
          <w:szCs w:val="20"/>
        </w:rPr>
      </w:pPr>
      <w:r w:rsidDel="00000000" w:rsidR="00000000" w:rsidRPr="00000000">
        <w:rPr>
          <w:rtl w:val="0"/>
        </w:rPr>
      </w:r>
    </w:p>
    <w:tbl>
      <w:tblPr>
        <w:tblStyle w:val="Table16"/>
        <w:tblW w:w="102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f2cc" w:val="clear"/>
            <w:tcMar>
              <w:top w:w="100.0" w:type="dxa"/>
              <w:left w:w="100.0" w:type="dxa"/>
              <w:bottom w:w="100.0" w:type="dxa"/>
              <w:right w:w="100.0" w:type="dxa"/>
            </w:tcMar>
            <w:vAlign w:val="top"/>
          </w:tcPr>
          <w:p w:rsidR="00000000" w:rsidDel="00000000" w:rsidP="00000000" w:rsidRDefault="00000000" w:rsidRPr="00000000" w14:paraId="000000DE">
            <w:pPr>
              <w:keepNext w:val="1"/>
              <w:keepLines w:val="1"/>
              <w:spacing w:after="120" w:before="120" w:line="240" w:lineRule="auto"/>
              <w:rPr>
                <w:rFonts w:ascii="Lato Black" w:cs="Lato Black" w:eastAsia="Lato Black" w:hAnsi="Lato Black"/>
                <w:color w:val="1c4587"/>
                <w:sz w:val="20"/>
                <w:szCs w:val="20"/>
              </w:rPr>
            </w:pPr>
            <w:bookmarkStart w:colFirst="0" w:colLast="0" w:name="_heading=h.7v258oufjjnj" w:id="44"/>
            <w:bookmarkEnd w:id="44"/>
            <w:r w:rsidDel="00000000" w:rsidR="00000000" w:rsidRPr="00000000">
              <w:rPr>
                <w:rtl w:val="0"/>
              </w:rPr>
            </w:r>
          </w:p>
          <w:p w:rsidR="00000000" w:rsidDel="00000000" w:rsidP="00000000" w:rsidRDefault="00000000" w:rsidRPr="00000000" w14:paraId="000000DF">
            <w:pPr>
              <w:keepNext w:val="1"/>
              <w:keepLines w:val="1"/>
              <w:spacing w:after="120" w:before="120" w:line="240" w:lineRule="auto"/>
              <w:rPr>
                <w:rFonts w:ascii="Lato Black" w:cs="Lato Black" w:eastAsia="Lato Black" w:hAnsi="Lato Black"/>
                <w:color w:val="1c4587"/>
                <w:sz w:val="20"/>
                <w:szCs w:val="20"/>
              </w:rPr>
            </w:pPr>
            <w:bookmarkStart w:colFirst="0" w:colLast="0" w:name="_heading=h.xzx43nlfapid" w:id="45"/>
            <w:bookmarkEnd w:id="45"/>
            <w:r w:rsidDel="00000000" w:rsidR="00000000" w:rsidRPr="00000000">
              <w:rPr>
                <w:rFonts w:ascii="Lato Black" w:cs="Lato Black" w:eastAsia="Lato Black" w:hAnsi="Lato Black"/>
                <w:color w:val="1c4587"/>
                <w:sz w:val="20"/>
                <w:szCs w:val="20"/>
                <w:rtl w:val="0"/>
              </w:rPr>
              <w:t xml:space="preserve">DISCLAIMER</w:t>
            </w:r>
          </w:p>
          <w:p w:rsidR="00000000" w:rsidDel="00000000" w:rsidP="00000000" w:rsidRDefault="00000000" w:rsidRPr="00000000" w14:paraId="000000E0">
            <w:pPr>
              <w:widowControl w:val="0"/>
              <w:spacing w:line="240" w:lineRule="auto"/>
              <w:rPr/>
            </w:pPr>
            <w:r w:rsidDel="00000000" w:rsidR="00000000" w:rsidRPr="00000000">
              <w:rPr>
                <w:rtl w:val="0"/>
              </w:rPr>
              <w:t xml:space="preserve">Soyez conscients que le processus de signature électronique tel que montré dans ce document a vocation pédagogique. Certaines briques sont manquantes pour pouvoir obtenir un système applicable en conditions réelles. Voici deux éléments manquants, et pourtant fondamentaux de ce système (nous pourrons en parler en groupe si le temps nous le permet !) </w:t>
            </w:r>
          </w:p>
          <w:p w:rsidR="00000000" w:rsidDel="00000000" w:rsidP="00000000" w:rsidRDefault="00000000" w:rsidRPr="00000000" w14:paraId="000000E1">
            <w:pPr>
              <w:widowControl w:val="0"/>
              <w:spacing w:line="240" w:lineRule="auto"/>
              <w:rPr/>
            </w:pPr>
            <w:r w:rsidDel="00000000" w:rsidR="00000000" w:rsidRPr="00000000">
              <w:rPr>
                <w:rtl w:val="0"/>
              </w:rPr>
            </w:r>
          </w:p>
          <w:p w:rsidR="00000000" w:rsidDel="00000000" w:rsidP="00000000" w:rsidRDefault="00000000" w:rsidRPr="00000000" w14:paraId="000000E2">
            <w:pPr>
              <w:widowControl w:val="0"/>
              <w:spacing w:line="240" w:lineRule="auto"/>
              <w:rPr/>
            </w:pPr>
            <w:r w:rsidDel="00000000" w:rsidR="00000000" w:rsidRPr="00000000">
              <w:rPr>
                <w:rtl w:val="0"/>
              </w:rPr>
              <w:t xml:space="preserve">Fonction de hashing cryptographique : </w:t>
            </w:r>
          </w:p>
          <w:p w:rsidR="00000000" w:rsidDel="00000000" w:rsidP="00000000" w:rsidRDefault="00000000" w:rsidRPr="00000000" w14:paraId="000000E3">
            <w:pPr>
              <w:widowControl w:val="0"/>
              <w:numPr>
                <w:ilvl w:val="0"/>
                <w:numId w:val="4"/>
              </w:numPr>
              <w:spacing w:line="240" w:lineRule="auto"/>
              <w:ind w:left="720" w:hanging="360"/>
              <w:rPr>
                <w:u w:val="none"/>
              </w:rPr>
            </w:pPr>
            <w:hyperlink r:id="rId25">
              <w:r w:rsidDel="00000000" w:rsidR="00000000" w:rsidRPr="00000000">
                <w:rPr>
                  <w:color w:val="1155cc"/>
                  <w:u w:val="single"/>
                  <w:rtl w:val="0"/>
                </w:rPr>
                <w:t xml:space="preserve">https://fr.wikipedia.org/wiki/Fonction_de_hachage_cryptographique</w:t>
              </w:r>
            </w:hyperlink>
            <w:r w:rsidDel="00000000" w:rsidR="00000000" w:rsidRPr="00000000">
              <w:rPr>
                <w:rtl w:val="0"/>
              </w:rPr>
              <w:t xml:space="preserve"> </w:t>
            </w:r>
          </w:p>
          <w:p w:rsidR="00000000" w:rsidDel="00000000" w:rsidP="00000000" w:rsidRDefault="00000000" w:rsidRPr="00000000" w14:paraId="000000E4">
            <w:pPr>
              <w:widowControl w:val="0"/>
              <w:spacing w:line="240" w:lineRule="auto"/>
              <w:ind w:left="0" w:firstLine="0"/>
              <w:rPr/>
            </w:pPr>
            <w:r w:rsidDel="00000000" w:rsidR="00000000" w:rsidRPr="00000000">
              <w:rPr>
                <w:rtl w:val="0"/>
              </w:rPr>
            </w:r>
          </w:p>
          <w:p w:rsidR="00000000" w:rsidDel="00000000" w:rsidP="00000000" w:rsidRDefault="00000000" w:rsidRPr="00000000" w14:paraId="000000E5">
            <w:pPr>
              <w:widowControl w:val="0"/>
              <w:spacing w:line="240" w:lineRule="auto"/>
              <w:rPr/>
            </w:pPr>
            <w:r w:rsidDel="00000000" w:rsidR="00000000" w:rsidRPr="00000000">
              <w:rPr>
                <w:rtl w:val="0"/>
              </w:rPr>
              <w:t xml:space="preserve"> Public key infrastructure : </w:t>
            </w:r>
          </w:p>
          <w:p w:rsidR="00000000" w:rsidDel="00000000" w:rsidP="00000000" w:rsidRDefault="00000000" w:rsidRPr="00000000" w14:paraId="000000E6">
            <w:pPr>
              <w:widowControl w:val="0"/>
              <w:numPr>
                <w:ilvl w:val="0"/>
                <w:numId w:val="13"/>
              </w:numPr>
              <w:spacing w:line="240" w:lineRule="auto"/>
              <w:ind w:left="720" w:hanging="360"/>
              <w:rPr>
                <w:u w:val="none"/>
              </w:rPr>
            </w:pPr>
            <w:hyperlink r:id="rId26">
              <w:r w:rsidDel="00000000" w:rsidR="00000000" w:rsidRPr="00000000">
                <w:rPr>
                  <w:color w:val="1155cc"/>
                  <w:u w:val="single"/>
                  <w:rtl w:val="0"/>
                </w:rPr>
                <w:t xml:space="preserve">https://fr.wikipedia.org/wiki/Infrastructure_%C3%A0_cl%C3%A9s_publiques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7">
            <w:pPr>
              <w:widowControl w:val="0"/>
              <w:spacing w:line="240" w:lineRule="auto"/>
              <w:rPr>
                <w:rFonts w:ascii="Consolas" w:cs="Consolas" w:eastAsia="Consolas" w:hAnsi="Consolas"/>
                <w:sz w:val="18"/>
                <w:szCs w:val="18"/>
              </w:rPr>
            </w:pPr>
            <w:r w:rsidDel="00000000" w:rsidR="00000000" w:rsidRPr="00000000">
              <w:rPr>
                <w:rtl w:val="0"/>
              </w:rPr>
            </w:r>
          </w:p>
        </w:tc>
      </w:tr>
    </w:tbl>
    <w:p w:rsidR="00000000" w:rsidDel="00000000" w:rsidP="00000000" w:rsidRDefault="00000000" w:rsidRPr="00000000" w14:paraId="000000E8">
      <w:pPr>
        <w:keepNext w:val="1"/>
        <w:keepLines w:val="1"/>
        <w:spacing w:after="120" w:before="120" w:line="288" w:lineRule="auto"/>
        <w:jc w:val="left"/>
        <w:rPr>
          <w:color w:val="434343"/>
          <w:sz w:val="20"/>
          <w:szCs w:val="20"/>
        </w:rPr>
      </w:pPr>
      <w:bookmarkStart w:colFirst="0" w:colLast="0" w:name="_heading=h.u5a5a9xpgcez" w:id="70"/>
      <w:bookmarkEnd w:id="70"/>
      <w:r w:rsidDel="00000000" w:rsidR="00000000" w:rsidRPr="00000000">
        <w:rPr>
          <w:rtl w:val="0"/>
        </w:rPr>
      </w:r>
    </w:p>
    <w:p w:rsidR="00000000" w:rsidDel="00000000" w:rsidP="00000000" w:rsidRDefault="00000000" w:rsidRPr="00000000" w14:paraId="000000E9">
      <w:pPr>
        <w:keepNext w:val="1"/>
        <w:keepLines w:val="1"/>
        <w:spacing w:after="120" w:before="120" w:line="240" w:lineRule="auto"/>
        <w:rPr>
          <w:rFonts w:ascii="Lato Black" w:cs="Lato Black" w:eastAsia="Lato Black" w:hAnsi="Lato Black"/>
          <w:color w:val="1c4587"/>
          <w:sz w:val="20"/>
          <w:szCs w:val="20"/>
        </w:rPr>
      </w:pPr>
      <w:bookmarkStart w:colFirst="0" w:colLast="0" w:name="_heading=h.20366dby8af0" w:id="71"/>
      <w:bookmarkEnd w:id="71"/>
      <w:r w:rsidDel="00000000" w:rsidR="00000000" w:rsidRPr="00000000">
        <w:rPr>
          <w:rtl w:val="0"/>
        </w:rPr>
      </w:r>
    </w:p>
    <w:p w:rsidR="00000000" w:rsidDel="00000000" w:rsidP="00000000" w:rsidRDefault="00000000" w:rsidRPr="00000000" w14:paraId="000000EA">
      <w:pPr>
        <w:keepNext w:val="1"/>
        <w:keepLines w:val="1"/>
        <w:spacing w:after="120" w:before="120" w:line="240" w:lineRule="auto"/>
        <w:rPr/>
      </w:pPr>
      <w:bookmarkStart w:colFirst="0" w:colLast="0" w:name="_heading=h.9jkz3fq6k8or" w:id="72"/>
      <w:bookmarkEnd w:id="72"/>
      <w:r w:rsidDel="00000000" w:rsidR="00000000" w:rsidRPr="00000000">
        <w:rPr>
          <w:rFonts w:ascii="Lato Black" w:cs="Lato Black" w:eastAsia="Lato Black" w:hAnsi="Lato Black"/>
          <w:color w:val="1c4587"/>
          <w:sz w:val="20"/>
          <w:szCs w:val="20"/>
          <w:rtl w:val="0"/>
        </w:rPr>
        <w:t xml:space="preserve">CONSIGNES</w:t>
      </w:r>
      <w:r w:rsidDel="00000000" w:rsidR="00000000" w:rsidRPr="00000000">
        <w:rPr>
          <w:rtl w:val="0"/>
        </w:rPr>
      </w:r>
    </w:p>
    <w:p w:rsidR="00000000" w:rsidDel="00000000" w:rsidP="00000000" w:rsidRDefault="00000000" w:rsidRPr="00000000" w14:paraId="000000EB">
      <w:pPr>
        <w:numPr>
          <w:ilvl w:val="0"/>
          <w:numId w:val="5"/>
        </w:numPr>
        <w:spacing w:line="288" w:lineRule="auto"/>
        <w:ind w:left="720" w:hanging="360"/>
      </w:pPr>
      <w:r w:rsidDel="00000000" w:rsidR="00000000" w:rsidRPr="00000000">
        <w:rPr>
          <w:rtl w:val="0"/>
        </w:rPr>
        <w:t xml:space="preserve">Lisez les ressources Wikipédia et Brilliant. </w:t>
      </w:r>
    </w:p>
    <w:p w:rsidR="00000000" w:rsidDel="00000000" w:rsidP="00000000" w:rsidRDefault="00000000" w:rsidRPr="00000000" w14:paraId="000000EC">
      <w:pPr>
        <w:numPr>
          <w:ilvl w:val="0"/>
          <w:numId w:val="5"/>
        </w:numPr>
        <w:spacing w:line="288" w:lineRule="auto"/>
        <w:ind w:left="720" w:hanging="360"/>
        <w:rPr>
          <w:u w:val="none"/>
        </w:rPr>
      </w:pPr>
      <w:r w:rsidDel="00000000" w:rsidR="00000000" w:rsidRPr="00000000">
        <w:rPr>
          <w:rtl w:val="0"/>
        </w:rPr>
        <w:t xml:space="preserve">Demandez à CryptoMaster de vous prouver son identité. Il vous enverra un message, ainsi que le même message chiffré avec sa clé privée. Vous devriez être capables de d’établir (ou non) l’identité de l’émetteur. </w:t>
      </w:r>
    </w:p>
    <w:p w:rsidR="00000000" w:rsidDel="00000000" w:rsidP="00000000" w:rsidRDefault="00000000" w:rsidRPr="00000000" w14:paraId="000000ED">
      <w:pPr>
        <w:numPr>
          <w:ilvl w:val="0"/>
          <w:numId w:val="5"/>
        </w:numPr>
        <w:spacing w:line="288" w:lineRule="auto"/>
        <w:ind w:left="720" w:hanging="360"/>
        <w:rPr>
          <w:u w:val="none"/>
        </w:rPr>
      </w:pPr>
      <w:r w:rsidDel="00000000" w:rsidR="00000000" w:rsidRPr="00000000">
        <w:rPr>
          <w:rtl w:val="0"/>
        </w:rPr>
        <w:t xml:space="preserve">Essayez maintenant de vous transmettre des messages en binôme. Pour cela vous devrez chacun générer une paire de clé publique/ privée et les utiliser pour vous transmettre des messages (</w:t>
      </w:r>
      <w:hyperlink r:id="rId27">
        <w:r w:rsidDel="00000000" w:rsidR="00000000" w:rsidRPr="00000000">
          <w:rPr>
            <w:color w:val="1155cc"/>
            <w:u w:val="single"/>
            <w:rtl w:val="0"/>
          </w:rPr>
          <w:t xml:space="preserve">https://fr.wikipedia.org/wiki/Chiffrement_RSA#Engendrer_les_clefs</w:t>
        </w:r>
      </w:hyperlink>
      <w:r w:rsidDel="00000000" w:rsidR="00000000" w:rsidRPr="00000000">
        <w:rPr>
          <w:rtl w:val="0"/>
        </w:rPr>
        <w:t xml:space="preserve">).</w:t>
      </w:r>
    </w:p>
    <w:p w:rsidR="00000000" w:rsidDel="00000000" w:rsidP="00000000" w:rsidRDefault="00000000" w:rsidRPr="00000000" w14:paraId="000000EE">
      <w:pPr>
        <w:spacing w:line="288" w:lineRule="auto"/>
        <w:rPr/>
      </w:pPr>
      <w:r w:rsidDel="00000000" w:rsidR="00000000" w:rsidRPr="00000000">
        <w:rPr>
          <w:rtl w:val="0"/>
        </w:rPr>
      </w:r>
    </w:p>
    <w:p w:rsidR="00000000" w:rsidDel="00000000" w:rsidP="00000000" w:rsidRDefault="00000000" w:rsidRPr="00000000" w14:paraId="000000EF">
      <w:pPr>
        <w:keepNext w:val="1"/>
        <w:keepLines w:val="1"/>
        <w:spacing w:after="120" w:before="120" w:line="240" w:lineRule="auto"/>
        <w:rPr>
          <w:rFonts w:ascii="Lato Black" w:cs="Lato Black" w:eastAsia="Lato Black" w:hAnsi="Lato Black"/>
          <w:color w:val="1c4587"/>
          <w:sz w:val="20"/>
          <w:szCs w:val="20"/>
        </w:rPr>
      </w:pPr>
      <w:bookmarkStart w:colFirst="0" w:colLast="0" w:name="_heading=h.l4hvpkl01qct" w:id="73"/>
      <w:bookmarkEnd w:id="73"/>
      <w:r w:rsidDel="00000000" w:rsidR="00000000" w:rsidRPr="00000000">
        <w:rPr>
          <w:rFonts w:ascii="Lato Black" w:cs="Lato Black" w:eastAsia="Lato Black" w:hAnsi="Lato Black"/>
          <w:color w:val="1c4587"/>
          <w:sz w:val="20"/>
          <w:szCs w:val="20"/>
          <w:rtl w:val="0"/>
        </w:rPr>
        <w:t xml:space="preserve">CRYPTOMASTER</w:t>
      </w:r>
    </w:p>
    <w:p w:rsidR="00000000" w:rsidDel="00000000" w:rsidP="00000000" w:rsidRDefault="00000000" w:rsidRPr="00000000" w14:paraId="000000F0">
      <w:pPr>
        <w:keepNext w:val="1"/>
        <w:keepLines w:val="1"/>
        <w:numPr>
          <w:ilvl w:val="0"/>
          <w:numId w:val="14"/>
        </w:numPr>
        <w:spacing w:after="120" w:before="120" w:line="240" w:lineRule="auto"/>
        <w:ind w:left="720" w:hanging="360"/>
        <w:rPr>
          <w:sz w:val="20"/>
          <w:szCs w:val="20"/>
        </w:rPr>
      </w:pPr>
      <w:bookmarkStart w:colFirst="0" w:colLast="0" w:name="_heading=h.50vvd9zj0yx" w:id="65"/>
      <w:bookmarkEnd w:id="65"/>
      <w:r w:rsidDel="00000000" w:rsidR="00000000" w:rsidRPr="00000000">
        <w:rPr>
          <w:sz w:val="20"/>
          <w:szCs w:val="20"/>
          <w:rtl w:val="0"/>
        </w:rPr>
        <w:t xml:space="preserve">$crypto - proveIdentity</w:t>
      </w:r>
    </w:p>
    <w:p w:rsidR="00000000" w:rsidDel="00000000" w:rsidP="00000000" w:rsidRDefault="00000000" w:rsidRPr="00000000" w14:paraId="000000F1">
      <w:pPr>
        <w:keepNext w:val="1"/>
        <w:keepLines w:val="1"/>
        <w:spacing w:after="120" w:before="120" w:line="240" w:lineRule="auto"/>
        <w:ind w:left="720" w:firstLine="0"/>
        <w:rPr>
          <w:sz w:val="20"/>
          <w:szCs w:val="20"/>
        </w:rPr>
      </w:pPr>
      <w:bookmarkStart w:colFirst="0" w:colLast="0" w:name="_heading=h.n4537yw0x5i" w:id="74"/>
      <w:bookmarkEnd w:id="74"/>
      <w:r w:rsidDel="00000000" w:rsidR="00000000" w:rsidRPr="00000000">
        <w:rPr>
          <w:rtl w:val="0"/>
        </w:rPr>
      </w:r>
    </w:p>
    <w:p w:rsidR="00000000" w:rsidDel="00000000" w:rsidP="00000000" w:rsidRDefault="00000000" w:rsidRPr="00000000" w14:paraId="000000F2">
      <w:pPr>
        <w:keepNext w:val="1"/>
        <w:keepLines w:val="1"/>
        <w:spacing w:after="120" w:before="120" w:line="240" w:lineRule="auto"/>
        <w:rPr/>
      </w:pPr>
      <w:bookmarkStart w:colFirst="0" w:colLast="0" w:name="_heading=h.3as4poj" w:id="42"/>
      <w:bookmarkEnd w:id="42"/>
      <w:r w:rsidDel="00000000" w:rsidR="00000000" w:rsidRPr="00000000">
        <w:rPr>
          <w:rFonts w:ascii="Lato Black" w:cs="Lato Black" w:eastAsia="Lato Black" w:hAnsi="Lato Black"/>
          <w:color w:val="1c4587"/>
          <w:sz w:val="20"/>
          <w:szCs w:val="20"/>
          <w:rtl w:val="0"/>
        </w:rPr>
        <w:t xml:space="preserve">RESSOURCES</w:t>
      </w:r>
      <w:r w:rsidDel="00000000" w:rsidR="00000000" w:rsidRPr="00000000">
        <w:rPr>
          <w:rtl w:val="0"/>
        </w:rPr>
      </w:r>
    </w:p>
    <w:p w:rsidR="00000000" w:rsidDel="00000000" w:rsidP="00000000" w:rsidRDefault="00000000" w:rsidRPr="00000000" w14:paraId="000000F3">
      <w:pPr>
        <w:numPr>
          <w:ilvl w:val="0"/>
          <w:numId w:val="15"/>
        </w:numPr>
        <w:spacing w:line="288" w:lineRule="auto"/>
        <w:ind w:left="720" w:hanging="360"/>
        <w:rPr>
          <w:sz w:val="22"/>
          <w:szCs w:val="22"/>
        </w:rPr>
      </w:pPr>
      <w:hyperlink r:id="rId28">
        <w:r w:rsidDel="00000000" w:rsidR="00000000" w:rsidRPr="00000000">
          <w:rPr>
            <w:color w:val="1155cc"/>
            <w:sz w:val="22"/>
            <w:szCs w:val="22"/>
            <w:u w:val="single"/>
            <w:rtl w:val="0"/>
          </w:rPr>
          <w:t xml:space="preserve">https://fr.wikipedia.org/wiki/Chiffrement_RSA</w:t>
        </w:r>
      </w:hyperlink>
      <w:r w:rsidDel="00000000" w:rsidR="00000000" w:rsidRPr="00000000">
        <w:rPr>
          <w:rtl w:val="0"/>
        </w:rPr>
      </w:r>
    </w:p>
    <w:p w:rsidR="00000000" w:rsidDel="00000000" w:rsidP="00000000" w:rsidRDefault="00000000" w:rsidRPr="00000000" w14:paraId="000000F4">
      <w:pPr>
        <w:numPr>
          <w:ilvl w:val="0"/>
          <w:numId w:val="15"/>
        </w:numPr>
        <w:spacing w:line="288" w:lineRule="auto"/>
        <w:ind w:left="720" w:hanging="360"/>
        <w:rPr>
          <w:color w:val="1c4587"/>
          <w:sz w:val="22"/>
          <w:szCs w:val="22"/>
        </w:rPr>
      </w:pPr>
      <w:hyperlink r:id="rId29">
        <w:r w:rsidDel="00000000" w:rsidR="00000000" w:rsidRPr="00000000">
          <w:rPr>
            <w:color w:val="1155cc"/>
            <w:sz w:val="22"/>
            <w:szCs w:val="22"/>
            <w:u w:val="single"/>
            <w:rtl w:val="0"/>
          </w:rPr>
          <w:t xml:space="preserve">https://brilliant.org/wiki/rsa-encryption/</w:t>
        </w:r>
      </w:hyperlink>
      <w:r w:rsidDel="00000000" w:rsidR="00000000" w:rsidRPr="00000000">
        <w:rPr>
          <w:color w:val="1c4587"/>
          <w:sz w:val="22"/>
          <w:szCs w:val="22"/>
          <w:rtl w:val="0"/>
        </w:rPr>
        <w:t xml:space="preserve"> </w:t>
      </w:r>
      <w:r w:rsidDel="00000000" w:rsidR="00000000" w:rsidRPr="00000000">
        <w:rPr>
          <w:rtl w:val="0"/>
        </w:rPr>
      </w:r>
    </w:p>
    <w:p w:rsidR="00000000" w:rsidDel="00000000" w:rsidP="00000000" w:rsidRDefault="00000000" w:rsidRPr="00000000" w14:paraId="000000F5">
      <w:pPr>
        <w:keepNext w:val="1"/>
        <w:keepLines w:val="1"/>
        <w:spacing w:after="120" w:before="400" w:line="240" w:lineRule="auto"/>
        <w:rPr>
          <w:rFonts w:ascii="Montserrat" w:cs="Montserrat" w:eastAsia="Montserrat" w:hAnsi="Montserrat"/>
          <w:b w:val="1"/>
          <w:color w:val="1c4587"/>
          <w:sz w:val="36"/>
          <w:szCs w:val="36"/>
        </w:rPr>
      </w:pPr>
      <w:bookmarkStart w:colFirst="0" w:colLast="0" w:name="_heading=h.wjfpceifbjk2" w:id="69"/>
      <w:bookmarkEnd w:id="69"/>
      <w:r w:rsidDel="00000000" w:rsidR="00000000" w:rsidRPr="00000000">
        <w:br w:type="page"/>
      </w:r>
      <w:r w:rsidDel="00000000" w:rsidR="00000000" w:rsidRPr="00000000">
        <w:rPr>
          <w:rtl w:val="0"/>
        </w:rPr>
      </w:r>
    </w:p>
    <w:p w:rsidR="00000000" w:rsidDel="00000000" w:rsidP="00000000" w:rsidRDefault="00000000" w:rsidRPr="00000000" w14:paraId="000000F6">
      <w:pPr>
        <w:keepNext w:val="1"/>
        <w:keepLines w:val="1"/>
        <w:spacing w:after="120" w:before="400" w:line="240" w:lineRule="auto"/>
        <w:rPr>
          <w:rFonts w:ascii="Montserrat" w:cs="Montserrat" w:eastAsia="Montserrat" w:hAnsi="Montserrat"/>
          <w:color w:val="1c4587"/>
          <w:sz w:val="36"/>
          <w:szCs w:val="36"/>
        </w:rPr>
      </w:pPr>
      <w:bookmarkStart w:colFirst="0" w:colLast="0" w:name="_heading=h.4te2a1ryxvw7" w:id="75"/>
      <w:bookmarkEnd w:id="75"/>
      <w:r w:rsidDel="00000000" w:rsidR="00000000" w:rsidRPr="00000000">
        <w:rPr>
          <w:rFonts w:ascii="Montserrat" w:cs="Montserrat" w:eastAsia="Montserrat" w:hAnsi="Montserrat"/>
          <w:b w:val="1"/>
          <w:color w:val="1c4587"/>
          <w:sz w:val="36"/>
          <w:szCs w:val="36"/>
          <w:rtl w:val="0"/>
        </w:rPr>
        <w:t xml:space="preserve">Pour aller plus loin </w:t>
      </w:r>
      <w:r w:rsidDel="00000000" w:rsidR="00000000" w:rsidRPr="00000000">
        <w:rPr>
          <w:rtl w:val="0"/>
        </w:rPr>
      </w:r>
    </w:p>
    <w:p w:rsidR="00000000" w:rsidDel="00000000" w:rsidP="00000000" w:rsidRDefault="00000000" w:rsidRPr="00000000" w14:paraId="000000F7">
      <w:pPr>
        <w:keepNext w:val="1"/>
        <w:keepLines w:val="1"/>
        <w:spacing w:after="120" w:before="400" w:line="288" w:lineRule="auto"/>
        <w:rPr/>
      </w:pPr>
      <w:bookmarkStart w:colFirst="0" w:colLast="0" w:name="_heading=h.rmb4vbe2bx3c" w:id="76"/>
      <w:bookmarkEnd w:id="76"/>
      <w:r w:rsidDel="00000000" w:rsidR="00000000" w:rsidRPr="00000000">
        <w:rPr>
          <w:rtl w:val="0"/>
        </w:rPr>
        <w:t xml:space="preserve">Nous avons été gratter la surface concernant la cryptographie et ses applications dans le cadre du Web. Si vous souhaitez aller plus loin aujourd’hui, plusieurs options s’offrent à vous : </w:t>
      </w:r>
    </w:p>
    <w:p w:rsidR="00000000" w:rsidDel="00000000" w:rsidP="00000000" w:rsidRDefault="00000000" w:rsidRPr="00000000" w14:paraId="000000F8">
      <w:pPr>
        <w:keepNext w:val="1"/>
        <w:keepLines w:val="1"/>
        <w:numPr>
          <w:ilvl w:val="0"/>
          <w:numId w:val="9"/>
        </w:numPr>
        <w:spacing w:after="0" w:afterAutospacing="0" w:before="400" w:line="240" w:lineRule="auto"/>
        <w:ind w:left="720" w:hanging="360"/>
        <w:rPr>
          <w:u w:val="none"/>
        </w:rPr>
      </w:pPr>
      <w:bookmarkStart w:colFirst="0" w:colLast="0" w:name="_heading=h.xm602ifacq7i" w:id="77"/>
      <w:bookmarkEnd w:id="77"/>
      <w:r w:rsidDel="00000000" w:rsidR="00000000" w:rsidRPr="00000000">
        <w:rPr>
          <w:rtl w:val="0"/>
        </w:rPr>
        <w:t xml:space="preserve">Commencez par implémenter toutes les fonctions et méthodes de chiffrage vues jusqu’à maintenant en JavaScript. </w:t>
      </w:r>
    </w:p>
    <w:p w:rsidR="00000000" w:rsidDel="00000000" w:rsidP="00000000" w:rsidRDefault="00000000" w:rsidRPr="00000000" w14:paraId="000000F9">
      <w:pPr>
        <w:keepNext w:val="1"/>
        <w:keepLines w:val="1"/>
        <w:numPr>
          <w:ilvl w:val="0"/>
          <w:numId w:val="9"/>
        </w:numPr>
        <w:spacing w:after="0" w:afterAutospacing="0" w:before="0" w:beforeAutospacing="0" w:line="240" w:lineRule="auto"/>
        <w:ind w:left="720" w:hanging="360"/>
        <w:rPr>
          <w:u w:val="none"/>
        </w:rPr>
      </w:pPr>
      <w:bookmarkStart w:colFirst="0" w:colLast="0" w:name="_heading=h.ny3btiua76ue" w:id="78"/>
      <w:bookmarkEnd w:id="78"/>
      <w:r w:rsidDel="00000000" w:rsidR="00000000" w:rsidRPr="00000000">
        <w:rPr>
          <w:rtl w:val="0"/>
        </w:rPr>
        <w:t xml:space="preserve">Vous pouvez aller vous renseigner sur la notion de </w:t>
      </w:r>
      <w:r w:rsidDel="00000000" w:rsidR="00000000" w:rsidRPr="00000000">
        <w:rPr>
          <w:b w:val="1"/>
          <w:rtl w:val="0"/>
        </w:rPr>
        <w:t xml:space="preserve">hashage cryptographique</w:t>
      </w:r>
      <w:r w:rsidDel="00000000" w:rsidR="00000000" w:rsidRPr="00000000">
        <w:rPr>
          <w:rtl w:val="0"/>
        </w:rPr>
        <w:t xml:space="preserve"> si vous ne l’avez pas encore fait.  </w:t>
      </w:r>
    </w:p>
    <w:p w:rsidR="00000000" w:rsidDel="00000000" w:rsidP="00000000" w:rsidRDefault="00000000" w:rsidRPr="00000000" w14:paraId="000000FA">
      <w:pPr>
        <w:keepNext w:val="1"/>
        <w:keepLines w:val="1"/>
        <w:numPr>
          <w:ilvl w:val="1"/>
          <w:numId w:val="9"/>
        </w:numPr>
        <w:spacing w:after="0" w:afterAutospacing="0" w:before="0" w:beforeAutospacing="0" w:line="240" w:lineRule="auto"/>
        <w:ind w:left="1440" w:hanging="360"/>
        <w:rPr>
          <w:u w:val="none"/>
        </w:rPr>
      </w:pPr>
      <w:bookmarkStart w:colFirst="0" w:colLast="0" w:name="_heading=h.547wvnoyyu20" w:id="79"/>
      <w:bookmarkEnd w:id="79"/>
      <w:hyperlink r:id="rId30">
        <w:r w:rsidDel="00000000" w:rsidR="00000000" w:rsidRPr="00000000">
          <w:rPr>
            <w:color w:val="1155cc"/>
            <w:u w:val="single"/>
            <w:rtl w:val="0"/>
          </w:rPr>
          <w:t xml:space="preserve">https://fr.wikipedia.org/wiki/Fonction_de_hachage_cryptographique</w:t>
        </w:r>
      </w:hyperlink>
      <w:r w:rsidDel="00000000" w:rsidR="00000000" w:rsidRPr="00000000">
        <w:rPr>
          <w:rtl w:val="0"/>
        </w:rPr>
        <w:t xml:space="preserve"> </w:t>
      </w:r>
    </w:p>
    <w:p w:rsidR="00000000" w:rsidDel="00000000" w:rsidP="00000000" w:rsidRDefault="00000000" w:rsidRPr="00000000" w14:paraId="000000FB">
      <w:pPr>
        <w:keepNext w:val="1"/>
        <w:keepLines w:val="1"/>
        <w:numPr>
          <w:ilvl w:val="1"/>
          <w:numId w:val="9"/>
        </w:numPr>
        <w:spacing w:after="0" w:afterAutospacing="0" w:before="0" w:beforeAutospacing="0" w:line="240" w:lineRule="auto"/>
        <w:ind w:left="1440" w:hanging="360"/>
        <w:rPr>
          <w:u w:val="none"/>
        </w:rPr>
      </w:pPr>
      <w:bookmarkStart w:colFirst="0" w:colLast="0" w:name="_heading=h.atda08ead5ur" w:id="80"/>
      <w:bookmarkEnd w:id="80"/>
      <w:r w:rsidDel="00000000" w:rsidR="00000000" w:rsidRPr="00000000">
        <w:rPr>
          <w:rtl w:val="0"/>
        </w:rPr>
        <w:t xml:space="preserve">Je peux vous donner des pistes de choses à faire dans cette direction. C’est un concept très important à comprendre. </w:t>
      </w:r>
    </w:p>
    <w:p w:rsidR="00000000" w:rsidDel="00000000" w:rsidP="00000000" w:rsidRDefault="00000000" w:rsidRPr="00000000" w14:paraId="000000FC">
      <w:pPr>
        <w:keepNext w:val="1"/>
        <w:keepLines w:val="1"/>
        <w:numPr>
          <w:ilvl w:val="0"/>
          <w:numId w:val="9"/>
        </w:numPr>
        <w:spacing w:after="0" w:afterAutospacing="0" w:before="0" w:beforeAutospacing="0" w:line="240" w:lineRule="auto"/>
        <w:ind w:left="720" w:hanging="360"/>
        <w:rPr>
          <w:u w:val="none"/>
        </w:rPr>
      </w:pPr>
      <w:bookmarkStart w:colFirst="0" w:colLast="0" w:name="_heading=h.3ussb3vyvxrd" w:id="81"/>
      <w:bookmarkEnd w:id="81"/>
      <w:r w:rsidDel="00000000" w:rsidR="00000000" w:rsidRPr="00000000">
        <w:rPr>
          <w:rtl w:val="0"/>
        </w:rPr>
        <w:t xml:space="preserve">Vous pouvez coder un bot Discord qui interagit avec CryptoMaster.</w:t>
      </w:r>
    </w:p>
    <w:p w:rsidR="00000000" w:rsidDel="00000000" w:rsidP="00000000" w:rsidRDefault="00000000" w:rsidRPr="00000000" w14:paraId="000000FD">
      <w:pPr>
        <w:keepNext w:val="1"/>
        <w:keepLines w:val="1"/>
        <w:numPr>
          <w:ilvl w:val="1"/>
          <w:numId w:val="9"/>
        </w:numPr>
        <w:spacing w:after="0" w:afterAutospacing="0" w:before="0" w:beforeAutospacing="0" w:line="240" w:lineRule="auto"/>
        <w:ind w:left="1440" w:hanging="360"/>
        <w:rPr>
          <w:u w:val="none"/>
        </w:rPr>
      </w:pPr>
      <w:bookmarkStart w:colFirst="0" w:colLast="0" w:name="_heading=h.6kea0x3kcxi4" w:id="82"/>
      <w:bookmarkEnd w:id="82"/>
      <w:hyperlink r:id="rId31">
        <w:r w:rsidDel="00000000" w:rsidR="00000000" w:rsidRPr="00000000">
          <w:rPr>
            <w:color w:val="1155cc"/>
            <w:u w:val="single"/>
            <w:rtl w:val="0"/>
          </w:rPr>
          <w:t xml:space="preserve">https://www.digitalocean.com/community/tutorials/how-to-build-a-discord-bot-with-node-js-fr</w:t>
        </w:r>
      </w:hyperlink>
      <w:r w:rsidDel="00000000" w:rsidR="00000000" w:rsidRPr="00000000">
        <w:rPr>
          <w:rtl w:val="0"/>
        </w:rPr>
        <w:t xml:space="preserve"> </w:t>
      </w:r>
    </w:p>
    <w:p w:rsidR="00000000" w:rsidDel="00000000" w:rsidP="00000000" w:rsidRDefault="00000000" w:rsidRPr="00000000" w14:paraId="000000FE">
      <w:pPr>
        <w:keepNext w:val="1"/>
        <w:keepLines w:val="1"/>
        <w:numPr>
          <w:ilvl w:val="0"/>
          <w:numId w:val="9"/>
        </w:numPr>
        <w:spacing w:after="120" w:before="0" w:beforeAutospacing="0" w:line="240" w:lineRule="auto"/>
        <w:ind w:left="720" w:hanging="360"/>
        <w:rPr>
          <w:u w:val="none"/>
        </w:rPr>
      </w:pPr>
      <w:bookmarkStart w:colFirst="0" w:colLast="0" w:name="_heading=h.zey398kjp3wm" w:id="83"/>
      <w:bookmarkEnd w:id="83"/>
      <w:r w:rsidDel="00000000" w:rsidR="00000000" w:rsidRPr="00000000">
        <w:rPr>
          <w:rtl w:val="0"/>
        </w:rPr>
        <w:t xml:space="preserve">Vous pouvez aider les autres ! </w:t>
      </w:r>
      <w:r w:rsidDel="00000000" w:rsidR="00000000" w:rsidRPr="00000000">
        <w:rPr>
          <w:rtl w:val="0"/>
        </w:rPr>
      </w:r>
    </w:p>
    <w:sectPr>
      <w:headerReference r:id="rId32" w:type="default"/>
      <w:headerReference r:id="rId33" w:type="first"/>
      <w:footerReference r:id="rId34" w:type="default"/>
      <w:footerReference r:id="rId35" w:type="first"/>
      <w:pgSz w:h="16838" w:w="11906" w:orient="portrait"/>
      <w:pgMar w:bottom="1440" w:top="1440" w:left="850" w:right="85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Black">
    <w:embedBold w:fontKey="{00000000-0000-0000-0000-000000000000}" r:id="rId13" w:subsetted="0"/>
    <w:embedBoldItalic w:fontKey="{00000000-0000-0000-0000-000000000000}" r:id="rId14" w:subsetted="0"/>
  </w:font>
  <w:font w:name="Montserrat ExtraBold">
    <w:embedBold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720" w:lineRule="auto"/>
      <w:jc w:val="right"/>
      <w:rPr>
        <w:color w:val="000000"/>
        <w:sz w:val="22"/>
        <w:szCs w:val="22"/>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jc w:val="right"/>
      <w:rPr>
        <w:rFonts w:ascii="Montserrat" w:cs="Montserrat" w:eastAsia="Montserrat" w:hAnsi="Montserrat"/>
        <w:color w:val="073763"/>
        <w:sz w:val="20"/>
        <w:szCs w:val="20"/>
      </w:rPr>
    </w:pPr>
    <w:r w:rsidDel="00000000" w:rsidR="00000000" w:rsidRPr="00000000">
      <w:rPr>
        <w:rFonts w:ascii="Montserrat" w:cs="Montserrat" w:eastAsia="Montserrat" w:hAnsi="Montserrat"/>
        <w:color w:val="073763"/>
        <w:sz w:val="20"/>
        <w:szCs w:val="20"/>
      </w:rPr>
      <w:fldChar w:fldCharType="begin"/>
      <w:instrText xml:space="preserve">PAGE</w:instrText>
      <w:fldChar w:fldCharType="separate"/>
      <w:fldChar w:fldCharType="end"/>
    </w:r>
    <w:r w:rsidDel="00000000" w:rsidR="00000000" w:rsidRPr="00000000">
      <w:rPr>
        <w:rFonts w:ascii="Montserrat" w:cs="Montserrat" w:eastAsia="Montserrat" w:hAnsi="Montserrat"/>
        <w:color w:val="073763"/>
        <w:sz w:val="20"/>
        <w:szCs w:val="20"/>
        <w:rtl w:val="0"/>
      </w:rPr>
      <w:t xml:space="preserve">/</w:t>
    </w:r>
    <w:r w:rsidDel="00000000" w:rsidR="00000000" w:rsidRPr="00000000">
      <w:rPr>
        <w:rFonts w:ascii="Montserrat" w:cs="Montserrat" w:eastAsia="Montserrat" w:hAnsi="Montserrat"/>
        <w:color w:val="073763"/>
        <w:sz w:val="20"/>
        <w:szCs w:val="20"/>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127000</wp:posOffset>
              </wp:positionH>
              <wp:positionV relativeFrom="paragraph">
                <wp:posOffset>1460500</wp:posOffset>
              </wp:positionV>
              <wp:extent cx="2396610" cy="2708596"/>
              <wp:effectExtent b="0" l="0" r="0" t="0"/>
              <wp:wrapTopAndBottom distB="114300" distT="114300"/>
              <wp:docPr id="13" name=""/>
              <a:graphic>
                <a:graphicData uri="http://schemas.microsoft.com/office/word/2010/wordprocessingShape">
                  <wps:wsp>
                    <wps:cNvSpPr/>
                    <wps:cNvPr id="4" name="Shape 4"/>
                    <wps:spPr>
                      <a:xfrm>
                        <a:off x="3682350" y="1896150"/>
                        <a:ext cx="3327300" cy="3767700"/>
                      </a:xfrm>
                      <a:prstGeom prst="rect">
                        <a:avLst/>
                      </a:prstGeom>
                      <a:solidFill>
                        <a:srgbClr val="FFF2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Compétence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“manger un pizza proprement”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Critère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 table, les mains et les habits sont propres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Preuve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le tablier de l'élève n’ a pas de taches plus grandes que 1cm2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Preuve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l</w:t>
                          </w:r>
                          <w:r w:rsidDel="00000000" w:rsidR="00000000" w:rsidRPr="00000000">
                            <w:rPr>
                              <w:rFonts w:ascii="Arial" w:cs="Arial" w:eastAsia="Arial" w:hAnsi="Arial"/>
                              <w:b w:val="0"/>
                              <w:i w:val="0"/>
                              <w:smallCaps w:val="0"/>
                              <w:strike w:val="0"/>
                              <w:color w:val="000000"/>
                              <w:sz w:val="28"/>
                              <w:vertAlign w:val="baseline"/>
                            </w:rPr>
                            <w:t xml:space="preserve">a table n’a aucune miette pendant et après l’acte de manger la pizza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Preuve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si je demande à l’étudiant de se laver les mains, l’eau de nettoyage est translucide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127000</wp:posOffset>
              </wp:positionH>
              <wp:positionV relativeFrom="paragraph">
                <wp:posOffset>1460500</wp:posOffset>
              </wp:positionV>
              <wp:extent cx="2396610" cy="2708596"/>
              <wp:effectExtent b="0" l="0" r="0" t="0"/>
              <wp:wrapTopAndBottom distB="114300" distT="114300"/>
              <wp:docPr id="13"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2396610" cy="2708596"/>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rPr/>
    </w:pPr>
    <w:r w:rsidDel="00000000" w:rsidR="00000000" w:rsidRPr="00000000">
      <w:rPr>
        <w:rtl w:val="0"/>
      </w:rPr>
    </w:r>
  </w:p>
  <w:tbl>
    <w:tblPr>
      <w:tblStyle w:val="Table17"/>
      <w:tblW w:w="8700.0" w:type="dxa"/>
      <w:jc w:val="center"/>
      <w:tblLayout w:type="fixed"/>
      <w:tblLook w:val="0600"/>
    </w:tblPr>
    <w:tblGrid>
      <w:gridCol w:w="2085"/>
      <w:gridCol w:w="4395"/>
      <w:gridCol w:w="2220"/>
      <w:tblGridChange w:id="0">
        <w:tblGrid>
          <w:gridCol w:w="2085"/>
          <w:gridCol w:w="4395"/>
          <w:gridCol w:w="2220"/>
        </w:tblGrid>
      </w:tblGridChange>
    </w:tblGrid>
    <w:tr>
      <w:trPr>
        <w:cantSplit w:val="0"/>
        <w:trHeight w:val="1065" w:hRule="atLeast"/>
        <w:tblHeader w:val="0"/>
      </w:trPr>
      <w:tc>
        <w:tcPr>
          <w:tcBorders>
            <w:bottom w:color="c9daf8" w:space="0" w:sz="4" w:val="dashed"/>
          </w:tcBorders>
          <w:shd w:fill="auto" w:val="clear"/>
          <w:tcMar>
            <w:top w:w="100.0" w:type="dxa"/>
            <w:left w:w="100.0" w:type="dxa"/>
            <w:bottom w:w="100.0" w:type="dxa"/>
            <w:right w:w="100.0" w:type="dxa"/>
          </w:tcMar>
          <w:vAlign w:val="center"/>
        </w:tcPr>
        <w:p w:rsidR="00000000" w:rsidDel="00000000" w:rsidP="00000000" w:rsidRDefault="00000000" w:rsidRPr="00000000" w14:paraId="00000100">
          <w:pPr>
            <w:spacing w:line="240" w:lineRule="auto"/>
            <w:rPr>
              <w:rFonts w:ascii="Montserrat Light" w:cs="Montserrat Light" w:eastAsia="Montserrat Light" w:hAnsi="Montserrat Light"/>
              <w:color w:val="434343"/>
            </w:rPr>
          </w:pPr>
          <w:r w:rsidDel="00000000" w:rsidR="00000000" w:rsidRPr="00000000">
            <w:rPr>
              <w:rFonts w:ascii="Montserrat" w:cs="Montserrat" w:eastAsia="Montserrat" w:hAnsi="Montserrat"/>
              <w:b w:val="1"/>
              <w:color w:val="434343"/>
              <w:rtl w:val="0"/>
            </w:rPr>
            <w:t xml:space="preserve">DATA</w:t>
          </w:r>
          <w:r w:rsidDel="00000000" w:rsidR="00000000" w:rsidRPr="00000000">
            <w:rPr>
              <w:rFonts w:ascii="Montserrat Light" w:cs="Montserrat Light" w:eastAsia="Montserrat Light" w:hAnsi="Montserrat Light"/>
              <w:color w:val="434343"/>
              <w:rtl w:val="0"/>
            </w:rPr>
            <w:t xml:space="preserve"> ASPERGERS</w:t>
          </w:r>
        </w:p>
        <w:p w:rsidR="00000000" w:rsidDel="00000000" w:rsidP="00000000" w:rsidRDefault="00000000" w:rsidRPr="00000000" w14:paraId="00000101">
          <w:pPr>
            <w:spacing w:line="120" w:lineRule="auto"/>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2">
          <w:pPr>
            <w:spacing w:before="6" w:lineRule="auto"/>
            <w:rPr>
              <w:rFonts w:ascii="Montserrat ExtraBold" w:cs="Montserrat ExtraBold" w:eastAsia="Montserrat ExtraBold" w:hAnsi="Montserrat ExtraBold"/>
              <w:color w:val="1c4587"/>
              <w:sz w:val="28"/>
              <w:szCs w:val="28"/>
            </w:rPr>
          </w:pPr>
          <w:r w:rsidDel="00000000" w:rsidR="00000000" w:rsidRPr="00000000">
            <w:rPr>
              <w:rFonts w:ascii="Montserrat ExtraBold" w:cs="Montserrat ExtraBold" w:eastAsia="Montserrat ExtraBold" w:hAnsi="Montserrat ExtraBold"/>
              <w:color w:val="1c4587"/>
              <w:sz w:val="28"/>
              <w:szCs w:val="28"/>
              <w:rtl w:val="0"/>
            </w:rPr>
            <w:t xml:space="preserve">ASPIDEV</w:t>
          </w:r>
        </w:p>
      </w:tc>
      <w:tc>
        <w:tcPr>
          <w:tcBorders>
            <w:bottom w:color="c9daf8" w:space="0" w:sz="4" w:val="dashed"/>
          </w:tcBorders>
          <w:shd w:fill="auto" w:val="clear"/>
          <w:tcMar>
            <w:top w:w="100.0" w:type="dxa"/>
            <w:left w:w="100.0" w:type="dxa"/>
            <w:bottom w:w="100.0" w:type="dxa"/>
            <w:right w:w="100.0" w:type="dxa"/>
          </w:tcMar>
          <w:vAlign w:val="center"/>
        </w:tcPr>
        <w:p w:rsidR="00000000" w:rsidDel="00000000" w:rsidP="00000000" w:rsidRDefault="00000000" w:rsidRPr="00000000" w14:paraId="0000010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Lato Black" w:cs="Lato Black" w:eastAsia="Lato Black" w:hAnsi="Lato Black"/>
              <w:b w:val="0"/>
              <w:i w:val="0"/>
              <w:smallCaps w:val="0"/>
              <w:strike w:val="0"/>
              <w:color w:val="e11a5a"/>
              <w:sz w:val="44"/>
              <w:szCs w:val="44"/>
              <w:u w:val="none"/>
              <w:shd w:fill="auto" w:val="clear"/>
              <w:vertAlign w:val="baseline"/>
            </w:rPr>
          </w:pPr>
          <w:bookmarkStart w:colFirst="0" w:colLast="0" w:name="_heading=h.49x2ik5" w:id="84"/>
          <w:bookmarkEnd w:id="84"/>
          <w:r w:rsidDel="00000000" w:rsidR="00000000" w:rsidRPr="00000000">
            <w:rPr>
              <w:rFonts w:ascii="Lato Black" w:cs="Lato Black" w:eastAsia="Lato Black" w:hAnsi="Lato Black"/>
              <w:b w:val="0"/>
              <w:i w:val="0"/>
              <w:smallCaps w:val="0"/>
              <w:strike w:val="0"/>
              <w:color w:val="e11a5a"/>
              <w:sz w:val="44"/>
              <w:szCs w:val="44"/>
              <w:u w:val="none"/>
              <w:shd w:fill="auto" w:val="clear"/>
              <w:vertAlign w:val="baseline"/>
              <w:rtl w:val="0"/>
            </w:rPr>
            <w:t xml:space="preserve">HTML/CSS</w:t>
          </w:r>
        </w:p>
        <w:p w:rsidR="00000000" w:rsidDel="00000000" w:rsidP="00000000" w:rsidRDefault="00000000" w:rsidRPr="00000000" w14:paraId="00000104">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KIT APPRENANT</w:t>
          </w:r>
        </w:p>
      </w:tc>
      <w:tc>
        <w:tcPr>
          <w:tcBorders>
            <w:bottom w:color="c9daf8" w:space="0" w:sz="4" w:val="dashed"/>
          </w:tcBorders>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10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color w:val="000000"/>
      </w:rPr>
    </w:pPr>
    <w:r w:rsidDel="00000000" w:rsidR="00000000" w:rsidRPr="00000000">
      <w:rPr>
        <w:rtl w:val="0"/>
      </w:rPr>
    </w:r>
  </w:p>
  <w:tbl>
    <w:tblPr>
      <w:tblStyle w:val="Table18"/>
      <w:tblW w:w="10210.0" w:type="dxa"/>
      <w:jc w:val="center"/>
      <w:tblLayout w:type="fixed"/>
      <w:tblLook w:val="0600"/>
    </w:tblPr>
    <w:tblGrid>
      <w:gridCol w:w="2269"/>
      <w:gridCol w:w="5651"/>
      <w:gridCol w:w="2290"/>
      <w:tblGridChange w:id="0">
        <w:tblGrid>
          <w:gridCol w:w="2269"/>
          <w:gridCol w:w="5651"/>
          <w:gridCol w:w="2290"/>
        </w:tblGrid>
      </w:tblGridChange>
    </w:tblGrid>
    <w:tr>
      <w:trPr>
        <w:cantSplit w:val="0"/>
        <w:trHeight w:val="1065" w:hRule="atLeast"/>
        <w:tblHeader w:val="0"/>
      </w:trPr>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108">
          <w:pPr>
            <w:spacing w:before="20" w:line="216" w:lineRule="auto"/>
            <w:rPr>
              <w:rFonts w:ascii="Montserrat Light" w:cs="Montserrat Light" w:eastAsia="Montserrat Light" w:hAnsi="Montserrat Light"/>
              <w:color w:val="434343"/>
            </w:rPr>
          </w:pPr>
          <w:r w:rsidDel="00000000" w:rsidR="00000000" w:rsidRPr="00000000">
            <w:rPr>
              <w:rFonts w:ascii="Montserrat" w:cs="Montserrat" w:eastAsia="Montserrat" w:hAnsi="Montserrat"/>
              <w:b w:val="1"/>
              <w:color w:val="434343"/>
              <w:rtl w:val="0"/>
            </w:rPr>
            <w:t xml:space="preserve">L3 Informatique</w:t>
          </w:r>
          <w:r w:rsidDel="00000000" w:rsidR="00000000" w:rsidRPr="00000000">
            <w:rPr>
              <w:rtl w:val="0"/>
            </w:rPr>
          </w:r>
        </w:p>
        <w:p w:rsidR="00000000" w:rsidDel="00000000" w:rsidP="00000000" w:rsidRDefault="00000000" w:rsidRPr="00000000" w14:paraId="00000109">
          <w:pPr>
            <w:spacing w:line="96" w:lineRule="auto"/>
            <w:ind w:hanging="141"/>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spacing w:before="6" w:lineRule="auto"/>
            <w:rPr>
              <w:rFonts w:ascii="Montserrat" w:cs="Montserrat" w:eastAsia="Montserrat" w:hAnsi="Montserrat"/>
              <w:b w:val="1"/>
              <w:color w:val="434343"/>
            </w:rPr>
          </w:pPr>
          <w:r w:rsidDel="00000000" w:rsidR="00000000" w:rsidRPr="00000000">
            <w:rPr>
              <w:rFonts w:ascii="Montserrat ExtraBold" w:cs="Montserrat ExtraBold" w:eastAsia="Montserrat ExtraBold" w:hAnsi="Montserrat ExtraBold"/>
              <w:color w:val="1c4587"/>
              <w:sz w:val="28"/>
              <w:szCs w:val="28"/>
              <w:rtl w:val="0"/>
            </w:rPr>
            <w:t xml:space="preserve">2022</w:t>
          </w:r>
          <w:r w:rsidDel="00000000" w:rsidR="00000000" w:rsidRPr="00000000">
            <w:rPr>
              <w:rtl w:val="0"/>
            </w:rPr>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10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Lato Black" w:cs="Lato Black" w:eastAsia="Lato Black" w:hAnsi="Lato Black"/>
              <w:b w:val="0"/>
              <w:i w:val="0"/>
              <w:smallCaps w:val="0"/>
              <w:strike w:val="0"/>
              <w:color w:val="e11a5a"/>
              <w:sz w:val="44"/>
              <w:szCs w:val="44"/>
              <w:u w:val="none"/>
              <w:shd w:fill="auto" w:val="clear"/>
              <w:vertAlign w:val="baseline"/>
            </w:rPr>
          </w:pPr>
          <w:bookmarkStart w:colFirst="0" w:colLast="0" w:name="_heading=h.2p2csry" w:id="85"/>
          <w:bookmarkEnd w:id="85"/>
          <w:r w:rsidDel="00000000" w:rsidR="00000000" w:rsidRPr="00000000">
            <w:rPr>
              <w:rFonts w:ascii="Lato Black" w:cs="Lato Black" w:eastAsia="Lato Black" w:hAnsi="Lato Black"/>
              <w:color w:val="e11a5a"/>
              <w:sz w:val="44"/>
              <w:szCs w:val="44"/>
              <w:rtl w:val="0"/>
            </w:rPr>
            <w:t xml:space="preserve">Mathématiques</w:t>
          </w:r>
          <w:r w:rsidDel="00000000" w:rsidR="00000000" w:rsidRPr="00000000">
            <w:rPr>
              <w:rtl w:val="0"/>
            </w:rPr>
          </w:r>
        </w:p>
        <w:p w:rsidR="00000000" w:rsidDel="00000000" w:rsidP="00000000" w:rsidRDefault="00000000" w:rsidRPr="00000000" w14:paraId="0000010C">
          <w:pPr>
            <w:spacing w:after="200" w:lineRule="auto"/>
            <w:jc w:val="center"/>
            <w:rPr>
              <w:rFonts w:ascii="Montserrat" w:cs="Montserrat" w:eastAsia="Montserrat" w:hAnsi="Montserrat"/>
              <w:color w:val="000000"/>
            </w:rPr>
          </w:pPr>
          <w:r w:rsidDel="00000000" w:rsidR="00000000" w:rsidRPr="00000000">
            <w:rPr>
              <w:rFonts w:ascii="Montserrat" w:cs="Montserrat" w:eastAsia="Montserrat" w:hAnsi="Montserrat"/>
              <w:color w:val="000000"/>
              <w:rtl w:val="0"/>
            </w:rPr>
            <w:t xml:space="preserve">KIT APPRENANT</w:t>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10D">
          <w:pPr>
            <w:widowControl w:val="0"/>
            <w:spacing w:line="240" w:lineRule="auto"/>
            <w:ind w:right="-771"/>
            <w:rPr>
              <w:color w:val="000000"/>
            </w:rPr>
          </w:pPr>
          <w:r w:rsidDel="00000000" w:rsidR="00000000" w:rsidRPr="00000000">
            <w:rPr>
              <w:color w:val="000000"/>
            </w:rPr>
            <w:drawing>
              <wp:inline distB="114300" distT="114300" distL="114300" distR="114300">
                <wp:extent cx="1400175" cy="317500"/>
                <wp:effectExtent b="0" l="0" r="0" t="0"/>
                <wp:docPr id="1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40017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1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4"/>
        <w:szCs w:val="24"/>
        <w:lang w:val="fr-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Montserrat Light" w:cs="Montserrat Light" w:eastAsia="Montserrat Light" w:hAnsi="Montserrat Light"/>
      <w:color w:val="1c4587"/>
      <w:sz w:val="60"/>
      <w:szCs w:val="60"/>
    </w:rPr>
  </w:style>
  <w:style w:type="paragraph" w:styleId="Heading2">
    <w:name w:val="heading 2"/>
    <w:basedOn w:val="Normal"/>
    <w:next w:val="Normal"/>
    <w:pPr>
      <w:keepNext w:val="1"/>
      <w:keepLines w:val="1"/>
      <w:spacing w:after="200" w:before="280" w:line="240" w:lineRule="auto"/>
      <w:jc w:val="both"/>
    </w:pPr>
    <w:rPr>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320"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200" w:before="280" w:lineRule="auto"/>
    </w:pPr>
    <w:rPr>
      <w:b w:val="1"/>
      <w:sz w:val="28"/>
      <w:szCs w:val="28"/>
    </w:rPr>
  </w:style>
  <w:style w:type="paragraph" w:styleId="Heading5">
    <w:name w:val="heading 5"/>
    <w:basedOn w:val="Normal"/>
    <w:next w:val="Normal"/>
    <w:pPr>
      <w:keepNext w:val="1"/>
      <w:keepLines w:val="1"/>
      <w:spacing w:after="120" w:before="120" w:line="240" w:lineRule="auto"/>
    </w:pPr>
    <w:rPr>
      <w:rFonts w:ascii="Lato Black" w:cs="Lato Black" w:eastAsia="Lato Black" w:hAnsi="Lato Black"/>
      <w:color w:val="1c4587"/>
      <w:sz w:val="20"/>
      <w:szCs w:val="20"/>
    </w:rPr>
  </w:style>
  <w:style w:type="paragraph" w:styleId="Heading6">
    <w:name w:val="heading 6"/>
    <w:basedOn w:val="Normal"/>
    <w:next w:val="Normal"/>
    <w:pPr>
      <w:keepNext w:val="1"/>
      <w:keepLines w:val="1"/>
      <w:spacing w:line="240" w:lineRule="auto"/>
    </w:pPr>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60" w:lineRule="auto"/>
    </w:pPr>
    <w:rPr>
      <w:rFonts w:ascii="Arial" w:cs="Arial" w:eastAsia="Arial" w:hAnsi="Arial"/>
      <w:color w:val="000000"/>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Montserrat Light" w:cs="Montserrat Light" w:eastAsia="Montserrat Light" w:hAnsi="Montserrat Light"/>
      <w:color w:val="1c4587"/>
      <w:sz w:val="60"/>
      <w:szCs w:val="60"/>
    </w:rPr>
  </w:style>
  <w:style w:type="paragraph" w:styleId="Heading2">
    <w:name w:val="heading 2"/>
    <w:basedOn w:val="Normal"/>
    <w:next w:val="Normal"/>
    <w:pPr>
      <w:keepNext w:val="1"/>
      <w:keepLines w:val="1"/>
      <w:spacing w:after="200" w:before="280" w:line="240" w:lineRule="auto"/>
      <w:jc w:val="both"/>
    </w:pPr>
    <w:rPr>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320"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200" w:before="280" w:lineRule="auto"/>
    </w:pPr>
    <w:rPr>
      <w:b w:val="1"/>
      <w:sz w:val="28"/>
      <w:szCs w:val="28"/>
    </w:rPr>
  </w:style>
  <w:style w:type="paragraph" w:styleId="Heading5">
    <w:name w:val="heading 5"/>
    <w:basedOn w:val="Normal"/>
    <w:next w:val="Normal"/>
    <w:pPr>
      <w:keepNext w:val="1"/>
      <w:keepLines w:val="1"/>
      <w:spacing w:after="120" w:before="120" w:line="240" w:lineRule="auto"/>
    </w:pPr>
    <w:rPr>
      <w:rFonts w:ascii="Lato Black" w:cs="Lato Black" w:eastAsia="Lato Black" w:hAnsi="Lato Black"/>
      <w:color w:val="1c4587"/>
      <w:sz w:val="20"/>
      <w:szCs w:val="20"/>
    </w:rPr>
  </w:style>
  <w:style w:type="paragraph" w:styleId="Heading6">
    <w:name w:val="heading 6"/>
    <w:basedOn w:val="Normal"/>
    <w:next w:val="Normal"/>
    <w:pPr>
      <w:keepNext w:val="1"/>
      <w:keepLines w:val="1"/>
      <w:spacing w:line="240" w:lineRule="auto"/>
    </w:pPr>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60" w:lineRule="auto"/>
    </w:pPr>
    <w:rPr>
      <w:rFonts w:ascii="Arial" w:cs="Arial" w:eastAsia="Arial" w:hAnsi="Arial"/>
      <w:color w:val="000000"/>
      <w:sz w:val="52"/>
      <w:szCs w:val="52"/>
    </w:rPr>
  </w:style>
  <w:style w:type="paragraph" w:styleId="Normal" w:default="1">
    <w:name w:val="Normal"/>
    <w:qFormat w:val="1"/>
  </w:style>
  <w:style w:type="paragraph" w:styleId="Titre1">
    <w:name w:val="heading 1"/>
    <w:basedOn w:val="Normal"/>
    <w:next w:val="Normal"/>
    <w:uiPriority w:val="9"/>
    <w:qFormat w:val="1"/>
    <w:pPr>
      <w:keepNext w:val="1"/>
      <w:keepLines w:val="1"/>
      <w:spacing w:after="120" w:before="400"/>
      <w:jc w:val="center"/>
      <w:outlineLvl w:val="0"/>
    </w:pPr>
    <w:rPr>
      <w:rFonts w:ascii="Montserrat Light" w:cs="Montserrat Light" w:eastAsia="Montserrat Light" w:hAnsi="Montserrat Light"/>
      <w:color w:val="1c4587"/>
      <w:sz w:val="60"/>
      <w:szCs w:val="60"/>
    </w:rPr>
  </w:style>
  <w:style w:type="paragraph" w:styleId="Titre2">
    <w:name w:val="heading 2"/>
    <w:basedOn w:val="Normal"/>
    <w:next w:val="Normal"/>
    <w:link w:val="Titre2Car"/>
    <w:uiPriority w:val="9"/>
    <w:unhideWhenUsed w:val="1"/>
    <w:qFormat w:val="1"/>
    <w:pPr>
      <w:keepNext w:val="1"/>
      <w:keepLines w:val="1"/>
      <w:spacing w:after="200" w:before="280" w:line="240" w:lineRule="auto"/>
      <w:jc w:val="both"/>
      <w:outlineLvl w:val="1"/>
    </w:pPr>
    <w:rPr>
      <w:sz w:val="36"/>
      <w:szCs w:val="36"/>
    </w:rPr>
  </w:style>
  <w:style w:type="paragraph" w:styleId="Titre3">
    <w:name w:val="heading 3"/>
    <w:basedOn w:val="Normal"/>
    <w:next w:val="Normal"/>
    <w:uiPriority w:val="9"/>
    <w:unhideWhenUsed w:val="1"/>
    <w:qFormat w:val="1"/>
    <w:pPr>
      <w:keepNext w:val="1"/>
      <w:keepLines w:val="1"/>
      <w:pBdr>
        <w:top w:space="0" w:sz="0" w:val="nil"/>
        <w:left w:space="0" w:sz="0" w:val="nil"/>
        <w:bottom w:space="0" w:sz="0" w:val="nil"/>
        <w:right w:space="0" w:sz="0" w:val="nil"/>
        <w:between w:space="0" w:sz="0" w:val="nil"/>
      </w:pBdr>
      <w:spacing w:after="80" w:before="320"/>
      <w:outlineLvl w:val="2"/>
    </w:pPr>
    <w:rPr>
      <w:rFonts w:ascii="Arial" w:cs="Arial" w:eastAsia="Arial" w:hAnsi="Arial"/>
      <w:color w:val="434343"/>
      <w:sz w:val="28"/>
      <w:szCs w:val="28"/>
    </w:rPr>
  </w:style>
  <w:style w:type="paragraph" w:styleId="Titre4">
    <w:name w:val="heading 4"/>
    <w:basedOn w:val="Normal"/>
    <w:next w:val="Normal"/>
    <w:uiPriority w:val="9"/>
    <w:unhideWhenUsed w:val="1"/>
    <w:qFormat w:val="1"/>
    <w:pPr>
      <w:keepNext w:val="1"/>
      <w:keepLines w:val="1"/>
      <w:spacing w:after="200" w:before="280"/>
      <w:outlineLvl w:val="3"/>
    </w:pPr>
    <w:rPr>
      <w:b w:val="1"/>
      <w:sz w:val="28"/>
      <w:szCs w:val="28"/>
    </w:rPr>
  </w:style>
  <w:style w:type="paragraph" w:styleId="Titre5">
    <w:name w:val="heading 5"/>
    <w:basedOn w:val="Normal"/>
    <w:next w:val="Normal"/>
    <w:uiPriority w:val="9"/>
    <w:unhideWhenUsed w:val="1"/>
    <w:qFormat w:val="1"/>
    <w:pPr>
      <w:keepNext w:val="1"/>
      <w:keepLines w:val="1"/>
      <w:spacing w:after="120" w:before="120" w:line="240" w:lineRule="auto"/>
      <w:outlineLvl w:val="4"/>
    </w:pPr>
    <w:rPr>
      <w:rFonts w:ascii="Lato Black" w:cs="Lato Black" w:eastAsia="Lato Black" w:hAnsi="Lato Black"/>
      <w:color w:val="1c4587"/>
      <w:sz w:val="20"/>
      <w:szCs w:val="20"/>
    </w:rPr>
  </w:style>
  <w:style w:type="paragraph" w:styleId="Titre6">
    <w:name w:val="heading 6"/>
    <w:basedOn w:val="Normal"/>
    <w:next w:val="Normal"/>
    <w:uiPriority w:val="9"/>
    <w:semiHidden w:val="1"/>
    <w:unhideWhenUsed w:val="1"/>
    <w:qFormat w:val="1"/>
    <w:pPr>
      <w:keepNext w:val="1"/>
      <w:keepLines w:val="1"/>
      <w:spacing w:line="240" w:lineRule="auto"/>
      <w:outlineLvl w:val="5"/>
    </w:p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uiPriority w:val="10"/>
    <w:qFormat w:val="1"/>
    <w:pPr>
      <w:keepNext w:val="1"/>
      <w:keepLines w:val="1"/>
      <w:pBdr>
        <w:top w:space="0" w:sz="0" w:val="nil"/>
        <w:left w:space="0" w:sz="0" w:val="nil"/>
        <w:bottom w:space="0" w:sz="0" w:val="nil"/>
        <w:right w:space="0" w:sz="0" w:val="nil"/>
        <w:between w:space="0" w:sz="0" w:val="nil"/>
      </w:pBdr>
      <w:spacing w:after="60"/>
    </w:pPr>
    <w:rPr>
      <w:rFonts w:ascii="Arial" w:cs="Arial" w:eastAsia="Arial" w:hAnsi="Arial"/>
      <w:color w:val="000000"/>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ous-titre">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320"/>
    </w:pPr>
    <w:rPr>
      <w:rFonts w:ascii="Arial" w:cs="Arial" w:eastAsia="Arial" w:hAnsi="Arial"/>
      <w:color w:val="666666"/>
      <w:sz w:val="30"/>
      <w:szCs w:val="30"/>
    </w:rPr>
  </w:style>
  <w:style w:type="table" w:styleId="a" w:customStyle="1">
    <w:basedOn w:val="TableNormal2"/>
    <w:tblPr>
      <w:tblStyleRowBandSize w:val="1"/>
      <w:tblStyleColBandSize w:val="1"/>
      <w:tblCellMar>
        <w:top w:w="100.0" w:type="dxa"/>
        <w:left w:w="100.0" w:type="dxa"/>
        <w:bottom w:w="100.0" w:type="dxa"/>
        <w:right w:w="100.0" w:type="dxa"/>
      </w:tblCellMar>
    </w:tblPr>
  </w:style>
  <w:style w:type="table" w:styleId="a0" w:customStyle="1">
    <w:basedOn w:val="TableNormal2"/>
    <w:tblPr>
      <w:tblStyleRowBandSize w:val="1"/>
      <w:tblStyleColBandSize w:val="1"/>
      <w:tblCellMar>
        <w:top w:w="100.0" w:type="dxa"/>
        <w:left w:w="100.0" w:type="dxa"/>
        <w:bottom w:w="100.0" w:type="dxa"/>
        <w:right w:w="100.0" w:type="dxa"/>
      </w:tblCellMar>
    </w:tblPr>
  </w:style>
  <w:style w:type="table" w:styleId="a1" w:customStyle="1">
    <w:basedOn w:val="TableNormal2"/>
    <w:tblPr>
      <w:tblStyleRowBandSize w:val="1"/>
      <w:tblStyleColBandSize w:val="1"/>
      <w:tblCellMar>
        <w:top w:w="100.0" w:type="dxa"/>
        <w:left w:w="100.0" w:type="dxa"/>
        <w:bottom w:w="100.0" w:type="dxa"/>
        <w:right w:w="100.0" w:type="dxa"/>
      </w:tblCellMar>
    </w:tblPr>
  </w:style>
  <w:style w:type="table" w:styleId="a2" w:customStyle="1">
    <w:basedOn w:val="TableNormal2"/>
    <w:tblPr>
      <w:tblStyleRowBandSize w:val="1"/>
      <w:tblStyleColBandSize w:val="1"/>
      <w:tblCellMar>
        <w:top w:w="100.0" w:type="dxa"/>
        <w:left w:w="100.0" w:type="dxa"/>
        <w:bottom w:w="100.0" w:type="dxa"/>
        <w:right w:w="100.0" w:type="dxa"/>
      </w:tblCellMar>
    </w:tblPr>
  </w:style>
  <w:style w:type="table" w:styleId="a3" w:customStyle="1">
    <w:basedOn w:val="TableNormal2"/>
    <w:tblPr>
      <w:tblStyleRowBandSize w:val="1"/>
      <w:tblStyleColBandSize w:val="1"/>
      <w:tblCellMar>
        <w:top w:w="100.0" w:type="dxa"/>
        <w:left w:w="100.0" w:type="dxa"/>
        <w:bottom w:w="100.0" w:type="dxa"/>
        <w:right w:w="100.0" w:type="dxa"/>
      </w:tblCellMar>
    </w:tblPr>
  </w:style>
  <w:style w:type="table" w:styleId="a4" w:customStyle="1">
    <w:basedOn w:val="TableNormal2"/>
    <w:tblPr>
      <w:tblStyleRowBandSize w:val="1"/>
      <w:tblStyleColBandSize w:val="1"/>
      <w:tblCellMar>
        <w:top w:w="100.0" w:type="dxa"/>
        <w:left w:w="100.0" w:type="dxa"/>
        <w:bottom w:w="100.0" w:type="dxa"/>
        <w:right w:w="100.0" w:type="dxa"/>
      </w:tblCellMar>
    </w:tblPr>
  </w:style>
  <w:style w:type="table" w:styleId="a5" w:customStyle="1">
    <w:basedOn w:val="TableNormal2"/>
    <w:tblPr>
      <w:tblStyleRowBandSize w:val="1"/>
      <w:tblStyleColBandSize w:val="1"/>
      <w:tblCellMar>
        <w:top w:w="100.0" w:type="dxa"/>
        <w:left w:w="100.0" w:type="dxa"/>
        <w:bottom w:w="100.0" w:type="dxa"/>
        <w:right w:w="100.0" w:type="dxa"/>
      </w:tblCellMar>
    </w:tblPr>
  </w:style>
  <w:style w:type="table" w:styleId="a6" w:customStyle="1">
    <w:basedOn w:val="TableNormal2"/>
    <w:tblPr>
      <w:tblStyleRowBandSize w:val="1"/>
      <w:tblStyleColBandSize w:val="1"/>
      <w:tblCellMar>
        <w:top w:w="100.0" w:type="dxa"/>
        <w:left w:w="100.0" w:type="dxa"/>
        <w:bottom w:w="100.0" w:type="dxa"/>
        <w:right w:w="100.0" w:type="dxa"/>
      </w:tblCellMar>
    </w:tblPr>
  </w:style>
  <w:style w:type="table" w:styleId="a7" w:customStyle="1">
    <w:basedOn w:val="TableNormal2"/>
    <w:tblPr>
      <w:tblStyleRowBandSize w:val="1"/>
      <w:tblStyleColBandSize w:val="1"/>
      <w:tblCellMar>
        <w:top w:w="100.0" w:type="dxa"/>
        <w:left w:w="100.0" w:type="dxa"/>
        <w:bottom w:w="100.0" w:type="dxa"/>
        <w:right w:w="100.0" w:type="dxa"/>
      </w:tblCellMar>
    </w:tblPr>
  </w:style>
  <w:style w:type="table" w:styleId="a8" w:customStyle="1">
    <w:basedOn w:val="TableNormal2"/>
    <w:tblPr>
      <w:tblStyleRowBandSize w:val="1"/>
      <w:tblStyleColBandSize w:val="1"/>
      <w:tblCellMar>
        <w:top w:w="100.0" w:type="dxa"/>
        <w:left w:w="100.0" w:type="dxa"/>
        <w:bottom w:w="100.0" w:type="dxa"/>
        <w:right w:w="100.0" w:type="dxa"/>
      </w:tblCellMar>
    </w:tblPr>
  </w:style>
  <w:style w:type="table" w:styleId="a9" w:customStyle="1">
    <w:basedOn w:val="TableNormal2"/>
    <w:tblPr>
      <w:tblStyleRowBandSize w:val="1"/>
      <w:tblStyleColBandSize w:val="1"/>
      <w:tblCellMar>
        <w:top w:w="100.0" w:type="dxa"/>
        <w:left w:w="100.0" w:type="dxa"/>
        <w:bottom w:w="100.0" w:type="dxa"/>
        <w:right w:w="100.0" w:type="dxa"/>
      </w:tblCellMar>
    </w:tblPr>
  </w:style>
  <w:style w:type="table" w:styleId="aa" w:customStyle="1">
    <w:basedOn w:val="TableNormal2"/>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paragraph" w:styleId="Commentaire">
    <w:name w:val="annotation text"/>
    <w:basedOn w:val="Normal"/>
    <w:link w:val="CommentaireCar"/>
    <w:uiPriority w:val="99"/>
    <w:semiHidden w:val="1"/>
    <w:unhideWhenUsed w:val="1"/>
    <w:pPr>
      <w:spacing w:line="240" w:lineRule="auto"/>
    </w:pPr>
    <w:rPr>
      <w:sz w:val="20"/>
      <w:szCs w:val="20"/>
    </w:rPr>
  </w:style>
  <w:style w:type="character" w:styleId="CommentaireCar" w:customStyle="1">
    <w:name w:val="Commentaire Car"/>
    <w:basedOn w:val="Policepardfaut"/>
    <w:link w:val="Commentaire"/>
    <w:uiPriority w:val="99"/>
    <w:semiHidden w:val="1"/>
    <w:rPr>
      <w:sz w:val="20"/>
      <w:szCs w:val="20"/>
    </w:rPr>
  </w:style>
  <w:style w:type="character" w:styleId="Marquedecommentaire">
    <w:name w:val="annotation reference"/>
    <w:basedOn w:val="Policepardfaut"/>
    <w:uiPriority w:val="99"/>
    <w:semiHidden w:val="1"/>
    <w:unhideWhenUsed w:val="1"/>
    <w:rPr>
      <w:sz w:val="16"/>
      <w:szCs w:val="16"/>
    </w:rPr>
  </w:style>
  <w:style w:type="character" w:styleId="Titre2Car" w:customStyle="1">
    <w:name w:val="Titre 2 Car"/>
    <w:basedOn w:val="Policepardfaut"/>
    <w:link w:val="Titre2"/>
    <w:uiPriority w:val="9"/>
    <w:rsid w:val="00B923DA"/>
    <w:rPr>
      <w:sz w:val="36"/>
      <w:szCs w:val="36"/>
    </w:r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tblPr>
      <w:tblStyleRowBandSize w:val="1"/>
      <w:tblStyleColBandSize w:val="1"/>
      <w:tblCellMar>
        <w:top w:w="100.0" w:type="dxa"/>
        <w:left w:w="100.0" w:type="dxa"/>
        <w:bottom w:w="100.0" w:type="dxa"/>
        <w:right w:w="100.0" w:type="dxa"/>
      </w:tblCellMar>
    </w:tbl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paragraph" w:styleId="En-tte">
    <w:name w:val="header"/>
    <w:basedOn w:val="Normal"/>
    <w:link w:val="En-tteCar"/>
    <w:uiPriority w:val="99"/>
    <w:unhideWhenUsed w:val="1"/>
    <w:rsid w:val="008B0AB2"/>
    <w:pPr>
      <w:tabs>
        <w:tab w:val="center" w:pos="4536"/>
        <w:tab w:val="right" w:pos="9072"/>
      </w:tabs>
      <w:spacing w:line="240" w:lineRule="auto"/>
    </w:pPr>
  </w:style>
  <w:style w:type="character" w:styleId="En-tteCar" w:customStyle="1">
    <w:name w:val="En-tête Car"/>
    <w:basedOn w:val="Policepardfaut"/>
    <w:link w:val="En-tte"/>
    <w:uiPriority w:val="99"/>
    <w:rsid w:val="008B0AB2"/>
  </w:style>
  <w:style w:type="paragraph" w:styleId="Pieddepage">
    <w:name w:val="footer"/>
    <w:basedOn w:val="Normal"/>
    <w:link w:val="PieddepageCar"/>
    <w:uiPriority w:val="99"/>
    <w:unhideWhenUsed w:val="1"/>
    <w:rsid w:val="008B0AB2"/>
    <w:pPr>
      <w:tabs>
        <w:tab w:val="center" w:pos="4536"/>
        <w:tab w:val="right" w:pos="9072"/>
      </w:tabs>
      <w:spacing w:line="240" w:lineRule="auto"/>
    </w:pPr>
  </w:style>
  <w:style w:type="character" w:styleId="PieddepageCar" w:customStyle="1">
    <w:name w:val="Pied de page Car"/>
    <w:basedOn w:val="Policepardfaut"/>
    <w:link w:val="Pieddepage"/>
    <w:uiPriority w:val="99"/>
    <w:rsid w:val="008B0AB2"/>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fr.wikipedia.org/wiki/Cryptographie_sym%C3%A9trique" TargetMode="External"/><Relationship Id="rId22" Type="http://schemas.openxmlformats.org/officeDocument/2006/relationships/hyperlink" Target="https://en.wikipedia.org/wiki/Man-in-the-middle_attack" TargetMode="External"/><Relationship Id="rId21" Type="http://schemas.openxmlformats.org/officeDocument/2006/relationships/hyperlink" Target="https://fr.wikipedia.org/wiki/%C3%89change_de_cl%C3%A9s_Diffie-Hellman" TargetMode="External"/><Relationship Id="rId24" Type="http://schemas.openxmlformats.org/officeDocument/2006/relationships/image" Target="media/image3.png"/><Relationship Id="rId23" Type="http://schemas.openxmlformats.org/officeDocument/2006/relationships/hyperlink" Target="https://fr.wikipedia.org/wiki/Alice_et_Bo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0TLDTodL7Lc" TargetMode="External"/><Relationship Id="rId26" Type="http://schemas.openxmlformats.org/officeDocument/2006/relationships/hyperlink" Target="https://fr.wikipedia.org/wiki/Infrastructure_%C3%A0_cl%C3%A9s_publiques" TargetMode="External"/><Relationship Id="rId25" Type="http://schemas.openxmlformats.org/officeDocument/2006/relationships/hyperlink" Target="https://fr.wikipedia.org/wiki/Fonction_de_hachage_cryptographique" TargetMode="External"/><Relationship Id="rId28" Type="http://schemas.openxmlformats.org/officeDocument/2006/relationships/hyperlink" Target="https://fr.wikipedia.org/wiki/Chiffrement_RSA" TargetMode="External"/><Relationship Id="rId27" Type="http://schemas.openxmlformats.org/officeDocument/2006/relationships/hyperlink" Target="https://fr.wikipedia.org/wiki/Chiffrement_RSA#Engendrer_les_clef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brilliant.org/wiki/rsa-encryption/" TargetMode="External"/><Relationship Id="rId7" Type="http://schemas.openxmlformats.org/officeDocument/2006/relationships/image" Target="media/image4.png"/><Relationship Id="rId8" Type="http://schemas.openxmlformats.org/officeDocument/2006/relationships/hyperlink" Target="https://fr.wikipedia.org/wiki/Cryptomaster" TargetMode="External"/><Relationship Id="rId31" Type="http://schemas.openxmlformats.org/officeDocument/2006/relationships/hyperlink" Target="https://www.digitalocean.com/community/tutorials/how-to-build-a-discord-bot-with-node-js-fr" TargetMode="External"/><Relationship Id="rId30" Type="http://schemas.openxmlformats.org/officeDocument/2006/relationships/hyperlink" Target="https://fr.wikipedia.org/wiki/Fonction_de_hachage_cryptographique" TargetMode="External"/><Relationship Id="rId11" Type="http://schemas.openxmlformats.org/officeDocument/2006/relationships/hyperlink" Target="https://geekflare.com/tls-101/" TargetMode="External"/><Relationship Id="rId33" Type="http://schemas.openxmlformats.org/officeDocument/2006/relationships/header" Target="header1.xml"/><Relationship Id="rId10" Type="http://schemas.openxmlformats.org/officeDocument/2006/relationships/hyperlink" Target="https://www.youtube.com/watch?v=86cQJ0MMses" TargetMode="External"/><Relationship Id="rId32" Type="http://schemas.openxmlformats.org/officeDocument/2006/relationships/header" Target="header2.xml"/><Relationship Id="rId13" Type="http://schemas.openxmlformats.org/officeDocument/2006/relationships/hyperlink" Target="https://tls.ulfheim.net/" TargetMode="External"/><Relationship Id="rId35" Type="http://schemas.openxmlformats.org/officeDocument/2006/relationships/footer" Target="footer1.xml"/><Relationship Id="rId12" Type="http://schemas.openxmlformats.org/officeDocument/2006/relationships/hyperlink" Target="https://www.cloudflare.com/fr-fr/learning/ssl/what-happens-in-a-tls-handshake/" TargetMode="External"/><Relationship Id="rId34" Type="http://schemas.openxmlformats.org/officeDocument/2006/relationships/footer" Target="footer2.xml"/><Relationship Id="rId15" Type="http://schemas.openxmlformats.org/officeDocument/2006/relationships/hyperlink" Target="https://fr.wikipedia.org/wiki/Chiffrement_par_d%C3%A9calage" TargetMode="External"/><Relationship Id="rId14" Type="http://schemas.openxmlformats.org/officeDocument/2006/relationships/hyperlink" Target="https://fr.wikipedia.org/wiki/Cryptographie_sym%C3%A9trique" TargetMode="External"/><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hyperlink" Target="https://fr.wikipedia.org/wiki/Chiffre_de_Vigen%C3%A8re"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MontserratLight-italic.ttf"/><Relationship Id="rId10" Type="http://schemas.openxmlformats.org/officeDocument/2006/relationships/font" Target="fonts/MontserratLight-bold.ttf"/><Relationship Id="rId13" Type="http://schemas.openxmlformats.org/officeDocument/2006/relationships/font" Target="fonts/LatoBlack-bold.ttf"/><Relationship Id="rId12" Type="http://schemas.openxmlformats.org/officeDocument/2006/relationships/font" Target="fonts/MontserratLight-boldItalic.ttf"/><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MontserratLight-regular.ttf"/><Relationship Id="rId15" Type="http://schemas.openxmlformats.org/officeDocument/2006/relationships/font" Target="fonts/MontserratExtraBold-bold.ttf"/><Relationship Id="rId14" Type="http://schemas.openxmlformats.org/officeDocument/2006/relationships/font" Target="fonts/LatoBlack-boldItalic.ttf"/><Relationship Id="rId16" Type="http://schemas.openxmlformats.org/officeDocument/2006/relationships/font" Target="fonts/MontserratExtra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ju9rWm4qWSP2lr2ydlmYmmZsiQ==">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2020-11-27T13:29:00Z</dcterms:created>
  <dc:creator>Audrey Graffagnino</dc:creator>
</cp:coreProperties>
</file>