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120" w:before="40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1571625</wp:posOffset>
            </wp:positionH>
            <wp:positionV relativeFrom="paragraph">
              <wp:posOffset>40513</wp:posOffset>
            </wp:positionV>
            <wp:extent cx="3615983" cy="608686"/>
            <wp:effectExtent b="0" l="0" r="0" t="0"/>
            <wp:wrapNone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5983" cy="6086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pageBreakBefore w:val="0"/>
        <w:shd w:fill="auto" w:val="clear"/>
        <w:spacing w:after="0" w:before="120" w:line="276" w:lineRule="auto"/>
        <w:ind w:left="5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shd w:fill="auto" w:val="clear"/>
        <w:spacing w:after="0" w:before="120" w:line="276" w:lineRule="auto"/>
        <w:ind w:left="563" w:firstLine="0"/>
        <w:rPr/>
      </w:pPr>
      <w:r w:rsidDel="00000000" w:rsidR="00000000" w:rsidRPr="00000000">
        <w:rPr>
          <w:rtl w:val="0"/>
        </w:rPr>
        <w:t xml:space="preserve">OBJECTIFS</w:t>
      </w:r>
    </w:p>
    <w:p w:rsidR="00000000" w:rsidDel="00000000" w:rsidP="00000000" w:rsidRDefault="00000000" w:rsidRPr="00000000" w14:paraId="00000004">
      <w:pPr>
        <w:pStyle w:val="Heading2"/>
        <w:pageBreakBefore w:val="0"/>
        <w:shd w:fill="ffffff" w:val="clear"/>
        <w:spacing w:after="240" w:lineRule="auto"/>
        <w:rPr>
          <w:color w:val="0000ff"/>
        </w:rPr>
      </w:pPr>
      <w:bookmarkStart w:colFirst="0" w:colLast="0" w:name="_heading=h.1fob9te" w:id="1"/>
      <w:bookmarkEnd w:id="1"/>
      <w:r w:rsidDel="00000000" w:rsidR="00000000" w:rsidRPr="00000000">
        <w:rPr>
          <w:color w:val="373a3c"/>
          <w:rtl w:val="0"/>
        </w:rPr>
        <w:t xml:space="preserve">Objectif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spacing w:after="0" w:afterAutospacing="0" w:line="288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Concevoir et  développer en équipe un site web en HTML5/ CSS3.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afterAutospacing="0" w:line="288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Créer un serveur web utilisant la technologie Flask.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240" w:line="288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Interagir avec un LLM open-source en local (ollama)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shd w:fill="ffffff" w:val="clear"/>
        <w:spacing w:after="240" w:lineRule="auto"/>
        <w:rPr>
          <w:color w:val="373a3c"/>
        </w:rPr>
      </w:pPr>
      <w:bookmarkStart w:colFirst="0" w:colLast="0" w:name="_heading=h.2et92p0" w:id="2"/>
      <w:bookmarkEnd w:id="2"/>
      <w:r w:rsidDel="00000000" w:rsidR="00000000" w:rsidRPr="00000000">
        <w:rPr>
          <w:color w:val="373a3c"/>
          <w:rtl w:val="0"/>
        </w:rPr>
        <w:t xml:space="preserve">Démarche pédagogique 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40" w:line="288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Au cours de ce module, vous réaliserez un projet en binôme ou trinôme : création d’un site web de création d’histoires pour enfants. Vous utiliserez pour cela Flask comme serveur web et un LLM local capable d’analyser des images : ollama LLaVa.</w:t>
      </w:r>
    </w:p>
    <w:p w:rsidR="00000000" w:rsidDel="00000000" w:rsidP="00000000" w:rsidRDefault="00000000" w:rsidRPr="00000000" w14:paraId="0000000A">
      <w:pPr>
        <w:pStyle w:val="Heading2"/>
        <w:pageBreakBefore w:val="0"/>
        <w:shd w:fill="ffffff" w:val="clear"/>
        <w:spacing w:after="240" w:lineRule="auto"/>
        <w:rPr>
          <w:color w:val="373a3c"/>
        </w:rPr>
      </w:pPr>
      <w:bookmarkStart w:colFirst="0" w:colLast="0" w:name="_heading=h.tyjcwt" w:id="3"/>
      <w:bookmarkEnd w:id="3"/>
      <w:r w:rsidDel="00000000" w:rsidR="00000000" w:rsidRPr="00000000">
        <w:rPr>
          <w:color w:val="373a3c"/>
          <w:rtl w:val="0"/>
        </w:rPr>
        <w:t xml:space="preserve">Compétences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hd w:fill="ffffff" w:val="clear"/>
        <w:spacing w:after="0" w:line="288" w:lineRule="auto"/>
        <w:ind w:left="720" w:firstLine="0"/>
        <w:rPr>
          <w:rFonts w:ascii="Lato" w:cs="Lato" w:eastAsia="Lato" w:hAnsi="Lato"/>
          <w:color w:val="373a3c"/>
        </w:rPr>
      </w:pPr>
      <w:r w:rsidDel="00000000" w:rsidR="00000000" w:rsidRPr="00000000">
        <w:rPr>
          <w:color w:val="373a3c"/>
          <w:rtl w:val="0"/>
        </w:rPr>
        <w:t xml:space="preserve">Coder une page html simple.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hd w:fill="ffffff" w:val="clear"/>
        <w:spacing w:after="0" w:line="288" w:lineRule="auto"/>
        <w:ind w:left="720" w:firstLine="0"/>
        <w:rPr>
          <w:rFonts w:ascii="Lato" w:cs="Lato" w:eastAsia="Lato" w:hAnsi="Lato"/>
          <w:color w:val="373a3c"/>
        </w:rPr>
      </w:pPr>
      <w:r w:rsidDel="00000000" w:rsidR="00000000" w:rsidRPr="00000000">
        <w:rPr>
          <w:color w:val="373a3c"/>
          <w:rtl w:val="0"/>
        </w:rPr>
        <w:t xml:space="preserve">Mettre en place un serveur Flask avec Python.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hd w:fill="ffffff" w:val="clear"/>
        <w:spacing w:after="0" w:line="288" w:lineRule="auto"/>
        <w:ind w:left="720" w:firstLine="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Utiliser Ollama LLaVa pour écrire une histoire.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spacing w:line="276" w:lineRule="auto"/>
        <w:rPr/>
      </w:pPr>
      <w:bookmarkStart w:colFirst="0" w:colLast="0" w:name="_heading=h.26in1rg" w:id="4"/>
      <w:bookmarkEnd w:id="4"/>
      <w:r w:rsidDel="00000000" w:rsidR="00000000" w:rsidRPr="00000000">
        <w:rPr>
          <w:rtl w:val="0"/>
        </w:rPr>
        <w:t xml:space="preserve">TRAME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3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1305"/>
        <w:gridCol w:w="3495"/>
        <w:tblGridChange w:id="0">
          <w:tblGrid>
            <w:gridCol w:w="1935"/>
            <w:gridCol w:w="1305"/>
            <w:gridCol w:w="34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hd w:fill="auto" w:val="clear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hd w:fill="auto" w:val="clear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hd w:fill="auto" w:val="clear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Sujet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15/07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hd w:fill="auto" w:val="clear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ind w:left="0" w:firstLine="0"/>
              <w:jc w:val="center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HTML/CSS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16/07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hd w:fill="auto" w:val="clear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ind w:left="0" w:firstLine="0"/>
              <w:jc w:val="center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Serveur Flask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17/07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hd w:fill="auto" w:val="clear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ind w:left="0" w:firstLine="0"/>
              <w:jc w:val="center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Ollama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>
          <w:rFonts w:ascii="Lato" w:cs="Lato" w:eastAsia="Lato" w:hAnsi="Lato"/>
        </w:rPr>
      </w:pPr>
      <w:bookmarkStart w:colFirst="0" w:colLast="0" w:name="_heading=h.2s8eyo1" w:id="5"/>
      <w:bookmarkEnd w:id="5"/>
      <w:r w:rsidDel="00000000" w:rsidR="00000000" w:rsidRPr="00000000">
        <w:rPr>
          <w:rtl w:val="0"/>
        </w:rPr>
        <w:t xml:space="preserve">MODALITÉS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17dp8vu" w:id="6"/>
      <w:bookmarkEnd w:id="6"/>
      <w:r w:rsidDel="00000000" w:rsidR="00000000" w:rsidRPr="00000000">
        <w:rPr>
          <w:rtl w:val="0"/>
        </w:rPr>
        <w:t xml:space="preserve">Durée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 jours soit 21 heures au total. </w:t>
        <w:br w:type="textWrapping"/>
        <w:t xml:space="preserve">Lancement le 15/07/2024 et clotûre le 17/07/2024.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eading=h.3rdcrjn" w:id="7"/>
      <w:bookmarkEnd w:id="7"/>
      <w:r w:rsidDel="00000000" w:rsidR="00000000" w:rsidRPr="00000000">
        <w:rPr>
          <w:rtl w:val="0"/>
        </w:rPr>
        <w:t xml:space="preserve">Formateur(s)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Florian Dadouchi</w:t>
      </w:r>
    </w:p>
    <w:p w:rsidR="00000000" w:rsidDel="00000000" w:rsidP="00000000" w:rsidRDefault="00000000" w:rsidRPr="00000000" w14:paraId="00000023">
      <w:pPr>
        <w:rPr>
          <w:color w:val="373a3c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440.0000000000002" w:top="1440.0000000000002" w:left="850.3937007874016" w:right="850.2755905511822" w:header="0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Lato Black">
    <w:embedBold w:fontKey="{00000000-0000-0000-0000-000000000000}" r:id="rId13" w:subsetted="0"/>
    <w:embedBoldItalic w:fontKey="{00000000-0000-0000-0000-000000000000}" r:id="rId14" w:subsetted="0"/>
  </w:font>
  <w:font w:name="Montserrat ExtraBold">
    <w:embedBold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7">
    <w:pPr>
      <w:jc w:val="right"/>
      <w:rPr>
        <w:rFonts w:ascii="Montserrat" w:cs="Montserrat" w:eastAsia="Montserrat" w:hAnsi="Montserrat"/>
        <w:color w:val="073763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073763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ontserrat" w:cs="Montserrat" w:eastAsia="Montserrat" w:hAnsi="Montserrat"/>
        <w:color w:val="073763"/>
        <w:sz w:val="20"/>
        <w:szCs w:val="20"/>
        <w:rtl w:val="0"/>
      </w:rPr>
      <w:t xml:space="preserve">/</w:t>
    </w:r>
    <w:r w:rsidDel="00000000" w:rsidR="00000000" w:rsidRPr="00000000">
      <w:rPr>
        <w:rFonts w:ascii="Montserrat" w:cs="Montserrat" w:eastAsia="Montserrat" w:hAnsi="Montserrat"/>
        <w:color w:val="073763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1473200</wp:posOffset>
              </wp:positionV>
              <wp:extent cx="2387085" cy="2699071"/>
              <wp:effectExtent b="0" l="0" r="0" t="0"/>
              <wp:wrapTopAndBottom distB="114300" distT="114300"/>
              <wp:docPr id="2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682350" y="1896150"/>
                        <a:ext cx="3327300" cy="3767700"/>
                      </a:xfrm>
                      <a:prstGeom prst="rect">
                        <a:avLst/>
                      </a:prstGeom>
                      <a:solidFill>
                        <a:srgbClr val="FFF2C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Compétence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“manger un pizza proprement”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Critère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la table, les mains et les habits sont propres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Preuve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le tablier de l'élève n’ a pas de taches plus grandes que 1cm2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Preuve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l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a table n’a aucune miette pendant et après l’acte de manger la pizza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Preuve 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si je demande à l’étudiant de se laver les mains, l’eau de nettoyage est translucide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1473200</wp:posOffset>
              </wp:positionV>
              <wp:extent cx="2387085" cy="2699071"/>
              <wp:effectExtent b="0" l="0" r="0" t="0"/>
              <wp:wrapTopAndBottom distB="114300" distT="114300"/>
              <wp:docPr id="2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7085" cy="269907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="276" w:lineRule="auto"/>
      <w:ind w:left="0" w:right="0" w:firstLine="0"/>
      <w:jc w:val="right"/>
      <w:rPr>
        <w:rFonts w:ascii="Lato" w:cs="Lato" w:eastAsia="Lato" w:hAnsi="Lato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ato" w:cs="Lato" w:eastAsia="Lato" w:hAnsi="Lato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Lato" w:cs="Lato" w:eastAsia="Lato" w:hAnsi="Lato"/>
        <w:rtl w:val="0"/>
      </w:rPr>
      <w:t xml:space="preserve">/</w:t>
    </w:r>
    <w:r w:rsidDel="00000000" w:rsidR="00000000" w:rsidRPr="00000000">
      <w:rPr>
        <w:rFonts w:ascii="Lato" w:cs="Lato" w:eastAsia="Lato" w:hAnsi="Lato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4">
    <w:pPr>
      <w:shd w:fill="auto" w:val="clear"/>
      <w:spacing w:after="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0210.393700787401" w:type="dxa"/>
      <w:jc w:val="center"/>
      <w:tblLayout w:type="fixed"/>
      <w:tblLook w:val="0600"/>
    </w:tblPr>
    <w:tblGrid>
      <w:gridCol w:w="2269.606299212598"/>
      <w:gridCol w:w="5650.393700787403"/>
      <w:gridCol w:w="2290.393700787402"/>
      <w:tblGridChange w:id="0">
        <w:tblGrid>
          <w:gridCol w:w="2269.606299212598"/>
          <w:gridCol w:w="5650.393700787403"/>
          <w:gridCol w:w="2290.393700787402"/>
        </w:tblGrid>
      </w:tblGridChange>
    </w:tblGrid>
    <w:tr>
      <w:trPr>
        <w:cantSplit w:val="0"/>
        <w:trHeight w:val="1065" w:hRule="atLeast"/>
        <w:tblHeader w:val="0"/>
      </w:trPr>
      <w:tc>
        <w:tcPr>
          <w:tcBorders>
            <w:bottom w:color="c9daf8" w:space="0" w:sz="4" w:val="dashed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25">
          <w:pPr>
            <w:spacing w:after="0" w:before="20" w:line="216" w:lineRule="auto"/>
            <w:rPr>
              <w:rFonts w:ascii="Montserrat Light" w:cs="Montserrat Light" w:eastAsia="Montserrat Light" w:hAnsi="Montserrat Light"/>
              <w:color w:val="434343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after="0" w:before="20" w:line="216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" w:cs="Montserrat" w:eastAsia="Montserrat" w:hAnsi="Montserrat"/>
              <w:b w:val="1"/>
              <w:color w:val="434343"/>
              <w:rtl w:val="0"/>
            </w:rPr>
            <w:t xml:space="preserve">DATA</w:t>
          </w:r>
        </w:p>
        <w:p w:rsidR="00000000" w:rsidDel="00000000" w:rsidP="00000000" w:rsidRDefault="00000000" w:rsidRPr="00000000" w14:paraId="00000027">
          <w:pPr>
            <w:spacing w:after="0" w:before="20" w:line="216" w:lineRule="auto"/>
            <w:rPr>
              <w:rFonts w:ascii="Montserrat Light" w:cs="Montserrat Light" w:eastAsia="Montserrat Light" w:hAnsi="Montserrat Light"/>
              <w:color w:val="434343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rtl w:val="0"/>
            </w:rPr>
            <w:t xml:space="preserve">ANALYST</w:t>
          </w:r>
        </w:p>
        <w:p w:rsidR="00000000" w:rsidDel="00000000" w:rsidP="00000000" w:rsidRDefault="00000000" w:rsidRPr="00000000" w14:paraId="00000028">
          <w:pPr>
            <w:spacing w:after="0" w:line="96.00000000000001" w:lineRule="auto"/>
            <w:ind w:hanging="141.73228346456688"/>
            <w:rPr>
              <w:rFonts w:ascii="Montserrat" w:cs="Montserrat" w:eastAsia="Montserrat" w:hAnsi="Montserrat"/>
            </w:rPr>
          </w:pPr>
          <w:r w:rsidDel="00000000" w:rsidR="00000000" w:rsidRPr="00000000">
            <w:pict>
              <v:rect style="width:0.0pt;height:1.5pt" o:hr="t" o:hrstd="t" o:hralign="center" fillcolor="#A0A0A0" stroked="f"/>
            </w:pic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" w:line="276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 ExtraBold" w:cs="Montserrat ExtraBold" w:eastAsia="Montserrat ExtraBold" w:hAnsi="Montserrat ExtraBold"/>
              <w:color w:val="1c4587"/>
              <w:sz w:val="28"/>
              <w:szCs w:val="28"/>
              <w:rtl w:val="0"/>
            </w:rPr>
            <w:t xml:space="preserve">2024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c9daf8" w:space="0" w:sz="4" w:val="dashed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2A">
          <w:pPr>
            <w:pStyle w:val="Title"/>
            <w:jc w:val="center"/>
            <w:rPr>
              <w:rFonts w:ascii="Lato Black" w:cs="Lato Black" w:eastAsia="Lato Black" w:hAnsi="Lato Black"/>
              <w:color w:val="e11a5a"/>
              <w:sz w:val="44"/>
              <w:szCs w:val="44"/>
            </w:rPr>
          </w:pPr>
          <w:bookmarkStart w:colFirst="0" w:colLast="0" w:name="_heading=h.28h4qwu" w:id="8"/>
          <w:bookmarkEnd w:id="8"/>
          <w:r w:rsidDel="00000000" w:rsidR="00000000" w:rsidRPr="00000000">
            <w:rPr>
              <w:rFonts w:ascii="Lato Black" w:cs="Lato Black" w:eastAsia="Lato Black" w:hAnsi="Lato Black"/>
              <w:color w:val="e11a5a"/>
              <w:sz w:val="44"/>
              <w:szCs w:val="44"/>
              <w:rtl w:val="0"/>
            </w:rPr>
            <w:t xml:space="preserve">Développement Web</w:t>
          </w:r>
        </w:p>
        <w:p w:rsidR="00000000" w:rsidDel="00000000" w:rsidP="00000000" w:rsidRDefault="00000000" w:rsidRPr="00000000" w14:paraId="0000002B">
          <w:pPr>
            <w:shd w:fill="auto" w:val="clear"/>
            <w:spacing w:after="200" w:lineRule="auto"/>
            <w:jc w:val="center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KIT APPRENANT</w:t>
          </w:r>
        </w:p>
      </w:tc>
      <w:tc>
        <w:tcPr>
          <w:tcBorders>
            <w:bottom w:color="c9daf8" w:space="0" w:sz="4" w:val="dashed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2C">
          <w:pPr>
            <w:widowControl w:val="0"/>
            <w:shd w:fill="auto" w:val="clear"/>
            <w:spacing w:after="0" w:line="240" w:lineRule="auto"/>
            <w:ind w:right="-771.3779527559058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114300" distT="114300" distL="114300" distR="114300">
                <wp:extent cx="1400175" cy="317500"/>
                <wp:effectExtent b="0" l="0" r="0" t="0"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hd w:fill="auto" w:val="clear"/>
            <w:spacing w:after="0" w:line="24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keepNext w:val="1"/>
      <w:keepLines w:val="1"/>
      <w:spacing w:after="120" w:before="400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F">
    <w:pPr>
      <w:rPr>
        <w:rFonts w:ascii="Lato" w:cs="Lato" w:eastAsia="Lato" w:hAnsi="Lato"/>
      </w:rPr>
    </w:pPr>
    <w:r w:rsidDel="00000000" w:rsidR="00000000" w:rsidRPr="00000000">
      <w:rPr>
        <w:rtl w:val="0"/>
      </w:rPr>
    </w:r>
  </w:p>
  <w:tbl>
    <w:tblPr>
      <w:tblStyle w:val="Table3"/>
      <w:tblW w:w="8700.094488188977" w:type="dxa"/>
      <w:jc w:val="center"/>
      <w:tblLayout w:type="fixed"/>
      <w:tblLook w:val="0600"/>
    </w:tblPr>
    <w:tblGrid>
      <w:gridCol w:w="2085"/>
      <w:gridCol w:w="4395"/>
      <w:gridCol w:w="2220.0944881889764"/>
      <w:tblGridChange w:id="0">
        <w:tblGrid>
          <w:gridCol w:w="2085"/>
          <w:gridCol w:w="4395"/>
          <w:gridCol w:w="2220.0944881889764"/>
        </w:tblGrid>
      </w:tblGridChange>
    </w:tblGrid>
    <w:tr>
      <w:trPr>
        <w:cantSplit w:val="0"/>
        <w:trHeight w:val="1065" w:hRule="atLeast"/>
        <w:tblHeader w:val="0"/>
      </w:trPr>
      <w:tc>
        <w:tcPr>
          <w:tcBorders>
            <w:bottom w:color="c9daf8" w:space="0" w:sz="4" w:val="dashed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0">
          <w:pPr>
            <w:spacing w:line="240" w:lineRule="auto"/>
            <w:rPr>
              <w:rFonts w:ascii="Montserrat Light" w:cs="Montserrat Light" w:eastAsia="Montserrat Light" w:hAnsi="Montserrat Light"/>
              <w:color w:val="434343"/>
            </w:rPr>
          </w:pPr>
          <w:r w:rsidDel="00000000" w:rsidR="00000000" w:rsidRPr="00000000">
            <w:rPr>
              <w:rFonts w:ascii="Montserrat" w:cs="Montserrat" w:eastAsia="Montserrat" w:hAnsi="Montserrat"/>
              <w:b w:val="1"/>
              <w:color w:val="434343"/>
              <w:rtl w:val="0"/>
            </w:rPr>
            <w:t xml:space="preserve">DATA</w:t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rtl w:val="0"/>
            </w:rPr>
            <w:t xml:space="preserve"> ASPERGERS</w:t>
          </w:r>
        </w:p>
        <w:p w:rsidR="00000000" w:rsidDel="00000000" w:rsidP="00000000" w:rsidRDefault="00000000" w:rsidRPr="00000000" w14:paraId="00000031">
          <w:pPr>
            <w:spacing w:line="120" w:lineRule="auto"/>
            <w:rPr>
              <w:rFonts w:ascii="Montserrat" w:cs="Montserrat" w:eastAsia="Montserrat" w:hAnsi="Montserrat"/>
            </w:rPr>
          </w:pPr>
          <w:r w:rsidDel="00000000" w:rsidR="00000000" w:rsidRPr="00000000">
            <w:pict>
              <v:rect style="width:0.0pt;height:1.5pt" o:hr="t" o:hrstd="t" o:hralign="center" fillcolor="#A0A0A0" stroked="f"/>
            </w:pic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" w:line="276" w:lineRule="auto"/>
            <w:rPr>
              <w:rFonts w:ascii="Montserrat ExtraBold" w:cs="Montserrat ExtraBold" w:eastAsia="Montserrat ExtraBold" w:hAnsi="Montserrat ExtraBold"/>
              <w:color w:val="1c4587"/>
              <w:sz w:val="28"/>
              <w:szCs w:val="28"/>
            </w:rPr>
          </w:pPr>
          <w:r w:rsidDel="00000000" w:rsidR="00000000" w:rsidRPr="00000000">
            <w:rPr>
              <w:rFonts w:ascii="Montserrat ExtraBold" w:cs="Montserrat ExtraBold" w:eastAsia="Montserrat ExtraBold" w:hAnsi="Montserrat ExtraBold"/>
              <w:color w:val="1c4587"/>
              <w:sz w:val="28"/>
              <w:szCs w:val="28"/>
              <w:rtl w:val="0"/>
            </w:rPr>
            <w:t xml:space="preserve">ASPIDEV</w:t>
          </w:r>
        </w:p>
      </w:tc>
      <w:tc>
        <w:tcPr>
          <w:tcBorders>
            <w:bottom w:color="c9daf8" w:space="0" w:sz="4" w:val="dashed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3">
          <w:pPr>
            <w:pStyle w:val="Title"/>
            <w:jc w:val="center"/>
            <w:rPr>
              <w:rFonts w:ascii="Lato Black" w:cs="Lato Black" w:eastAsia="Lato Black" w:hAnsi="Lato Black"/>
              <w:color w:val="e11a5a"/>
              <w:sz w:val="44"/>
              <w:szCs w:val="44"/>
            </w:rPr>
          </w:pPr>
          <w:bookmarkStart w:colFirst="0" w:colLast="0" w:name="_heading=h.3tbugp1" w:id="9"/>
          <w:bookmarkEnd w:id="9"/>
          <w:r w:rsidDel="00000000" w:rsidR="00000000" w:rsidRPr="00000000">
            <w:rPr>
              <w:rFonts w:ascii="Lato Black" w:cs="Lato Black" w:eastAsia="Lato Black" w:hAnsi="Lato Black"/>
              <w:color w:val="e11a5a"/>
              <w:sz w:val="44"/>
              <w:szCs w:val="44"/>
              <w:rtl w:val="0"/>
            </w:rPr>
            <w:t xml:space="preserve">HTML/CSS</w:t>
          </w:r>
        </w:p>
        <w:p w:rsidR="00000000" w:rsidDel="00000000" w:rsidP="00000000" w:rsidRDefault="00000000" w:rsidRPr="00000000" w14:paraId="00000034">
          <w:pPr>
            <w:jc w:val="center"/>
            <w:rPr>
              <w:rFonts w:ascii="Montserrat" w:cs="Montserrat" w:eastAsia="Montserrat" w:hAnsi="Montserrat"/>
            </w:rPr>
          </w:pPr>
          <w:r w:rsidDel="00000000" w:rsidR="00000000" w:rsidRPr="00000000">
            <w:rPr>
              <w:rFonts w:ascii="Montserrat" w:cs="Montserrat" w:eastAsia="Montserrat" w:hAnsi="Montserrat"/>
              <w:rtl w:val="0"/>
            </w:rPr>
            <w:t xml:space="preserve">KIT APPRENANT</w:t>
          </w:r>
        </w:p>
      </w:tc>
      <w:tc>
        <w:tcPr>
          <w:tcBorders>
            <w:bottom w:color="c9daf8" w:space="0" w:sz="4" w:val="dashed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Lato" w:cs="Lato" w:eastAsia="Lato" w:hAnsi="Lato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jc w:val="left"/>
      <w:rPr>
        <w:rFonts w:ascii="Lato" w:cs="Lato" w:eastAsia="Lato" w:hAnsi="Lato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ato" w:cs="Lato" w:eastAsia="Lato" w:hAnsi="Lato"/>
        <w:sz w:val="24"/>
        <w:szCs w:val="24"/>
        <w:lang w:val="fr-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Montserrat Light" w:cs="Montserrat Light" w:eastAsia="Montserrat Light" w:hAnsi="Montserrat Light"/>
      <w:color w:val="1c4587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80" w:line="240" w:lineRule="auto"/>
      <w:jc w:val="both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0" w:before="280" w:lineRule="auto"/>
    </w:pPr>
    <w:rPr>
      <w:rFonts w:ascii="Lato" w:cs="Lato" w:eastAsia="Lato" w:hAnsi="Lato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120" w:before="120" w:line="240" w:lineRule="auto"/>
    </w:pPr>
    <w:rPr>
      <w:rFonts w:ascii="Lato Black" w:cs="Lato Black" w:eastAsia="Lato Black" w:hAnsi="Lato Black"/>
      <w:color w:val="1c4587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line="240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Montserrat Light" w:cs="Montserrat Light" w:eastAsia="Montserrat Light" w:hAnsi="Montserrat Light"/>
      <w:color w:val="1c4587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80" w:line="240" w:lineRule="auto"/>
      <w:jc w:val="both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0" w:before="280" w:lineRule="auto"/>
    </w:pPr>
    <w:rPr>
      <w:rFonts w:ascii="Lato" w:cs="Lato" w:eastAsia="Lato" w:hAnsi="Lato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120" w:before="120" w:line="240" w:lineRule="auto"/>
    </w:pPr>
    <w:rPr>
      <w:rFonts w:ascii="Lato Black" w:cs="Lato Black" w:eastAsia="Lato Black" w:hAnsi="Lato Black"/>
      <w:color w:val="1c4587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line="240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Montserrat Light" w:cs="Montserrat Light" w:eastAsia="Montserrat Light" w:hAnsi="Montserrat Light"/>
      <w:color w:val="1c4587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80" w:line="240" w:lineRule="auto"/>
      <w:jc w:val="both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0" w:before="280" w:lineRule="auto"/>
    </w:pPr>
    <w:rPr>
      <w:rFonts w:ascii="Lato" w:cs="Lato" w:eastAsia="Lato" w:hAnsi="Lato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120" w:before="120" w:line="240" w:lineRule="auto"/>
    </w:pPr>
    <w:rPr>
      <w:rFonts w:ascii="Lato Black" w:cs="Lato Black" w:eastAsia="Lato Black" w:hAnsi="Lato Black"/>
      <w:color w:val="1c4587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line="240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Montserrat Light" w:cs="Montserrat Light" w:eastAsia="Montserrat Light" w:hAnsi="Montserrat Light"/>
      <w:color w:val="1c4587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80" w:line="240" w:lineRule="auto"/>
      <w:jc w:val="both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0" w:before="280" w:lineRule="auto"/>
    </w:pPr>
    <w:rPr>
      <w:rFonts w:ascii="Lato" w:cs="Lato" w:eastAsia="Lato" w:hAnsi="Lato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120" w:before="120" w:line="240" w:lineRule="auto"/>
    </w:pPr>
    <w:rPr>
      <w:rFonts w:ascii="Lato Black" w:cs="Lato Black" w:eastAsia="Lato Black" w:hAnsi="Lato Black"/>
      <w:color w:val="1c4587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line="240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Montserrat Light" w:cs="Montserrat Light" w:eastAsia="Montserrat Light" w:hAnsi="Montserrat Light"/>
      <w:color w:val="1c4587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80" w:line="240" w:lineRule="auto"/>
      <w:jc w:val="both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0" w:before="280" w:lineRule="auto"/>
    </w:pPr>
    <w:rPr>
      <w:rFonts w:ascii="Lato" w:cs="Lato" w:eastAsia="Lato" w:hAnsi="Lato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120" w:before="120" w:line="240" w:lineRule="auto"/>
    </w:pPr>
    <w:rPr>
      <w:rFonts w:ascii="Lato Black" w:cs="Lato Black" w:eastAsia="Lato Black" w:hAnsi="Lato Black"/>
      <w:color w:val="1c4587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line="240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3" Type="http://schemas.openxmlformats.org/officeDocument/2006/relationships/font" Target="fonts/LatoBlack-bold.ttf"/><Relationship Id="rId12" Type="http://schemas.openxmlformats.org/officeDocument/2006/relationships/font" Target="fonts/MontserratLight-boldItalic.ttf"/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9" Type="http://schemas.openxmlformats.org/officeDocument/2006/relationships/font" Target="fonts/MontserratLight-regular.ttf"/><Relationship Id="rId15" Type="http://schemas.openxmlformats.org/officeDocument/2006/relationships/font" Target="fonts/MontserratExtraBold-bold.ttf"/><Relationship Id="rId14" Type="http://schemas.openxmlformats.org/officeDocument/2006/relationships/font" Target="fonts/LatoBlack-boldItalic.ttf"/><Relationship Id="rId16" Type="http://schemas.openxmlformats.org/officeDocument/2006/relationships/font" Target="fonts/MontserratExtraBol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0y/wmXYBAIIDoSXwG8ZYPOCU2A==">CgMxLjAyCGguZ2pkZ3hzMgloLjFmb2I5dGUyCWguMmV0OTJwMDIIaC50eWpjd3QyCWguMjZpbjFyZzIJaC4yczhleW8xMgloLjE3ZHA4dnUyCWguM3JkY3JqbjIJaC4yOGg0cXd1MgloLjN0YnVncDE4AHIhMXp1WWdoc0t3cmtzWWp0cVdUSVMwTDVzcC1maUlwdEtH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