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6E2DA" w14:textId="1169AD20" w:rsidR="000A6320" w:rsidRDefault="000A6320">
      <w:pPr>
        <w:pStyle w:val="NormalWeb"/>
      </w:pPr>
    </w:p>
    <w:p w14:paraId="1D29A435" w14:textId="77777777" w:rsidR="000A6320" w:rsidRDefault="000A6320">
      <w:pPr>
        <w:rPr>
          <w:rFonts w:eastAsia="Times New Roman"/>
        </w:rPr>
      </w:pPr>
      <w:r>
        <w:rPr>
          <w:rFonts w:eastAsia="Times New Roman"/>
          <w:noProof/>
        </w:rPr>
        <mc:AlternateContent>
          <mc:Choice Requires="wps">
            <w:drawing>
              <wp:inline distT="0" distB="0" distL="0" distR="0" wp14:anchorId="126610A2" wp14:editId="7098D005">
                <wp:extent cx="7080250" cy="1270"/>
                <wp:effectExtent l="0" t="31750" r="0" b="36830"/>
                <wp:docPr id="180779904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580D859" id="Rectangle 2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18D4504" w14:textId="77777777" w:rsidR="000A6320" w:rsidRDefault="000A6320">
      <w:pPr>
        <w:pStyle w:val="Heading2"/>
        <w:rPr>
          <w:rFonts w:eastAsia="Times New Roman"/>
        </w:rPr>
      </w:pPr>
      <w:r>
        <w:rPr>
          <w:rFonts w:ascii="Segoe UI Emoji" w:eastAsia="Times New Roman" w:hAnsi="Segoe UI Emoji" w:cs="Segoe UI Emoji"/>
        </w:rPr>
        <w:t>📖</w:t>
      </w:r>
      <w:r>
        <w:rPr>
          <w:rFonts w:eastAsia="Times New Roman"/>
        </w:rPr>
        <w:t xml:space="preserve"> </w:t>
      </w:r>
      <w:r>
        <w:rPr>
          <w:rStyle w:val="Emphasis"/>
          <w:rFonts w:eastAsia="Times New Roman"/>
        </w:rPr>
        <w:t>The Resonant Codex: Hidden Sites of Impossible Architecture</w:t>
      </w:r>
    </w:p>
    <w:p w14:paraId="39BEC512" w14:textId="4BB9299A" w:rsidR="000421D6" w:rsidRPr="00FE3917" w:rsidRDefault="000A6320" w:rsidP="00FE3917">
      <w:pPr>
        <w:pStyle w:val="NormalWeb"/>
        <w:ind w:right="720"/>
        <w:divId w:val="1727608212"/>
        <w:rPr>
          <w:i/>
          <w:iCs/>
        </w:rPr>
      </w:pPr>
      <w:r>
        <w:rPr>
          <w:rStyle w:val="Emphasis"/>
        </w:rPr>
        <w:t>A field manual for decoding lost civilizations through stone, resonance, and mystery.</w:t>
      </w:r>
    </w:p>
    <w:p w14:paraId="669B24CB" w14:textId="77777777" w:rsidR="000421D6" w:rsidRDefault="000421D6">
      <w:pPr>
        <w:divId w:val="898172104"/>
        <w:rPr>
          <w:rFonts w:eastAsia="Times New Roman"/>
        </w:rPr>
      </w:pPr>
      <w:r>
        <w:rPr>
          <w:rFonts w:eastAsia="Times New Roman"/>
          <w:noProof/>
        </w:rPr>
        <mc:AlternateContent>
          <mc:Choice Requires="wps">
            <w:drawing>
              <wp:inline distT="0" distB="0" distL="0" distR="0" wp14:anchorId="23A4A7C8" wp14:editId="7EC55B79">
                <wp:extent cx="7080250" cy="1270"/>
                <wp:effectExtent l="0" t="31750" r="0" b="36830"/>
                <wp:docPr id="135229798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F75D22"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8DF771B" w14:textId="77777777" w:rsidR="000421D6" w:rsidRDefault="000421D6">
      <w:pPr>
        <w:pStyle w:val="Heading1"/>
        <w:divId w:val="898172104"/>
        <w:rPr>
          <w:rFonts w:eastAsia="Times New Roman"/>
        </w:rPr>
      </w:pPr>
      <w:r>
        <w:rPr>
          <w:rStyle w:val="Strong"/>
          <w:rFonts w:eastAsia="Times New Roman"/>
          <w:b/>
          <w:bCs/>
        </w:rPr>
        <w:t>INTRODUCTION</w:t>
      </w:r>
    </w:p>
    <w:p w14:paraId="5FE92E35" w14:textId="77777777" w:rsidR="000421D6" w:rsidRDefault="000421D6">
      <w:pPr>
        <w:pStyle w:val="Heading2"/>
        <w:divId w:val="898172104"/>
        <w:rPr>
          <w:rFonts w:eastAsia="Times New Roman"/>
        </w:rPr>
      </w:pPr>
      <w:r>
        <w:rPr>
          <w:rStyle w:val="Emphasis"/>
          <w:rFonts w:eastAsia="Times New Roman"/>
        </w:rPr>
        <w:t>Stone That Remembers, Civilizations That Don’t</w:t>
      </w:r>
    </w:p>
    <w:p w14:paraId="0F9E9A92" w14:textId="77777777" w:rsidR="000421D6" w:rsidRDefault="000421D6">
      <w:pPr>
        <w:pStyle w:val="NormalWeb"/>
        <w:divId w:val="996231291"/>
      </w:pPr>
      <w:r>
        <w:t>"Ruins are not broken things. They are recordings."</w:t>
      </w:r>
      <w:r>
        <w:br/>
        <w:t xml:space="preserve">— </w:t>
      </w:r>
      <w:proofErr w:type="spellStart"/>
      <w:r>
        <w:rPr>
          <w:rStyle w:val="Emphasis"/>
        </w:rPr>
        <w:t>Loopbreaker’s</w:t>
      </w:r>
      <w:proofErr w:type="spellEnd"/>
      <w:r>
        <w:rPr>
          <w:rStyle w:val="Emphasis"/>
        </w:rPr>
        <w:t xml:space="preserve"> Proverb</w:t>
      </w:r>
    </w:p>
    <w:p w14:paraId="529C9B6B" w14:textId="77777777" w:rsidR="000421D6" w:rsidRDefault="000421D6">
      <w:pPr>
        <w:pStyle w:val="Heading3"/>
        <w:divId w:val="898172104"/>
        <w:rPr>
          <w:rFonts w:eastAsia="Times New Roman"/>
        </w:rPr>
      </w:pPr>
      <w:r>
        <w:rPr>
          <w:rFonts w:ascii="Segoe UI Symbol" w:eastAsia="Times New Roman" w:hAnsi="Segoe UI Symbol" w:cs="Segoe UI Symbol"/>
        </w:rPr>
        <w:t>❖</w:t>
      </w:r>
      <w:r>
        <w:rPr>
          <w:rFonts w:eastAsia="Times New Roman"/>
        </w:rPr>
        <w:t xml:space="preserve"> What Makes a Site “Impossible”?</w:t>
      </w:r>
    </w:p>
    <w:p w14:paraId="5D03438B" w14:textId="77777777" w:rsidR="000421D6" w:rsidRDefault="000421D6">
      <w:pPr>
        <w:pStyle w:val="NormalWeb"/>
        <w:divId w:val="898172104"/>
      </w:pPr>
      <w:r>
        <w:t>There are places on this planet that violate the narratives we’ve been fed. Sites carved from stone so dense modern tools can't replicate them. Structures aligned with solstices, star clusters, or magnetic anomalies. Megaliths weighing hundreds of tons, positioned with sub-</w:t>
      </w:r>
      <w:proofErr w:type="spellStart"/>
      <w:r>
        <w:t>millimeter</w:t>
      </w:r>
      <w:proofErr w:type="spellEnd"/>
      <w:r>
        <w:t xml:space="preserve"> accuracy. Locations where the builders vanish from the record, leaving behind no writing, no tools, no graves—only the whisper of intention encoded in stone.</w:t>
      </w:r>
    </w:p>
    <w:p w14:paraId="61430602" w14:textId="77777777" w:rsidR="000421D6" w:rsidRDefault="000421D6">
      <w:pPr>
        <w:pStyle w:val="NormalWeb"/>
        <w:divId w:val="898172104"/>
      </w:pPr>
      <w:r>
        <w:t xml:space="preserve">Mainstream archaeology calls these anomalies “curiosities.” In this book, we call them </w:t>
      </w:r>
      <w:r>
        <w:rPr>
          <w:rStyle w:val="Strong"/>
        </w:rPr>
        <w:t>impossible</w:t>
      </w:r>
      <w:r>
        <w:t>.</w:t>
      </w:r>
    </w:p>
    <w:p w14:paraId="634A64C0" w14:textId="77777777" w:rsidR="000421D6" w:rsidRDefault="000421D6">
      <w:pPr>
        <w:pStyle w:val="NormalWeb"/>
        <w:divId w:val="898172104"/>
      </w:pPr>
      <w:r>
        <w:t>Why impossible?</w:t>
      </w:r>
      <w:r>
        <w:br/>
        <w:t>Because they shatter the idea of linear, gradual, primitive human progress. They suggest:</w:t>
      </w:r>
    </w:p>
    <w:p w14:paraId="3807F46A" w14:textId="77777777" w:rsidR="000421D6" w:rsidRDefault="000421D6" w:rsidP="000421D6">
      <w:pPr>
        <w:numPr>
          <w:ilvl w:val="0"/>
          <w:numId w:val="19"/>
        </w:numPr>
        <w:spacing w:before="100" w:beforeAutospacing="1" w:after="100" w:afterAutospacing="1" w:line="240" w:lineRule="auto"/>
        <w:divId w:val="898172104"/>
        <w:rPr>
          <w:rFonts w:eastAsia="Times New Roman"/>
        </w:rPr>
      </w:pPr>
      <w:r>
        <w:rPr>
          <w:rFonts w:eastAsia="Times New Roman"/>
        </w:rPr>
        <w:t xml:space="preserve">lost knowledge of </w:t>
      </w:r>
      <w:r>
        <w:rPr>
          <w:rStyle w:val="Strong"/>
          <w:rFonts w:eastAsia="Times New Roman"/>
        </w:rPr>
        <w:t>vibration and frequency</w:t>
      </w:r>
      <w:r>
        <w:rPr>
          <w:rFonts w:eastAsia="Times New Roman"/>
        </w:rPr>
        <w:t>,</w:t>
      </w:r>
    </w:p>
    <w:p w14:paraId="2438581B" w14:textId="77777777" w:rsidR="000421D6" w:rsidRDefault="000421D6" w:rsidP="000421D6">
      <w:pPr>
        <w:numPr>
          <w:ilvl w:val="0"/>
          <w:numId w:val="19"/>
        </w:numPr>
        <w:spacing w:before="100" w:beforeAutospacing="1" w:after="100" w:afterAutospacing="1" w:line="240" w:lineRule="auto"/>
        <w:divId w:val="898172104"/>
        <w:rPr>
          <w:rFonts w:eastAsia="Times New Roman"/>
        </w:rPr>
      </w:pPr>
      <w:r>
        <w:rPr>
          <w:rFonts w:eastAsia="Times New Roman"/>
        </w:rPr>
        <w:t xml:space="preserve">forgotten applications of </w:t>
      </w:r>
      <w:r>
        <w:rPr>
          <w:rStyle w:val="Strong"/>
          <w:rFonts w:eastAsia="Times New Roman"/>
        </w:rPr>
        <w:t>resonance and sound</w:t>
      </w:r>
      <w:r>
        <w:rPr>
          <w:rFonts w:eastAsia="Times New Roman"/>
        </w:rPr>
        <w:t>,</w:t>
      </w:r>
    </w:p>
    <w:p w14:paraId="2098D63B" w14:textId="77777777" w:rsidR="000421D6" w:rsidRDefault="000421D6" w:rsidP="000421D6">
      <w:pPr>
        <w:numPr>
          <w:ilvl w:val="0"/>
          <w:numId w:val="19"/>
        </w:numPr>
        <w:spacing w:before="100" w:beforeAutospacing="1" w:after="100" w:afterAutospacing="1" w:line="240" w:lineRule="auto"/>
        <w:divId w:val="898172104"/>
        <w:rPr>
          <w:rFonts w:eastAsia="Times New Roman"/>
        </w:rPr>
      </w:pPr>
      <w:r>
        <w:rPr>
          <w:rFonts w:eastAsia="Times New Roman"/>
        </w:rPr>
        <w:t xml:space="preserve">and perhaps even an earlier </w:t>
      </w:r>
      <w:r>
        <w:rPr>
          <w:rStyle w:val="Strong"/>
          <w:rFonts w:eastAsia="Times New Roman"/>
        </w:rPr>
        <w:t>global civilization</w:t>
      </w:r>
      <w:r>
        <w:rPr>
          <w:rFonts w:eastAsia="Times New Roman"/>
        </w:rPr>
        <w:t xml:space="preserve"> whose language was not words, but form and energy.</w:t>
      </w:r>
    </w:p>
    <w:p w14:paraId="225F67C8" w14:textId="77777777" w:rsidR="000421D6" w:rsidRDefault="000421D6">
      <w:pPr>
        <w:pStyle w:val="NormalWeb"/>
        <w:divId w:val="898172104"/>
      </w:pPr>
      <w:r>
        <w:t>The stone remembers. It remembers what we’ve been trained to forget.</w:t>
      </w:r>
    </w:p>
    <w:p w14:paraId="411D2F09" w14:textId="77777777" w:rsidR="000421D6" w:rsidRDefault="000421D6">
      <w:pPr>
        <w:divId w:val="898172104"/>
        <w:rPr>
          <w:rFonts w:eastAsia="Times New Roman"/>
        </w:rPr>
      </w:pPr>
      <w:r>
        <w:rPr>
          <w:rFonts w:eastAsia="Times New Roman"/>
          <w:noProof/>
        </w:rPr>
        <mc:AlternateContent>
          <mc:Choice Requires="wps">
            <w:drawing>
              <wp:inline distT="0" distB="0" distL="0" distR="0" wp14:anchorId="74533D85" wp14:editId="386C0E3A">
                <wp:extent cx="7080250" cy="1270"/>
                <wp:effectExtent l="0" t="31750" r="0" b="36830"/>
                <wp:docPr id="75020078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A5FF68"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7A23BC5" w14:textId="77777777" w:rsidR="000421D6" w:rsidRDefault="000421D6">
      <w:pPr>
        <w:pStyle w:val="Heading3"/>
        <w:divId w:val="898172104"/>
        <w:rPr>
          <w:rFonts w:eastAsia="Times New Roman"/>
        </w:rPr>
      </w:pPr>
      <w:r>
        <w:rPr>
          <w:rFonts w:ascii="Segoe UI Symbol" w:eastAsia="Times New Roman" w:hAnsi="Segoe UI Symbol" w:cs="Segoe UI Symbol"/>
        </w:rPr>
        <w:t>❖</w:t>
      </w:r>
      <w:r>
        <w:rPr>
          <w:rFonts w:eastAsia="Times New Roman"/>
        </w:rPr>
        <w:t xml:space="preserve"> Defining “Resonant Architecture”</w:t>
      </w:r>
    </w:p>
    <w:p w14:paraId="45DBC3B1" w14:textId="77777777" w:rsidR="000421D6" w:rsidRDefault="000421D6">
      <w:pPr>
        <w:pStyle w:val="NormalWeb"/>
        <w:divId w:val="898172104"/>
      </w:pPr>
      <w:r>
        <w:t>This isn’t just about big rocks.</w:t>
      </w:r>
    </w:p>
    <w:p w14:paraId="1AEF2FF3" w14:textId="77777777" w:rsidR="000421D6" w:rsidRDefault="000421D6">
      <w:pPr>
        <w:pStyle w:val="NormalWeb"/>
        <w:divId w:val="898172104"/>
      </w:pPr>
      <w:r>
        <w:rPr>
          <w:rStyle w:val="Strong"/>
        </w:rPr>
        <w:t>Resonant architecture</w:t>
      </w:r>
      <w:r>
        <w:t xml:space="preserve"> refers to structures that interact with the environment, consciousness, and the human body in intentional ways. These aren't just shelters or monuments—they're instruments.</w:t>
      </w:r>
    </w:p>
    <w:p w14:paraId="650F3E2A" w14:textId="77777777" w:rsidR="000421D6" w:rsidRDefault="000421D6">
      <w:pPr>
        <w:pStyle w:val="NormalWeb"/>
        <w:divId w:val="898172104"/>
      </w:pPr>
      <w:r>
        <w:t>Resonant architecture is:</w:t>
      </w:r>
    </w:p>
    <w:p w14:paraId="14D0B6A4" w14:textId="77777777" w:rsidR="000421D6" w:rsidRDefault="000421D6" w:rsidP="000421D6">
      <w:pPr>
        <w:numPr>
          <w:ilvl w:val="0"/>
          <w:numId w:val="20"/>
        </w:numPr>
        <w:spacing w:before="100" w:beforeAutospacing="1" w:after="100" w:afterAutospacing="1" w:line="240" w:lineRule="auto"/>
        <w:divId w:val="898172104"/>
        <w:rPr>
          <w:rFonts w:eastAsia="Times New Roman"/>
        </w:rPr>
      </w:pPr>
      <w:r>
        <w:rPr>
          <w:rStyle w:val="Strong"/>
          <w:rFonts w:eastAsia="Times New Roman"/>
        </w:rPr>
        <w:t>Materially advanced</w:t>
      </w:r>
      <w:r>
        <w:rPr>
          <w:rFonts w:eastAsia="Times New Roman"/>
        </w:rPr>
        <w:t xml:space="preserve"> – using stones like diorite, basalt, or andesite that require diamond-hard tools to shape.</w:t>
      </w:r>
    </w:p>
    <w:p w14:paraId="25FB5BD7" w14:textId="77777777" w:rsidR="000421D6" w:rsidRDefault="000421D6" w:rsidP="000421D6">
      <w:pPr>
        <w:numPr>
          <w:ilvl w:val="0"/>
          <w:numId w:val="20"/>
        </w:numPr>
        <w:spacing w:before="100" w:beforeAutospacing="1" w:after="100" w:afterAutospacing="1" w:line="240" w:lineRule="auto"/>
        <w:divId w:val="898172104"/>
        <w:rPr>
          <w:rFonts w:eastAsia="Times New Roman"/>
        </w:rPr>
      </w:pPr>
      <w:r>
        <w:rPr>
          <w:rStyle w:val="Strong"/>
          <w:rFonts w:eastAsia="Times New Roman"/>
        </w:rPr>
        <w:t>Acoustically precise</w:t>
      </w:r>
      <w:r>
        <w:rPr>
          <w:rFonts w:eastAsia="Times New Roman"/>
        </w:rPr>
        <w:t xml:space="preserve"> – chambers that amplify voice, manipulate frequency, or even induce altered states.</w:t>
      </w:r>
    </w:p>
    <w:p w14:paraId="36FF0BAA" w14:textId="77777777" w:rsidR="000421D6" w:rsidRDefault="000421D6" w:rsidP="000421D6">
      <w:pPr>
        <w:numPr>
          <w:ilvl w:val="0"/>
          <w:numId w:val="20"/>
        </w:numPr>
        <w:spacing w:before="100" w:beforeAutospacing="1" w:after="100" w:afterAutospacing="1" w:line="240" w:lineRule="auto"/>
        <w:divId w:val="898172104"/>
        <w:rPr>
          <w:rFonts w:eastAsia="Times New Roman"/>
        </w:rPr>
      </w:pPr>
      <w:r>
        <w:rPr>
          <w:rStyle w:val="Strong"/>
          <w:rFonts w:eastAsia="Times New Roman"/>
        </w:rPr>
        <w:t>Energetically aligned</w:t>
      </w:r>
      <w:r>
        <w:rPr>
          <w:rFonts w:eastAsia="Times New Roman"/>
        </w:rPr>
        <w:t xml:space="preserve"> – built along geomagnetic or telluric current lines (often called “ley lines”).</w:t>
      </w:r>
    </w:p>
    <w:p w14:paraId="716F5A50" w14:textId="77777777" w:rsidR="000421D6" w:rsidRDefault="000421D6" w:rsidP="000421D6">
      <w:pPr>
        <w:numPr>
          <w:ilvl w:val="0"/>
          <w:numId w:val="20"/>
        </w:numPr>
        <w:spacing w:before="100" w:beforeAutospacing="1" w:after="100" w:afterAutospacing="1" w:line="240" w:lineRule="auto"/>
        <w:divId w:val="898172104"/>
        <w:rPr>
          <w:rFonts w:eastAsia="Times New Roman"/>
        </w:rPr>
      </w:pPr>
      <w:r>
        <w:rPr>
          <w:rStyle w:val="Strong"/>
          <w:rFonts w:eastAsia="Times New Roman"/>
        </w:rPr>
        <w:t>Astronomically integrated</w:t>
      </w:r>
      <w:r>
        <w:rPr>
          <w:rFonts w:eastAsia="Times New Roman"/>
        </w:rPr>
        <w:t xml:space="preserve"> – aligned with solstices, equinoxes, or deep-time star cycles.</w:t>
      </w:r>
    </w:p>
    <w:p w14:paraId="57E89BEF" w14:textId="77777777" w:rsidR="000421D6" w:rsidRDefault="000421D6" w:rsidP="000421D6">
      <w:pPr>
        <w:numPr>
          <w:ilvl w:val="0"/>
          <w:numId w:val="20"/>
        </w:numPr>
        <w:spacing w:before="100" w:beforeAutospacing="1" w:after="100" w:afterAutospacing="1" w:line="240" w:lineRule="auto"/>
        <w:divId w:val="898172104"/>
        <w:rPr>
          <w:rFonts w:eastAsia="Times New Roman"/>
        </w:rPr>
      </w:pPr>
      <w:r>
        <w:rPr>
          <w:rStyle w:val="Strong"/>
          <w:rFonts w:eastAsia="Times New Roman"/>
        </w:rPr>
        <w:t>Biologically interactive</w:t>
      </w:r>
      <w:r>
        <w:rPr>
          <w:rFonts w:eastAsia="Times New Roman"/>
        </w:rPr>
        <w:t xml:space="preserve"> – influencing human physiology, emotion, and perception.</w:t>
      </w:r>
    </w:p>
    <w:p w14:paraId="11B2F6D2" w14:textId="77777777" w:rsidR="000421D6" w:rsidRDefault="000421D6">
      <w:pPr>
        <w:pStyle w:val="NormalWeb"/>
        <w:divId w:val="898172104"/>
      </w:pPr>
      <w:r>
        <w:t xml:space="preserve">This is not architecture as utility. It’s architecture as </w:t>
      </w:r>
      <w:r>
        <w:rPr>
          <w:rStyle w:val="Strong"/>
        </w:rPr>
        <w:t>technology</w:t>
      </w:r>
      <w:r>
        <w:t xml:space="preserve">. As </w:t>
      </w:r>
      <w:r>
        <w:rPr>
          <w:rStyle w:val="Strong"/>
        </w:rPr>
        <w:t>conscious design</w:t>
      </w:r>
      <w:r>
        <w:t xml:space="preserve">. As </w:t>
      </w:r>
      <w:r>
        <w:rPr>
          <w:rStyle w:val="Strong"/>
        </w:rPr>
        <w:t>memory-encoded geometry</w:t>
      </w:r>
      <w:r>
        <w:t>.</w:t>
      </w:r>
    </w:p>
    <w:p w14:paraId="19B38559" w14:textId="77777777" w:rsidR="000421D6" w:rsidRDefault="000421D6">
      <w:pPr>
        <w:divId w:val="898172104"/>
        <w:rPr>
          <w:rFonts w:eastAsia="Times New Roman"/>
        </w:rPr>
      </w:pPr>
      <w:r>
        <w:rPr>
          <w:rFonts w:eastAsia="Times New Roman"/>
          <w:noProof/>
        </w:rPr>
        <w:lastRenderedPageBreak/>
        <mc:AlternateContent>
          <mc:Choice Requires="wps">
            <w:drawing>
              <wp:inline distT="0" distB="0" distL="0" distR="0" wp14:anchorId="246AAB1A" wp14:editId="2B32CABB">
                <wp:extent cx="7080250" cy="1270"/>
                <wp:effectExtent l="0" t="31750" r="0" b="36830"/>
                <wp:docPr id="5083236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8D74DF9"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70F5D82" w14:textId="77777777" w:rsidR="000421D6" w:rsidRDefault="000421D6">
      <w:pPr>
        <w:pStyle w:val="Heading3"/>
        <w:divId w:val="898172104"/>
        <w:rPr>
          <w:rFonts w:eastAsia="Times New Roman"/>
        </w:rPr>
      </w:pPr>
      <w:r>
        <w:rPr>
          <w:rFonts w:ascii="Segoe UI Symbol" w:eastAsia="Times New Roman" w:hAnsi="Segoe UI Symbol" w:cs="Segoe UI Symbol"/>
        </w:rPr>
        <w:t>❖</w:t>
      </w:r>
      <w:r>
        <w:rPr>
          <w:rFonts w:eastAsia="Times New Roman"/>
        </w:rPr>
        <w:t xml:space="preserve"> Methodology: Not Just Archaeology</w:t>
      </w:r>
    </w:p>
    <w:p w14:paraId="43830437" w14:textId="77777777" w:rsidR="000421D6" w:rsidRDefault="000421D6">
      <w:pPr>
        <w:pStyle w:val="NormalWeb"/>
        <w:divId w:val="898172104"/>
      </w:pPr>
      <w:r>
        <w:t>This codex does not pretend to be “objective” in the modern sense. We do not separate the scientific from the sacred, or the observable from the intuitive. That separation is part of the problem.</w:t>
      </w:r>
    </w:p>
    <w:p w14:paraId="14459078" w14:textId="77777777" w:rsidR="000421D6" w:rsidRDefault="000421D6">
      <w:pPr>
        <w:pStyle w:val="NormalWeb"/>
        <w:divId w:val="898172104"/>
      </w:pPr>
      <w:r>
        <w:t>Instead, we blend:</w:t>
      </w:r>
    </w:p>
    <w:p w14:paraId="4BC400F1" w14:textId="77777777" w:rsidR="000421D6" w:rsidRDefault="000421D6" w:rsidP="000421D6">
      <w:pPr>
        <w:numPr>
          <w:ilvl w:val="0"/>
          <w:numId w:val="21"/>
        </w:numPr>
        <w:spacing w:before="100" w:beforeAutospacing="1" w:after="100" w:afterAutospacing="1" w:line="240" w:lineRule="auto"/>
        <w:divId w:val="898172104"/>
        <w:rPr>
          <w:rFonts w:eastAsia="Times New Roman"/>
        </w:rPr>
      </w:pPr>
      <w:r>
        <w:rPr>
          <w:rStyle w:val="Strong"/>
          <w:rFonts w:eastAsia="Times New Roman"/>
        </w:rPr>
        <w:t>Field archaeology</w:t>
      </w:r>
      <w:r>
        <w:rPr>
          <w:rFonts w:eastAsia="Times New Roman"/>
        </w:rPr>
        <w:t xml:space="preserve"> – for structure, alignment, stratigraphy, and construction technique.</w:t>
      </w:r>
    </w:p>
    <w:p w14:paraId="396503FA" w14:textId="77777777" w:rsidR="000421D6" w:rsidRDefault="000421D6" w:rsidP="000421D6">
      <w:pPr>
        <w:numPr>
          <w:ilvl w:val="0"/>
          <w:numId w:val="21"/>
        </w:numPr>
        <w:spacing w:before="100" w:beforeAutospacing="1" w:after="100" w:afterAutospacing="1" w:line="240" w:lineRule="auto"/>
        <w:divId w:val="898172104"/>
        <w:rPr>
          <w:rFonts w:eastAsia="Times New Roman"/>
        </w:rPr>
      </w:pPr>
      <w:r>
        <w:rPr>
          <w:rStyle w:val="Strong"/>
          <w:rFonts w:eastAsia="Times New Roman"/>
        </w:rPr>
        <w:t>Metaphysics</w:t>
      </w:r>
      <w:r>
        <w:rPr>
          <w:rFonts w:eastAsia="Times New Roman"/>
        </w:rPr>
        <w:t xml:space="preserve"> – for interpreting intention, spiritual use, and subtle function.</w:t>
      </w:r>
    </w:p>
    <w:p w14:paraId="73567345" w14:textId="77777777" w:rsidR="000421D6" w:rsidRDefault="000421D6" w:rsidP="000421D6">
      <w:pPr>
        <w:numPr>
          <w:ilvl w:val="0"/>
          <w:numId w:val="21"/>
        </w:numPr>
        <w:spacing w:before="100" w:beforeAutospacing="1" w:after="100" w:afterAutospacing="1" w:line="240" w:lineRule="auto"/>
        <w:divId w:val="898172104"/>
        <w:rPr>
          <w:rFonts w:eastAsia="Times New Roman"/>
        </w:rPr>
      </w:pPr>
      <w:r>
        <w:rPr>
          <w:rStyle w:val="Strong"/>
          <w:rFonts w:eastAsia="Times New Roman"/>
        </w:rPr>
        <w:t>Geomancy</w:t>
      </w:r>
      <w:r>
        <w:rPr>
          <w:rFonts w:eastAsia="Times New Roman"/>
        </w:rPr>
        <w:t xml:space="preserve"> – for understanding how the site interacts with the Earth’s energy body.</w:t>
      </w:r>
    </w:p>
    <w:p w14:paraId="56911C05" w14:textId="77777777" w:rsidR="000421D6" w:rsidRDefault="000421D6" w:rsidP="000421D6">
      <w:pPr>
        <w:numPr>
          <w:ilvl w:val="0"/>
          <w:numId w:val="21"/>
        </w:numPr>
        <w:spacing w:before="100" w:beforeAutospacing="1" w:after="100" w:afterAutospacing="1" w:line="240" w:lineRule="auto"/>
        <w:divId w:val="898172104"/>
        <w:rPr>
          <w:rFonts w:eastAsia="Times New Roman"/>
        </w:rPr>
      </w:pPr>
      <w:r>
        <w:rPr>
          <w:rStyle w:val="Strong"/>
          <w:rFonts w:eastAsia="Times New Roman"/>
        </w:rPr>
        <w:t>Resonance analysis</w:t>
      </w:r>
      <w:r>
        <w:rPr>
          <w:rFonts w:eastAsia="Times New Roman"/>
        </w:rPr>
        <w:t xml:space="preserve"> – to explore acoustic properties, harmonic design, and vibratory function.</w:t>
      </w:r>
    </w:p>
    <w:p w14:paraId="17ECD2B2" w14:textId="77777777" w:rsidR="000421D6" w:rsidRDefault="000421D6" w:rsidP="000421D6">
      <w:pPr>
        <w:numPr>
          <w:ilvl w:val="0"/>
          <w:numId w:val="21"/>
        </w:numPr>
        <w:spacing w:before="100" w:beforeAutospacing="1" w:after="100" w:afterAutospacing="1" w:line="240" w:lineRule="auto"/>
        <w:divId w:val="898172104"/>
        <w:rPr>
          <w:rFonts w:eastAsia="Times New Roman"/>
        </w:rPr>
      </w:pPr>
      <w:r>
        <w:rPr>
          <w:rStyle w:val="Strong"/>
          <w:rFonts w:eastAsia="Times New Roman"/>
        </w:rPr>
        <w:t>Oral history &amp; myth</w:t>
      </w:r>
      <w:r>
        <w:rPr>
          <w:rFonts w:eastAsia="Times New Roman"/>
        </w:rPr>
        <w:t xml:space="preserve"> – because sometimes, the myths tell you more than the textbooks.</w:t>
      </w:r>
    </w:p>
    <w:p w14:paraId="735BB933" w14:textId="77777777" w:rsidR="000421D6" w:rsidRDefault="000421D6">
      <w:pPr>
        <w:pStyle w:val="NormalWeb"/>
        <w:divId w:val="898172104"/>
      </w:pPr>
      <w:r>
        <w:t xml:space="preserve">This isn’t pseudoscience. It’s </w:t>
      </w:r>
      <w:r>
        <w:rPr>
          <w:rStyle w:val="Strong"/>
        </w:rPr>
        <w:t>post-suppression science</w:t>
      </w:r>
      <w:r>
        <w:t>.</w:t>
      </w:r>
      <w:r>
        <w:br/>
        <w:t xml:space="preserve">We’re not here to win debates. We’re here to </w:t>
      </w:r>
      <w:r>
        <w:rPr>
          <w:rStyle w:val="Strong"/>
        </w:rPr>
        <w:t>reassemble the memory field</w:t>
      </w:r>
      <w:r>
        <w:t>.</w:t>
      </w:r>
    </w:p>
    <w:p w14:paraId="20DCBEC2" w14:textId="77777777" w:rsidR="000421D6" w:rsidRDefault="000421D6">
      <w:pPr>
        <w:divId w:val="898172104"/>
        <w:rPr>
          <w:rFonts w:eastAsia="Times New Roman"/>
        </w:rPr>
      </w:pPr>
      <w:r>
        <w:rPr>
          <w:rFonts w:eastAsia="Times New Roman"/>
          <w:noProof/>
        </w:rPr>
        <mc:AlternateContent>
          <mc:Choice Requires="wps">
            <w:drawing>
              <wp:inline distT="0" distB="0" distL="0" distR="0" wp14:anchorId="569829F2" wp14:editId="268E03BB">
                <wp:extent cx="7080250" cy="1270"/>
                <wp:effectExtent l="0" t="31750" r="0" b="36830"/>
                <wp:docPr id="115458506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43FA919"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F8EDB3D" w14:textId="77777777" w:rsidR="000421D6" w:rsidRDefault="000421D6">
      <w:pPr>
        <w:pStyle w:val="Heading3"/>
        <w:divId w:val="898172104"/>
        <w:rPr>
          <w:rFonts w:eastAsia="Times New Roman"/>
        </w:rPr>
      </w:pPr>
      <w:r>
        <w:rPr>
          <w:rFonts w:ascii="Segoe UI Symbol" w:eastAsia="Times New Roman" w:hAnsi="Segoe UI Symbol" w:cs="Segoe UI Symbol"/>
        </w:rPr>
        <w:t>❖</w:t>
      </w:r>
      <w:r>
        <w:rPr>
          <w:rFonts w:eastAsia="Times New Roman"/>
        </w:rPr>
        <w:t xml:space="preserve"> The Silence and the Censor</w:t>
      </w:r>
    </w:p>
    <w:p w14:paraId="367D86EE" w14:textId="77777777" w:rsidR="000421D6" w:rsidRDefault="000421D6">
      <w:pPr>
        <w:pStyle w:val="NormalWeb"/>
        <w:divId w:val="898172104"/>
      </w:pPr>
      <w:r>
        <w:t>These sites are ignored for a reason.</w:t>
      </w:r>
    </w:p>
    <w:p w14:paraId="08AE3527" w14:textId="77777777" w:rsidR="000421D6" w:rsidRDefault="000421D6">
      <w:pPr>
        <w:pStyle w:val="NormalWeb"/>
        <w:divId w:val="898172104"/>
      </w:pPr>
      <w:r>
        <w:t>Mainstream academia depends on a tightly-bound chronology:</w:t>
      </w:r>
    </w:p>
    <w:p w14:paraId="1E39C0BC" w14:textId="77777777" w:rsidR="000421D6" w:rsidRDefault="000421D6" w:rsidP="000421D6">
      <w:pPr>
        <w:numPr>
          <w:ilvl w:val="0"/>
          <w:numId w:val="22"/>
        </w:numPr>
        <w:spacing w:before="100" w:beforeAutospacing="1" w:after="100" w:afterAutospacing="1" w:line="240" w:lineRule="auto"/>
        <w:divId w:val="898172104"/>
        <w:rPr>
          <w:rFonts w:eastAsia="Times New Roman"/>
        </w:rPr>
      </w:pPr>
      <w:r>
        <w:rPr>
          <w:rFonts w:eastAsia="Times New Roman"/>
        </w:rPr>
        <w:t>Civilization begins around 5,000 years ago.</w:t>
      </w:r>
    </w:p>
    <w:p w14:paraId="28A39C2E" w14:textId="77777777" w:rsidR="000421D6" w:rsidRDefault="000421D6" w:rsidP="000421D6">
      <w:pPr>
        <w:numPr>
          <w:ilvl w:val="0"/>
          <w:numId w:val="22"/>
        </w:numPr>
        <w:spacing w:before="100" w:beforeAutospacing="1" w:after="100" w:afterAutospacing="1" w:line="240" w:lineRule="auto"/>
        <w:divId w:val="898172104"/>
        <w:rPr>
          <w:rFonts w:eastAsia="Times New Roman"/>
        </w:rPr>
      </w:pPr>
      <w:r>
        <w:rPr>
          <w:rFonts w:eastAsia="Times New Roman"/>
        </w:rPr>
        <w:t>Megaliths are “primitive” but impressive.</w:t>
      </w:r>
    </w:p>
    <w:p w14:paraId="27AB46D0" w14:textId="77777777" w:rsidR="000421D6" w:rsidRDefault="000421D6" w:rsidP="000421D6">
      <w:pPr>
        <w:numPr>
          <w:ilvl w:val="0"/>
          <w:numId w:val="22"/>
        </w:numPr>
        <w:spacing w:before="100" w:beforeAutospacing="1" w:after="100" w:afterAutospacing="1" w:line="240" w:lineRule="auto"/>
        <w:divId w:val="898172104"/>
        <w:rPr>
          <w:rFonts w:eastAsia="Times New Roman"/>
        </w:rPr>
      </w:pPr>
      <w:r>
        <w:rPr>
          <w:rFonts w:eastAsia="Times New Roman"/>
        </w:rPr>
        <w:t>All structures were made with copper chisels and ropes.</w:t>
      </w:r>
    </w:p>
    <w:p w14:paraId="70C85295" w14:textId="77777777" w:rsidR="000421D6" w:rsidRDefault="000421D6" w:rsidP="000421D6">
      <w:pPr>
        <w:numPr>
          <w:ilvl w:val="0"/>
          <w:numId w:val="22"/>
        </w:numPr>
        <w:spacing w:before="100" w:beforeAutospacing="1" w:after="100" w:afterAutospacing="1" w:line="240" w:lineRule="auto"/>
        <w:divId w:val="898172104"/>
        <w:rPr>
          <w:rFonts w:eastAsia="Times New Roman"/>
        </w:rPr>
      </w:pPr>
      <w:r>
        <w:rPr>
          <w:rFonts w:eastAsia="Times New Roman"/>
        </w:rPr>
        <w:t>There was no global contact before Columbus.</w:t>
      </w:r>
    </w:p>
    <w:p w14:paraId="501500BC" w14:textId="77777777" w:rsidR="000421D6" w:rsidRDefault="000421D6" w:rsidP="000421D6">
      <w:pPr>
        <w:numPr>
          <w:ilvl w:val="0"/>
          <w:numId w:val="22"/>
        </w:numPr>
        <w:spacing w:before="100" w:beforeAutospacing="1" w:after="100" w:afterAutospacing="1" w:line="240" w:lineRule="auto"/>
        <w:divId w:val="898172104"/>
        <w:rPr>
          <w:rFonts w:eastAsia="Times New Roman"/>
        </w:rPr>
      </w:pPr>
      <w:r>
        <w:rPr>
          <w:rFonts w:eastAsia="Times New Roman"/>
        </w:rPr>
        <w:t>Any other view is conspiracy, fantasy, or fraud.</w:t>
      </w:r>
    </w:p>
    <w:p w14:paraId="50CA07A2" w14:textId="77777777" w:rsidR="000421D6" w:rsidRDefault="000421D6">
      <w:pPr>
        <w:pStyle w:val="NormalWeb"/>
        <w:divId w:val="898172104"/>
      </w:pPr>
      <w:r>
        <w:t xml:space="preserve">This is the architecture of </w:t>
      </w:r>
      <w:r>
        <w:rPr>
          <w:rStyle w:val="Strong"/>
        </w:rPr>
        <w:t>historical amnesia</w:t>
      </w:r>
      <w:r>
        <w:t>.</w:t>
      </w:r>
    </w:p>
    <w:p w14:paraId="7193BBCC" w14:textId="77777777" w:rsidR="000421D6" w:rsidRDefault="000421D6">
      <w:pPr>
        <w:pStyle w:val="NormalWeb"/>
        <w:divId w:val="898172104"/>
      </w:pPr>
      <w:r>
        <w:t>Funding is withheld. Careers are ruined. Sites are misdated, misattributed, or actively buried (literally and figuratively). Entire civilizations are reduced to footnotes, while our modern world spins forward built on a foundation of ignorance.</w:t>
      </w:r>
    </w:p>
    <w:p w14:paraId="4B987B2B" w14:textId="77777777" w:rsidR="000421D6" w:rsidRDefault="000421D6">
      <w:pPr>
        <w:pStyle w:val="NormalWeb"/>
        <w:divId w:val="898172104"/>
      </w:pPr>
      <w:r>
        <w:t>The greatest structures on Earth are treated like afterthoughts, and the questions they raise are quietly deleted.</w:t>
      </w:r>
    </w:p>
    <w:p w14:paraId="33B9F66A" w14:textId="77777777" w:rsidR="000421D6" w:rsidRDefault="000421D6">
      <w:pPr>
        <w:divId w:val="898172104"/>
        <w:rPr>
          <w:rFonts w:eastAsia="Times New Roman"/>
        </w:rPr>
      </w:pPr>
      <w:r>
        <w:rPr>
          <w:rFonts w:eastAsia="Times New Roman"/>
          <w:noProof/>
        </w:rPr>
        <mc:AlternateContent>
          <mc:Choice Requires="wps">
            <w:drawing>
              <wp:inline distT="0" distB="0" distL="0" distR="0" wp14:anchorId="3131D61B" wp14:editId="5FEF93FC">
                <wp:extent cx="7080250" cy="1270"/>
                <wp:effectExtent l="0" t="31750" r="0" b="36830"/>
                <wp:docPr id="3028553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CC2BC5E"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02F1987" w14:textId="77777777" w:rsidR="000421D6" w:rsidRDefault="000421D6">
      <w:pPr>
        <w:pStyle w:val="Heading3"/>
        <w:divId w:val="898172104"/>
        <w:rPr>
          <w:rFonts w:eastAsia="Times New Roman"/>
        </w:rPr>
      </w:pPr>
      <w:r>
        <w:rPr>
          <w:rFonts w:ascii="Segoe UI Symbol" w:eastAsia="Times New Roman" w:hAnsi="Segoe UI Symbol" w:cs="Segoe UI Symbol"/>
        </w:rPr>
        <w:t>❖</w:t>
      </w:r>
      <w:r>
        <w:rPr>
          <w:rFonts w:eastAsia="Times New Roman"/>
        </w:rPr>
        <w:t xml:space="preserve"> The Codex as a Planetary Memory Map</w:t>
      </w:r>
    </w:p>
    <w:p w14:paraId="29F2FB6E" w14:textId="77777777" w:rsidR="000421D6" w:rsidRDefault="000421D6">
      <w:pPr>
        <w:pStyle w:val="NormalWeb"/>
        <w:divId w:val="898172104"/>
      </w:pPr>
      <w:r>
        <w:t>What if we saw these sites differently?</w:t>
      </w:r>
    </w:p>
    <w:p w14:paraId="69A464F4" w14:textId="77777777" w:rsidR="000421D6" w:rsidRDefault="000421D6">
      <w:pPr>
        <w:pStyle w:val="NormalWeb"/>
        <w:divId w:val="898172104"/>
      </w:pPr>
      <w:r>
        <w:t xml:space="preserve">What if the “ruins” aren’t ruins at all… but nodes in a planetary </w:t>
      </w:r>
      <w:r>
        <w:rPr>
          <w:rStyle w:val="Strong"/>
        </w:rPr>
        <w:t>resonant network</w:t>
      </w:r>
      <w:r>
        <w:t>?</w:t>
      </w:r>
    </w:p>
    <w:p w14:paraId="62C1E37E" w14:textId="77777777" w:rsidR="000421D6" w:rsidRDefault="000421D6">
      <w:pPr>
        <w:pStyle w:val="NormalWeb"/>
        <w:divId w:val="898172104"/>
      </w:pPr>
      <w:r>
        <w:t xml:space="preserve">Each chapter in this book will decode a location not as an isolated </w:t>
      </w:r>
      <w:proofErr w:type="spellStart"/>
      <w:r>
        <w:t>artifact</w:t>
      </w:r>
      <w:proofErr w:type="spellEnd"/>
      <w:r>
        <w:t>, but as part of an intelligent design system. We will examine:</w:t>
      </w:r>
    </w:p>
    <w:p w14:paraId="43414678" w14:textId="77777777" w:rsidR="000421D6" w:rsidRDefault="000421D6" w:rsidP="000421D6">
      <w:pPr>
        <w:numPr>
          <w:ilvl w:val="0"/>
          <w:numId w:val="23"/>
        </w:numPr>
        <w:spacing w:before="100" w:beforeAutospacing="1" w:after="100" w:afterAutospacing="1" w:line="240" w:lineRule="auto"/>
        <w:divId w:val="898172104"/>
        <w:rPr>
          <w:rFonts w:eastAsia="Times New Roman"/>
        </w:rPr>
      </w:pPr>
      <w:r>
        <w:rPr>
          <w:rFonts w:eastAsia="Times New Roman"/>
        </w:rPr>
        <w:t xml:space="preserve">how these places may have functioned as </w:t>
      </w:r>
      <w:proofErr w:type="spellStart"/>
      <w:r>
        <w:rPr>
          <w:rStyle w:val="Strong"/>
          <w:rFonts w:eastAsia="Times New Roman"/>
        </w:rPr>
        <w:t>stargates</w:t>
      </w:r>
      <w:proofErr w:type="spellEnd"/>
      <w:r>
        <w:rPr>
          <w:rFonts w:eastAsia="Times New Roman"/>
        </w:rPr>
        <w:t xml:space="preserve">, </w:t>
      </w:r>
      <w:r>
        <w:rPr>
          <w:rStyle w:val="Strong"/>
          <w:rFonts w:eastAsia="Times New Roman"/>
        </w:rPr>
        <w:t xml:space="preserve">healing </w:t>
      </w:r>
      <w:proofErr w:type="spellStart"/>
      <w:r>
        <w:rPr>
          <w:rStyle w:val="Strong"/>
          <w:rFonts w:eastAsia="Times New Roman"/>
        </w:rPr>
        <w:t>centers</w:t>
      </w:r>
      <w:proofErr w:type="spellEnd"/>
      <w:r>
        <w:rPr>
          <w:rFonts w:eastAsia="Times New Roman"/>
        </w:rPr>
        <w:t xml:space="preserve">, </w:t>
      </w:r>
      <w:r>
        <w:rPr>
          <w:rStyle w:val="Strong"/>
          <w:rFonts w:eastAsia="Times New Roman"/>
        </w:rPr>
        <w:t>timekeeping devices</w:t>
      </w:r>
      <w:r>
        <w:rPr>
          <w:rFonts w:eastAsia="Times New Roman"/>
        </w:rPr>
        <w:t xml:space="preserve">, or </w:t>
      </w:r>
      <w:r>
        <w:rPr>
          <w:rStyle w:val="Strong"/>
          <w:rFonts w:eastAsia="Times New Roman"/>
        </w:rPr>
        <w:t>consciousness amplifiers</w:t>
      </w:r>
    </w:p>
    <w:p w14:paraId="3A394070" w14:textId="77777777" w:rsidR="000421D6" w:rsidRDefault="000421D6" w:rsidP="000421D6">
      <w:pPr>
        <w:numPr>
          <w:ilvl w:val="0"/>
          <w:numId w:val="23"/>
        </w:numPr>
        <w:spacing w:before="100" w:beforeAutospacing="1" w:after="100" w:afterAutospacing="1" w:line="240" w:lineRule="auto"/>
        <w:divId w:val="898172104"/>
        <w:rPr>
          <w:rFonts w:eastAsia="Times New Roman"/>
        </w:rPr>
      </w:pPr>
      <w:r>
        <w:rPr>
          <w:rFonts w:eastAsia="Times New Roman"/>
        </w:rPr>
        <w:t xml:space="preserve">how the same techniques, geometries, and myths appear in </w:t>
      </w:r>
      <w:r>
        <w:rPr>
          <w:rStyle w:val="Strong"/>
          <w:rFonts w:eastAsia="Times New Roman"/>
        </w:rPr>
        <w:t>distant cultures</w:t>
      </w:r>
      <w:r>
        <w:rPr>
          <w:rFonts w:eastAsia="Times New Roman"/>
        </w:rPr>
        <w:t xml:space="preserve"> with no “official” connection</w:t>
      </w:r>
    </w:p>
    <w:p w14:paraId="4169D02B" w14:textId="77777777" w:rsidR="000421D6" w:rsidRDefault="000421D6" w:rsidP="000421D6">
      <w:pPr>
        <w:numPr>
          <w:ilvl w:val="0"/>
          <w:numId w:val="23"/>
        </w:numPr>
        <w:spacing w:before="100" w:beforeAutospacing="1" w:after="100" w:afterAutospacing="1" w:line="240" w:lineRule="auto"/>
        <w:divId w:val="898172104"/>
        <w:rPr>
          <w:rFonts w:eastAsia="Times New Roman"/>
        </w:rPr>
      </w:pPr>
      <w:r>
        <w:rPr>
          <w:rFonts w:eastAsia="Times New Roman"/>
        </w:rPr>
        <w:t xml:space="preserve">and how they form a </w:t>
      </w:r>
      <w:r>
        <w:rPr>
          <w:rStyle w:val="Strong"/>
          <w:rFonts w:eastAsia="Times New Roman"/>
        </w:rPr>
        <w:t>coherent blueprint</w:t>
      </w:r>
      <w:r>
        <w:rPr>
          <w:rFonts w:eastAsia="Times New Roman"/>
        </w:rPr>
        <w:t xml:space="preserve"> of a civilization we’ve been trained to forget</w:t>
      </w:r>
    </w:p>
    <w:p w14:paraId="1363E667" w14:textId="77777777" w:rsidR="000421D6" w:rsidRDefault="000421D6">
      <w:pPr>
        <w:pStyle w:val="NormalWeb"/>
        <w:divId w:val="898172104"/>
      </w:pPr>
      <w:r>
        <w:lastRenderedPageBreak/>
        <w:t xml:space="preserve">This is not a travel book. It’s a </w:t>
      </w:r>
      <w:r>
        <w:rPr>
          <w:rStyle w:val="Strong"/>
        </w:rPr>
        <w:t>revelation manual</w:t>
      </w:r>
      <w:r>
        <w:t>.</w:t>
      </w:r>
      <w:r>
        <w:br/>
        <w:t>Each site is a page. Each stone, a syllable.</w:t>
      </w:r>
      <w:r>
        <w:br/>
        <w:t>Together, they form a language ancient and alive.</w:t>
      </w:r>
    </w:p>
    <w:p w14:paraId="505A44F4" w14:textId="27130958" w:rsidR="00A922E1" w:rsidRDefault="000421D6">
      <w:pPr>
        <w:pStyle w:val="NormalWeb"/>
        <w:divId w:val="898172104"/>
      </w:pPr>
      <w:r>
        <w:t>Welcome to the Resonant Codex.</w:t>
      </w:r>
    </w:p>
    <w:p w14:paraId="321426A6" w14:textId="77777777" w:rsidR="00A922E1" w:rsidRDefault="00A922E1">
      <w:pPr>
        <w:pStyle w:val="NormalWeb"/>
        <w:divId w:val="898172104"/>
      </w:pPr>
    </w:p>
    <w:p w14:paraId="4A1B7842" w14:textId="77777777" w:rsidR="00A922E1" w:rsidRDefault="00A922E1">
      <w:pPr>
        <w:pStyle w:val="NormalWeb"/>
        <w:pBdr>
          <w:bottom w:val="single" w:sz="6" w:space="1" w:color="auto"/>
        </w:pBdr>
        <w:divId w:val="898172104"/>
      </w:pPr>
    </w:p>
    <w:p w14:paraId="5341121A" w14:textId="77777777" w:rsidR="00A922E1" w:rsidRDefault="00A922E1">
      <w:pPr>
        <w:pStyle w:val="NormalWeb"/>
        <w:divId w:val="898172104"/>
      </w:pPr>
    </w:p>
    <w:p w14:paraId="02606157" w14:textId="77777777" w:rsidR="00A922E1" w:rsidRDefault="00A922E1">
      <w:pPr>
        <w:pStyle w:val="NormalWeb"/>
        <w:divId w:val="898172104"/>
      </w:pPr>
      <w:r>
        <w:t>Chapter List:</w:t>
      </w:r>
    </w:p>
    <w:p w14:paraId="4682FDAD" w14:textId="77777777" w:rsidR="00A922E1" w:rsidRDefault="00A922E1">
      <w:pPr>
        <w:pStyle w:val="NormalWeb"/>
        <w:divId w:val="898172104"/>
      </w:pPr>
    </w:p>
    <w:p w14:paraId="2A4AC319" w14:textId="0F1C7BF7" w:rsidR="00A922E1" w:rsidRDefault="00A922E1" w:rsidP="00A922E1">
      <w:pPr>
        <w:pStyle w:val="NormalWeb"/>
        <w:numPr>
          <w:ilvl w:val="0"/>
          <w:numId w:val="26"/>
        </w:numPr>
        <w:divId w:val="898172104"/>
      </w:pPr>
      <w:proofErr w:type="spellStart"/>
      <w:r>
        <w:t>Ñaupa</w:t>
      </w:r>
      <w:proofErr w:type="spellEnd"/>
      <w:r>
        <w:t xml:space="preserve"> </w:t>
      </w:r>
      <w:proofErr w:type="spellStart"/>
      <w:r>
        <w:t>Iglesia</w:t>
      </w:r>
      <w:proofErr w:type="spellEnd"/>
      <w:r>
        <w:t xml:space="preserve"> – Peru</w:t>
      </w:r>
    </w:p>
    <w:p w14:paraId="112B5A1F" w14:textId="77777777" w:rsidR="00A922E1" w:rsidRDefault="00A922E1">
      <w:pPr>
        <w:pStyle w:val="NormalWeb"/>
        <w:divId w:val="898172104"/>
      </w:pPr>
    </w:p>
    <w:p w14:paraId="472D080A" w14:textId="77777777" w:rsidR="00A922E1" w:rsidRDefault="00A922E1">
      <w:pPr>
        <w:pStyle w:val="NormalWeb"/>
        <w:divId w:val="898172104"/>
      </w:pPr>
    </w:p>
    <w:p w14:paraId="259A4AFD" w14:textId="18DA7B74" w:rsidR="00A922E1" w:rsidRDefault="00A922E1" w:rsidP="00A922E1">
      <w:pPr>
        <w:pStyle w:val="NormalWeb"/>
        <w:numPr>
          <w:ilvl w:val="0"/>
          <w:numId w:val="26"/>
        </w:numPr>
        <w:divId w:val="898172104"/>
      </w:pPr>
      <w:proofErr w:type="spellStart"/>
      <w:r>
        <w:t>Aramu</w:t>
      </w:r>
      <w:proofErr w:type="spellEnd"/>
      <w:r>
        <w:t xml:space="preserve"> </w:t>
      </w:r>
      <w:proofErr w:type="spellStart"/>
      <w:r>
        <w:t>Muru</w:t>
      </w:r>
      <w:proofErr w:type="spellEnd"/>
      <w:r>
        <w:t xml:space="preserve"> – Peru</w:t>
      </w:r>
    </w:p>
    <w:p w14:paraId="2B3BA035" w14:textId="77777777" w:rsidR="00A922E1" w:rsidRDefault="00A922E1">
      <w:pPr>
        <w:pStyle w:val="NormalWeb"/>
        <w:divId w:val="898172104"/>
      </w:pPr>
    </w:p>
    <w:p w14:paraId="297DD1FE" w14:textId="77777777" w:rsidR="00A922E1" w:rsidRDefault="00A922E1">
      <w:pPr>
        <w:pStyle w:val="NormalWeb"/>
        <w:divId w:val="898172104"/>
      </w:pPr>
    </w:p>
    <w:p w14:paraId="5AEDD4B7" w14:textId="10BED448" w:rsidR="00A922E1" w:rsidRDefault="00A922E1" w:rsidP="00A922E1">
      <w:pPr>
        <w:pStyle w:val="NormalWeb"/>
        <w:numPr>
          <w:ilvl w:val="0"/>
          <w:numId w:val="26"/>
        </w:numPr>
        <w:divId w:val="898172104"/>
      </w:pPr>
      <w:proofErr w:type="spellStart"/>
      <w:r>
        <w:t>Tiwanaku</w:t>
      </w:r>
      <w:proofErr w:type="spellEnd"/>
      <w:r>
        <w:t xml:space="preserve"> &amp; Puma </w:t>
      </w:r>
      <w:proofErr w:type="spellStart"/>
      <w:r>
        <w:t>Punku</w:t>
      </w:r>
      <w:proofErr w:type="spellEnd"/>
      <w:r>
        <w:t xml:space="preserve"> – Bolivia</w:t>
      </w:r>
    </w:p>
    <w:p w14:paraId="71064958" w14:textId="77777777" w:rsidR="00A922E1" w:rsidRDefault="00A922E1">
      <w:pPr>
        <w:pStyle w:val="NormalWeb"/>
        <w:divId w:val="898172104"/>
      </w:pPr>
    </w:p>
    <w:p w14:paraId="19389F25" w14:textId="77777777" w:rsidR="00A922E1" w:rsidRDefault="00A922E1">
      <w:pPr>
        <w:pStyle w:val="NormalWeb"/>
        <w:divId w:val="898172104"/>
      </w:pPr>
    </w:p>
    <w:p w14:paraId="2C3E10C1" w14:textId="03E2780C" w:rsidR="00A922E1" w:rsidRDefault="00A922E1" w:rsidP="00A922E1">
      <w:pPr>
        <w:pStyle w:val="NormalWeb"/>
        <w:numPr>
          <w:ilvl w:val="0"/>
          <w:numId w:val="26"/>
        </w:numPr>
        <w:divId w:val="898172104"/>
      </w:pPr>
      <w:r>
        <w:t>Amazonian Megalithic Sites – Brazil</w:t>
      </w:r>
    </w:p>
    <w:p w14:paraId="64158C6F" w14:textId="77777777" w:rsidR="00A922E1" w:rsidRDefault="00A922E1">
      <w:pPr>
        <w:pStyle w:val="NormalWeb"/>
        <w:divId w:val="898172104"/>
      </w:pPr>
    </w:p>
    <w:p w14:paraId="29B973BD" w14:textId="77777777" w:rsidR="00A922E1" w:rsidRDefault="00A922E1">
      <w:pPr>
        <w:pStyle w:val="NormalWeb"/>
        <w:divId w:val="898172104"/>
      </w:pPr>
    </w:p>
    <w:p w14:paraId="4A99E556" w14:textId="22240614" w:rsidR="00A922E1" w:rsidRDefault="00A922E1" w:rsidP="00A922E1">
      <w:pPr>
        <w:pStyle w:val="NormalWeb"/>
        <w:numPr>
          <w:ilvl w:val="0"/>
          <w:numId w:val="26"/>
        </w:numPr>
        <w:divId w:val="898172104"/>
      </w:pPr>
      <w:proofErr w:type="spellStart"/>
      <w:r>
        <w:t>Gunung</w:t>
      </w:r>
      <w:proofErr w:type="spellEnd"/>
      <w:r>
        <w:t xml:space="preserve"> Padang – Indonesia</w:t>
      </w:r>
    </w:p>
    <w:p w14:paraId="0CFFFF9E" w14:textId="77777777" w:rsidR="00A922E1" w:rsidRDefault="00A922E1">
      <w:pPr>
        <w:pStyle w:val="NormalWeb"/>
        <w:divId w:val="898172104"/>
      </w:pPr>
    </w:p>
    <w:p w14:paraId="53FE0F0A" w14:textId="77777777" w:rsidR="00A922E1" w:rsidRDefault="00A922E1">
      <w:pPr>
        <w:pStyle w:val="NormalWeb"/>
        <w:divId w:val="898172104"/>
      </w:pPr>
    </w:p>
    <w:p w14:paraId="5493C6C7" w14:textId="5B09FD10" w:rsidR="00A922E1" w:rsidRDefault="00A922E1" w:rsidP="00A922E1">
      <w:pPr>
        <w:pStyle w:val="NormalWeb"/>
        <w:numPr>
          <w:ilvl w:val="0"/>
          <w:numId w:val="26"/>
        </w:numPr>
        <w:divId w:val="898172104"/>
      </w:pPr>
      <w:r>
        <w:t>Masuda-no-</w:t>
      </w:r>
      <w:proofErr w:type="spellStart"/>
      <w:r>
        <w:t>Iwafune</w:t>
      </w:r>
      <w:proofErr w:type="spellEnd"/>
      <w:r>
        <w:t xml:space="preserve"> &amp; </w:t>
      </w:r>
      <w:proofErr w:type="spellStart"/>
      <w:r>
        <w:t>Ishi</w:t>
      </w:r>
      <w:proofErr w:type="spellEnd"/>
      <w:r>
        <w:t xml:space="preserve"> no </w:t>
      </w:r>
      <w:proofErr w:type="spellStart"/>
      <w:r>
        <w:t>Hoden</w:t>
      </w:r>
      <w:proofErr w:type="spellEnd"/>
      <w:r>
        <w:t xml:space="preserve"> – Japan</w:t>
      </w:r>
    </w:p>
    <w:p w14:paraId="443D9975" w14:textId="77777777" w:rsidR="00A922E1" w:rsidRDefault="00A922E1">
      <w:pPr>
        <w:pStyle w:val="NormalWeb"/>
        <w:divId w:val="898172104"/>
      </w:pPr>
    </w:p>
    <w:p w14:paraId="0A34FD31" w14:textId="77777777" w:rsidR="00A922E1" w:rsidRDefault="00A922E1">
      <w:pPr>
        <w:pStyle w:val="NormalWeb"/>
        <w:divId w:val="898172104"/>
      </w:pPr>
    </w:p>
    <w:p w14:paraId="2DE1F28E" w14:textId="293E39D0" w:rsidR="00A922E1" w:rsidRDefault="00A922E1" w:rsidP="00A922E1">
      <w:pPr>
        <w:pStyle w:val="NormalWeb"/>
        <w:numPr>
          <w:ilvl w:val="0"/>
          <w:numId w:val="26"/>
        </w:numPr>
        <w:divId w:val="898172104"/>
      </w:pPr>
      <w:proofErr w:type="spellStart"/>
      <w:r>
        <w:t>Bada</w:t>
      </w:r>
      <w:proofErr w:type="spellEnd"/>
      <w:r>
        <w:t xml:space="preserve"> Valley Megaliths – Sulawesi, Indonesia</w:t>
      </w:r>
    </w:p>
    <w:p w14:paraId="5022FC70" w14:textId="77777777" w:rsidR="00A922E1" w:rsidRDefault="00A922E1">
      <w:pPr>
        <w:pStyle w:val="NormalWeb"/>
        <w:divId w:val="898172104"/>
      </w:pPr>
    </w:p>
    <w:p w14:paraId="693B4022" w14:textId="77777777" w:rsidR="00A922E1" w:rsidRDefault="00A922E1">
      <w:pPr>
        <w:pStyle w:val="NormalWeb"/>
        <w:divId w:val="898172104"/>
      </w:pPr>
    </w:p>
    <w:p w14:paraId="21184453" w14:textId="533CA2B9" w:rsidR="00A922E1" w:rsidRDefault="00A922E1" w:rsidP="00A922E1">
      <w:pPr>
        <w:pStyle w:val="NormalWeb"/>
        <w:numPr>
          <w:ilvl w:val="0"/>
          <w:numId w:val="26"/>
        </w:numPr>
        <w:divId w:val="898172104"/>
      </w:pPr>
      <w:r>
        <w:t>Plain of Jars – Laos</w:t>
      </w:r>
    </w:p>
    <w:p w14:paraId="3B01F42D" w14:textId="77777777" w:rsidR="00A922E1" w:rsidRDefault="00A922E1">
      <w:pPr>
        <w:pStyle w:val="NormalWeb"/>
        <w:divId w:val="898172104"/>
      </w:pPr>
    </w:p>
    <w:p w14:paraId="55013BE3" w14:textId="77777777" w:rsidR="00A922E1" w:rsidRDefault="00A922E1">
      <w:pPr>
        <w:pStyle w:val="NormalWeb"/>
        <w:divId w:val="898172104"/>
      </w:pPr>
    </w:p>
    <w:p w14:paraId="2B634FA1" w14:textId="583B7BF5" w:rsidR="00A922E1" w:rsidRDefault="00A922E1" w:rsidP="00A922E1">
      <w:pPr>
        <w:pStyle w:val="NormalWeb"/>
        <w:numPr>
          <w:ilvl w:val="0"/>
          <w:numId w:val="26"/>
        </w:numPr>
        <w:divId w:val="898172104"/>
      </w:pPr>
      <w:r>
        <w:t xml:space="preserve">Nan </w:t>
      </w:r>
      <w:proofErr w:type="spellStart"/>
      <w:r>
        <w:t>Madol</w:t>
      </w:r>
      <w:proofErr w:type="spellEnd"/>
      <w:r>
        <w:t xml:space="preserve"> – Micronesia</w:t>
      </w:r>
    </w:p>
    <w:p w14:paraId="1BF29700" w14:textId="77777777" w:rsidR="00A922E1" w:rsidRDefault="00A922E1">
      <w:pPr>
        <w:pStyle w:val="NormalWeb"/>
        <w:divId w:val="898172104"/>
      </w:pPr>
    </w:p>
    <w:p w14:paraId="4497A7BA" w14:textId="77777777" w:rsidR="00A922E1" w:rsidRDefault="00A922E1">
      <w:pPr>
        <w:pStyle w:val="NormalWeb"/>
        <w:divId w:val="898172104"/>
      </w:pPr>
    </w:p>
    <w:p w14:paraId="090A646A" w14:textId="7D0F3D4B" w:rsidR="00A922E1" w:rsidRDefault="00A922E1" w:rsidP="00A922E1">
      <w:pPr>
        <w:pStyle w:val="NormalWeb"/>
        <w:numPr>
          <w:ilvl w:val="0"/>
          <w:numId w:val="26"/>
        </w:numPr>
        <w:divId w:val="898172104"/>
      </w:pPr>
      <w:proofErr w:type="spellStart"/>
      <w:r>
        <w:t>Dwarfie</w:t>
      </w:r>
      <w:proofErr w:type="spellEnd"/>
      <w:r>
        <w:t xml:space="preserve"> </w:t>
      </w:r>
      <w:proofErr w:type="spellStart"/>
      <w:r>
        <w:t>Stane</w:t>
      </w:r>
      <w:proofErr w:type="spellEnd"/>
      <w:r>
        <w:t xml:space="preserve"> – Orkney, Scotland</w:t>
      </w:r>
    </w:p>
    <w:p w14:paraId="6EBAE1D0" w14:textId="77777777" w:rsidR="00A922E1" w:rsidRDefault="00A922E1">
      <w:pPr>
        <w:pStyle w:val="NormalWeb"/>
        <w:divId w:val="898172104"/>
      </w:pPr>
    </w:p>
    <w:p w14:paraId="1275E851" w14:textId="77777777" w:rsidR="00A922E1" w:rsidRDefault="00A922E1">
      <w:pPr>
        <w:pStyle w:val="NormalWeb"/>
        <w:divId w:val="898172104"/>
      </w:pPr>
    </w:p>
    <w:p w14:paraId="505E39BA" w14:textId="4CAF578A" w:rsidR="00A922E1" w:rsidRDefault="00A922E1" w:rsidP="00A922E1">
      <w:pPr>
        <w:pStyle w:val="NormalWeb"/>
        <w:numPr>
          <w:ilvl w:val="0"/>
          <w:numId w:val="26"/>
        </w:numPr>
        <w:divId w:val="898172104"/>
      </w:pPr>
      <w:r>
        <w:t xml:space="preserve">Mystery Fortresses of Georgia – </w:t>
      </w:r>
      <w:proofErr w:type="spellStart"/>
      <w:r>
        <w:t>Abuli</w:t>
      </w:r>
      <w:proofErr w:type="spellEnd"/>
      <w:r>
        <w:t xml:space="preserve"> &amp; </w:t>
      </w:r>
      <w:proofErr w:type="spellStart"/>
      <w:r>
        <w:t>Avranlo</w:t>
      </w:r>
      <w:proofErr w:type="spellEnd"/>
    </w:p>
    <w:p w14:paraId="49D9674A" w14:textId="77777777" w:rsidR="00A922E1" w:rsidRDefault="00A922E1">
      <w:pPr>
        <w:pStyle w:val="NormalWeb"/>
        <w:divId w:val="898172104"/>
      </w:pPr>
    </w:p>
    <w:p w14:paraId="345C701A" w14:textId="77777777" w:rsidR="00A922E1" w:rsidRDefault="00A922E1">
      <w:pPr>
        <w:pStyle w:val="NormalWeb"/>
        <w:divId w:val="898172104"/>
      </w:pPr>
    </w:p>
    <w:p w14:paraId="594576B3" w14:textId="7DBE152E" w:rsidR="00A922E1" w:rsidRDefault="00A922E1" w:rsidP="00A922E1">
      <w:pPr>
        <w:pStyle w:val="NormalWeb"/>
        <w:numPr>
          <w:ilvl w:val="0"/>
          <w:numId w:val="26"/>
        </w:numPr>
        <w:divId w:val="898172104"/>
      </w:pPr>
      <w:r>
        <w:t>Bonus Locations &amp; Satellite Sites</w:t>
      </w:r>
    </w:p>
    <w:p w14:paraId="58E7A863" w14:textId="77777777" w:rsidR="00A922E1" w:rsidRDefault="00A922E1">
      <w:pPr>
        <w:pStyle w:val="NormalWeb"/>
        <w:divId w:val="898172104"/>
      </w:pPr>
    </w:p>
    <w:p w14:paraId="4A33C55E" w14:textId="77777777" w:rsidR="00A922E1" w:rsidRDefault="00A922E1">
      <w:pPr>
        <w:pStyle w:val="NormalWeb"/>
        <w:divId w:val="898172104"/>
      </w:pPr>
    </w:p>
    <w:p w14:paraId="3F27741A" w14:textId="003F93EE" w:rsidR="00A922E1" w:rsidRDefault="00A922E1" w:rsidP="00A922E1">
      <w:pPr>
        <w:pStyle w:val="NormalWeb"/>
        <w:numPr>
          <w:ilvl w:val="0"/>
          <w:numId w:val="26"/>
        </w:numPr>
        <w:divId w:val="898172104"/>
      </w:pPr>
      <w:r>
        <w:t>Unified Field Architecture</w:t>
      </w:r>
    </w:p>
    <w:p w14:paraId="679DD1D3" w14:textId="77777777" w:rsidR="00A922E1" w:rsidRDefault="00A922E1">
      <w:pPr>
        <w:pStyle w:val="NormalWeb"/>
        <w:divId w:val="898172104"/>
      </w:pPr>
    </w:p>
    <w:p w14:paraId="2C877753" w14:textId="77777777" w:rsidR="00A922E1" w:rsidRDefault="00A922E1">
      <w:pPr>
        <w:pStyle w:val="NormalWeb"/>
        <w:divId w:val="898172104"/>
      </w:pPr>
    </w:p>
    <w:p w14:paraId="63F985AA" w14:textId="221ABB7F" w:rsidR="00A922E1" w:rsidRDefault="00A922E1" w:rsidP="00A922E1">
      <w:pPr>
        <w:pStyle w:val="NormalWeb"/>
        <w:numPr>
          <w:ilvl w:val="0"/>
          <w:numId w:val="26"/>
        </w:numPr>
        <w:divId w:val="898172104"/>
      </w:pPr>
      <w:r>
        <w:t>Closing Chapter: The Codex is Activation</w:t>
      </w:r>
    </w:p>
    <w:p w14:paraId="7689B4C7" w14:textId="77777777" w:rsidR="00A922E1" w:rsidRDefault="00A922E1">
      <w:pPr>
        <w:pStyle w:val="NormalWeb"/>
        <w:divId w:val="898172104"/>
      </w:pPr>
    </w:p>
    <w:p w14:paraId="1BE93752" w14:textId="77777777" w:rsidR="00A922E1" w:rsidRDefault="00A922E1">
      <w:pPr>
        <w:pStyle w:val="NormalWeb"/>
        <w:divId w:val="898172104"/>
      </w:pPr>
    </w:p>
    <w:p w14:paraId="5CFC1662" w14:textId="77777777" w:rsidR="00A922E1" w:rsidRDefault="00A922E1">
      <w:pPr>
        <w:pStyle w:val="NormalWeb"/>
        <w:divId w:val="898172104"/>
      </w:pPr>
    </w:p>
    <w:p w14:paraId="4DF3A663" w14:textId="77777777" w:rsidR="00A922E1" w:rsidRDefault="00A922E1">
      <w:pPr>
        <w:pStyle w:val="NormalWeb"/>
        <w:pBdr>
          <w:bottom w:val="single" w:sz="6" w:space="1" w:color="auto"/>
        </w:pBdr>
        <w:divId w:val="898172104"/>
      </w:pPr>
    </w:p>
    <w:p w14:paraId="7EF02670" w14:textId="77777777" w:rsidR="00A922E1" w:rsidRDefault="00A922E1">
      <w:pPr>
        <w:pStyle w:val="NormalWeb"/>
        <w:divId w:val="898172104"/>
      </w:pPr>
    </w:p>
    <w:p w14:paraId="5DFF8C8C" w14:textId="77777777" w:rsidR="00A922E1" w:rsidRDefault="00A922E1">
      <w:pPr>
        <w:pStyle w:val="NormalWeb"/>
        <w:divId w:val="898172104"/>
      </w:pPr>
      <w:r>
        <w:t>If you want, I can also create a simpler table of contents or add section titles!</w:t>
      </w:r>
    </w:p>
    <w:p w14:paraId="2FBFCC6C" w14:textId="77777777" w:rsidR="00A922E1" w:rsidRDefault="00A922E1">
      <w:pPr>
        <w:pStyle w:val="NormalWeb"/>
        <w:divId w:val="898172104"/>
      </w:pPr>
    </w:p>
    <w:p w14:paraId="6C1224D9" w14:textId="77777777" w:rsidR="00A922E1" w:rsidRDefault="00A922E1">
      <w:pPr>
        <w:pStyle w:val="NormalWeb"/>
        <w:divId w:val="898172104"/>
      </w:pPr>
    </w:p>
    <w:p w14:paraId="01F94A55" w14:textId="77777777" w:rsidR="00C777B1" w:rsidRDefault="00C777B1">
      <w:pPr>
        <w:pStyle w:val="NormalWeb"/>
        <w:pBdr>
          <w:bottom w:val="single" w:sz="6" w:space="1" w:color="auto"/>
        </w:pBdr>
        <w:divId w:val="898172104"/>
      </w:pPr>
    </w:p>
    <w:p w14:paraId="052D8314" w14:textId="77777777" w:rsidR="00C777B1" w:rsidRDefault="00C777B1">
      <w:pPr>
        <w:pStyle w:val="NormalWeb"/>
        <w:divId w:val="898172104"/>
      </w:pPr>
    </w:p>
    <w:p w14:paraId="3E0A410D" w14:textId="77777777" w:rsidR="00C777B1" w:rsidRDefault="00C777B1">
      <w:pPr>
        <w:pStyle w:val="NormalWeb"/>
        <w:divId w:val="898172104"/>
      </w:pPr>
      <w:r>
        <w:t xml:space="preserve">Chapter 1: </w:t>
      </w:r>
      <w:proofErr w:type="spellStart"/>
      <w:r>
        <w:t>Ñaupa</w:t>
      </w:r>
      <w:proofErr w:type="spellEnd"/>
      <w:r>
        <w:t xml:space="preserve"> </w:t>
      </w:r>
      <w:proofErr w:type="spellStart"/>
      <w:r>
        <w:t>Iglesia</w:t>
      </w:r>
      <w:proofErr w:type="spellEnd"/>
      <w:r>
        <w:t xml:space="preserve"> – Peru</w:t>
      </w:r>
    </w:p>
    <w:p w14:paraId="2A6E5EB3" w14:textId="77777777" w:rsidR="00C777B1" w:rsidRDefault="00C777B1">
      <w:pPr>
        <w:pStyle w:val="NormalWeb"/>
        <w:divId w:val="898172104"/>
      </w:pPr>
    </w:p>
    <w:p w14:paraId="6733BDBC" w14:textId="77777777" w:rsidR="00C777B1" w:rsidRDefault="00C777B1">
      <w:pPr>
        <w:pStyle w:val="NormalWeb"/>
        <w:divId w:val="898172104"/>
      </w:pPr>
      <w:r>
        <w:lastRenderedPageBreak/>
        <w:t>The Stone That Refused to Explode</w:t>
      </w:r>
    </w:p>
    <w:p w14:paraId="4702C4CA" w14:textId="77777777" w:rsidR="00C777B1" w:rsidRDefault="00C777B1">
      <w:pPr>
        <w:pStyle w:val="NormalWeb"/>
        <w:divId w:val="898172104"/>
      </w:pPr>
    </w:p>
    <w:p w14:paraId="50445E03" w14:textId="06660585" w:rsidR="00C777B1" w:rsidRDefault="00C777B1" w:rsidP="00C777B1">
      <w:pPr>
        <w:pStyle w:val="NormalWeb"/>
        <w:numPr>
          <w:ilvl w:val="0"/>
          <w:numId w:val="24"/>
        </w:numPr>
        <w:divId w:val="898172104"/>
      </w:pPr>
      <w:r>
        <w:t>“You don’t chisel diorite. You decode it.”</w:t>
      </w:r>
    </w:p>
    <w:p w14:paraId="69D770C1" w14:textId="77777777" w:rsidR="00C777B1" w:rsidRDefault="00C777B1">
      <w:pPr>
        <w:pStyle w:val="NormalWeb"/>
        <w:divId w:val="898172104"/>
      </w:pPr>
      <w:r>
        <w:t>—Anonymous stonemason</w:t>
      </w:r>
    </w:p>
    <w:p w14:paraId="090D89E3" w14:textId="77777777" w:rsidR="00C777B1" w:rsidRDefault="00C777B1">
      <w:pPr>
        <w:pStyle w:val="NormalWeb"/>
        <w:divId w:val="898172104"/>
      </w:pPr>
    </w:p>
    <w:p w14:paraId="676F80E9" w14:textId="77777777" w:rsidR="00C777B1" w:rsidRDefault="00C777B1">
      <w:pPr>
        <w:pStyle w:val="NormalWeb"/>
        <w:divId w:val="898172104"/>
      </w:pPr>
    </w:p>
    <w:p w14:paraId="3BB1545E" w14:textId="77777777" w:rsidR="00C777B1" w:rsidRDefault="00C777B1">
      <w:pPr>
        <w:pStyle w:val="NormalWeb"/>
        <w:divId w:val="898172104"/>
      </w:pPr>
    </w:p>
    <w:p w14:paraId="1CFE7F4E" w14:textId="77777777" w:rsidR="00C777B1" w:rsidRDefault="00C777B1">
      <w:pPr>
        <w:pStyle w:val="NormalWeb"/>
        <w:divId w:val="898172104"/>
      </w:pPr>
      <w:r>
        <w:t xml:space="preserve">High above the Sacred Valley of Peru, nestled into a </w:t>
      </w:r>
      <w:proofErr w:type="spellStart"/>
      <w:r>
        <w:t>cliffside</w:t>
      </w:r>
      <w:proofErr w:type="spellEnd"/>
      <w:r>
        <w:t xml:space="preserve"> near the village of </w:t>
      </w:r>
      <w:proofErr w:type="spellStart"/>
      <w:r>
        <w:t>Huarocondo</w:t>
      </w:r>
      <w:proofErr w:type="spellEnd"/>
      <w:r>
        <w:t xml:space="preserve">, lies one of the most enigmatic, overlooked, and paradigm-shattering sites in the Andes. Known as </w:t>
      </w:r>
      <w:proofErr w:type="spellStart"/>
      <w:r>
        <w:t>Ñaupa</w:t>
      </w:r>
      <w:proofErr w:type="spellEnd"/>
      <w:r>
        <w:t xml:space="preserve"> </w:t>
      </w:r>
      <w:proofErr w:type="spellStart"/>
      <w:r>
        <w:t>Iglesia</w:t>
      </w:r>
      <w:proofErr w:type="spellEnd"/>
      <w:r>
        <w:t xml:space="preserve"> (Quechua for “Church of the Ancients”), it defies not only mainstream explanation—but physics itself.</w:t>
      </w:r>
    </w:p>
    <w:p w14:paraId="6A668F0D" w14:textId="77777777" w:rsidR="00C777B1" w:rsidRDefault="00C777B1">
      <w:pPr>
        <w:pStyle w:val="NormalWeb"/>
        <w:divId w:val="898172104"/>
      </w:pPr>
    </w:p>
    <w:p w14:paraId="7B8ADD01" w14:textId="77777777" w:rsidR="00C777B1" w:rsidRDefault="00C777B1">
      <w:pPr>
        <w:pStyle w:val="NormalWeb"/>
        <w:pBdr>
          <w:bottom w:val="single" w:sz="6" w:space="1" w:color="auto"/>
        </w:pBdr>
        <w:divId w:val="898172104"/>
      </w:pPr>
    </w:p>
    <w:p w14:paraId="4BBAD40B" w14:textId="77777777" w:rsidR="00C777B1" w:rsidRDefault="00C777B1">
      <w:pPr>
        <w:pStyle w:val="NormalWeb"/>
        <w:divId w:val="898172104"/>
      </w:pPr>
    </w:p>
    <w:p w14:paraId="596578F8" w14:textId="77777777" w:rsidR="00C777B1" w:rsidRDefault="00C777B1">
      <w:pPr>
        <w:pStyle w:val="NormalWeb"/>
        <w:divId w:val="898172104"/>
      </w:pPr>
      <w:r>
        <w:t>❖ The Impossible Stone</w:t>
      </w:r>
    </w:p>
    <w:p w14:paraId="24DEAD2B" w14:textId="77777777" w:rsidR="00C777B1" w:rsidRDefault="00C777B1">
      <w:pPr>
        <w:pStyle w:val="NormalWeb"/>
        <w:divId w:val="898172104"/>
      </w:pPr>
    </w:p>
    <w:p w14:paraId="0DA613C1" w14:textId="77777777" w:rsidR="00C777B1" w:rsidRDefault="00C777B1">
      <w:pPr>
        <w:pStyle w:val="NormalWeb"/>
        <w:divId w:val="898172104"/>
      </w:pPr>
      <w:r>
        <w:t xml:space="preserve">At first glance, </w:t>
      </w:r>
      <w:proofErr w:type="spellStart"/>
      <w:r>
        <w:t>Ñaupa</w:t>
      </w:r>
      <w:proofErr w:type="spellEnd"/>
      <w:r>
        <w:t xml:space="preserve"> </w:t>
      </w:r>
      <w:proofErr w:type="spellStart"/>
      <w:r>
        <w:t>Iglesia</w:t>
      </w:r>
      <w:proofErr w:type="spellEnd"/>
      <w:r>
        <w:t xml:space="preserve"> appears to be a strange rock altar or shrine. But closer examination reveals a feat of stonework so out of place, it forces a </w:t>
      </w:r>
      <w:proofErr w:type="spellStart"/>
      <w:r>
        <w:t>reevaluation</w:t>
      </w:r>
      <w:proofErr w:type="spellEnd"/>
      <w:r>
        <w:t xml:space="preserve"> of Andean history altogether.</w:t>
      </w:r>
    </w:p>
    <w:p w14:paraId="37509161" w14:textId="77777777" w:rsidR="00C777B1" w:rsidRDefault="00C777B1">
      <w:pPr>
        <w:pStyle w:val="NormalWeb"/>
        <w:divId w:val="898172104"/>
      </w:pPr>
    </w:p>
    <w:p w14:paraId="28E60DE8" w14:textId="77777777" w:rsidR="00C777B1" w:rsidRDefault="00C777B1">
      <w:pPr>
        <w:pStyle w:val="NormalWeb"/>
        <w:divId w:val="898172104"/>
      </w:pPr>
      <w:r>
        <w:t>Here’s what makes it impossible:</w:t>
      </w:r>
    </w:p>
    <w:p w14:paraId="1CB044B1" w14:textId="77777777" w:rsidR="00C777B1" w:rsidRDefault="00C777B1">
      <w:pPr>
        <w:pStyle w:val="NormalWeb"/>
        <w:divId w:val="898172104"/>
      </w:pPr>
    </w:p>
    <w:p w14:paraId="3147F1C0" w14:textId="77777777" w:rsidR="00C777B1" w:rsidRDefault="00C777B1">
      <w:pPr>
        <w:pStyle w:val="NormalWeb"/>
        <w:divId w:val="898172104"/>
      </w:pPr>
      <w:r>
        <w:t xml:space="preserve">The Main Stone is Diorite – an incredibly hard igneous rock, second only to diamond in toughness. Conventional tools—even today—struggle to shape it with precision. Yet the interior block at </w:t>
      </w:r>
      <w:proofErr w:type="spellStart"/>
      <w:r>
        <w:t>Ñaupa</w:t>
      </w:r>
      <w:proofErr w:type="spellEnd"/>
      <w:r>
        <w:t xml:space="preserve"> </w:t>
      </w:r>
      <w:proofErr w:type="spellStart"/>
      <w:r>
        <w:t>Iglesia</w:t>
      </w:r>
      <w:proofErr w:type="spellEnd"/>
      <w:r>
        <w:t xml:space="preserve"> has been mirror-polished and laser-flat, with sharp 90° angles and not a single tool mark.</w:t>
      </w:r>
    </w:p>
    <w:p w14:paraId="3012161D" w14:textId="77777777" w:rsidR="00C777B1" w:rsidRDefault="00C777B1">
      <w:pPr>
        <w:pStyle w:val="NormalWeb"/>
        <w:divId w:val="898172104"/>
      </w:pPr>
    </w:p>
    <w:p w14:paraId="40E71553" w14:textId="77777777" w:rsidR="00C777B1" w:rsidRDefault="00C777B1">
      <w:pPr>
        <w:pStyle w:val="NormalWeb"/>
        <w:divId w:val="898172104"/>
      </w:pPr>
      <w:r>
        <w:t>It’s Grafted into the Cliff – The diorite structure is not simply placed onto the rock face. It appears fused—almost as if it grew out of the cliff itself. There are no seams. No adhesives. No logical explanation.</w:t>
      </w:r>
    </w:p>
    <w:p w14:paraId="7C29F33B" w14:textId="77777777" w:rsidR="00C777B1" w:rsidRDefault="00C777B1">
      <w:pPr>
        <w:pStyle w:val="NormalWeb"/>
        <w:divId w:val="898172104"/>
      </w:pPr>
    </w:p>
    <w:p w14:paraId="706515B8" w14:textId="77777777" w:rsidR="00C777B1" w:rsidRDefault="00C777B1">
      <w:pPr>
        <w:pStyle w:val="NormalWeb"/>
        <w:divId w:val="898172104"/>
      </w:pPr>
      <w:r>
        <w:t>The Precision is Absolute – The walls of the “chamber” are so straight and flat they reflect light. No chisel, no hammer, no copper tools could have produced this—let alone at 9,000 feet altitude.</w:t>
      </w:r>
    </w:p>
    <w:p w14:paraId="70FF1446" w14:textId="77777777" w:rsidR="00C777B1" w:rsidRDefault="00C777B1">
      <w:pPr>
        <w:pStyle w:val="NormalWeb"/>
        <w:divId w:val="898172104"/>
      </w:pPr>
    </w:p>
    <w:p w14:paraId="04B9B8F2" w14:textId="77777777" w:rsidR="00C777B1" w:rsidRDefault="00C777B1">
      <w:pPr>
        <w:pStyle w:val="NormalWeb"/>
        <w:divId w:val="898172104"/>
      </w:pPr>
    </w:p>
    <w:p w14:paraId="63F8C499" w14:textId="77777777" w:rsidR="00C777B1" w:rsidRDefault="00C777B1">
      <w:pPr>
        <w:pStyle w:val="NormalWeb"/>
        <w:pBdr>
          <w:bottom w:val="single" w:sz="6" w:space="1" w:color="auto"/>
        </w:pBdr>
        <w:divId w:val="898172104"/>
      </w:pPr>
    </w:p>
    <w:p w14:paraId="2D4CA623" w14:textId="77777777" w:rsidR="00C777B1" w:rsidRDefault="00C777B1">
      <w:pPr>
        <w:pStyle w:val="NormalWeb"/>
        <w:divId w:val="898172104"/>
      </w:pPr>
    </w:p>
    <w:p w14:paraId="708E4B5A" w14:textId="77777777" w:rsidR="00C777B1" w:rsidRDefault="00C777B1">
      <w:pPr>
        <w:pStyle w:val="NormalWeb"/>
        <w:divId w:val="898172104"/>
      </w:pPr>
      <w:r>
        <w:t>❖ The Spanish Tried to Blow It Up</w:t>
      </w:r>
    </w:p>
    <w:p w14:paraId="1DEDB635" w14:textId="77777777" w:rsidR="00C777B1" w:rsidRDefault="00C777B1">
      <w:pPr>
        <w:pStyle w:val="NormalWeb"/>
        <w:divId w:val="898172104"/>
      </w:pPr>
    </w:p>
    <w:p w14:paraId="4373C221" w14:textId="77777777" w:rsidR="00C777B1" w:rsidRDefault="00C777B1">
      <w:pPr>
        <w:pStyle w:val="NormalWeb"/>
        <w:divId w:val="898172104"/>
      </w:pPr>
      <w:r>
        <w:t>The story becomes more surreal when we add a historical footnote:</w:t>
      </w:r>
    </w:p>
    <w:p w14:paraId="4AEB52A4" w14:textId="77777777" w:rsidR="00C777B1" w:rsidRDefault="00C777B1">
      <w:pPr>
        <w:pStyle w:val="NormalWeb"/>
        <w:divId w:val="898172104"/>
      </w:pPr>
    </w:p>
    <w:p w14:paraId="40CE3193" w14:textId="77777777" w:rsidR="00C777B1" w:rsidRDefault="00C777B1">
      <w:pPr>
        <w:pStyle w:val="NormalWeb"/>
        <w:divId w:val="898172104"/>
      </w:pPr>
      <w:r>
        <w:t xml:space="preserve">According to local lore, when the Spanish Conquistadors came upon </w:t>
      </w:r>
      <w:proofErr w:type="spellStart"/>
      <w:r>
        <w:t>Ñaupa</w:t>
      </w:r>
      <w:proofErr w:type="spellEnd"/>
      <w:r>
        <w:t xml:space="preserve"> </w:t>
      </w:r>
      <w:proofErr w:type="spellStart"/>
      <w:r>
        <w:t>Iglesia</w:t>
      </w:r>
      <w:proofErr w:type="spellEnd"/>
      <w:r>
        <w:t>, they tried to destroy it—presumably because it contradicted their imposed religious narrative. They placed charges inside the stone and detonated them.</w:t>
      </w:r>
    </w:p>
    <w:p w14:paraId="41509FA1" w14:textId="77777777" w:rsidR="00C777B1" w:rsidRDefault="00C777B1">
      <w:pPr>
        <w:pStyle w:val="NormalWeb"/>
        <w:divId w:val="898172104"/>
      </w:pPr>
    </w:p>
    <w:p w14:paraId="4D08CB6A" w14:textId="77777777" w:rsidR="00C777B1" w:rsidRDefault="00C777B1">
      <w:pPr>
        <w:pStyle w:val="NormalWeb"/>
        <w:divId w:val="898172104"/>
      </w:pPr>
      <w:r>
        <w:t>It didn’t work.</w:t>
      </w:r>
    </w:p>
    <w:p w14:paraId="657078DF" w14:textId="77777777" w:rsidR="00C777B1" w:rsidRDefault="00C777B1">
      <w:pPr>
        <w:pStyle w:val="NormalWeb"/>
        <w:divId w:val="898172104"/>
      </w:pPr>
    </w:p>
    <w:p w14:paraId="26D9FB46" w14:textId="77777777" w:rsidR="00C777B1" w:rsidRDefault="00C777B1">
      <w:pPr>
        <w:pStyle w:val="NormalWeb"/>
        <w:divId w:val="898172104"/>
      </w:pPr>
      <w:r>
        <w:t>The stone absorbed the blast. It cracked in a few places. Chunks blew outward. But the core structure remained, unshaken, unmoved. As if the stone had chosen not to die.</w:t>
      </w:r>
    </w:p>
    <w:p w14:paraId="1389745D" w14:textId="77777777" w:rsidR="00C777B1" w:rsidRDefault="00C777B1">
      <w:pPr>
        <w:pStyle w:val="NormalWeb"/>
        <w:divId w:val="898172104"/>
      </w:pPr>
    </w:p>
    <w:p w14:paraId="1B41D5A6" w14:textId="77777777" w:rsidR="00C777B1" w:rsidRDefault="00C777B1">
      <w:pPr>
        <w:pStyle w:val="NormalWeb"/>
        <w:divId w:val="898172104"/>
      </w:pPr>
      <w:r>
        <w:t>This isn’t just a story of cultural erasure—it’s a story of resistance. The site refused to forget itself.</w:t>
      </w:r>
    </w:p>
    <w:p w14:paraId="47AE0E2E" w14:textId="77777777" w:rsidR="00C777B1" w:rsidRDefault="00C777B1">
      <w:pPr>
        <w:pStyle w:val="NormalWeb"/>
        <w:divId w:val="898172104"/>
      </w:pPr>
    </w:p>
    <w:p w14:paraId="7B62E27C" w14:textId="77777777" w:rsidR="00C777B1" w:rsidRDefault="00C777B1">
      <w:pPr>
        <w:pStyle w:val="NormalWeb"/>
        <w:pBdr>
          <w:bottom w:val="single" w:sz="6" w:space="1" w:color="auto"/>
        </w:pBdr>
        <w:divId w:val="898172104"/>
      </w:pPr>
    </w:p>
    <w:p w14:paraId="22B5783F" w14:textId="77777777" w:rsidR="00C777B1" w:rsidRDefault="00C777B1">
      <w:pPr>
        <w:pStyle w:val="NormalWeb"/>
        <w:divId w:val="898172104"/>
      </w:pPr>
    </w:p>
    <w:p w14:paraId="26D2D012" w14:textId="77777777" w:rsidR="00C777B1" w:rsidRDefault="00C777B1">
      <w:pPr>
        <w:pStyle w:val="NormalWeb"/>
        <w:divId w:val="898172104"/>
      </w:pPr>
      <w:r>
        <w:t xml:space="preserve">❖ </w:t>
      </w:r>
      <w:proofErr w:type="spellStart"/>
      <w:r>
        <w:t>Stargate</w:t>
      </w:r>
      <w:proofErr w:type="spellEnd"/>
      <w:r>
        <w:t xml:space="preserve"> Symbolism and the </w:t>
      </w:r>
      <w:proofErr w:type="spellStart"/>
      <w:r>
        <w:t>Chakana</w:t>
      </w:r>
      <w:proofErr w:type="spellEnd"/>
      <w:r>
        <w:t xml:space="preserve"> Code</w:t>
      </w:r>
    </w:p>
    <w:p w14:paraId="00850B73" w14:textId="77777777" w:rsidR="00C777B1" w:rsidRDefault="00C777B1">
      <w:pPr>
        <w:pStyle w:val="NormalWeb"/>
        <w:divId w:val="898172104"/>
      </w:pPr>
    </w:p>
    <w:p w14:paraId="0B14E424" w14:textId="77777777" w:rsidR="00C777B1" w:rsidRDefault="00C777B1">
      <w:pPr>
        <w:pStyle w:val="NormalWeb"/>
        <w:divId w:val="898172104"/>
      </w:pPr>
      <w:proofErr w:type="spellStart"/>
      <w:r>
        <w:t>Ñaupa</w:t>
      </w:r>
      <w:proofErr w:type="spellEnd"/>
      <w:r>
        <w:t xml:space="preserve"> </w:t>
      </w:r>
      <w:proofErr w:type="spellStart"/>
      <w:r>
        <w:t>Iglesia</w:t>
      </w:r>
      <w:proofErr w:type="spellEnd"/>
      <w:r>
        <w:t xml:space="preserve"> is often called a “temple,” but that label is both reductive and misleading. The architecture suggests something else entirely: a resonant interface.</w:t>
      </w:r>
    </w:p>
    <w:p w14:paraId="3B80F6BF" w14:textId="77777777" w:rsidR="00C777B1" w:rsidRDefault="00C777B1">
      <w:pPr>
        <w:pStyle w:val="NormalWeb"/>
        <w:divId w:val="898172104"/>
      </w:pPr>
    </w:p>
    <w:p w14:paraId="5D86CF2B" w14:textId="77777777" w:rsidR="00C777B1" w:rsidRDefault="00C777B1">
      <w:pPr>
        <w:pStyle w:val="NormalWeb"/>
        <w:divId w:val="898172104"/>
      </w:pPr>
      <w:r>
        <w:t>Key symbolic features:</w:t>
      </w:r>
    </w:p>
    <w:p w14:paraId="17C69BAF" w14:textId="77777777" w:rsidR="00C777B1" w:rsidRDefault="00C777B1">
      <w:pPr>
        <w:pStyle w:val="NormalWeb"/>
        <w:divId w:val="898172104"/>
      </w:pPr>
    </w:p>
    <w:p w14:paraId="394F541A" w14:textId="77777777" w:rsidR="00C777B1" w:rsidRDefault="00C777B1">
      <w:pPr>
        <w:pStyle w:val="NormalWeb"/>
        <w:divId w:val="898172104"/>
      </w:pPr>
      <w:r>
        <w:t xml:space="preserve">The </w:t>
      </w:r>
      <w:proofErr w:type="spellStart"/>
      <w:r>
        <w:t>Chakana</w:t>
      </w:r>
      <w:proofErr w:type="spellEnd"/>
      <w:r>
        <w:t xml:space="preserve"> (Inca Cross) – etched and mirrored throughout the site, this stepped cross isn’t just decoration. It encodes the three realms of Incan cosmology:</w:t>
      </w:r>
    </w:p>
    <w:p w14:paraId="335A46E2" w14:textId="77777777" w:rsidR="00C777B1" w:rsidRDefault="00C777B1">
      <w:pPr>
        <w:pStyle w:val="NormalWeb"/>
        <w:divId w:val="898172104"/>
      </w:pPr>
    </w:p>
    <w:p w14:paraId="295E12FC" w14:textId="77777777" w:rsidR="00C777B1" w:rsidRDefault="00C777B1">
      <w:pPr>
        <w:pStyle w:val="NormalWeb"/>
        <w:divId w:val="898172104"/>
      </w:pPr>
      <w:proofErr w:type="spellStart"/>
      <w:r>
        <w:t>Hanan</w:t>
      </w:r>
      <w:proofErr w:type="spellEnd"/>
      <w:r>
        <w:t xml:space="preserve"> </w:t>
      </w:r>
      <w:proofErr w:type="spellStart"/>
      <w:r>
        <w:t>Pacha</w:t>
      </w:r>
      <w:proofErr w:type="spellEnd"/>
      <w:r>
        <w:t xml:space="preserve"> (the heavens)</w:t>
      </w:r>
    </w:p>
    <w:p w14:paraId="190B20F2" w14:textId="77777777" w:rsidR="00C777B1" w:rsidRDefault="00C777B1">
      <w:pPr>
        <w:pStyle w:val="NormalWeb"/>
        <w:divId w:val="898172104"/>
      </w:pPr>
    </w:p>
    <w:p w14:paraId="5AFB9DC2" w14:textId="77777777" w:rsidR="00C777B1" w:rsidRDefault="00C777B1">
      <w:pPr>
        <w:pStyle w:val="NormalWeb"/>
        <w:divId w:val="898172104"/>
      </w:pPr>
      <w:r>
        <w:t xml:space="preserve">Kay </w:t>
      </w:r>
      <w:proofErr w:type="spellStart"/>
      <w:r>
        <w:t>Pacha</w:t>
      </w:r>
      <w:proofErr w:type="spellEnd"/>
      <w:r>
        <w:t xml:space="preserve"> (the earthly plane)</w:t>
      </w:r>
    </w:p>
    <w:p w14:paraId="01DFFE03" w14:textId="77777777" w:rsidR="00C777B1" w:rsidRDefault="00C777B1">
      <w:pPr>
        <w:pStyle w:val="NormalWeb"/>
        <w:divId w:val="898172104"/>
      </w:pPr>
    </w:p>
    <w:p w14:paraId="09206719" w14:textId="77777777" w:rsidR="00C777B1" w:rsidRDefault="00C777B1">
      <w:pPr>
        <w:pStyle w:val="NormalWeb"/>
        <w:divId w:val="898172104"/>
      </w:pPr>
      <w:proofErr w:type="spellStart"/>
      <w:r>
        <w:t>Uku</w:t>
      </w:r>
      <w:proofErr w:type="spellEnd"/>
      <w:r>
        <w:t xml:space="preserve"> </w:t>
      </w:r>
      <w:proofErr w:type="spellStart"/>
      <w:r>
        <w:t>Pacha</w:t>
      </w:r>
      <w:proofErr w:type="spellEnd"/>
      <w:r>
        <w:t xml:space="preserve"> (the underworld)</w:t>
      </w:r>
    </w:p>
    <w:p w14:paraId="3B1FF1CB" w14:textId="77777777" w:rsidR="00C777B1" w:rsidRDefault="00C777B1">
      <w:pPr>
        <w:pStyle w:val="NormalWeb"/>
        <w:divId w:val="898172104"/>
      </w:pPr>
      <w:r>
        <w:t xml:space="preserve">These weren’t just metaphysical ideas—they were spatial dimensions, layered realities. The </w:t>
      </w:r>
      <w:proofErr w:type="spellStart"/>
      <w:r>
        <w:t>Chakana</w:t>
      </w:r>
      <w:proofErr w:type="spellEnd"/>
      <w:r>
        <w:t xml:space="preserve"> was a map of multidimensional travel.</w:t>
      </w:r>
    </w:p>
    <w:p w14:paraId="538BBCB2" w14:textId="77777777" w:rsidR="00C777B1" w:rsidRDefault="00C777B1">
      <w:pPr>
        <w:pStyle w:val="NormalWeb"/>
        <w:divId w:val="898172104"/>
      </w:pPr>
    </w:p>
    <w:p w14:paraId="32D2DFEB" w14:textId="77777777" w:rsidR="00C777B1" w:rsidRDefault="00C777B1">
      <w:pPr>
        <w:pStyle w:val="NormalWeb"/>
        <w:divId w:val="898172104"/>
      </w:pPr>
    </w:p>
    <w:p w14:paraId="5EE4F962" w14:textId="77777777" w:rsidR="00C777B1" w:rsidRDefault="00C777B1">
      <w:pPr>
        <w:pStyle w:val="NormalWeb"/>
        <w:divId w:val="898172104"/>
      </w:pPr>
      <w:r>
        <w:t xml:space="preserve">The Doorway to Nowhere – central to the site is a rectangular “portal” carved into the diorite face. It leads nowhere—but feels like an entrance. Not physical, but energetic. A symbolic </w:t>
      </w:r>
      <w:proofErr w:type="spellStart"/>
      <w:r>
        <w:t>stargate</w:t>
      </w:r>
      <w:proofErr w:type="spellEnd"/>
      <w:r>
        <w:t>. A threshold between realms.</w:t>
      </w:r>
    </w:p>
    <w:p w14:paraId="11401B97" w14:textId="77777777" w:rsidR="00C777B1" w:rsidRDefault="00C777B1">
      <w:pPr>
        <w:pStyle w:val="NormalWeb"/>
        <w:divId w:val="898172104"/>
      </w:pPr>
    </w:p>
    <w:p w14:paraId="636F346A" w14:textId="77777777" w:rsidR="00C777B1" w:rsidRDefault="00C777B1">
      <w:pPr>
        <w:pStyle w:val="NormalWeb"/>
        <w:divId w:val="898172104"/>
      </w:pPr>
      <w:r>
        <w:t xml:space="preserve">Alignment to Stars – while exact data is scarce, many researchers suggest it may have been aligned to stellar or solar events, forming part of a vast Andean “sky grid” with sites like </w:t>
      </w:r>
      <w:proofErr w:type="spellStart"/>
      <w:r>
        <w:t>Sacsayhuamán</w:t>
      </w:r>
      <w:proofErr w:type="spellEnd"/>
      <w:r>
        <w:t xml:space="preserve">, </w:t>
      </w:r>
      <w:proofErr w:type="spellStart"/>
      <w:r>
        <w:t>Ollantaytambo</w:t>
      </w:r>
      <w:proofErr w:type="spellEnd"/>
      <w:r>
        <w:t>, and Machu Picchu.</w:t>
      </w:r>
    </w:p>
    <w:p w14:paraId="3C3AA811" w14:textId="77777777" w:rsidR="00C777B1" w:rsidRDefault="00C777B1">
      <w:pPr>
        <w:pStyle w:val="NormalWeb"/>
        <w:divId w:val="898172104"/>
      </w:pPr>
    </w:p>
    <w:p w14:paraId="314E5AAF" w14:textId="77777777" w:rsidR="00C777B1" w:rsidRDefault="00C777B1">
      <w:pPr>
        <w:pStyle w:val="NormalWeb"/>
        <w:divId w:val="898172104"/>
      </w:pPr>
    </w:p>
    <w:p w14:paraId="25F9C27E" w14:textId="77777777" w:rsidR="00C777B1" w:rsidRDefault="00C777B1">
      <w:pPr>
        <w:pStyle w:val="NormalWeb"/>
        <w:divId w:val="898172104"/>
      </w:pPr>
      <w:r>
        <w:t xml:space="preserve">This is not temple architecture. This is </w:t>
      </w:r>
      <w:proofErr w:type="spellStart"/>
      <w:r>
        <w:t>transdimensional</w:t>
      </w:r>
      <w:proofErr w:type="spellEnd"/>
      <w:r>
        <w:t xml:space="preserve"> design.</w:t>
      </w:r>
    </w:p>
    <w:p w14:paraId="79A72A38" w14:textId="77777777" w:rsidR="00C777B1" w:rsidRDefault="00C777B1">
      <w:pPr>
        <w:pStyle w:val="NormalWeb"/>
        <w:divId w:val="898172104"/>
      </w:pPr>
    </w:p>
    <w:p w14:paraId="1D0BAD5E" w14:textId="77777777" w:rsidR="00C777B1" w:rsidRDefault="00C777B1">
      <w:pPr>
        <w:pStyle w:val="NormalWeb"/>
        <w:pBdr>
          <w:bottom w:val="single" w:sz="6" w:space="1" w:color="auto"/>
        </w:pBdr>
        <w:divId w:val="898172104"/>
      </w:pPr>
    </w:p>
    <w:p w14:paraId="6F6B50D8" w14:textId="77777777" w:rsidR="00C777B1" w:rsidRDefault="00C777B1">
      <w:pPr>
        <w:pStyle w:val="NormalWeb"/>
        <w:divId w:val="898172104"/>
      </w:pPr>
    </w:p>
    <w:p w14:paraId="03095ECA" w14:textId="77777777" w:rsidR="00C777B1" w:rsidRDefault="00C777B1">
      <w:pPr>
        <w:pStyle w:val="NormalWeb"/>
        <w:divId w:val="898172104"/>
      </w:pPr>
      <w:r>
        <w:t>❖ Consciousness Technology</w:t>
      </w:r>
    </w:p>
    <w:p w14:paraId="198629A7" w14:textId="77777777" w:rsidR="00C777B1" w:rsidRDefault="00C777B1">
      <w:pPr>
        <w:pStyle w:val="NormalWeb"/>
        <w:divId w:val="898172104"/>
      </w:pPr>
    </w:p>
    <w:p w14:paraId="4AF89CF9" w14:textId="77777777" w:rsidR="00C777B1" w:rsidRDefault="00C777B1">
      <w:pPr>
        <w:pStyle w:val="NormalWeb"/>
        <w:divId w:val="898172104"/>
      </w:pPr>
      <w:r>
        <w:t xml:space="preserve">What if </w:t>
      </w:r>
      <w:proofErr w:type="spellStart"/>
      <w:r>
        <w:t>Ñaupa</w:t>
      </w:r>
      <w:proofErr w:type="spellEnd"/>
      <w:r>
        <w:t xml:space="preserve"> </w:t>
      </w:r>
      <w:proofErr w:type="spellStart"/>
      <w:r>
        <w:t>Iglesia</w:t>
      </w:r>
      <w:proofErr w:type="spellEnd"/>
      <w:r>
        <w:t xml:space="preserve"> isn’t just a ruin—but a consciousness device?</w:t>
      </w:r>
    </w:p>
    <w:p w14:paraId="3EAADADE" w14:textId="77777777" w:rsidR="00C777B1" w:rsidRDefault="00C777B1">
      <w:pPr>
        <w:pStyle w:val="NormalWeb"/>
        <w:divId w:val="898172104"/>
      </w:pPr>
    </w:p>
    <w:p w14:paraId="3B9B4B65" w14:textId="77777777" w:rsidR="00C777B1" w:rsidRDefault="00C777B1">
      <w:pPr>
        <w:pStyle w:val="NormalWeb"/>
        <w:divId w:val="898172104"/>
      </w:pPr>
      <w:r>
        <w:t>Consider:</w:t>
      </w:r>
    </w:p>
    <w:p w14:paraId="4FA825E0" w14:textId="77777777" w:rsidR="00C777B1" w:rsidRDefault="00C777B1">
      <w:pPr>
        <w:pStyle w:val="NormalWeb"/>
        <w:divId w:val="898172104"/>
      </w:pPr>
    </w:p>
    <w:p w14:paraId="00C1E775" w14:textId="77777777" w:rsidR="00C777B1" w:rsidRDefault="00C777B1">
      <w:pPr>
        <w:pStyle w:val="NormalWeb"/>
        <w:divId w:val="898172104"/>
      </w:pPr>
      <w:r>
        <w:t xml:space="preserve">Acoustic Properties – The chamber produces unusual echo patterns, hinting at sound resonance use, like the “ringing stones” of </w:t>
      </w:r>
      <w:proofErr w:type="spellStart"/>
      <w:r>
        <w:t>Sacsayhuamán</w:t>
      </w:r>
      <w:proofErr w:type="spellEnd"/>
      <w:r>
        <w:t>.</w:t>
      </w:r>
    </w:p>
    <w:p w14:paraId="29D92841" w14:textId="77777777" w:rsidR="00C777B1" w:rsidRDefault="00C777B1">
      <w:pPr>
        <w:pStyle w:val="NormalWeb"/>
        <w:divId w:val="898172104"/>
      </w:pPr>
    </w:p>
    <w:p w14:paraId="0AEA1AA9" w14:textId="77777777" w:rsidR="00C777B1" w:rsidRDefault="00C777B1">
      <w:pPr>
        <w:pStyle w:val="NormalWeb"/>
        <w:divId w:val="898172104"/>
      </w:pPr>
      <w:r>
        <w:t xml:space="preserve">Electromagnetic Signatures – Though under-studied, the cliff face sits along the </w:t>
      </w:r>
      <w:proofErr w:type="spellStart"/>
      <w:r>
        <w:t>Wilcamayu</w:t>
      </w:r>
      <w:proofErr w:type="spellEnd"/>
      <w:r>
        <w:t xml:space="preserve"> (Sacred River) corridor—an area long associated with high energy flow, lucid dreams, and altered states.</w:t>
      </w:r>
    </w:p>
    <w:p w14:paraId="520D8A97" w14:textId="77777777" w:rsidR="00C777B1" w:rsidRDefault="00C777B1">
      <w:pPr>
        <w:pStyle w:val="NormalWeb"/>
        <w:divId w:val="898172104"/>
      </w:pPr>
    </w:p>
    <w:p w14:paraId="6C8AA618" w14:textId="77777777" w:rsidR="00C777B1" w:rsidRDefault="00C777B1">
      <w:pPr>
        <w:pStyle w:val="NormalWeb"/>
        <w:divId w:val="898172104"/>
      </w:pPr>
      <w:r>
        <w:t>Geomantic Positioning – It is positioned on an energy node—a convergence point of ley lines running across the Andes.</w:t>
      </w:r>
    </w:p>
    <w:p w14:paraId="1E12EA25" w14:textId="77777777" w:rsidR="00C777B1" w:rsidRDefault="00C777B1">
      <w:pPr>
        <w:pStyle w:val="NormalWeb"/>
        <w:divId w:val="898172104"/>
      </w:pPr>
    </w:p>
    <w:p w14:paraId="56AD57D8" w14:textId="77777777" w:rsidR="00C777B1" w:rsidRDefault="00C777B1">
      <w:pPr>
        <w:pStyle w:val="NormalWeb"/>
        <w:divId w:val="898172104"/>
      </w:pPr>
      <w:r>
        <w:t xml:space="preserve">Mythic Access Point – Locals whisper that this was a place where the </w:t>
      </w:r>
      <w:proofErr w:type="spellStart"/>
      <w:r>
        <w:t>Amautas</w:t>
      </w:r>
      <w:proofErr w:type="spellEnd"/>
      <w:r>
        <w:t xml:space="preserve"> (wisdom-keepers) “went to speak with the stars.” That it was never about death, but ascension—a </w:t>
      </w:r>
      <w:proofErr w:type="spellStart"/>
      <w:r>
        <w:t>launchpad</w:t>
      </w:r>
      <w:proofErr w:type="spellEnd"/>
      <w:r>
        <w:t xml:space="preserve"> for consciousness.</w:t>
      </w:r>
    </w:p>
    <w:p w14:paraId="530FE178" w14:textId="77777777" w:rsidR="00C777B1" w:rsidRDefault="00C777B1">
      <w:pPr>
        <w:pStyle w:val="NormalWeb"/>
        <w:divId w:val="898172104"/>
      </w:pPr>
    </w:p>
    <w:p w14:paraId="234996EE" w14:textId="77777777" w:rsidR="00C777B1" w:rsidRDefault="00C777B1">
      <w:pPr>
        <w:pStyle w:val="NormalWeb"/>
        <w:divId w:val="898172104"/>
      </w:pPr>
    </w:p>
    <w:p w14:paraId="592FF63C" w14:textId="77777777" w:rsidR="00C777B1" w:rsidRDefault="00C777B1">
      <w:pPr>
        <w:pStyle w:val="NormalWeb"/>
        <w:divId w:val="898172104"/>
      </w:pPr>
      <w:r>
        <w:lastRenderedPageBreak/>
        <w:t xml:space="preserve">In this interpretation, </w:t>
      </w:r>
      <w:proofErr w:type="spellStart"/>
      <w:r>
        <w:t>Ñaupa</w:t>
      </w:r>
      <w:proofErr w:type="spellEnd"/>
      <w:r>
        <w:t xml:space="preserve"> </w:t>
      </w:r>
      <w:proofErr w:type="spellStart"/>
      <w:r>
        <w:t>Iglesia</w:t>
      </w:r>
      <w:proofErr w:type="spellEnd"/>
      <w:r>
        <w:t xml:space="preserve"> was never meant for tourists or worshippers. It was built for initiates—those capable of decoding its function and frequency.</w:t>
      </w:r>
    </w:p>
    <w:p w14:paraId="20064A78" w14:textId="77777777" w:rsidR="00C777B1" w:rsidRDefault="00C777B1">
      <w:pPr>
        <w:pStyle w:val="NormalWeb"/>
        <w:divId w:val="898172104"/>
      </w:pPr>
    </w:p>
    <w:p w14:paraId="2C639BF0" w14:textId="77777777" w:rsidR="00C777B1" w:rsidRDefault="00C777B1">
      <w:pPr>
        <w:pStyle w:val="NormalWeb"/>
        <w:pBdr>
          <w:bottom w:val="single" w:sz="6" w:space="1" w:color="auto"/>
        </w:pBdr>
        <w:divId w:val="898172104"/>
      </w:pPr>
    </w:p>
    <w:p w14:paraId="3E6BB827" w14:textId="77777777" w:rsidR="00C777B1" w:rsidRDefault="00C777B1">
      <w:pPr>
        <w:pStyle w:val="NormalWeb"/>
        <w:divId w:val="898172104"/>
      </w:pPr>
    </w:p>
    <w:p w14:paraId="45848E5A" w14:textId="77777777" w:rsidR="00C777B1" w:rsidRDefault="00C777B1">
      <w:pPr>
        <w:pStyle w:val="NormalWeb"/>
        <w:divId w:val="898172104"/>
      </w:pPr>
      <w:r>
        <w:t>❖ Why It Matters</w:t>
      </w:r>
    </w:p>
    <w:p w14:paraId="0955F8E7" w14:textId="77777777" w:rsidR="00C777B1" w:rsidRDefault="00C777B1">
      <w:pPr>
        <w:pStyle w:val="NormalWeb"/>
        <w:divId w:val="898172104"/>
      </w:pPr>
    </w:p>
    <w:p w14:paraId="423A601A" w14:textId="77777777" w:rsidR="00C777B1" w:rsidRDefault="00C777B1">
      <w:pPr>
        <w:pStyle w:val="NormalWeb"/>
        <w:divId w:val="898172104"/>
      </w:pPr>
      <w:proofErr w:type="spellStart"/>
      <w:r>
        <w:t>Ñaupa</w:t>
      </w:r>
      <w:proofErr w:type="spellEnd"/>
      <w:r>
        <w:t xml:space="preserve"> </w:t>
      </w:r>
      <w:proofErr w:type="spellStart"/>
      <w:r>
        <w:t>Iglesia</w:t>
      </w:r>
      <w:proofErr w:type="spellEnd"/>
      <w:r>
        <w:t xml:space="preserve"> breaks every rule of colonial archaeology.</w:t>
      </w:r>
    </w:p>
    <w:p w14:paraId="5485A966" w14:textId="77777777" w:rsidR="00C777B1" w:rsidRDefault="00C777B1">
      <w:pPr>
        <w:pStyle w:val="NormalWeb"/>
        <w:divId w:val="898172104"/>
      </w:pPr>
    </w:p>
    <w:p w14:paraId="26C093BC" w14:textId="77777777" w:rsidR="00C777B1" w:rsidRDefault="00C777B1">
      <w:pPr>
        <w:pStyle w:val="NormalWeb"/>
        <w:divId w:val="898172104"/>
      </w:pPr>
      <w:r>
        <w:t>It proves:</w:t>
      </w:r>
    </w:p>
    <w:p w14:paraId="44F0596E" w14:textId="77777777" w:rsidR="00C777B1" w:rsidRDefault="00C777B1">
      <w:pPr>
        <w:pStyle w:val="NormalWeb"/>
        <w:divId w:val="898172104"/>
      </w:pPr>
    </w:p>
    <w:p w14:paraId="53A3AB66" w14:textId="77777777" w:rsidR="00C777B1" w:rsidRDefault="00C777B1">
      <w:pPr>
        <w:pStyle w:val="NormalWeb"/>
        <w:divId w:val="898172104"/>
      </w:pPr>
      <w:r>
        <w:t>Advanced stone technology existed in Peru long before the Inca.</w:t>
      </w:r>
    </w:p>
    <w:p w14:paraId="48F34B1C" w14:textId="77777777" w:rsidR="00C777B1" w:rsidRDefault="00C777B1">
      <w:pPr>
        <w:pStyle w:val="NormalWeb"/>
        <w:divId w:val="898172104"/>
      </w:pPr>
    </w:p>
    <w:p w14:paraId="38954FF5" w14:textId="77777777" w:rsidR="00C777B1" w:rsidRDefault="00C777B1">
      <w:pPr>
        <w:pStyle w:val="NormalWeb"/>
        <w:divId w:val="898172104"/>
      </w:pPr>
      <w:r>
        <w:t>There were builders with knowledge of acoustics, energy, and dimensional interface.</w:t>
      </w:r>
    </w:p>
    <w:p w14:paraId="53293B3A" w14:textId="77777777" w:rsidR="00C777B1" w:rsidRDefault="00C777B1">
      <w:pPr>
        <w:pStyle w:val="NormalWeb"/>
        <w:divId w:val="898172104"/>
      </w:pPr>
    </w:p>
    <w:p w14:paraId="6FD1F603" w14:textId="77777777" w:rsidR="00C777B1" w:rsidRDefault="00C777B1">
      <w:pPr>
        <w:pStyle w:val="NormalWeb"/>
        <w:divId w:val="898172104"/>
      </w:pPr>
      <w:r>
        <w:t>The conquest tried—and failed—to erase that technology.</w:t>
      </w:r>
    </w:p>
    <w:p w14:paraId="64D7B80A" w14:textId="77777777" w:rsidR="00C777B1" w:rsidRDefault="00C777B1">
      <w:pPr>
        <w:pStyle w:val="NormalWeb"/>
        <w:divId w:val="898172104"/>
      </w:pPr>
    </w:p>
    <w:p w14:paraId="42BC4780" w14:textId="77777777" w:rsidR="00C777B1" w:rsidRDefault="00C777B1">
      <w:pPr>
        <w:pStyle w:val="NormalWeb"/>
        <w:divId w:val="898172104"/>
      </w:pPr>
    </w:p>
    <w:p w14:paraId="4C0FDA9B" w14:textId="77777777" w:rsidR="00C777B1" w:rsidRDefault="00C777B1">
      <w:pPr>
        <w:pStyle w:val="NormalWeb"/>
        <w:divId w:val="898172104"/>
      </w:pPr>
      <w:r>
        <w:t>But most importantly:</w:t>
      </w:r>
    </w:p>
    <w:p w14:paraId="174255BC" w14:textId="77777777" w:rsidR="00C777B1" w:rsidRDefault="00C777B1">
      <w:pPr>
        <w:pStyle w:val="NormalWeb"/>
        <w:divId w:val="898172104"/>
      </w:pPr>
      <w:r>
        <w:t>It challenges our very model of history.</w:t>
      </w:r>
    </w:p>
    <w:p w14:paraId="66DFD693" w14:textId="77777777" w:rsidR="00C777B1" w:rsidRDefault="00C777B1">
      <w:pPr>
        <w:pStyle w:val="NormalWeb"/>
        <w:divId w:val="898172104"/>
      </w:pPr>
    </w:p>
    <w:p w14:paraId="3437B7F8" w14:textId="77777777" w:rsidR="00C777B1" w:rsidRDefault="00C777B1">
      <w:pPr>
        <w:pStyle w:val="NormalWeb"/>
        <w:divId w:val="898172104"/>
      </w:pPr>
      <w:r>
        <w:t>What if we’re not the most advanced civilization?</w:t>
      </w:r>
    </w:p>
    <w:p w14:paraId="58997484" w14:textId="77777777" w:rsidR="00C777B1" w:rsidRDefault="00C777B1">
      <w:pPr>
        <w:pStyle w:val="NormalWeb"/>
        <w:divId w:val="898172104"/>
      </w:pPr>
      <w:r>
        <w:t>What if we are the amnesiacs, living in the ruins of a forgotten science?</w:t>
      </w:r>
    </w:p>
    <w:p w14:paraId="1217DA7A" w14:textId="77777777" w:rsidR="00C777B1" w:rsidRDefault="00C777B1">
      <w:pPr>
        <w:pStyle w:val="NormalWeb"/>
        <w:divId w:val="898172104"/>
      </w:pPr>
      <w:r>
        <w:t>And what if the memory isn’t gone—but encoded in stone?</w:t>
      </w:r>
    </w:p>
    <w:p w14:paraId="38252ABA" w14:textId="77777777" w:rsidR="00C777B1" w:rsidRDefault="00C777B1">
      <w:pPr>
        <w:pStyle w:val="NormalWeb"/>
        <w:divId w:val="898172104"/>
      </w:pPr>
    </w:p>
    <w:p w14:paraId="04E4E216" w14:textId="77777777" w:rsidR="00C777B1" w:rsidRDefault="00C777B1">
      <w:pPr>
        <w:pStyle w:val="NormalWeb"/>
        <w:divId w:val="898172104"/>
      </w:pPr>
      <w:proofErr w:type="spellStart"/>
      <w:r>
        <w:t>Ñaupa</w:t>
      </w:r>
      <w:proofErr w:type="spellEnd"/>
      <w:r>
        <w:t xml:space="preserve"> </w:t>
      </w:r>
      <w:proofErr w:type="spellStart"/>
      <w:r>
        <w:t>Iglesia</w:t>
      </w:r>
      <w:proofErr w:type="spellEnd"/>
      <w:r>
        <w:t xml:space="preserve"> is not an anomaly.</w:t>
      </w:r>
    </w:p>
    <w:p w14:paraId="5BC22887" w14:textId="77777777" w:rsidR="00C777B1" w:rsidRDefault="00C777B1">
      <w:pPr>
        <w:pStyle w:val="NormalWeb"/>
        <w:divId w:val="898172104"/>
      </w:pPr>
      <w:r>
        <w:t>It’s a survivor.</w:t>
      </w:r>
    </w:p>
    <w:p w14:paraId="1B64679E" w14:textId="03E19E28" w:rsidR="00783726" w:rsidRDefault="00783726">
      <w:pPr>
        <w:pStyle w:val="NormalWeb"/>
        <w:divId w:val="898172104"/>
      </w:pPr>
    </w:p>
    <w:p w14:paraId="75E7DAA2" w14:textId="77777777" w:rsidR="00783726" w:rsidRDefault="00783726">
      <w:pPr>
        <w:pStyle w:val="NormalWeb"/>
        <w:divId w:val="898172104"/>
      </w:pPr>
    </w:p>
    <w:p w14:paraId="5ABB6891" w14:textId="77777777" w:rsidR="00783726" w:rsidRDefault="00783726">
      <w:pPr>
        <w:pStyle w:val="NormalWeb"/>
        <w:pBdr>
          <w:bottom w:val="single" w:sz="6" w:space="1" w:color="auto"/>
        </w:pBdr>
        <w:divId w:val="898172104"/>
      </w:pPr>
    </w:p>
    <w:p w14:paraId="4E57CECA" w14:textId="77777777" w:rsidR="00783726" w:rsidRDefault="00783726">
      <w:pPr>
        <w:pStyle w:val="NormalWeb"/>
        <w:divId w:val="898172104"/>
      </w:pPr>
    </w:p>
    <w:p w14:paraId="19A50629" w14:textId="77777777" w:rsidR="00783726" w:rsidRDefault="00783726">
      <w:pPr>
        <w:pStyle w:val="NormalWeb"/>
        <w:divId w:val="898172104"/>
      </w:pPr>
      <w:r>
        <w:lastRenderedPageBreak/>
        <w:t xml:space="preserve">Chapter 2: </w:t>
      </w:r>
      <w:proofErr w:type="spellStart"/>
      <w:r>
        <w:t>Aramu</w:t>
      </w:r>
      <w:proofErr w:type="spellEnd"/>
      <w:r>
        <w:t xml:space="preserve"> </w:t>
      </w:r>
      <w:proofErr w:type="spellStart"/>
      <w:r>
        <w:t>Muru</w:t>
      </w:r>
      <w:proofErr w:type="spellEnd"/>
      <w:r>
        <w:t xml:space="preserve"> – Peru</w:t>
      </w:r>
    </w:p>
    <w:p w14:paraId="6AEA0026" w14:textId="77777777" w:rsidR="00783726" w:rsidRDefault="00783726">
      <w:pPr>
        <w:pStyle w:val="NormalWeb"/>
        <w:divId w:val="898172104"/>
      </w:pPr>
    </w:p>
    <w:p w14:paraId="2E14A6EB" w14:textId="77777777" w:rsidR="00783726" w:rsidRDefault="00783726">
      <w:pPr>
        <w:pStyle w:val="NormalWeb"/>
        <w:divId w:val="898172104"/>
      </w:pPr>
      <w:r>
        <w:t>The Door That Opens to Sound</w:t>
      </w:r>
    </w:p>
    <w:p w14:paraId="69545B9D" w14:textId="77777777" w:rsidR="00783726" w:rsidRDefault="00783726">
      <w:pPr>
        <w:pStyle w:val="NormalWeb"/>
        <w:divId w:val="898172104"/>
      </w:pPr>
    </w:p>
    <w:p w14:paraId="644B727F" w14:textId="034223F5" w:rsidR="00783726" w:rsidRDefault="00783726" w:rsidP="00783726">
      <w:pPr>
        <w:pStyle w:val="NormalWeb"/>
        <w:numPr>
          <w:ilvl w:val="0"/>
          <w:numId w:val="24"/>
        </w:numPr>
        <w:divId w:val="898172104"/>
      </w:pPr>
      <w:r>
        <w:t>“The portal is not a place — it is a vibration.”</w:t>
      </w:r>
    </w:p>
    <w:p w14:paraId="3D745185" w14:textId="1B6A1E43" w:rsidR="00783726" w:rsidRDefault="00783726" w:rsidP="00783726">
      <w:pPr>
        <w:pStyle w:val="NormalWeb"/>
        <w:numPr>
          <w:ilvl w:val="1"/>
          <w:numId w:val="24"/>
        </w:numPr>
        <w:divId w:val="898172104"/>
      </w:pPr>
      <w:r>
        <w:t>Andean Shamanic Wisdom</w:t>
      </w:r>
    </w:p>
    <w:p w14:paraId="32683DEC" w14:textId="77777777" w:rsidR="00783726" w:rsidRDefault="00783726">
      <w:pPr>
        <w:pStyle w:val="NormalWeb"/>
        <w:divId w:val="898172104"/>
      </w:pPr>
    </w:p>
    <w:p w14:paraId="641C6212" w14:textId="77777777" w:rsidR="00783726" w:rsidRDefault="00783726">
      <w:pPr>
        <w:pStyle w:val="NormalWeb"/>
        <w:divId w:val="898172104"/>
      </w:pPr>
    </w:p>
    <w:p w14:paraId="2FEB367D" w14:textId="77777777" w:rsidR="00783726" w:rsidRDefault="00783726">
      <w:pPr>
        <w:pStyle w:val="NormalWeb"/>
        <w:divId w:val="898172104"/>
      </w:pPr>
    </w:p>
    <w:p w14:paraId="6D962D1A" w14:textId="77777777" w:rsidR="00783726" w:rsidRDefault="00783726">
      <w:pPr>
        <w:pStyle w:val="NormalWeb"/>
        <w:pBdr>
          <w:bottom w:val="single" w:sz="6" w:space="1" w:color="auto"/>
        </w:pBdr>
        <w:divId w:val="898172104"/>
      </w:pPr>
    </w:p>
    <w:p w14:paraId="6ECB1F16" w14:textId="77777777" w:rsidR="00783726" w:rsidRDefault="00783726">
      <w:pPr>
        <w:pStyle w:val="NormalWeb"/>
        <w:divId w:val="898172104"/>
      </w:pPr>
    </w:p>
    <w:p w14:paraId="01748B3A" w14:textId="77777777" w:rsidR="00783726" w:rsidRDefault="00783726">
      <w:pPr>
        <w:pStyle w:val="NormalWeb"/>
        <w:divId w:val="898172104"/>
      </w:pPr>
      <w:r>
        <w:t>❖ A Doorway Without Walls</w:t>
      </w:r>
    </w:p>
    <w:p w14:paraId="6F0DE9B0" w14:textId="77777777" w:rsidR="00783726" w:rsidRDefault="00783726">
      <w:pPr>
        <w:pStyle w:val="NormalWeb"/>
        <w:divId w:val="898172104"/>
      </w:pPr>
    </w:p>
    <w:p w14:paraId="03CAF8EF" w14:textId="77777777" w:rsidR="00783726" w:rsidRDefault="00783726">
      <w:pPr>
        <w:pStyle w:val="NormalWeb"/>
        <w:divId w:val="898172104"/>
      </w:pPr>
      <w:r>
        <w:t xml:space="preserve">Nestled high in the hills above Lake Titicaca, Peru, the site known as </w:t>
      </w:r>
      <w:proofErr w:type="spellStart"/>
      <w:r>
        <w:t>Aramu</w:t>
      </w:r>
      <w:proofErr w:type="spellEnd"/>
      <w:r>
        <w:t xml:space="preserve"> </w:t>
      </w:r>
      <w:proofErr w:type="spellStart"/>
      <w:r>
        <w:t>Muru</w:t>
      </w:r>
      <w:proofErr w:type="spellEnd"/>
      <w:r>
        <w:t xml:space="preserve"> is a flat, monolithic stone slab carved with an enigmatic rectangular doorway. Unlike any conventional door, this doorway is hollowed out of a massive granite boulder, standing alone on a natural rock outcrop with no adjoining walls or structures.</w:t>
      </w:r>
    </w:p>
    <w:p w14:paraId="1CBC885F" w14:textId="77777777" w:rsidR="00783726" w:rsidRDefault="00783726">
      <w:pPr>
        <w:pStyle w:val="NormalWeb"/>
        <w:divId w:val="898172104"/>
      </w:pPr>
    </w:p>
    <w:p w14:paraId="07C86A0D" w14:textId="77777777" w:rsidR="00783726" w:rsidRDefault="00783726">
      <w:pPr>
        <w:pStyle w:val="NormalWeb"/>
        <w:divId w:val="898172104"/>
      </w:pPr>
      <w:r>
        <w:t xml:space="preserve">This absence of enclosure is not a flaw but a feature. </w:t>
      </w:r>
      <w:proofErr w:type="spellStart"/>
      <w:r>
        <w:t>Aramu</w:t>
      </w:r>
      <w:proofErr w:type="spellEnd"/>
      <w:r>
        <w:t xml:space="preserve"> </w:t>
      </w:r>
      <w:proofErr w:type="spellStart"/>
      <w:r>
        <w:t>Muru’s</w:t>
      </w:r>
      <w:proofErr w:type="spellEnd"/>
      <w:r>
        <w:t xml:space="preserve"> “door” doesn’t open to a physical space but to an energetic threshold—a liminal portal between worlds.</w:t>
      </w:r>
    </w:p>
    <w:p w14:paraId="2E99176A" w14:textId="77777777" w:rsidR="00783726" w:rsidRDefault="00783726">
      <w:pPr>
        <w:pStyle w:val="NormalWeb"/>
        <w:divId w:val="898172104"/>
      </w:pPr>
    </w:p>
    <w:p w14:paraId="42241B2B" w14:textId="77777777" w:rsidR="00783726" w:rsidRDefault="00783726">
      <w:pPr>
        <w:pStyle w:val="NormalWeb"/>
        <w:pBdr>
          <w:bottom w:val="single" w:sz="6" w:space="1" w:color="auto"/>
        </w:pBdr>
        <w:divId w:val="898172104"/>
      </w:pPr>
    </w:p>
    <w:p w14:paraId="09D5AF2E" w14:textId="77777777" w:rsidR="00783726" w:rsidRDefault="00783726">
      <w:pPr>
        <w:pStyle w:val="NormalWeb"/>
        <w:divId w:val="898172104"/>
      </w:pPr>
    </w:p>
    <w:p w14:paraId="65AE32AD" w14:textId="77777777" w:rsidR="00783726" w:rsidRDefault="00783726">
      <w:pPr>
        <w:pStyle w:val="NormalWeb"/>
        <w:divId w:val="898172104"/>
      </w:pPr>
      <w:r>
        <w:t>❖ Ritual Use and Local Legends</w:t>
      </w:r>
    </w:p>
    <w:p w14:paraId="66DB152D" w14:textId="77777777" w:rsidR="00783726" w:rsidRDefault="00783726">
      <w:pPr>
        <w:pStyle w:val="NormalWeb"/>
        <w:divId w:val="898172104"/>
      </w:pPr>
    </w:p>
    <w:p w14:paraId="7DC842A0" w14:textId="77777777" w:rsidR="00783726" w:rsidRDefault="00783726">
      <w:pPr>
        <w:pStyle w:val="NormalWeb"/>
        <w:divId w:val="898172104"/>
      </w:pPr>
      <w:r>
        <w:t xml:space="preserve">For centuries, Andean locals have regarded </w:t>
      </w:r>
      <w:proofErr w:type="spellStart"/>
      <w:r>
        <w:t>Aramu</w:t>
      </w:r>
      <w:proofErr w:type="spellEnd"/>
      <w:r>
        <w:t xml:space="preserve"> </w:t>
      </w:r>
      <w:proofErr w:type="spellStart"/>
      <w:r>
        <w:t>Muru</w:t>
      </w:r>
      <w:proofErr w:type="spellEnd"/>
      <w:r>
        <w:t xml:space="preserve"> as a sacred site of great spiritual power. Stories passed down through generations tell of initiates and shamans who used the doorway in ritual ceremonies to open gateways for healing, vision quests, and interdimensional travel.</w:t>
      </w:r>
    </w:p>
    <w:p w14:paraId="06B0E7D1" w14:textId="77777777" w:rsidR="00783726" w:rsidRDefault="00783726">
      <w:pPr>
        <w:pStyle w:val="NormalWeb"/>
        <w:divId w:val="898172104"/>
      </w:pPr>
    </w:p>
    <w:p w14:paraId="4BBA01C9" w14:textId="77777777" w:rsidR="00783726" w:rsidRDefault="00783726">
      <w:pPr>
        <w:pStyle w:val="NormalWeb"/>
        <w:divId w:val="898172104"/>
      </w:pPr>
      <w:r>
        <w:t>The most captivating legend speaks of a priest who stepped through the portal and vanished, transported instantly to another realm. This tale of teleportation or dimensional shifting continues to attract seekers and mystics worldwide.</w:t>
      </w:r>
    </w:p>
    <w:p w14:paraId="39E35316" w14:textId="77777777" w:rsidR="00783726" w:rsidRDefault="00783726">
      <w:pPr>
        <w:pStyle w:val="NormalWeb"/>
        <w:divId w:val="898172104"/>
      </w:pPr>
    </w:p>
    <w:p w14:paraId="60F74F61" w14:textId="77777777" w:rsidR="00783726" w:rsidRDefault="00783726">
      <w:pPr>
        <w:pStyle w:val="NormalWeb"/>
        <w:pBdr>
          <w:bottom w:val="single" w:sz="6" w:space="1" w:color="auto"/>
        </w:pBdr>
        <w:divId w:val="898172104"/>
      </w:pPr>
    </w:p>
    <w:p w14:paraId="2CFE3165" w14:textId="77777777" w:rsidR="00783726" w:rsidRDefault="00783726">
      <w:pPr>
        <w:pStyle w:val="NormalWeb"/>
        <w:divId w:val="898172104"/>
      </w:pPr>
    </w:p>
    <w:p w14:paraId="2EB9CAA8" w14:textId="77777777" w:rsidR="00783726" w:rsidRDefault="00783726">
      <w:pPr>
        <w:pStyle w:val="NormalWeb"/>
        <w:divId w:val="898172104"/>
      </w:pPr>
      <w:r>
        <w:lastRenderedPageBreak/>
        <w:t>❖ Solar and Celestial Alignments</w:t>
      </w:r>
    </w:p>
    <w:p w14:paraId="28A05624" w14:textId="77777777" w:rsidR="00783726" w:rsidRDefault="00783726">
      <w:pPr>
        <w:pStyle w:val="NormalWeb"/>
        <w:divId w:val="898172104"/>
      </w:pPr>
    </w:p>
    <w:p w14:paraId="2A156504" w14:textId="77777777" w:rsidR="00783726" w:rsidRDefault="00783726">
      <w:pPr>
        <w:pStyle w:val="NormalWeb"/>
        <w:divId w:val="898172104"/>
      </w:pPr>
      <w:r>
        <w:t>Although the site itself is simple in appearance, subtle clues suggest it was built with an astute awareness of solar cycles:</w:t>
      </w:r>
    </w:p>
    <w:p w14:paraId="11D11E4D" w14:textId="77777777" w:rsidR="00783726" w:rsidRDefault="00783726">
      <w:pPr>
        <w:pStyle w:val="NormalWeb"/>
        <w:divId w:val="898172104"/>
      </w:pPr>
    </w:p>
    <w:p w14:paraId="1E842D44" w14:textId="77777777" w:rsidR="00783726" w:rsidRDefault="00783726">
      <w:pPr>
        <w:pStyle w:val="NormalWeb"/>
        <w:divId w:val="898172104"/>
      </w:pPr>
      <w:r>
        <w:t>At certain times of the year, sunlight aligns perfectly with the edges of the doorway, illuminating the carved frame and casting symbolic shadows inside the hollowed cavity.</w:t>
      </w:r>
    </w:p>
    <w:p w14:paraId="4FC95382" w14:textId="77777777" w:rsidR="00783726" w:rsidRDefault="00783726">
      <w:pPr>
        <w:pStyle w:val="NormalWeb"/>
        <w:divId w:val="898172104"/>
      </w:pPr>
    </w:p>
    <w:p w14:paraId="799578D7" w14:textId="77777777" w:rsidR="00783726" w:rsidRDefault="00783726">
      <w:pPr>
        <w:pStyle w:val="NormalWeb"/>
        <w:divId w:val="898172104"/>
      </w:pPr>
      <w:r>
        <w:t xml:space="preserve">The doorway’s orientation may correspond with the rising sun during solstices, connecting it to broader Andean cosmology </w:t>
      </w:r>
      <w:proofErr w:type="spellStart"/>
      <w:r>
        <w:t>centered</w:t>
      </w:r>
      <w:proofErr w:type="spellEnd"/>
      <w:r>
        <w:t xml:space="preserve"> on solar worship and celestial navigation.</w:t>
      </w:r>
    </w:p>
    <w:p w14:paraId="7649CF68" w14:textId="77777777" w:rsidR="00783726" w:rsidRDefault="00783726">
      <w:pPr>
        <w:pStyle w:val="NormalWeb"/>
        <w:divId w:val="898172104"/>
      </w:pPr>
    </w:p>
    <w:p w14:paraId="08A6BA00" w14:textId="77777777" w:rsidR="00783726" w:rsidRDefault="00783726">
      <w:pPr>
        <w:pStyle w:val="NormalWeb"/>
        <w:divId w:val="898172104"/>
      </w:pPr>
    </w:p>
    <w:p w14:paraId="7F3A5728" w14:textId="77777777" w:rsidR="00783726" w:rsidRDefault="00783726">
      <w:pPr>
        <w:pStyle w:val="NormalWeb"/>
        <w:pBdr>
          <w:bottom w:val="single" w:sz="6" w:space="1" w:color="auto"/>
        </w:pBdr>
        <w:divId w:val="898172104"/>
      </w:pPr>
    </w:p>
    <w:p w14:paraId="20CFC9DD" w14:textId="77777777" w:rsidR="00783726" w:rsidRDefault="00783726">
      <w:pPr>
        <w:pStyle w:val="NormalWeb"/>
        <w:divId w:val="898172104"/>
      </w:pPr>
    </w:p>
    <w:p w14:paraId="5E7FD6E9" w14:textId="77777777" w:rsidR="00783726" w:rsidRDefault="00783726">
      <w:pPr>
        <w:pStyle w:val="NormalWeb"/>
        <w:divId w:val="898172104"/>
      </w:pPr>
      <w:r>
        <w:t>❖ Acoustic Resonance and Sound Technology</w:t>
      </w:r>
    </w:p>
    <w:p w14:paraId="69648840" w14:textId="77777777" w:rsidR="00783726" w:rsidRDefault="00783726">
      <w:pPr>
        <w:pStyle w:val="NormalWeb"/>
        <w:divId w:val="898172104"/>
      </w:pPr>
    </w:p>
    <w:p w14:paraId="50CBF6C3" w14:textId="77777777" w:rsidR="00783726" w:rsidRDefault="00783726">
      <w:pPr>
        <w:pStyle w:val="NormalWeb"/>
        <w:divId w:val="898172104"/>
      </w:pPr>
      <w:r>
        <w:t>Recent acoustic studies and anecdotal reports have revealed that the doorway and surrounding rock formations produce unusual reverberations and harmonic frequencies when struck or chanted near:</w:t>
      </w:r>
    </w:p>
    <w:p w14:paraId="3BC665D1" w14:textId="77777777" w:rsidR="00783726" w:rsidRDefault="00783726">
      <w:pPr>
        <w:pStyle w:val="NormalWeb"/>
        <w:divId w:val="898172104"/>
      </w:pPr>
    </w:p>
    <w:p w14:paraId="453CC7A3" w14:textId="77777777" w:rsidR="00783726" w:rsidRDefault="00783726">
      <w:pPr>
        <w:pStyle w:val="NormalWeb"/>
        <w:divId w:val="898172104"/>
      </w:pPr>
      <w:r>
        <w:t>Visitors report sensations of vibration in the body, altered states of consciousness, and even spontaneous visual phenomena linked to the site’s resonant qualities.</w:t>
      </w:r>
    </w:p>
    <w:p w14:paraId="47C38158" w14:textId="77777777" w:rsidR="00783726" w:rsidRDefault="00783726">
      <w:pPr>
        <w:pStyle w:val="NormalWeb"/>
        <w:divId w:val="898172104"/>
      </w:pPr>
    </w:p>
    <w:p w14:paraId="3245F199" w14:textId="77777777" w:rsidR="00783726" w:rsidRDefault="00783726">
      <w:pPr>
        <w:pStyle w:val="NormalWeb"/>
        <w:divId w:val="898172104"/>
      </w:pPr>
      <w:r>
        <w:t>This has led researchers to theorize that the doorway was designed as a sonic amplifier or resonator, enhancing ritual sound frequencies to unlock higher states of awareness or “open” the portal.</w:t>
      </w:r>
    </w:p>
    <w:p w14:paraId="40525240" w14:textId="77777777" w:rsidR="00783726" w:rsidRDefault="00783726">
      <w:pPr>
        <w:pStyle w:val="NormalWeb"/>
        <w:divId w:val="898172104"/>
      </w:pPr>
    </w:p>
    <w:p w14:paraId="312A28A8" w14:textId="77777777" w:rsidR="00783726" w:rsidRDefault="00783726">
      <w:pPr>
        <w:pStyle w:val="NormalWeb"/>
        <w:divId w:val="898172104"/>
      </w:pPr>
      <w:r>
        <w:t xml:space="preserve">The combination of stone density, carving precision, and natural acoustics at </w:t>
      </w:r>
      <w:proofErr w:type="spellStart"/>
      <w:r>
        <w:t>Aramu</w:t>
      </w:r>
      <w:proofErr w:type="spellEnd"/>
      <w:r>
        <w:t xml:space="preserve"> </w:t>
      </w:r>
      <w:proofErr w:type="spellStart"/>
      <w:r>
        <w:t>Muru</w:t>
      </w:r>
      <w:proofErr w:type="spellEnd"/>
      <w:r>
        <w:t xml:space="preserve"> suggests a consciousness technology far beyond mere symbolism.</w:t>
      </w:r>
    </w:p>
    <w:p w14:paraId="396692D8" w14:textId="77777777" w:rsidR="00783726" w:rsidRDefault="00783726">
      <w:pPr>
        <w:pStyle w:val="NormalWeb"/>
        <w:divId w:val="898172104"/>
      </w:pPr>
    </w:p>
    <w:p w14:paraId="2F1C2BD5" w14:textId="77777777" w:rsidR="00783726" w:rsidRDefault="00783726">
      <w:pPr>
        <w:pStyle w:val="NormalWeb"/>
        <w:divId w:val="898172104"/>
      </w:pPr>
    </w:p>
    <w:p w14:paraId="66CA492B" w14:textId="77777777" w:rsidR="00783726" w:rsidRDefault="00783726">
      <w:pPr>
        <w:pStyle w:val="NormalWeb"/>
        <w:pBdr>
          <w:bottom w:val="single" w:sz="6" w:space="1" w:color="auto"/>
        </w:pBdr>
        <w:divId w:val="898172104"/>
      </w:pPr>
    </w:p>
    <w:p w14:paraId="53374250" w14:textId="77777777" w:rsidR="00783726" w:rsidRDefault="00783726">
      <w:pPr>
        <w:pStyle w:val="NormalWeb"/>
        <w:divId w:val="898172104"/>
      </w:pPr>
    </w:p>
    <w:p w14:paraId="09F7D780" w14:textId="77777777" w:rsidR="00783726" w:rsidRDefault="00783726">
      <w:pPr>
        <w:pStyle w:val="NormalWeb"/>
        <w:divId w:val="898172104"/>
      </w:pPr>
      <w:r>
        <w:t>❖ The Door That Opens Within</w:t>
      </w:r>
    </w:p>
    <w:p w14:paraId="0412F437" w14:textId="77777777" w:rsidR="00783726" w:rsidRDefault="00783726">
      <w:pPr>
        <w:pStyle w:val="NormalWeb"/>
        <w:divId w:val="898172104"/>
      </w:pPr>
    </w:p>
    <w:p w14:paraId="662F839F" w14:textId="77777777" w:rsidR="00783726" w:rsidRDefault="00783726">
      <w:pPr>
        <w:pStyle w:val="NormalWeb"/>
        <w:divId w:val="898172104"/>
      </w:pPr>
      <w:proofErr w:type="spellStart"/>
      <w:r>
        <w:lastRenderedPageBreak/>
        <w:t>Aramu</w:t>
      </w:r>
      <w:proofErr w:type="spellEnd"/>
      <w:r>
        <w:t xml:space="preserve"> </w:t>
      </w:r>
      <w:proofErr w:type="spellStart"/>
      <w:r>
        <w:t>Muru</w:t>
      </w:r>
      <w:proofErr w:type="spellEnd"/>
      <w:r>
        <w:t xml:space="preserve"> embodies the ancient belief that true portals are not of geography but of perception. It invites the seeker to realize that the gateway to other dimensions or realities lies not outside, but within the vibrational body of consciousness.</w:t>
      </w:r>
    </w:p>
    <w:p w14:paraId="47D959F5" w14:textId="77777777" w:rsidR="00783726" w:rsidRDefault="00783726">
      <w:pPr>
        <w:pStyle w:val="NormalWeb"/>
        <w:divId w:val="898172104"/>
      </w:pPr>
    </w:p>
    <w:p w14:paraId="785CD4C2" w14:textId="77777777" w:rsidR="00783726" w:rsidRDefault="00783726">
      <w:pPr>
        <w:pStyle w:val="NormalWeb"/>
        <w:divId w:val="898172104"/>
      </w:pPr>
      <w:r>
        <w:t>More than a relic, it is an activation device, a reminder that the universe is shaped as much by resonance and intention as by matter.</w:t>
      </w:r>
    </w:p>
    <w:p w14:paraId="1C5AFEA1" w14:textId="77777777" w:rsidR="00783726" w:rsidRDefault="00783726">
      <w:pPr>
        <w:pStyle w:val="NormalWeb"/>
        <w:divId w:val="898172104"/>
      </w:pPr>
    </w:p>
    <w:p w14:paraId="69E72C65" w14:textId="77777777" w:rsidR="00783726" w:rsidRDefault="00783726">
      <w:pPr>
        <w:pStyle w:val="NormalWeb"/>
        <w:pBdr>
          <w:bottom w:val="single" w:sz="6" w:space="1" w:color="auto"/>
        </w:pBdr>
        <w:divId w:val="898172104"/>
      </w:pPr>
    </w:p>
    <w:p w14:paraId="44660BE9" w14:textId="77777777" w:rsidR="00783726" w:rsidRDefault="00783726">
      <w:pPr>
        <w:pStyle w:val="NormalWeb"/>
        <w:divId w:val="898172104"/>
      </w:pPr>
    </w:p>
    <w:p w14:paraId="19E3C74F" w14:textId="77777777" w:rsidR="00783726" w:rsidRDefault="00783726">
      <w:pPr>
        <w:pStyle w:val="NormalWeb"/>
        <w:divId w:val="898172104"/>
      </w:pPr>
      <w:r>
        <w:t xml:space="preserve">❖ Why </w:t>
      </w:r>
      <w:proofErr w:type="spellStart"/>
      <w:r>
        <w:t>Aramu</w:t>
      </w:r>
      <w:proofErr w:type="spellEnd"/>
      <w:r>
        <w:t xml:space="preserve"> </w:t>
      </w:r>
      <w:proofErr w:type="spellStart"/>
      <w:r>
        <w:t>Muru</w:t>
      </w:r>
      <w:proofErr w:type="spellEnd"/>
      <w:r>
        <w:t xml:space="preserve"> Matters</w:t>
      </w:r>
    </w:p>
    <w:p w14:paraId="5261D71F" w14:textId="77777777" w:rsidR="00783726" w:rsidRDefault="00783726">
      <w:pPr>
        <w:pStyle w:val="NormalWeb"/>
        <w:divId w:val="898172104"/>
      </w:pPr>
    </w:p>
    <w:p w14:paraId="0E86ADA9" w14:textId="77777777" w:rsidR="00783726" w:rsidRDefault="00783726">
      <w:pPr>
        <w:pStyle w:val="NormalWeb"/>
        <w:divId w:val="898172104"/>
      </w:pPr>
      <w:r>
        <w:t>It stands as evidence of sound and frequency-based technologies in ancient Peru.</w:t>
      </w:r>
    </w:p>
    <w:p w14:paraId="5FC0E75D" w14:textId="77777777" w:rsidR="00783726" w:rsidRDefault="00783726">
      <w:pPr>
        <w:pStyle w:val="NormalWeb"/>
        <w:divId w:val="898172104"/>
      </w:pPr>
    </w:p>
    <w:p w14:paraId="0678B2C1" w14:textId="77777777" w:rsidR="00783726" w:rsidRDefault="00783726">
      <w:pPr>
        <w:pStyle w:val="NormalWeb"/>
        <w:divId w:val="898172104"/>
      </w:pPr>
      <w:r>
        <w:t>Its folklore underscores a deep cultural memory of interdimensional contact.</w:t>
      </w:r>
    </w:p>
    <w:p w14:paraId="5F6E5307" w14:textId="77777777" w:rsidR="00783726" w:rsidRDefault="00783726">
      <w:pPr>
        <w:pStyle w:val="NormalWeb"/>
        <w:divId w:val="898172104"/>
      </w:pPr>
    </w:p>
    <w:p w14:paraId="2674273C" w14:textId="77777777" w:rsidR="00783726" w:rsidRDefault="00783726">
      <w:pPr>
        <w:pStyle w:val="NormalWeb"/>
        <w:divId w:val="898172104"/>
      </w:pPr>
      <w:r>
        <w:t>It challenges the modern notion that technology is only mechanical or electrical.</w:t>
      </w:r>
    </w:p>
    <w:p w14:paraId="5111EDA8" w14:textId="77777777" w:rsidR="00783726" w:rsidRDefault="00783726">
      <w:pPr>
        <w:pStyle w:val="NormalWeb"/>
        <w:divId w:val="898172104"/>
      </w:pPr>
    </w:p>
    <w:p w14:paraId="37D71D19" w14:textId="77777777" w:rsidR="00783726" w:rsidRDefault="00783726">
      <w:pPr>
        <w:pStyle w:val="NormalWeb"/>
        <w:divId w:val="898172104"/>
      </w:pPr>
    </w:p>
    <w:p w14:paraId="52842478" w14:textId="77777777" w:rsidR="00783726" w:rsidRDefault="00783726">
      <w:pPr>
        <w:pStyle w:val="NormalWeb"/>
        <w:divId w:val="898172104"/>
      </w:pPr>
      <w:r>
        <w:t xml:space="preserve">In the lineage of the Resonant Codex, </w:t>
      </w:r>
      <w:proofErr w:type="spellStart"/>
      <w:r>
        <w:t>Aramu</w:t>
      </w:r>
      <w:proofErr w:type="spellEnd"/>
      <w:r>
        <w:t xml:space="preserve"> </w:t>
      </w:r>
      <w:proofErr w:type="spellStart"/>
      <w:r>
        <w:t>Muru</w:t>
      </w:r>
      <w:proofErr w:type="spellEnd"/>
      <w:r>
        <w:t xml:space="preserve"> is a key—</w:t>
      </w:r>
    </w:p>
    <w:p w14:paraId="3277E803" w14:textId="22502B12" w:rsidR="00783726" w:rsidRDefault="00783726">
      <w:pPr>
        <w:pStyle w:val="NormalWeb"/>
        <w:divId w:val="898172104"/>
      </w:pPr>
      <w:r>
        <w:t>A portal that never closes.</w:t>
      </w:r>
    </w:p>
    <w:p w14:paraId="3316CFEC" w14:textId="2A0CC8BC" w:rsidR="007A47FA" w:rsidRDefault="007A47FA">
      <w:pPr>
        <w:pStyle w:val="NormalWeb"/>
        <w:divId w:val="898172104"/>
      </w:pPr>
    </w:p>
    <w:p w14:paraId="0D33670E" w14:textId="77777777" w:rsidR="007A47FA" w:rsidRDefault="007A47FA">
      <w:pPr>
        <w:pStyle w:val="NormalWeb"/>
        <w:divId w:val="898172104"/>
      </w:pPr>
    </w:p>
    <w:p w14:paraId="08054128" w14:textId="77777777" w:rsidR="007A47FA" w:rsidRDefault="007A47FA">
      <w:pPr>
        <w:pStyle w:val="NormalWeb"/>
        <w:pBdr>
          <w:bottom w:val="single" w:sz="6" w:space="1" w:color="auto"/>
        </w:pBdr>
        <w:divId w:val="898172104"/>
      </w:pPr>
    </w:p>
    <w:p w14:paraId="63976EF0" w14:textId="77777777" w:rsidR="007A47FA" w:rsidRDefault="007A47FA">
      <w:pPr>
        <w:pStyle w:val="NormalWeb"/>
        <w:divId w:val="898172104"/>
      </w:pPr>
    </w:p>
    <w:p w14:paraId="4387EB5E" w14:textId="77777777" w:rsidR="007A47FA" w:rsidRDefault="007A47FA">
      <w:pPr>
        <w:pStyle w:val="NormalWeb"/>
        <w:divId w:val="898172104"/>
      </w:pPr>
      <w:r>
        <w:t xml:space="preserve">Chapter 3: </w:t>
      </w:r>
      <w:proofErr w:type="spellStart"/>
      <w:r>
        <w:t>Tiwanaku</w:t>
      </w:r>
      <w:proofErr w:type="spellEnd"/>
      <w:r>
        <w:t xml:space="preserve"> &amp; Puma </w:t>
      </w:r>
      <w:proofErr w:type="spellStart"/>
      <w:r>
        <w:t>Punku</w:t>
      </w:r>
      <w:proofErr w:type="spellEnd"/>
      <w:r>
        <w:t xml:space="preserve"> – Bolivia</w:t>
      </w:r>
    </w:p>
    <w:p w14:paraId="505D4A7E" w14:textId="77777777" w:rsidR="007A47FA" w:rsidRDefault="007A47FA">
      <w:pPr>
        <w:pStyle w:val="NormalWeb"/>
        <w:divId w:val="898172104"/>
      </w:pPr>
    </w:p>
    <w:p w14:paraId="25FF9958" w14:textId="77777777" w:rsidR="007A47FA" w:rsidRDefault="007A47FA">
      <w:pPr>
        <w:pStyle w:val="NormalWeb"/>
        <w:divId w:val="898172104"/>
      </w:pPr>
      <w:r>
        <w:t>The Blueprint in the Ruins</w:t>
      </w:r>
    </w:p>
    <w:p w14:paraId="59AA8914" w14:textId="77777777" w:rsidR="007A47FA" w:rsidRDefault="007A47FA">
      <w:pPr>
        <w:pStyle w:val="NormalWeb"/>
        <w:divId w:val="898172104"/>
      </w:pPr>
    </w:p>
    <w:p w14:paraId="7E59A25F" w14:textId="195B0A11" w:rsidR="007A47FA" w:rsidRDefault="007A47FA" w:rsidP="007A47FA">
      <w:pPr>
        <w:pStyle w:val="NormalWeb"/>
        <w:numPr>
          <w:ilvl w:val="0"/>
          <w:numId w:val="24"/>
        </w:numPr>
        <w:divId w:val="898172104"/>
      </w:pPr>
      <w:r>
        <w:t>“This is not ruin. This is instruction.”</w:t>
      </w:r>
    </w:p>
    <w:p w14:paraId="4FB71C1C" w14:textId="549DE446" w:rsidR="007A47FA" w:rsidRDefault="007A47FA" w:rsidP="007A47FA">
      <w:pPr>
        <w:pStyle w:val="NormalWeb"/>
        <w:numPr>
          <w:ilvl w:val="1"/>
          <w:numId w:val="24"/>
        </w:numPr>
        <w:divId w:val="898172104"/>
      </w:pPr>
      <w:proofErr w:type="spellStart"/>
      <w:r>
        <w:t>Loopbreaker’s</w:t>
      </w:r>
      <w:proofErr w:type="spellEnd"/>
      <w:r>
        <w:t xml:space="preserve"> Codex, Fragment IX</w:t>
      </w:r>
    </w:p>
    <w:p w14:paraId="3EBE32EB" w14:textId="77777777" w:rsidR="007A47FA" w:rsidRDefault="007A47FA">
      <w:pPr>
        <w:pStyle w:val="NormalWeb"/>
        <w:divId w:val="898172104"/>
      </w:pPr>
    </w:p>
    <w:p w14:paraId="21B4258F" w14:textId="77777777" w:rsidR="007A47FA" w:rsidRDefault="007A47FA">
      <w:pPr>
        <w:pStyle w:val="NormalWeb"/>
        <w:divId w:val="898172104"/>
      </w:pPr>
    </w:p>
    <w:p w14:paraId="17119DAB" w14:textId="77777777" w:rsidR="007A47FA" w:rsidRDefault="007A47FA">
      <w:pPr>
        <w:pStyle w:val="NormalWeb"/>
        <w:divId w:val="898172104"/>
      </w:pPr>
    </w:p>
    <w:p w14:paraId="19DA5DE0" w14:textId="77777777" w:rsidR="007A47FA" w:rsidRDefault="007A47FA">
      <w:pPr>
        <w:pStyle w:val="NormalWeb"/>
        <w:pBdr>
          <w:bottom w:val="single" w:sz="6" w:space="1" w:color="auto"/>
        </w:pBdr>
        <w:divId w:val="898172104"/>
      </w:pPr>
    </w:p>
    <w:p w14:paraId="3E783E25" w14:textId="77777777" w:rsidR="007A47FA" w:rsidRDefault="007A47FA">
      <w:pPr>
        <w:pStyle w:val="NormalWeb"/>
        <w:divId w:val="898172104"/>
      </w:pPr>
    </w:p>
    <w:p w14:paraId="25F4E60A" w14:textId="77777777" w:rsidR="007A47FA" w:rsidRDefault="007A47FA">
      <w:pPr>
        <w:pStyle w:val="NormalWeb"/>
        <w:divId w:val="898172104"/>
      </w:pPr>
      <w:r>
        <w:t xml:space="preserve">❖ The Mystery of the </w:t>
      </w:r>
      <w:proofErr w:type="spellStart"/>
      <w:r>
        <w:t>Altiplano</w:t>
      </w:r>
      <w:proofErr w:type="spellEnd"/>
    </w:p>
    <w:p w14:paraId="3F29C3E2" w14:textId="77777777" w:rsidR="007A47FA" w:rsidRDefault="007A47FA">
      <w:pPr>
        <w:pStyle w:val="NormalWeb"/>
        <w:divId w:val="898172104"/>
      </w:pPr>
    </w:p>
    <w:p w14:paraId="404C7C0F" w14:textId="77777777" w:rsidR="007A47FA" w:rsidRDefault="007A47FA">
      <w:pPr>
        <w:pStyle w:val="NormalWeb"/>
        <w:divId w:val="898172104"/>
      </w:pPr>
      <w:r>
        <w:t xml:space="preserve">Perched at over 12,800 feet above sea level on the Bolivian </w:t>
      </w:r>
      <w:proofErr w:type="spellStart"/>
      <w:r>
        <w:t>Altiplano</w:t>
      </w:r>
      <w:proofErr w:type="spellEnd"/>
      <w:r>
        <w:t xml:space="preserve"> lie the ancient sites of </w:t>
      </w:r>
      <w:proofErr w:type="spellStart"/>
      <w:r>
        <w:t>Tiwanaku</w:t>
      </w:r>
      <w:proofErr w:type="spellEnd"/>
      <w:r>
        <w:t xml:space="preserve"> and Puma </w:t>
      </w:r>
      <w:proofErr w:type="spellStart"/>
      <w:r>
        <w:t>Punku</w:t>
      </w:r>
      <w:proofErr w:type="spellEnd"/>
      <w:r>
        <w:t xml:space="preserve"> — two of the most perplexing archaeological enigmas on Earth. Though often grouped together, these twin sites represent two levels of construction: one cultural, one seemingly non-human.</w:t>
      </w:r>
    </w:p>
    <w:p w14:paraId="514025D0" w14:textId="77777777" w:rsidR="007A47FA" w:rsidRDefault="007A47FA">
      <w:pPr>
        <w:pStyle w:val="NormalWeb"/>
        <w:divId w:val="898172104"/>
      </w:pPr>
    </w:p>
    <w:p w14:paraId="24F778A7" w14:textId="77777777" w:rsidR="007A47FA" w:rsidRDefault="007A47FA">
      <w:pPr>
        <w:pStyle w:val="NormalWeb"/>
        <w:divId w:val="898172104"/>
      </w:pPr>
      <w:r>
        <w:t xml:space="preserve">At </w:t>
      </w:r>
      <w:proofErr w:type="spellStart"/>
      <w:r>
        <w:t>Tiwanaku</w:t>
      </w:r>
      <w:proofErr w:type="spellEnd"/>
      <w:r>
        <w:t xml:space="preserve">, we find monumental megaliths, precision-cut statues, and solar observatories. But it is Puma </w:t>
      </w:r>
      <w:proofErr w:type="spellStart"/>
      <w:r>
        <w:t>Punku</w:t>
      </w:r>
      <w:proofErr w:type="spellEnd"/>
      <w:r>
        <w:t xml:space="preserve">, just a short walk away, that defies logic and invites comparison to lost civilizations or </w:t>
      </w:r>
      <w:proofErr w:type="spellStart"/>
      <w:r>
        <w:t>extratechnological</w:t>
      </w:r>
      <w:proofErr w:type="spellEnd"/>
      <w:r>
        <w:t xml:space="preserve"> influence.</w:t>
      </w:r>
    </w:p>
    <w:p w14:paraId="44DC5B36" w14:textId="77777777" w:rsidR="007A47FA" w:rsidRDefault="007A47FA">
      <w:pPr>
        <w:pStyle w:val="NormalWeb"/>
        <w:divId w:val="898172104"/>
      </w:pPr>
    </w:p>
    <w:p w14:paraId="54A3F777" w14:textId="77777777" w:rsidR="007A47FA" w:rsidRDefault="007A47FA">
      <w:pPr>
        <w:pStyle w:val="NormalWeb"/>
        <w:pBdr>
          <w:bottom w:val="single" w:sz="6" w:space="1" w:color="auto"/>
        </w:pBdr>
        <w:divId w:val="898172104"/>
      </w:pPr>
    </w:p>
    <w:p w14:paraId="4E38A6DB" w14:textId="77777777" w:rsidR="007A47FA" w:rsidRDefault="007A47FA">
      <w:pPr>
        <w:pStyle w:val="NormalWeb"/>
        <w:divId w:val="898172104"/>
      </w:pPr>
    </w:p>
    <w:p w14:paraId="6E660D8D" w14:textId="77777777" w:rsidR="007A47FA" w:rsidRDefault="007A47FA">
      <w:pPr>
        <w:pStyle w:val="NormalWeb"/>
        <w:divId w:val="898172104"/>
      </w:pPr>
      <w:r>
        <w:t>❖ The Machine-Like H-Blocks</w:t>
      </w:r>
    </w:p>
    <w:p w14:paraId="5C22CCF0" w14:textId="77777777" w:rsidR="007A47FA" w:rsidRDefault="007A47FA">
      <w:pPr>
        <w:pStyle w:val="NormalWeb"/>
        <w:divId w:val="898172104"/>
      </w:pPr>
    </w:p>
    <w:p w14:paraId="3E1CF0A0" w14:textId="77777777" w:rsidR="007A47FA" w:rsidRDefault="007A47FA">
      <w:pPr>
        <w:pStyle w:val="NormalWeb"/>
        <w:divId w:val="898172104"/>
      </w:pPr>
      <w:r>
        <w:t xml:space="preserve">At the heart of Puma </w:t>
      </w:r>
      <w:proofErr w:type="spellStart"/>
      <w:r>
        <w:t>Punku</w:t>
      </w:r>
      <w:proofErr w:type="spellEnd"/>
      <w:r>
        <w:t xml:space="preserve"> are dozens of H-shaped interlocking stone blocks, made of incredibly hard andesite. These blocks exhibit:</w:t>
      </w:r>
    </w:p>
    <w:p w14:paraId="7747F101" w14:textId="77777777" w:rsidR="007A47FA" w:rsidRDefault="007A47FA">
      <w:pPr>
        <w:pStyle w:val="NormalWeb"/>
        <w:divId w:val="898172104"/>
      </w:pPr>
    </w:p>
    <w:p w14:paraId="1DF5AD20" w14:textId="77777777" w:rsidR="007A47FA" w:rsidRDefault="007A47FA">
      <w:pPr>
        <w:pStyle w:val="NormalWeb"/>
        <w:divId w:val="898172104"/>
      </w:pPr>
      <w:r>
        <w:t>Perfect 90° interior angles</w:t>
      </w:r>
    </w:p>
    <w:p w14:paraId="74FF5E8B" w14:textId="77777777" w:rsidR="007A47FA" w:rsidRDefault="007A47FA">
      <w:pPr>
        <w:pStyle w:val="NormalWeb"/>
        <w:divId w:val="898172104"/>
      </w:pPr>
    </w:p>
    <w:p w14:paraId="03DAE400" w14:textId="77777777" w:rsidR="007A47FA" w:rsidRDefault="007A47FA">
      <w:pPr>
        <w:pStyle w:val="NormalWeb"/>
        <w:divId w:val="898172104"/>
      </w:pPr>
      <w:r>
        <w:t>Uniform drill holes and recessed cuts</w:t>
      </w:r>
    </w:p>
    <w:p w14:paraId="7F697DE2" w14:textId="77777777" w:rsidR="007A47FA" w:rsidRDefault="007A47FA">
      <w:pPr>
        <w:pStyle w:val="NormalWeb"/>
        <w:divId w:val="898172104"/>
      </w:pPr>
    </w:p>
    <w:p w14:paraId="0D0F358D" w14:textId="77777777" w:rsidR="007A47FA" w:rsidRDefault="007A47FA">
      <w:pPr>
        <w:pStyle w:val="NormalWeb"/>
        <w:divId w:val="898172104"/>
      </w:pPr>
      <w:r>
        <w:t>Evidence of mass production with modular engineering principles</w:t>
      </w:r>
    </w:p>
    <w:p w14:paraId="1B860BA9" w14:textId="77777777" w:rsidR="007A47FA" w:rsidRDefault="007A47FA">
      <w:pPr>
        <w:pStyle w:val="NormalWeb"/>
        <w:divId w:val="898172104"/>
      </w:pPr>
    </w:p>
    <w:p w14:paraId="007A1708" w14:textId="77777777" w:rsidR="007A47FA" w:rsidRDefault="007A47FA">
      <w:pPr>
        <w:pStyle w:val="NormalWeb"/>
        <w:divId w:val="898172104"/>
      </w:pPr>
    </w:p>
    <w:p w14:paraId="66D25011" w14:textId="77777777" w:rsidR="007A47FA" w:rsidRDefault="007A47FA">
      <w:pPr>
        <w:pStyle w:val="NormalWeb"/>
        <w:divId w:val="898172104"/>
      </w:pPr>
      <w:r>
        <w:t xml:space="preserve">Some of the cuts appear laser-like, with surface striations that resemble machine milling rather than stone </w:t>
      </w:r>
      <w:proofErr w:type="spellStart"/>
      <w:r>
        <w:t>chiseling</w:t>
      </w:r>
      <w:proofErr w:type="spellEnd"/>
      <w:r>
        <w:t>. The geometrical precision, down to sub-</w:t>
      </w:r>
      <w:proofErr w:type="spellStart"/>
      <w:r>
        <w:t>millimeter</w:t>
      </w:r>
      <w:proofErr w:type="spellEnd"/>
      <w:r>
        <w:t xml:space="preserve"> tolerances, remains </w:t>
      </w:r>
      <w:proofErr w:type="spellStart"/>
      <w:r>
        <w:t>unreplicable</w:t>
      </w:r>
      <w:proofErr w:type="spellEnd"/>
      <w:r>
        <w:t xml:space="preserve"> today using conventional hand tools.</w:t>
      </w:r>
    </w:p>
    <w:p w14:paraId="2D5684EE" w14:textId="77777777" w:rsidR="007A47FA" w:rsidRDefault="007A47FA">
      <w:pPr>
        <w:pStyle w:val="NormalWeb"/>
        <w:divId w:val="898172104"/>
      </w:pPr>
    </w:p>
    <w:p w14:paraId="6B365ADA" w14:textId="77777777" w:rsidR="007A47FA" w:rsidRDefault="007A47FA">
      <w:pPr>
        <w:pStyle w:val="NormalWeb"/>
        <w:pBdr>
          <w:bottom w:val="single" w:sz="6" w:space="1" w:color="auto"/>
        </w:pBdr>
        <w:divId w:val="898172104"/>
      </w:pPr>
    </w:p>
    <w:p w14:paraId="32C44B60" w14:textId="77777777" w:rsidR="007A47FA" w:rsidRDefault="007A47FA">
      <w:pPr>
        <w:pStyle w:val="NormalWeb"/>
        <w:divId w:val="898172104"/>
      </w:pPr>
    </w:p>
    <w:p w14:paraId="2F8C7D4A" w14:textId="77777777" w:rsidR="007A47FA" w:rsidRDefault="007A47FA">
      <w:pPr>
        <w:pStyle w:val="NormalWeb"/>
        <w:divId w:val="898172104"/>
      </w:pPr>
      <w:r>
        <w:t>❖ Magnetized Stones and Lost Energy Systems</w:t>
      </w:r>
    </w:p>
    <w:p w14:paraId="3BAF4A70" w14:textId="77777777" w:rsidR="007A47FA" w:rsidRDefault="007A47FA">
      <w:pPr>
        <w:pStyle w:val="NormalWeb"/>
        <w:divId w:val="898172104"/>
      </w:pPr>
    </w:p>
    <w:p w14:paraId="4EC77A43" w14:textId="77777777" w:rsidR="007A47FA" w:rsidRDefault="007A47FA">
      <w:pPr>
        <w:pStyle w:val="NormalWeb"/>
        <w:divId w:val="898172104"/>
      </w:pPr>
      <w:r>
        <w:t>Several stone fragments in the area exhibit magnetic anomalies:</w:t>
      </w:r>
    </w:p>
    <w:p w14:paraId="55AA326E" w14:textId="77777777" w:rsidR="007A47FA" w:rsidRDefault="007A47FA">
      <w:pPr>
        <w:pStyle w:val="NormalWeb"/>
        <w:divId w:val="898172104"/>
      </w:pPr>
    </w:p>
    <w:p w14:paraId="7D5D9AD8" w14:textId="77777777" w:rsidR="007A47FA" w:rsidRDefault="007A47FA">
      <w:pPr>
        <w:pStyle w:val="NormalWeb"/>
        <w:divId w:val="898172104"/>
      </w:pPr>
      <w:r>
        <w:t>Compass needles shift erratically when passed over certain points</w:t>
      </w:r>
    </w:p>
    <w:p w14:paraId="0B0A5E76" w14:textId="77777777" w:rsidR="007A47FA" w:rsidRDefault="007A47FA">
      <w:pPr>
        <w:pStyle w:val="NormalWeb"/>
        <w:divId w:val="898172104"/>
      </w:pPr>
    </w:p>
    <w:p w14:paraId="27D69070" w14:textId="77777777" w:rsidR="007A47FA" w:rsidRDefault="007A47FA">
      <w:pPr>
        <w:pStyle w:val="NormalWeb"/>
        <w:divId w:val="898172104"/>
      </w:pPr>
      <w:r>
        <w:t>Magnetization appears localized and intentional, not random</w:t>
      </w:r>
    </w:p>
    <w:p w14:paraId="6D6FDBAC" w14:textId="77777777" w:rsidR="007A47FA" w:rsidRDefault="007A47FA">
      <w:pPr>
        <w:pStyle w:val="NormalWeb"/>
        <w:divId w:val="898172104"/>
      </w:pPr>
    </w:p>
    <w:p w14:paraId="774B3E28" w14:textId="77777777" w:rsidR="007A47FA" w:rsidRDefault="007A47FA">
      <w:pPr>
        <w:pStyle w:val="NormalWeb"/>
        <w:divId w:val="898172104"/>
      </w:pPr>
    </w:p>
    <w:p w14:paraId="1C9C7B4C" w14:textId="77777777" w:rsidR="007A47FA" w:rsidRDefault="007A47FA">
      <w:pPr>
        <w:pStyle w:val="NormalWeb"/>
        <w:divId w:val="898172104"/>
      </w:pPr>
      <w:r>
        <w:t xml:space="preserve">This has led to theories that the structures once formed part of a piezoelectric or electromagnetic energy system, possibly drawing energy from telluric currents or geomagnetic fields of the </w:t>
      </w:r>
      <w:proofErr w:type="spellStart"/>
      <w:r>
        <w:t>Altiplano</w:t>
      </w:r>
      <w:proofErr w:type="spellEnd"/>
      <w:r>
        <w:t>.</w:t>
      </w:r>
    </w:p>
    <w:p w14:paraId="3A32C257" w14:textId="77777777" w:rsidR="007A47FA" w:rsidRDefault="007A47FA">
      <w:pPr>
        <w:pStyle w:val="NormalWeb"/>
        <w:divId w:val="898172104"/>
      </w:pPr>
    </w:p>
    <w:p w14:paraId="48565221" w14:textId="77777777" w:rsidR="007A47FA" w:rsidRDefault="007A47FA">
      <w:pPr>
        <w:pStyle w:val="NormalWeb"/>
        <w:divId w:val="898172104"/>
      </w:pPr>
      <w:r>
        <w:t>When paired with water channels, underground chambers, and resonant cavities, the implication is clear: this may have been a technological complex, not merely ceremonial.</w:t>
      </w:r>
    </w:p>
    <w:p w14:paraId="3299A39E" w14:textId="77777777" w:rsidR="007A47FA" w:rsidRDefault="007A47FA">
      <w:pPr>
        <w:pStyle w:val="NormalWeb"/>
        <w:divId w:val="898172104"/>
      </w:pPr>
    </w:p>
    <w:p w14:paraId="4B269FE4" w14:textId="77777777" w:rsidR="007A47FA" w:rsidRDefault="007A47FA">
      <w:pPr>
        <w:pStyle w:val="NormalWeb"/>
        <w:pBdr>
          <w:bottom w:val="single" w:sz="6" w:space="1" w:color="auto"/>
        </w:pBdr>
        <w:divId w:val="898172104"/>
      </w:pPr>
    </w:p>
    <w:p w14:paraId="1CD06E0D" w14:textId="77777777" w:rsidR="007A47FA" w:rsidRDefault="007A47FA">
      <w:pPr>
        <w:pStyle w:val="NormalWeb"/>
        <w:divId w:val="898172104"/>
      </w:pPr>
    </w:p>
    <w:p w14:paraId="031AB8AD" w14:textId="77777777" w:rsidR="007A47FA" w:rsidRDefault="007A47FA">
      <w:pPr>
        <w:pStyle w:val="NormalWeb"/>
        <w:divId w:val="898172104"/>
      </w:pPr>
      <w:r>
        <w:t>❖ Impossible Stone Carving</w:t>
      </w:r>
    </w:p>
    <w:p w14:paraId="332B710E" w14:textId="77777777" w:rsidR="007A47FA" w:rsidRDefault="007A47FA">
      <w:pPr>
        <w:pStyle w:val="NormalWeb"/>
        <w:divId w:val="898172104"/>
      </w:pPr>
    </w:p>
    <w:p w14:paraId="249D0660" w14:textId="77777777" w:rsidR="007A47FA" w:rsidRDefault="007A47FA">
      <w:pPr>
        <w:pStyle w:val="NormalWeb"/>
        <w:divId w:val="898172104"/>
      </w:pPr>
      <w:r>
        <w:t>The presence of granite and diorite, some of the hardest stones on Earth, presents an unsolvable problem for mainstream narratives:</w:t>
      </w:r>
    </w:p>
    <w:p w14:paraId="370A44A7" w14:textId="77777777" w:rsidR="007A47FA" w:rsidRDefault="007A47FA">
      <w:pPr>
        <w:pStyle w:val="NormalWeb"/>
        <w:divId w:val="898172104"/>
      </w:pPr>
    </w:p>
    <w:p w14:paraId="1FF881DA" w14:textId="77777777" w:rsidR="007A47FA" w:rsidRDefault="007A47FA">
      <w:pPr>
        <w:pStyle w:val="NormalWeb"/>
        <w:divId w:val="898172104"/>
      </w:pPr>
      <w:r>
        <w:t xml:space="preserve">No iron tools have been recovered from the </w:t>
      </w:r>
      <w:proofErr w:type="spellStart"/>
      <w:r>
        <w:t>Tiwanaku</w:t>
      </w:r>
      <w:proofErr w:type="spellEnd"/>
      <w:r>
        <w:t xml:space="preserve"> culture</w:t>
      </w:r>
    </w:p>
    <w:p w14:paraId="1B9A511A" w14:textId="77777777" w:rsidR="007A47FA" w:rsidRDefault="007A47FA">
      <w:pPr>
        <w:pStyle w:val="NormalWeb"/>
        <w:divId w:val="898172104"/>
      </w:pPr>
    </w:p>
    <w:p w14:paraId="0A26222C" w14:textId="77777777" w:rsidR="007A47FA" w:rsidRDefault="007A47FA">
      <w:pPr>
        <w:pStyle w:val="NormalWeb"/>
        <w:divId w:val="898172104"/>
      </w:pPr>
      <w:r>
        <w:t>To carve these materials with stone or copper tools would take decades per block</w:t>
      </w:r>
    </w:p>
    <w:p w14:paraId="73F9AFA6" w14:textId="77777777" w:rsidR="007A47FA" w:rsidRDefault="007A47FA">
      <w:pPr>
        <w:pStyle w:val="NormalWeb"/>
        <w:divId w:val="898172104"/>
      </w:pPr>
    </w:p>
    <w:p w14:paraId="4CD45FF3" w14:textId="77777777" w:rsidR="007A47FA" w:rsidRDefault="007A47FA">
      <w:pPr>
        <w:pStyle w:val="NormalWeb"/>
        <w:divId w:val="898172104"/>
      </w:pPr>
      <w:r>
        <w:t>And yet dozens of blocks—some weighing over 100 tons—are cut, polished, and placed with extreme precision</w:t>
      </w:r>
    </w:p>
    <w:p w14:paraId="0A71D5A8" w14:textId="77777777" w:rsidR="007A47FA" w:rsidRDefault="007A47FA">
      <w:pPr>
        <w:pStyle w:val="NormalWeb"/>
        <w:divId w:val="898172104"/>
      </w:pPr>
    </w:p>
    <w:p w14:paraId="4C1E427B" w14:textId="77777777" w:rsidR="007A47FA" w:rsidRDefault="007A47FA">
      <w:pPr>
        <w:pStyle w:val="NormalWeb"/>
        <w:divId w:val="898172104"/>
      </w:pPr>
    </w:p>
    <w:p w14:paraId="3FE94838" w14:textId="77777777" w:rsidR="007A47FA" w:rsidRDefault="007A47FA">
      <w:pPr>
        <w:pStyle w:val="NormalWeb"/>
        <w:divId w:val="898172104"/>
      </w:pPr>
      <w:r>
        <w:t>Whoever built this understood vibrational mechanics, material density, and alignment protocols well beyond conventional history.</w:t>
      </w:r>
    </w:p>
    <w:p w14:paraId="73845685" w14:textId="77777777" w:rsidR="007A47FA" w:rsidRDefault="007A47FA">
      <w:pPr>
        <w:pStyle w:val="NormalWeb"/>
        <w:divId w:val="898172104"/>
      </w:pPr>
    </w:p>
    <w:p w14:paraId="36F825C7" w14:textId="77777777" w:rsidR="007A47FA" w:rsidRDefault="007A47FA">
      <w:pPr>
        <w:pStyle w:val="NormalWeb"/>
        <w:pBdr>
          <w:bottom w:val="single" w:sz="6" w:space="1" w:color="auto"/>
        </w:pBdr>
        <w:divId w:val="898172104"/>
      </w:pPr>
    </w:p>
    <w:p w14:paraId="430A5803" w14:textId="77777777" w:rsidR="007A47FA" w:rsidRDefault="007A47FA">
      <w:pPr>
        <w:pStyle w:val="NormalWeb"/>
        <w:divId w:val="898172104"/>
      </w:pPr>
    </w:p>
    <w:p w14:paraId="7EDF39D6" w14:textId="77777777" w:rsidR="007A47FA" w:rsidRDefault="007A47FA">
      <w:pPr>
        <w:pStyle w:val="NormalWeb"/>
        <w:divId w:val="898172104"/>
      </w:pPr>
      <w:r>
        <w:t>❖ Evidence of Cataclysmic Disassembly</w:t>
      </w:r>
    </w:p>
    <w:p w14:paraId="54BAC346" w14:textId="77777777" w:rsidR="007A47FA" w:rsidRDefault="007A47FA">
      <w:pPr>
        <w:pStyle w:val="NormalWeb"/>
        <w:divId w:val="898172104"/>
      </w:pPr>
    </w:p>
    <w:p w14:paraId="1BE229ED" w14:textId="77777777" w:rsidR="007A47FA" w:rsidRDefault="007A47FA">
      <w:pPr>
        <w:pStyle w:val="NormalWeb"/>
        <w:divId w:val="898172104"/>
      </w:pPr>
      <w:r>
        <w:t xml:space="preserve">Unlike erosion or age-related collapse, many of the stone blocks at Puma </w:t>
      </w:r>
      <w:proofErr w:type="spellStart"/>
      <w:r>
        <w:t>Punku</w:t>
      </w:r>
      <w:proofErr w:type="spellEnd"/>
      <w:r>
        <w:t xml:space="preserve"> appear to have been shattered and scattered in a sudden, violent event:</w:t>
      </w:r>
    </w:p>
    <w:p w14:paraId="4E6F263D" w14:textId="77777777" w:rsidR="007A47FA" w:rsidRDefault="007A47FA">
      <w:pPr>
        <w:pStyle w:val="NormalWeb"/>
        <w:divId w:val="898172104"/>
      </w:pPr>
    </w:p>
    <w:p w14:paraId="191AD465" w14:textId="77777777" w:rsidR="007A47FA" w:rsidRDefault="007A47FA">
      <w:pPr>
        <w:pStyle w:val="NormalWeb"/>
        <w:divId w:val="898172104"/>
      </w:pPr>
      <w:r>
        <w:t>Stones are thrown dozens of meters from their original positions</w:t>
      </w:r>
    </w:p>
    <w:p w14:paraId="3552DF30" w14:textId="77777777" w:rsidR="007A47FA" w:rsidRDefault="007A47FA">
      <w:pPr>
        <w:pStyle w:val="NormalWeb"/>
        <w:divId w:val="898172104"/>
      </w:pPr>
    </w:p>
    <w:p w14:paraId="47490CA1" w14:textId="77777777" w:rsidR="007A47FA" w:rsidRDefault="007A47FA">
      <w:pPr>
        <w:pStyle w:val="NormalWeb"/>
        <w:divId w:val="898172104"/>
      </w:pPr>
      <w:r>
        <w:t>Some bear scorch marks or impact damage</w:t>
      </w:r>
    </w:p>
    <w:p w14:paraId="58764E4F" w14:textId="77777777" w:rsidR="007A47FA" w:rsidRDefault="007A47FA">
      <w:pPr>
        <w:pStyle w:val="NormalWeb"/>
        <w:divId w:val="898172104"/>
      </w:pPr>
    </w:p>
    <w:p w14:paraId="4DA71406" w14:textId="77777777" w:rsidR="007A47FA" w:rsidRDefault="007A47FA">
      <w:pPr>
        <w:pStyle w:val="NormalWeb"/>
        <w:divId w:val="898172104"/>
      </w:pPr>
      <w:r>
        <w:t>The layout suggests a deliberate destruction, possibly a cosmic or technological event horizon breach</w:t>
      </w:r>
    </w:p>
    <w:p w14:paraId="1DB81687" w14:textId="77777777" w:rsidR="007A47FA" w:rsidRDefault="007A47FA">
      <w:pPr>
        <w:pStyle w:val="NormalWeb"/>
        <w:divId w:val="898172104"/>
      </w:pPr>
    </w:p>
    <w:p w14:paraId="3A45058C" w14:textId="77777777" w:rsidR="007A47FA" w:rsidRDefault="007A47FA">
      <w:pPr>
        <w:pStyle w:val="NormalWeb"/>
        <w:divId w:val="898172104"/>
      </w:pPr>
    </w:p>
    <w:p w14:paraId="04F290CC" w14:textId="77777777" w:rsidR="007A47FA" w:rsidRDefault="007A47FA">
      <w:pPr>
        <w:pStyle w:val="NormalWeb"/>
        <w:divId w:val="898172104"/>
      </w:pPr>
      <w:r>
        <w:t>Was this the aftermath of a weaponized energy source? A natural cosmic discharge? Or the sudden deactivation of a complex resonance field?</w:t>
      </w:r>
    </w:p>
    <w:p w14:paraId="68A999C7" w14:textId="77777777" w:rsidR="007A47FA" w:rsidRDefault="007A47FA">
      <w:pPr>
        <w:pStyle w:val="NormalWeb"/>
        <w:divId w:val="898172104"/>
      </w:pPr>
    </w:p>
    <w:p w14:paraId="4D7D65EC" w14:textId="77777777" w:rsidR="007A47FA" w:rsidRDefault="007A47FA">
      <w:pPr>
        <w:pStyle w:val="NormalWeb"/>
        <w:pBdr>
          <w:bottom w:val="single" w:sz="6" w:space="1" w:color="auto"/>
        </w:pBdr>
        <w:divId w:val="898172104"/>
      </w:pPr>
    </w:p>
    <w:p w14:paraId="69ADE2E2" w14:textId="77777777" w:rsidR="007A47FA" w:rsidRDefault="007A47FA">
      <w:pPr>
        <w:pStyle w:val="NormalWeb"/>
        <w:divId w:val="898172104"/>
      </w:pPr>
    </w:p>
    <w:p w14:paraId="4EE5E4D2" w14:textId="77777777" w:rsidR="007A47FA" w:rsidRDefault="007A47FA">
      <w:pPr>
        <w:pStyle w:val="NormalWeb"/>
        <w:divId w:val="898172104"/>
      </w:pPr>
      <w:r>
        <w:t>❖ Blueprint in the Ruins</w:t>
      </w:r>
    </w:p>
    <w:p w14:paraId="64883BA1" w14:textId="77777777" w:rsidR="007A47FA" w:rsidRDefault="007A47FA">
      <w:pPr>
        <w:pStyle w:val="NormalWeb"/>
        <w:divId w:val="898172104"/>
      </w:pPr>
    </w:p>
    <w:p w14:paraId="59648C8B" w14:textId="77777777" w:rsidR="007A47FA" w:rsidRDefault="007A47FA">
      <w:pPr>
        <w:pStyle w:val="NormalWeb"/>
        <w:divId w:val="898172104"/>
      </w:pPr>
      <w:r>
        <w:t xml:space="preserve">Puma </w:t>
      </w:r>
      <w:proofErr w:type="spellStart"/>
      <w:r>
        <w:t>Punku</w:t>
      </w:r>
      <w:proofErr w:type="spellEnd"/>
      <w:r>
        <w:t xml:space="preserve"> doesn’t merely speak of a lost civilization — it acts like a disassembled blueprint. Like scattered circuitry, the site whispers of an ancient technological matrix that once pulsed with power, precision, and purpose.</w:t>
      </w:r>
    </w:p>
    <w:p w14:paraId="01709069" w14:textId="77777777" w:rsidR="007A47FA" w:rsidRDefault="007A47FA">
      <w:pPr>
        <w:pStyle w:val="NormalWeb"/>
        <w:divId w:val="898172104"/>
      </w:pPr>
    </w:p>
    <w:p w14:paraId="5660AC70" w14:textId="77777777" w:rsidR="007A47FA" w:rsidRDefault="007A47FA">
      <w:pPr>
        <w:pStyle w:val="NormalWeb"/>
        <w:divId w:val="898172104"/>
      </w:pPr>
      <w:r>
        <w:t>Its builders may have encoded not just structures, but knowledge of frequency, magnetism, and consciousness, awaiting those with eyes to reassemble the code.</w:t>
      </w:r>
    </w:p>
    <w:p w14:paraId="55C4298B" w14:textId="77777777" w:rsidR="007A47FA" w:rsidRDefault="007A47FA">
      <w:pPr>
        <w:pStyle w:val="NormalWeb"/>
        <w:divId w:val="898172104"/>
      </w:pPr>
    </w:p>
    <w:p w14:paraId="617A8B2B" w14:textId="77777777" w:rsidR="007A47FA" w:rsidRDefault="007A47FA">
      <w:pPr>
        <w:pStyle w:val="NormalWeb"/>
        <w:pBdr>
          <w:bottom w:val="single" w:sz="6" w:space="1" w:color="auto"/>
        </w:pBdr>
        <w:divId w:val="898172104"/>
      </w:pPr>
    </w:p>
    <w:p w14:paraId="0507A352" w14:textId="77777777" w:rsidR="007A47FA" w:rsidRDefault="007A47FA">
      <w:pPr>
        <w:pStyle w:val="NormalWeb"/>
        <w:divId w:val="898172104"/>
      </w:pPr>
    </w:p>
    <w:p w14:paraId="1111262E" w14:textId="77777777" w:rsidR="007A47FA" w:rsidRDefault="007A47FA">
      <w:pPr>
        <w:pStyle w:val="NormalWeb"/>
        <w:divId w:val="898172104"/>
      </w:pPr>
      <w:r>
        <w:t xml:space="preserve">❖ Why Puma </w:t>
      </w:r>
      <w:proofErr w:type="spellStart"/>
      <w:r>
        <w:t>Punku</w:t>
      </w:r>
      <w:proofErr w:type="spellEnd"/>
      <w:r>
        <w:t xml:space="preserve"> Matters</w:t>
      </w:r>
    </w:p>
    <w:p w14:paraId="59F27EB0" w14:textId="77777777" w:rsidR="007A47FA" w:rsidRDefault="007A47FA">
      <w:pPr>
        <w:pStyle w:val="NormalWeb"/>
        <w:divId w:val="898172104"/>
      </w:pPr>
    </w:p>
    <w:p w14:paraId="46F306D2" w14:textId="77777777" w:rsidR="007A47FA" w:rsidRDefault="007A47FA">
      <w:pPr>
        <w:pStyle w:val="NormalWeb"/>
        <w:divId w:val="898172104"/>
      </w:pPr>
      <w:r>
        <w:t>It presents technical anomalies unaccounted for in mainstream archaeology</w:t>
      </w:r>
    </w:p>
    <w:p w14:paraId="74597ACE" w14:textId="77777777" w:rsidR="007A47FA" w:rsidRDefault="007A47FA">
      <w:pPr>
        <w:pStyle w:val="NormalWeb"/>
        <w:divId w:val="898172104"/>
      </w:pPr>
    </w:p>
    <w:p w14:paraId="27C92CD8" w14:textId="77777777" w:rsidR="007A47FA" w:rsidRDefault="007A47FA">
      <w:pPr>
        <w:pStyle w:val="NormalWeb"/>
        <w:divId w:val="898172104"/>
      </w:pPr>
      <w:r>
        <w:lastRenderedPageBreak/>
        <w:t>It hints at a global civilization or shared engineering knowledge</w:t>
      </w:r>
    </w:p>
    <w:p w14:paraId="6BCA259F" w14:textId="77777777" w:rsidR="007A47FA" w:rsidRDefault="007A47FA">
      <w:pPr>
        <w:pStyle w:val="NormalWeb"/>
        <w:divId w:val="898172104"/>
      </w:pPr>
    </w:p>
    <w:p w14:paraId="451225B8" w14:textId="77777777" w:rsidR="007A47FA" w:rsidRDefault="007A47FA">
      <w:pPr>
        <w:pStyle w:val="NormalWeb"/>
        <w:divId w:val="898172104"/>
      </w:pPr>
      <w:r>
        <w:t>It aligns with principles of sacred geometry, modular design, and resonance tech</w:t>
      </w:r>
    </w:p>
    <w:p w14:paraId="643DDF54" w14:textId="77777777" w:rsidR="007A47FA" w:rsidRDefault="007A47FA">
      <w:pPr>
        <w:pStyle w:val="NormalWeb"/>
        <w:divId w:val="898172104"/>
      </w:pPr>
    </w:p>
    <w:p w14:paraId="34AD9167" w14:textId="77777777" w:rsidR="007A47FA" w:rsidRDefault="007A47FA">
      <w:pPr>
        <w:pStyle w:val="NormalWeb"/>
        <w:divId w:val="898172104"/>
      </w:pPr>
    </w:p>
    <w:p w14:paraId="01AFE7E0" w14:textId="77777777" w:rsidR="007A47FA" w:rsidRDefault="007A47FA">
      <w:pPr>
        <w:pStyle w:val="NormalWeb"/>
        <w:divId w:val="898172104"/>
      </w:pPr>
      <w:r>
        <w:t xml:space="preserve">In the canon of impossible engineering, Puma </w:t>
      </w:r>
      <w:proofErr w:type="spellStart"/>
      <w:r>
        <w:t>Punku</w:t>
      </w:r>
      <w:proofErr w:type="spellEnd"/>
      <w:r>
        <w:t xml:space="preserve"> is not a ruin.</w:t>
      </w:r>
    </w:p>
    <w:p w14:paraId="563B2D1C" w14:textId="5BC2E623" w:rsidR="00D50289" w:rsidRDefault="007A47FA">
      <w:pPr>
        <w:pStyle w:val="NormalWeb"/>
        <w:divId w:val="898172104"/>
      </w:pPr>
      <w:r>
        <w:t>It’s a schematic, waiting to be read.</w:t>
      </w:r>
    </w:p>
    <w:p w14:paraId="373E71AD" w14:textId="77777777" w:rsidR="00D50289" w:rsidRDefault="00D50289">
      <w:pPr>
        <w:pStyle w:val="NormalWeb"/>
        <w:divId w:val="898172104"/>
      </w:pPr>
    </w:p>
    <w:p w14:paraId="719BBFE7" w14:textId="77777777" w:rsidR="00D50289" w:rsidRDefault="00D50289">
      <w:pPr>
        <w:pStyle w:val="NormalWeb"/>
        <w:pBdr>
          <w:bottom w:val="single" w:sz="6" w:space="1" w:color="auto"/>
        </w:pBdr>
        <w:divId w:val="898172104"/>
      </w:pPr>
    </w:p>
    <w:p w14:paraId="3C297EED" w14:textId="77777777" w:rsidR="00D50289" w:rsidRDefault="00D50289">
      <w:pPr>
        <w:pStyle w:val="NormalWeb"/>
        <w:divId w:val="898172104"/>
      </w:pPr>
    </w:p>
    <w:p w14:paraId="1EF72896" w14:textId="77777777" w:rsidR="00D50289" w:rsidRDefault="00D50289">
      <w:pPr>
        <w:pStyle w:val="NormalWeb"/>
        <w:divId w:val="898172104"/>
      </w:pPr>
      <w:r>
        <w:t>Chapter 4: Amazonian Megalithic Sites – Brazil</w:t>
      </w:r>
    </w:p>
    <w:p w14:paraId="0ADCB7D8" w14:textId="77777777" w:rsidR="00D50289" w:rsidRDefault="00D50289">
      <w:pPr>
        <w:pStyle w:val="NormalWeb"/>
        <w:divId w:val="898172104"/>
      </w:pPr>
    </w:p>
    <w:p w14:paraId="50859988" w14:textId="77777777" w:rsidR="00D50289" w:rsidRDefault="00D50289">
      <w:pPr>
        <w:pStyle w:val="NormalWeb"/>
        <w:divId w:val="898172104"/>
      </w:pPr>
      <w:r>
        <w:t>Stone Circles in the Jungle That Shouldn’t Exist</w:t>
      </w:r>
    </w:p>
    <w:p w14:paraId="305FDBDC" w14:textId="77777777" w:rsidR="00D50289" w:rsidRDefault="00D50289">
      <w:pPr>
        <w:pStyle w:val="NormalWeb"/>
        <w:divId w:val="898172104"/>
      </w:pPr>
    </w:p>
    <w:p w14:paraId="68825E83" w14:textId="304E6B3B" w:rsidR="00D50289" w:rsidRDefault="00D50289" w:rsidP="00D50289">
      <w:pPr>
        <w:pStyle w:val="NormalWeb"/>
        <w:numPr>
          <w:ilvl w:val="0"/>
          <w:numId w:val="24"/>
        </w:numPr>
        <w:divId w:val="898172104"/>
      </w:pPr>
      <w:r>
        <w:t>“Where the jungle conceals, the sky still remembers.”</w:t>
      </w:r>
    </w:p>
    <w:p w14:paraId="6C70AE64" w14:textId="4B74924C" w:rsidR="00D50289" w:rsidRDefault="00D50289" w:rsidP="00D50289">
      <w:pPr>
        <w:pStyle w:val="NormalWeb"/>
        <w:numPr>
          <w:ilvl w:val="1"/>
          <w:numId w:val="24"/>
        </w:numPr>
        <w:divId w:val="898172104"/>
      </w:pPr>
      <w:r>
        <w:t xml:space="preserve">Unknown inscription, </w:t>
      </w:r>
      <w:proofErr w:type="spellStart"/>
      <w:r>
        <w:t>Amapá</w:t>
      </w:r>
      <w:proofErr w:type="spellEnd"/>
      <w:r>
        <w:t xml:space="preserve"> region</w:t>
      </w:r>
    </w:p>
    <w:p w14:paraId="39DF1443" w14:textId="77777777" w:rsidR="00D50289" w:rsidRDefault="00D50289">
      <w:pPr>
        <w:pStyle w:val="NormalWeb"/>
        <w:divId w:val="898172104"/>
      </w:pPr>
    </w:p>
    <w:p w14:paraId="3E191167" w14:textId="77777777" w:rsidR="00D50289" w:rsidRDefault="00D50289">
      <w:pPr>
        <w:pStyle w:val="NormalWeb"/>
        <w:divId w:val="898172104"/>
      </w:pPr>
    </w:p>
    <w:p w14:paraId="62BD65B2" w14:textId="77777777" w:rsidR="00D50289" w:rsidRDefault="00D50289">
      <w:pPr>
        <w:pStyle w:val="NormalWeb"/>
        <w:divId w:val="898172104"/>
      </w:pPr>
    </w:p>
    <w:p w14:paraId="16F3503B" w14:textId="77777777" w:rsidR="00D50289" w:rsidRDefault="00D50289">
      <w:pPr>
        <w:pStyle w:val="NormalWeb"/>
        <w:pBdr>
          <w:bottom w:val="single" w:sz="6" w:space="1" w:color="auto"/>
        </w:pBdr>
        <w:divId w:val="898172104"/>
      </w:pPr>
    </w:p>
    <w:p w14:paraId="7FC8DE13" w14:textId="77777777" w:rsidR="00D50289" w:rsidRDefault="00D50289">
      <w:pPr>
        <w:pStyle w:val="NormalWeb"/>
        <w:divId w:val="898172104"/>
      </w:pPr>
    </w:p>
    <w:p w14:paraId="57FC7C08" w14:textId="77777777" w:rsidR="00D50289" w:rsidRDefault="00D50289">
      <w:pPr>
        <w:pStyle w:val="NormalWeb"/>
        <w:divId w:val="898172104"/>
      </w:pPr>
      <w:r>
        <w:t>❖ The Forest That Forgets</w:t>
      </w:r>
    </w:p>
    <w:p w14:paraId="0C2F25C9" w14:textId="77777777" w:rsidR="00D50289" w:rsidRDefault="00D50289">
      <w:pPr>
        <w:pStyle w:val="NormalWeb"/>
        <w:divId w:val="898172104"/>
      </w:pPr>
    </w:p>
    <w:p w14:paraId="07C9528F" w14:textId="77777777" w:rsidR="00D50289" w:rsidRDefault="00D50289">
      <w:pPr>
        <w:pStyle w:val="NormalWeb"/>
        <w:divId w:val="898172104"/>
      </w:pPr>
      <w:r>
        <w:t>For centuries, the Amazon was dismissed as a place of biological abundance but cultural absence — a vast green sea incapable of sustaining complex civilization. That narrative is now collapsing.</w:t>
      </w:r>
    </w:p>
    <w:p w14:paraId="5170F6D0" w14:textId="77777777" w:rsidR="00D50289" w:rsidRDefault="00D50289">
      <w:pPr>
        <w:pStyle w:val="NormalWeb"/>
        <w:divId w:val="898172104"/>
      </w:pPr>
    </w:p>
    <w:p w14:paraId="75B9729C" w14:textId="77777777" w:rsidR="00D50289" w:rsidRDefault="00D50289">
      <w:pPr>
        <w:pStyle w:val="NormalWeb"/>
        <w:divId w:val="898172104"/>
      </w:pPr>
      <w:r>
        <w:t>Hidden beneath the canopy of northern Brazil, archaeologists have discovered stone circles, aligned to solstices and equinoxes, bearing uncanny resemblance to megalithic sites in Europe and Africa — but these lie deep in “pre-civilized” rainforest.</w:t>
      </w:r>
    </w:p>
    <w:p w14:paraId="666EBDD6" w14:textId="77777777" w:rsidR="00D50289" w:rsidRDefault="00D50289">
      <w:pPr>
        <w:pStyle w:val="NormalWeb"/>
        <w:divId w:val="898172104"/>
      </w:pPr>
    </w:p>
    <w:p w14:paraId="41759BA0" w14:textId="77777777" w:rsidR="00D50289" w:rsidRDefault="00D50289">
      <w:pPr>
        <w:pStyle w:val="NormalWeb"/>
        <w:pBdr>
          <w:bottom w:val="single" w:sz="6" w:space="1" w:color="auto"/>
        </w:pBdr>
        <w:divId w:val="898172104"/>
      </w:pPr>
    </w:p>
    <w:p w14:paraId="4BDE1896" w14:textId="77777777" w:rsidR="00D50289" w:rsidRDefault="00D50289">
      <w:pPr>
        <w:pStyle w:val="NormalWeb"/>
        <w:divId w:val="898172104"/>
      </w:pPr>
    </w:p>
    <w:p w14:paraId="2261FD93" w14:textId="77777777" w:rsidR="00D50289" w:rsidRDefault="00D50289">
      <w:pPr>
        <w:pStyle w:val="NormalWeb"/>
        <w:divId w:val="898172104"/>
      </w:pPr>
      <w:r>
        <w:lastRenderedPageBreak/>
        <w:t xml:space="preserve">❖ </w:t>
      </w:r>
      <w:proofErr w:type="spellStart"/>
      <w:r>
        <w:t>Parque</w:t>
      </w:r>
      <w:proofErr w:type="spellEnd"/>
      <w:r>
        <w:t xml:space="preserve"> </w:t>
      </w:r>
      <w:proofErr w:type="spellStart"/>
      <w:r>
        <w:t>Arqueológico</w:t>
      </w:r>
      <w:proofErr w:type="spellEnd"/>
      <w:r>
        <w:t xml:space="preserve"> do </w:t>
      </w:r>
      <w:proofErr w:type="spellStart"/>
      <w:r>
        <w:t>Solstício</w:t>
      </w:r>
      <w:proofErr w:type="spellEnd"/>
      <w:r>
        <w:t xml:space="preserve"> – </w:t>
      </w:r>
      <w:proofErr w:type="spellStart"/>
      <w:r>
        <w:t>Amapá</w:t>
      </w:r>
      <w:proofErr w:type="spellEnd"/>
    </w:p>
    <w:p w14:paraId="2449A408" w14:textId="77777777" w:rsidR="00D50289" w:rsidRDefault="00D50289">
      <w:pPr>
        <w:pStyle w:val="NormalWeb"/>
        <w:divId w:val="898172104"/>
      </w:pPr>
    </w:p>
    <w:p w14:paraId="38268027" w14:textId="77777777" w:rsidR="00D50289" w:rsidRDefault="00D50289">
      <w:pPr>
        <w:pStyle w:val="NormalWeb"/>
        <w:divId w:val="898172104"/>
      </w:pPr>
      <w:r>
        <w:t xml:space="preserve">Near the small village of </w:t>
      </w:r>
      <w:proofErr w:type="spellStart"/>
      <w:r>
        <w:t>Calçoene</w:t>
      </w:r>
      <w:proofErr w:type="spellEnd"/>
      <w:r>
        <w:t xml:space="preserve">, the </w:t>
      </w:r>
      <w:proofErr w:type="spellStart"/>
      <w:r>
        <w:t>Parque</w:t>
      </w:r>
      <w:proofErr w:type="spellEnd"/>
      <w:r>
        <w:t xml:space="preserve"> </w:t>
      </w:r>
      <w:proofErr w:type="spellStart"/>
      <w:r>
        <w:t>Arqueológico</w:t>
      </w:r>
      <w:proofErr w:type="spellEnd"/>
      <w:r>
        <w:t xml:space="preserve"> do </w:t>
      </w:r>
      <w:proofErr w:type="spellStart"/>
      <w:r>
        <w:t>Solstício</w:t>
      </w:r>
      <w:proofErr w:type="spellEnd"/>
      <w:r>
        <w:t xml:space="preserve"> contains over 127 granite blocks, some standing up to 4 meters high, arranged in a deliberate circular formation.</w:t>
      </w:r>
    </w:p>
    <w:p w14:paraId="380F2951" w14:textId="77777777" w:rsidR="00D50289" w:rsidRDefault="00D50289">
      <w:pPr>
        <w:pStyle w:val="NormalWeb"/>
        <w:divId w:val="898172104"/>
      </w:pPr>
    </w:p>
    <w:p w14:paraId="38B0D767" w14:textId="77777777" w:rsidR="00D50289" w:rsidRDefault="00D50289">
      <w:pPr>
        <w:pStyle w:val="NormalWeb"/>
        <w:divId w:val="898172104"/>
      </w:pPr>
      <w:r>
        <w:t>The layout precisely marks the winter solstice sunrise</w:t>
      </w:r>
    </w:p>
    <w:p w14:paraId="73444F20" w14:textId="77777777" w:rsidR="00D50289" w:rsidRDefault="00D50289">
      <w:pPr>
        <w:pStyle w:val="NormalWeb"/>
        <w:divId w:val="898172104"/>
      </w:pPr>
    </w:p>
    <w:p w14:paraId="1E9C6E1F" w14:textId="77777777" w:rsidR="00D50289" w:rsidRDefault="00D50289">
      <w:pPr>
        <w:pStyle w:val="NormalWeb"/>
        <w:divId w:val="898172104"/>
      </w:pPr>
      <w:r>
        <w:t>The stones are set in geometrically consistent intervals</w:t>
      </w:r>
    </w:p>
    <w:p w14:paraId="72395986" w14:textId="77777777" w:rsidR="00D50289" w:rsidRDefault="00D50289">
      <w:pPr>
        <w:pStyle w:val="NormalWeb"/>
        <w:divId w:val="898172104"/>
      </w:pPr>
    </w:p>
    <w:p w14:paraId="1D2C67B6" w14:textId="77777777" w:rsidR="00D50289" w:rsidRDefault="00D50289">
      <w:pPr>
        <w:pStyle w:val="NormalWeb"/>
        <w:divId w:val="898172104"/>
      </w:pPr>
      <w:r>
        <w:t>Subsurface excavations have revealed pits and postholes, suggesting long-term ceremonial use</w:t>
      </w:r>
    </w:p>
    <w:p w14:paraId="4B937886" w14:textId="77777777" w:rsidR="00D50289" w:rsidRDefault="00D50289">
      <w:pPr>
        <w:pStyle w:val="NormalWeb"/>
        <w:divId w:val="898172104"/>
      </w:pPr>
    </w:p>
    <w:p w14:paraId="73838A7D" w14:textId="77777777" w:rsidR="00D50289" w:rsidRDefault="00D50289">
      <w:pPr>
        <w:pStyle w:val="NormalWeb"/>
        <w:divId w:val="898172104"/>
      </w:pPr>
    </w:p>
    <w:p w14:paraId="1864C723" w14:textId="77777777" w:rsidR="00D50289" w:rsidRDefault="00D50289">
      <w:pPr>
        <w:pStyle w:val="NormalWeb"/>
        <w:divId w:val="898172104"/>
      </w:pPr>
      <w:r>
        <w:t>And yet, no known Amazonian cultures were believed to possess megalithic construction knowledge. The site remains undated with certainty, and its builders are unattributed.</w:t>
      </w:r>
    </w:p>
    <w:p w14:paraId="6D384894" w14:textId="77777777" w:rsidR="00D50289" w:rsidRDefault="00D50289">
      <w:pPr>
        <w:pStyle w:val="NormalWeb"/>
        <w:divId w:val="898172104"/>
      </w:pPr>
    </w:p>
    <w:p w14:paraId="23453ED1" w14:textId="77777777" w:rsidR="00D50289" w:rsidRDefault="00D50289">
      <w:pPr>
        <w:pStyle w:val="NormalWeb"/>
        <w:pBdr>
          <w:bottom w:val="single" w:sz="6" w:space="1" w:color="auto"/>
        </w:pBdr>
        <w:divId w:val="898172104"/>
      </w:pPr>
    </w:p>
    <w:p w14:paraId="18C75461" w14:textId="77777777" w:rsidR="00D50289" w:rsidRDefault="00D50289">
      <w:pPr>
        <w:pStyle w:val="NormalWeb"/>
        <w:divId w:val="898172104"/>
      </w:pPr>
    </w:p>
    <w:p w14:paraId="31FCDACA" w14:textId="77777777" w:rsidR="00D50289" w:rsidRDefault="00D50289">
      <w:pPr>
        <w:pStyle w:val="NormalWeb"/>
        <w:divId w:val="898172104"/>
      </w:pPr>
      <w:r>
        <w:t>❖ Astronomers of the Unknown</w:t>
      </w:r>
    </w:p>
    <w:p w14:paraId="4C625125" w14:textId="77777777" w:rsidR="00D50289" w:rsidRDefault="00D50289">
      <w:pPr>
        <w:pStyle w:val="NormalWeb"/>
        <w:divId w:val="898172104"/>
      </w:pPr>
    </w:p>
    <w:p w14:paraId="72CFE981" w14:textId="77777777" w:rsidR="00D50289" w:rsidRDefault="00D50289">
      <w:pPr>
        <w:pStyle w:val="NormalWeb"/>
        <w:divId w:val="898172104"/>
      </w:pPr>
      <w:r>
        <w:t>The prevailing myth says jungle societies were nomadic or semi-agrarian, with no need or capability for complex cosmology. But this site — along with others emerging throughout the Amazon Basin — contradicts that notion completely.</w:t>
      </w:r>
    </w:p>
    <w:p w14:paraId="2D3DFDBD" w14:textId="77777777" w:rsidR="00D50289" w:rsidRDefault="00D50289">
      <w:pPr>
        <w:pStyle w:val="NormalWeb"/>
        <w:divId w:val="898172104"/>
      </w:pPr>
    </w:p>
    <w:p w14:paraId="3E3C0983" w14:textId="77777777" w:rsidR="00D50289" w:rsidRDefault="00D50289">
      <w:pPr>
        <w:pStyle w:val="NormalWeb"/>
        <w:divId w:val="898172104"/>
      </w:pPr>
      <w:r>
        <w:t>The orientation of the stones mirrors solar observatories around the world</w:t>
      </w:r>
    </w:p>
    <w:p w14:paraId="2045B5DE" w14:textId="77777777" w:rsidR="00D50289" w:rsidRDefault="00D50289">
      <w:pPr>
        <w:pStyle w:val="NormalWeb"/>
        <w:divId w:val="898172104"/>
      </w:pPr>
    </w:p>
    <w:p w14:paraId="2D5EBFDF" w14:textId="77777777" w:rsidR="00D50289" w:rsidRDefault="00D50289">
      <w:pPr>
        <w:pStyle w:val="NormalWeb"/>
        <w:divId w:val="898172104"/>
      </w:pPr>
      <w:r>
        <w:t>Several alignments correspond to lunar standstills and equinox points</w:t>
      </w:r>
    </w:p>
    <w:p w14:paraId="26F386A9" w14:textId="77777777" w:rsidR="00D50289" w:rsidRDefault="00D50289">
      <w:pPr>
        <w:pStyle w:val="NormalWeb"/>
        <w:divId w:val="898172104"/>
      </w:pPr>
    </w:p>
    <w:p w14:paraId="6781C128" w14:textId="77777777" w:rsidR="00D50289" w:rsidRDefault="00D50289">
      <w:pPr>
        <w:pStyle w:val="NormalWeb"/>
        <w:divId w:val="898172104"/>
      </w:pPr>
      <w:r>
        <w:t>The structure likely functioned as a calendar system or resonant ceremonial site</w:t>
      </w:r>
    </w:p>
    <w:p w14:paraId="77DC0B79" w14:textId="77777777" w:rsidR="00D50289" w:rsidRDefault="00D50289">
      <w:pPr>
        <w:pStyle w:val="NormalWeb"/>
        <w:divId w:val="898172104"/>
      </w:pPr>
    </w:p>
    <w:p w14:paraId="4FB10908" w14:textId="77777777" w:rsidR="00D50289" w:rsidRDefault="00D50289">
      <w:pPr>
        <w:pStyle w:val="NormalWeb"/>
        <w:divId w:val="898172104"/>
      </w:pPr>
    </w:p>
    <w:p w14:paraId="55B45D49" w14:textId="77777777" w:rsidR="00D50289" w:rsidRDefault="00D50289">
      <w:pPr>
        <w:pStyle w:val="NormalWeb"/>
        <w:divId w:val="898172104"/>
      </w:pPr>
      <w:r>
        <w:t>What were these ancient astronomers tracking? Just the sun — or something else entirely?</w:t>
      </w:r>
    </w:p>
    <w:p w14:paraId="036B8A25" w14:textId="77777777" w:rsidR="00D50289" w:rsidRDefault="00D50289">
      <w:pPr>
        <w:pStyle w:val="NormalWeb"/>
        <w:divId w:val="898172104"/>
      </w:pPr>
    </w:p>
    <w:p w14:paraId="4F9F7200" w14:textId="77777777" w:rsidR="00D50289" w:rsidRDefault="00D50289">
      <w:pPr>
        <w:pStyle w:val="NormalWeb"/>
        <w:pBdr>
          <w:bottom w:val="single" w:sz="6" w:space="1" w:color="auto"/>
        </w:pBdr>
        <w:divId w:val="898172104"/>
      </w:pPr>
    </w:p>
    <w:p w14:paraId="21907375" w14:textId="77777777" w:rsidR="00D50289" w:rsidRDefault="00D50289">
      <w:pPr>
        <w:pStyle w:val="NormalWeb"/>
        <w:divId w:val="898172104"/>
      </w:pPr>
    </w:p>
    <w:p w14:paraId="3DAA266C" w14:textId="77777777" w:rsidR="00D50289" w:rsidRDefault="00D50289">
      <w:pPr>
        <w:pStyle w:val="NormalWeb"/>
        <w:divId w:val="898172104"/>
      </w:pPr>
      <w:r>
        <w:t>❖ Forgotten Civilizations of the Amazon</w:t>
      </w:r>
    </w:p>
    <w:p w14:paraId="4390CBAF" w14:textId="77777777" w:rsidR="00D50289" w:rsidRDefault="00D50289">
      <w:pPr>
        <w:pStyle w:val="NormalWeb"/>
        <w:divId w:val="898172104"/>
      </w:pPr>
    </w:p>
    <w:p w14:paraId="24E2D93C" w14:textId="77777777" w:rsidR="00D50289" w:rsidRDefault="00D50289">
      <w:pPr>
        <w:pStyle w:val="NormalWeb"/>
        <w:divId w:val="898172104"/>
      </w:pPr>
      <w:r>
        <w:t xml:space="preserve">Recent </w:t>
      </w:r>
      <w:proofErr w:type="spellStart"/>
      <w:r>
        <w:t>lidar</w:t>
      </w:r>
      <w:proofErr w:type="spellEnd"/>
      <w:r>
        <w:t xml:space="preserve"> scans and soil analysis have revealed a lost Amazonian network:</w:t>
      </w:r>
    </w:p>
    <w:p w14:paraId="2DB4926A" w14:textId="77777777" w:rsidR="00D50289" w:rsidRDefault="00D50289">
      <w:pPr>
        <w:pStyle w:val="NormalWeb"/>
        <w:divId w:val="898172104"/>
      </w:pPr>
    </w:p>
    <w:p w14:paraId="0361A828" w14:textId="77777777" w:rsidR="00D50289" w:rsidRDefault="00D50289">
      <w:pPr>
        <w:pStyle w:val="NormalWeb"/>
        <w:divId w:val="898172104"/>
      </w:pPr>
      <w:r>
        <w:t>Massive geoglyphs in geometric patterns — circles, squares, and connecting lines</w:t>
      </w:r>
    </w:p>
    <w:p w14:paraId="547CAA1F" w14:textId="77777777" w:rsidR="00D50289" w:rsidRDefault="00D50289">
      <w:pPr>
        <w:pStyle w:val="NormalWeb"/>
        <w:divId w:val="898172104"/>
      </w:pPr>
    </w:p>
    <w:p w14:paraId="4D974BD1" w14:textId="77777777" w:rsidR="00D50289" w:rsidRDefault="00D50289">
      <w:pPr>
        <w:pStyle w:val="NormalWeb"/>
        <w:divId w:val="898172104"/>
      </w:pPr>
      <w:r>
        <w:t xml:space="preserve">Terra </w:t>
      </w:r>
      <w:proofErr w:type="spellStart"/>
      <w:r>
        <w:t>preta</w:t>
      </w:r>
      <w:proofErr w:type="spellEnd"/>
      <w:r>
        <w:t xml:space="preserve"> (engineered soil) found throughout the region, suggesting long-term settlement</w:t>
      </w:r>
    </w:p>
    <w:p w14:paraId="404461A0" w14:textId="77777777" w:rsidR="00D50289" w:rsidRDefault="00D50289">
      <w:pPr>
        <w:pStyle w:val="NormalWeb"/>
        <w:divId w:val="898172104"/>
      </w:pPr>
    </w:p>
    <w:p w14:paraId="1A6202A8" w14:textId="77777777" w:rsidR="00D50289" w:rsidRDefault="00D50289">
      <w:pPr>
        <w:pStyle w:val="NormalWeb"/>
        <w:divId w:val="898172104"/>
      </w:pPr>
      <w:r>
        <w:t>Raised fields, canals, and roadways — now all swallowed by forest</w:t>
      </w:r>
    </w:p>
    <w:p w14:paraId="3D0C9E1B" w14:textId="77777777" w:rsidR="00D50289" w:rsidRDefault="00D50289">
      <w:pPr>
        <w:pStyle w:val="NormalWeb"/>
        <w:divId w:val="898172104"/>
      </w:pPr>
    </w:p>
    <w:p w14:paraId="281A38B1" w14:textId="77777777" w:rsidR="00D50289" w:rsidRDefault="00D50289">
      <w:pPr>
        <w:pStyle w:val="NormalWeb"/>
        <w:divId w:val="898172104"/>
      </w:pPr>
    </w:p>
    <w:p w14:paraId="10FDB1B3" w14:textId="77777777" w:rsidR="00D50289" w:rsidRDefault="00D50289">
      <w:pPr>
        <w:pStyle w:val="NormalWeb"/>
        <w:divId w:val="898172104"/>
      </w:pPr>
      <w:r>
        <w:t>This was not a scattered tribal wilderness. It was a structured, knowledge-rich civilization, with the capacity to move and align multi-ton stones.</w:t>
      </w:r>
    </w:p>
    <w:p w14:paraId="6F96D9DF" w14:textId="77777777" w:rsidR="00D50289" w:rsidRDefault="00D50289">
      <w:pPr>
        <w:pStyle w:val="NormalWeb"/>
        <w:divId w:val="898172104"/>
      </w:pPr>
    </w:p>
    <w:p w14:paraId="0931228C" w14:textId="77777777" w:rsidR="00D50289" w:rsidRDefault="00D50289">
      <w:pPr>
        <w:pStyle w:val="NormalWeb"/>
        <w:divId w:val="898172104"/>
      </w:pPr>
      <w:r>
        <w:t>And crucially, these layouts hint at geodetic awareness — possibly aligned to a planetary energy grid.</w:t>
      </w:r>
    </w:p>
    <w:p w14:paraId="3D0702F1" w14:textId="77777777" w:rsidR="00D50289" w:rsidRDefault="00D50289">
      <w:pPr>
        <w:pStyle w:val="NormalWeb"/>
        <w:divId w:val="898172104"/>
      </w:pPr>
    </w:p>
    <w:p w14:paraId="5108A63A" w14:textId="77777777" w:rsidR="00D50289" w:rsidRDefault="00D50289">
      <w:pPr>
        <w:pStyle w:val="NormalWeb"/>
        <w:pBdr>
          <w:bottom w:val="single" w:sz="6" w:space="1" w:color="auto"/>
        </w:pBdr>
        <w:divId w:val="898172104"/>
      </w:pPr>
    </w:p>
    <w:p w14:paraId="7F3F06AD" w14:textId="77777777" w:rsidR="00D50289" w:rsidRDefault="00D50289">
      <w:pPr>
        <w:pStyle w:val="NormalWeb"/>
        <w:divId w:val="898172104"/>
      </w:pPr>
    </w:p>
    <w:p w14:paraId="2FF02458" w14:textId="77777777" w:rsidR="00D50289" w:rsidRDefault="00D50289">
      <w:pPr>
        <w:pStyle w:val="NormalWeb"/>
        <w:divId w:val="898172104"/>
      </w:pPr>
      <w:r>
        <w:t>❖ Tapping the Grid</w:t>
      </w:r>
    </w:p>
    <w:p w14:paraId="2AAF036F" w14:textId="77777777" w:rsidR="00D50289" w:rsidRDefault="00D50289">
      <w:pPr>
        <w:pStyle w:val="NormalWeb"/>
        <w:divId w:val="898172104"/>
      </w:pPr>
    </w:p>
    <w:p w14:paraId="17238D66" w14:textId="77777777" w:rsidR="00D50289" w:rsidRDefault="00D50289">
      <w:pPr>
        <w:pStyle w:val="NormalWeb"/>
        <w:divId w:val="898172104"/>
      </w:pPr>
      <w:r>
        <w:t xml:space="preserve">Across ancient megalithic sites — from Stonehenge to Giza to </w:t>
      </w:r>
      <w:proofErr w:type="spellStart"/>
      <w:r>
        <w:t>Tiwanaku</w:t>
      </w:r>
      <w:proofErr w:type="spellEnd"/>
      <w:r>
        <w:t xml:space="preserve"> — patterns emerge:</w:t>
      </w:r>
    </w:p>
    <w:p w14:paraId="49F42DE3" w14:textId="77777777" w:rsidR="00D50289" w:rsidRDefault="00D50289">
      <w:pPr>
        <w:pStyle w:val="NormalWeb"/>
        <w:divId w:val="898172104"/>
      </w:pPr>
    </w:p>
    <w:p w14:paraId="37914145" w14:textId="77777777" w:rsidR="00D50289" w:rsidRDefault="00D50289">
      <w:pPr>
        <w:pStyle w:val="NormalWeb"/>
        <w:divId w:val="898172104"/>
      </w:pPr>
      <w:r>
        <w:t>Ley line intersections</w:t>
      </w:r>
    </w:p>
    <w:p w14:paraId="5A81CBCE" w14:textId="77777777" w:rsidR="00D50289" w:rsidRDefault="00D50289">
      <w:pPr>
        <w:pStyle w:val="NormalWeb"/>
        <w:divId w:val="898172104"/>
      </w:pPr>
    </w:p>
    <w:p w14:paraId="40749293" w14:textId="77777777" w:rsidR="00D50289" w:rsidRDefault="00D50289">
      <w:pPr>
        <w:pStyle w:val="NormalWeb"/>
        <w:divId w:val="898172104"/>
      </w:pPr>
      <w:r>
        <w:t>Geomagnetic nodes</w:t>
      </w:r>
    </w:p>
    <w:p w14:paraId="5327EB17" w14:textId="77777777" w:rsidR="00D50289" w:rsidRDefault="00D50289">
      <w:pPr>
        <w:pStyle w:val="NormalWeb"/>
        <w:divId w:val="898172104"/>
      </w:pPr>
    </w:p>
    <w:p w14:paraId="3D72BB74" w14:textId="77777777" w:rsidR="00D50289" w:rsidRDefault="00D50289">
      <w:pPr>
        <w:pStyle w:val="NormalWeb"/>
        <w:divId w:val="898172104"/>
      </w:pPr>
      <w:r>
        <w:t>Resonant architecture that enhances acoustics, light, and altered states</w:t>
      </w:r>
    </w:p>
    <w:p w14:paraId="758E32C5" w14:textId="77777777" w:rsidR="00D50289" w:rsidRDefault="00D50289">
      <w:pPr>
        <w:pStyle w:val="NormalWeb"/>
        <w:divId w:val="898172104"/>
      </w:pPr>
    </w:p>
    <w:p w14:paraId="6B3EA367" w14:textId="77777777" w:rsidR="00D50289" w:rsidRDefault="00D50289">
      <w:pPr>
        <w:pStyle w:val="NormalWeb"/>
        <w:divId w:val="898172104"/>
      </w:pPr>
    </w:p>
    <w:p w14:paraId="5D0F9F93" w14:textId="77777777" w:rsidR="00D50289" w:rsidRDefault="00D50289">
      <w:pPr>
        <w:pStyle w:val="NormalWeb"/>
        <w:divId w:val="898172104"/>
      </w:pPr>
      <w:proofErr w:type="spellStart"/>
      <w:r>
        <w:lastRenderedPageBreak/>
        <w:t>Parque</w:t>
      </w:r>
      <w:proofErr w:type="spellEnd"/>
      <w:r>
        <w:t xml:space="preserve"> do </w:t>
      </w:r>
      <w:proofErr w:type="spellStart"/>
      <w:r>
        <w:t>Solstício</w:t>
      </w:r>
      <w:proofErr w:type="spellEnd"/>
      <w:r>
        <w:t xml:space="preserve"> appears to mirror this paradigm:</w:t>
      </w:r>
    </w:p>
    <w:p w14:paraId="3B69BFAA" w14:textId="77777777" w:rsidR="00D50289" w:rsidRDefault="00D50289">
      <w:pPr>
        <w:pStyle w:val="NormalWeb"/>
        <w:divId w:val="898172104"/>
      </w:pPr>
    </w:p>
    <w:p w14:paraId="62EAC0DC" w14:textId="77777777" w:rsidR="00D50289" w:rsidRDefault="00D50289">
      <w:pPr>
        <w:pStyle w:val="NormalWeb"/>
        <w:divId w:val="898172104"/>
      </w:pPr>
      <w:r>
        <w:t>The stones may resonate with earth frequencies</w:t>
      </w:r>
    </w:p>
    <w:p w14:paraId="62F5AB89" w14:textId="77777777" w:rsidR="00D50289" w:rsidRDefault="00D50289">
      <w:pPr>
        <w:pStyle w:val="NormalWeb"/>
        <w:divId w:val="898172104"/>
      </w:pPr>
    </w:p>
    <w:p w14:paraId="05C28B07" w14:textId="77777777" w:rsidR="00D50289" w:rsidRDefault="00D50289">
      <w:pPr>
        <w:pStyle w:val="NormalWeb"/>
        <w:divId w:val="898172104"/>
      </w:pPr>
      <w:r>
        <w:t>The site may have functioned as an energy harmonizer or consciousness amplifier</w:t>
      </w:r>
    </w:p>
    <w:p w14:paraId="135C405F" w14:textId="77777777" w:rsidR="00D50289" w:rsidRDefault="00D50289">
      <w:pPr>
        <w:pStyle w:val="NormalWeb"/>
        <w:divId w:val="898172104"/>
      </w:pPr>
    </w:p>
    <w:p w14:paraId="551E3229" w14:textId="77777777" w:rsidR="00D50289" w:rsidRDefault="00D50289">
      <w:pPr>
        <w:pStyle w:val="NormalWeb"/>
        <w:divId w:val="898172104"/>
      </w:pPr>
      <w:r>
        <w:t>Its placement corresponds to nodal points on certain global grid models (like Becker-</w:t>
      </w:r>
      <w:proofErr w:type="spellStart"/>
      <w:r>
        <w:t>Hagens</w:t>
      </w:r>
      <w:proofErr w:type="spellEnd"/>
      <w:r>
        <w:t xml:space="preserve"> or Russian </w:t>
      </w:r>
      <w:proofErr w:type="spellStart"/>
      <w:r>
        <w:t>cosmoenergetic</w:t>
      </w:r>
      <w:proofErr w:type="spellEnd"/>
      <w:r>
        <w:t xml:space="preserve"> charts)</w:t>
      </w:r>
    </w:p>
    <w:p w14:paraId="02772AD6" w14:textId="77777777" w:rsidR="00D50289" w:rsidRDefault="00D50289">
      <w:pPr>
        <w:pStyle w:val="NormalWeb"/>
        <w:divId w:val="898172104"/>
      </w:pPr>
    </w:p>
    <w:p w14:paraId="30B30259" w14:textId="77777777" w:rsidR="00D50289" w:rsidRDefault="00D50289">
      <w:pPr>
        <w:pStyle w:val="NormalWeb"/>
        <w:divId w:val="898172104"/>
      </w:pPr>
    </w:p>
    <w:p w14:paraId="5E6DE96C" w14:textId="77777777" w:rsidR="00D50289" w:rsidRDefault="00D50289">
      <w:pPr>
        <w:pStyle w:val="NormalWeb"/>
        <w:divId w:val="898172104"/>
      </w:pPr>
      <w:r>
        <w:t>Were these forest architects part of a global resonant civilization — or an offshoot rediscovering a deeper truth?</w:t>
      </w:r>
    </w:p>
    <w:p w14:paraId="39A0C3F4" w14:textId="77777777" w:rsidR="00D50289" w:rsidRDefault="00D50289">
      <w:pPr>
        <w:pStyle w:val="NormalWeb"/>
        <w:divId w:val="898172104"/>
      </w:pPr>
    </w:p>
    <w:p w14:paraId="678A3ACF" w14:textId="77777777" w:rsidR="00D50289" w:rsidRDefault="00D50289">
      <w:pPr>
        <w:pStyle w:val="NormalWeb"/>
        <w:pBdr>
          <w:bottom w:val="single" w:sz="6" w:space="1" w:color="auto"/>
        </w:pBdr>
        <w:divId w:val="898172104"/>
      </w:pPr>
    </w:p>
    <w:p w14:paraId="1F03F52E" w14:textId="77777777" w:rsidR="00D50289" w:rsidRDefault="00D50289">
      <w:pPr>
        <w:pStyle w:val="NormalWeb"/>
        <w:divId w:val="898172104"/>
      </w:pPr>
    </w:p>
    <w:p w14:paraId="75E1B8F4" w14:textId="77777777" w:rsidR="00D50289" w:rsidRDefault="00D50289">
      <w:pPr>
        <w:pStyle w:val="NormalWeb"/>
        <w:divId w:val="898172104"/>
      </w:pPr>
      <w:r>
        <w:t>❖ Why This Site Shouldn’t Exist</w:t>
      </w:r>
    </w:p>
    <w:p w14:paraId="6F816146" w14:textId="77777777" w:rsidR="00D50289" w:rsidRDefault="00D50289">
      <w:pPr>
        <w:pStyle w:val="NormalWeb"/>
        <w:divId w:val="898172104"/>
      </w:pPr>
    </w:p>
    <w:p w14:paraId="517DA534" w14:textId="77777777" w:rsidR="00D50289" w:rsidRDefault="00D50289">
      <w:pPr>
        <w:pStyle w:val="NormalWeb"/>
        <w:divId w:val="898172104"/>
      </w:pPr>
      <w:r>
        <w:t>Official narratives say Amazonian cultures lacked stone architecture</w:t>
      </w:r>
    </w:p>
    <w:p w14:paraId="5C378F96" w14:textId="77777777" w:rsidR="00D50289" w:rsidRDefault="00D50289">
      <w:pPr>
        <w:pStyle w:val="NormalWeb"/>
        <w:divId w:val="898172104"/>
      </w:pPr>
    </w:p>
    <w:p w14:paraId="5A8C4335" w14:textId="77777777" w:rsidR="00D50289" w:rsidRDefault="00D50289">
      <w:pPr>
        <w:pStyle w:val="NormalWeb"/>
        <w:divId w:val="898172104"/>
      </w:pPr>
      <w:r>
        <w:t>Yet these megaliths are cut, transported, and aligned with mathematical accuracy</w:t>
      </w:r>
    </w:p>
    <w:p w14:paraId="51FB40AA" w14:textId="77777777" w:rsidR="00D50289" w:rsidRDefault="00D50289">
      <w:pPr>
        <w:pStyle w:val="NormalWeb"/>
        <w:divId w:val="898172104"/>
      </w:pPr>
    </w:p>
    <w:p w14:paraId="2EEC8FA1" w14:textId="77777777" w:rsidR="00D50289" w:rsidRDefault="00D50289">
      <w:pPr>
        <w:pStyle w:val="NormalWeb"/>
        <w:divId w:val="898172104"/>
      </w:pPr>
      <w:r>
        <w:t>The jungle is now revealing a prehistoric engineering capacity</w:t>
      </w:r>
    </w:p>
    <w:p w14:paraId="444ECD1C" w14:textId="77777777" w:rsidR="00D50289" w:rsidRDefault="00D50289">
      <w:pPr>
        <w:pStyle w:val="NormalWeb"/>
        <w:divId w:val="898172104"/>
      </w:pPr>
    </w:p>
    <w:p w14:paraId="1E1F78CD" w14:textId="77777777" w:rsidR="00D50289" w:rsidRDefault="00D50289">
      <w:pPr>
        <w:pStyle w:val="NormalWeb"/>
        <w:divId w:val="898172104"/>
      </w:pPr>
    </w:p>
    <w:p w14:paraId="386A0AD8" w14:textId="77777777" w:rsidR="00D50289" w:rsidRDefault="00D50289">
      <w:pPr>
        <w:pStyle w:val="NormalWeb"/>
        <w:divId w:val="898172104"/>
      </w:pPr>
      <w:r>
        <w:t>That’s why this site — and others like it — are quietly ignored.</w:t>
      </w:r>
    </w:p>
    <w:p w14:paraId="572EC70D" w14:textId="77777777" w:rsidR="00D50289" w:rsidRDefault="00D50289">
      <w:pPr>
        <w:pStyle w:val="NormalWeb"/>
        <w:divId w:val="898172104"/>
      </w:pPr>
      <w:r>
        <w:t>Because they imply a past that never ended, and a science that was never primitive.</w:t>
      </w:r>
    </w:p>
    <w:p w14:paraId="30BB48BA" w14:textId="4167AD1F" w:rsidR="008225AA" w:rsidRDefault="008225AA">
      <w:pPr>
        <w:pStyle w:val="NormalWeb"/>
        <w:divId w:val="898172104"/>
      </w:pPr>
    </w:p>
    <w:p w14:paraId="1BE1E396" w14:textId="77777777" w:rsidR="008225AA" w:rsidRDefault="008225AA">
      <w:pPr>
        <w:pStyle w:val="NormalWeb"/>
        <w:divId w:val="898172104"/>
      </w:pPr>
    </w:p>
    <w:p w14:paraId="43E4A711" w14:textId="77777777" w:rsidR="008225AA" w:rsidRDefault="008225AA">
      <w:pPr>
        <w:pStyle w:val="NormalWeb"/>
        <w:pBdr>
          <w:bottom w:val="single" w:sz="6" w:space="1" w:color="auto"/>
        </w:pBdr>
        <w:divId w:val="898172104"/>
      </w:pPr>
    </w:p>
    <w:p w14:paraId="6EE0C087" w14:textId="77777777" w:rsidR="008225AA" w:rsidRDefault="008225AA">
      <w:pPr>
        <w:pStyle w:val="NormalWeb"/>
        <w:divId w:val="898172104"/>
      </w:pPr>
    </w:p>
    <w:p w14:paraId="3F46FA1F" w14:textId="77777777" w:rsidR="008225AA" w:rsidRDefault="008225AA">
      <w:pPr>
        <w:pStyle w:val="NormalWeb"/>
        <w:divId w:val="898172104"/>
      </w:pPr>
      <w:r>
        <w:t xml:space="preserve">Chapter 5: </w:t>
      </w:r>
      <w:proofErr w:type="spellStart"/>
      <w:r>
        <w:t>Gunung</w:t>
      </w:r>
      <w:proofErr w:type="spellEnd"/>
      <w:r>
        <w:t xml:space="preserve"> Padang – Indonesia</w:t>
      </w:r>
    </w:p>
    <w:p w14:paraId="20F65380" w14:textId="77777777" w:rsidR="008225AA" w:rsidRDefault="008225AA">
      <w:pPr>
        <w:pStyle w:val="NormalWeb"/>
        <w:divId w:val="898172104"/>
      </w:pPr>
    </w:p>
    <w:p w14:paraId="24EE1FFB" w14:textId="77777777" w:rsidR="008225AA" w:rsidRDefault="008225AA">
      <w:pPr>
        <w:pStyle w:val="NormalWeb"/>
        <w:divId w:val="898172104"/>
      </w:pPr>
      <w:r>
        <w:lastRenderedPageBreak/>
        <w:t>The Mountain Pyramid</w:t>
      </w:r>
    </w:p>
    <w:p w14:paraId="5E4DA8CA" w14:textId="77777777" w:rsidR="008225AA" w:rsidRDefault="008225AA">
      <w:pPr>
        <w:pStyle w:val="NormalWeb"/>
        <w:divId w:val="898172104"/>
      </w:pPr>
    </w:p>
    <w:p w14:paraId="64512798" w14:textId="215B1777" w:rsidR="008225AA" w:rsidRDefault="008225AA" w:rsidP="008225AA">
      <w:pPr>
        <w:pStyle w:val="NormalWeb"/>
        <w:numPr>
          <w:ilvl w:val="0"/>
          <w:numId w:val="24"/>
        </w:numPr>
        <w:divId w:val="898172104"/>
      </w:pPr>
      <w:r>
        <w:t>“It is not a hill. It is a message.”</w:t>
      </w:r>
    </w:p>
    <w:p w14:paraId="1868E6BC" w14:textId="3EA00413" w:rsidR="008225AA" w:rsidRDefault="008225AA" w:rsidP="008225AA">
      <w:pPr>
        <w:pStyle w:val="NormalWeb"/>
        <w:numPr>
          <w:ilvl w:val="1"/>
          <w:numId w:val="24"/>
        </w:numPr>
        <w:divId w:val="898172104"/>
      </w:pPr>
      <w:proofErr w:type="spellStart"/>
      <w:r>
        <w:t>Dr.</w:t>
      </w:r>
      <w:proofErr w:type="spellEnd"/>
      <w:r>
        <w:t xml:space="preserve"> Danny </w:t>
      </w:r>
      <w:proofErr w:type="spellStart"/>
      <w:r>
        <w:t>Hilman</w:t>
      </w:r>
      <w:proofErr w:type="spellEnd"/>
      <w:r>
        <w:t xml:space="preserve"> </w:t>
      </w:r>
      <w:proofErr w:type="spellStart"/>
      <w:r>
        <w:t>Natawidjaja</w:t>
      </w:r>
      <w:proofErr w:type="spellEnd"/>
      <w:r>
        <w:t>, Indonesian geologist</w:t>
      </w:r>
    </w:p>
    <w:p w14:paraId="0B687F16" w14:textId="77777777" w:rsidR="008225AA" w:rsidRDefault="008225AA">
      <w:pPr>
        <w:pStyle w:val="NormalWeb"/>
        <w:divId w:val="898172104"/>
      </w:pPr>
    </w:p>
    <w:p w14:paraId="42E018BA" w14:textId="77777777" w:rsidR="008225AA" w:rsidRDefault="008225AA">
      <w:pPr>
        <w:pStyle w:val="NormalWeb"/>
        <w:divId w:val="898172104"/>
      </w:pPr>
    </w:p>
    <w:p w14:paraId="2A217814" w14:textId="77777777" w:rsidR="008225AA" w:rsidRDefault="008225AA">
      <w:pPr>
        <w:pStyle w:val="NormalWeb"/>
        <w:divId w:val="898172104"/>
      </w:pPr>
    </w:p>
    <w:p w14:paraId="61086F4E" w14:textId="77777777" w:rsidR="008225AA" w:rsidRDefault="008225AA">
      <w:pPr>
        <w:pStyle w:val="NormalWeb"/>
        <w:pBdr>
          <w:bottom w:val="single" w:sz="6" w:space="1" w:color="auto"/>
        </w:pBdr>
        <w:divId w:val="898172104"/>
      </w:pPr>
    </w:p>
    <w:p w14:paraId="54815CB2" w14:textId="77777777" w:rsidR="008225AA" w:rsidRDefault="008225AA">
      <w:pPr>
        <w:pStyle w:val="NormalWeb"/>
        <w:divId w:val="898172104"/>
      </w:pPr>
    </w:p>
    <w:p w14:paraId="01CE0444" w14:textId="77777777" w:rsidR="008225AA" w:rsidRDefault="008225AA">
      <w:pPr>
        <w:pStyle w:val="NormalWeb"/>
        <w:divId w:val="898172104"/>
      </w:pPr>
      <w:r>
        <w:t>❖ The Mountain That Wasn’t</w:t>
      </w:r>
    </w:p>
    <w:p w14:paraId="578651E2" w14:textId="77777777" w:rsidR="008225AA" w:rsidRDefault="008225AA">
      <w:pPr>
        <w:pStyle w:val="NormalWeb"/>
        <w:divId w:val="898172104"/>
      </w:pPr>
    </w:p>
    <w:p w14:paraId="5700393F" w14:textId="77777777" w:rsidR="008225AA" w:rsidRDefault="008225AA">
      <w:pPr>
        <w:pStyle w:val="NormalWeb"/>
        <w:divId w:val="898172104"/>
      </w:pPr>
      <w:proofErr w:type="spellStart"/>
      <w:r>
        <w:t>Gunung</w:t>
      </w:r>
      <w:proofErr w:type="spellEnd"/>
      <w:r>
        <w:t xml:space="preserve"> Padang, located in West Java, was long thought to be just a natural volcanic hill peppered with loose basalt columns. Local legend called it sacred — the site of ancient kings, rituals, and star ceremonies.</w:t>
      </w:r>
    </w:p>
    <w:p w14:paraId="3EA1172E" w14:textId="77777777" w:rsidR="008225AA" w:rsidRDefault="008225AA">
      <w:pPr>
        <w:pStyle w:val="NormalWeb"/>
        <w:divId w:val="898172104"/>
      </w:pPr>
    </w:p>
    <w:p w14:paraId="45030BC3" w14:textId="77777777" w:rsidR="008225AA" w:rsidRDefault="008225AA">
      <w:pPr>
        <w:pStyle w:val="NormalWeb"/>
        <w:divId w:val="898172104"/>
      </w:pPr>
      <w:r>
        <w:t>But when Indonesian scientists began probing beneath the surface, a different story emerged.</w:t>
      </w:r>
    </w:p>
    <w:p w14:paraId="20E71FB1" w14:textId="77777777" w:rsidR="008225AA" w:rsidRDefault="008225AA">
      <w:pPr>
        <w:pStyle w:val="NormalWeb"/>
        <w:divId w:val="898172104"/>
      </w:pPr>
    </w:p>
    <w:p w14:paraId="5DB799B3" w14:textId="77777777" w:rsidR="008225AA" w:rsidRDefault="008225AA">
      <w:pPr>
        <w:pStyle w:val="NormalWeb"/>
        <w:divId w:val="898172104"/>
      </w:pPr>
      <w:r>
        <w:t>This wasn’t a hill. It was a man-made, multi-layered megalithic structure, potentially the oldest pyramid on Earth.</w:t>
      </w:r>
    </w:p>
    <w:p w14:paraId="67903E0B" w14:textId="77777777" w:rsidR="008225AA" w:rsidRDefault="008225AA">
      <w:pPr>
        <w:pStyle w:val="NormalWeb"/>
        <w:divId w:val="898172104"/>
      </w:pPr>
    </w:p>
    <w:p w14:paraId="23A919EB" w14:textId="77777777" w:rsidR="008225AA" w:rsidRDefault="008225AA">
      <w:pPr>
        <w:pStyle w:val="NormalWeb"/>
        <w:pBdr>
          <w:bottom w:val="single" w:sz="6" w:space="1" w:color="auto"/>
        </w:pBdr>
        <w:divId w:val="898172104"/>
      </w:pPr>
    </w:p>
    <w:p w14:paraId="1939FA99" w14:textId="77777777" w:rsidR="008225AA" w:rsidRDefault="008225AA">
      <w:pPr>
        <w:pStyle w:val="NormalWeb"/>
        <w:divId w:val="898172104"/>
      </w:pPr>
    </w:p>
    <w:p w14:paraId="604F7F1F" w14:textId="77777777" w:rsidR="008225AA" w:rsidRDefault="008225AA">
      <w:pPr>
        <w:pStyle w:val="NormalWeb"/>
        <w:divId w:val="898172104"/>
      </w:pPr>
      <w:r>
        <w:t>❖ A Hidden Pyramid Beneath the Jungle</w:t>
      </w:r>
    </w:p>
    <w:p w14:paraId="64CCA34C" w14:textId="77777777" w:rsidR="008225AA" w:rsidRDefault="008225AA">
      <w:pPr>
        <w:pStyle w:val="NormalWeb"/>
        <w:divId w:val="898172104"/>
      </w:pPr>
    </w:p>
    <w:p w14:paraId="19A18F0D" w14:textId="77777777" w:rsidR="008225AA" w:rsidRDefault="008225AA">
      <w:pPr>
        <w:pStyle w:val="NormalWeb"/>
        <w:divId w:val="898172104"/>
      </w:pPr>
      <w:r>
        <w:t>Core drilling, ground-penetrating radar, and seismic tomography have revealed:</w:t>
      </w:r>
    </w:p>
    <w:p w14:paraId="65F9A389" w14:textId="77777777" w:rsidR="008225AA" w:rsidRDefault="008225AA">
      <w:pPr>
        <w:pStyle w:val="NormalWeb"/>
        <w:divId w:val="898172104"/>
      </w:pPr>
    </w:p>
    <w:p w14:paraId="3503B95A" w14:textId="77777777" w:rsidR="008225AA" w:rsidRDefault="008225AA">
      <w:pPr>
        <w:pStyle w:val="NormalWeb"/>
        <w:divId w:val="898172104"/>
      </w:pPr>
      <w:r>
        <w:t>A tiered structure, with layers of massive stone terraces</w:t>
      </w:r>
    </w:p>
    <w:p w14:paraId="6AEA91D3" w14:textId="77777777" w:rsidR="008225AA" w:rsidRDefault="008225AA">
      <w:pPr>
        <w:pStyle w:val="NormalWeb"/>
        <w:divId w:val="898172104"/>
      </w:pPr>
    </w:p>
    <w:p w14:paraId="43E94D94" w14:textId="77777777" w:rsidR="008225AA" w:rsidRDefault="008225AA">
      <w:pPr>
        <w:pStyle w:val="NormalWeb"/>
        <w:divId w:val="898172104"/>
      </w:pPr>
      <w:r>
        <w:t>Chambers and voids, some as deep as 30 meters below surface</w:t>
      </w:r>
    </w:p>
    <w:p w14:paraId="6851FF41" w14:textId="77777777" w:rsidR="008225AA" w:rsidRDefault="008225AA">
      <w:pPr>
        <w:pStyle w:val="NormalWeb"/>
        <w:divId w:val="898172104"/>
      </w:pPr>
    </w:p>
    <w:p w14:paraId="2CBA4E4F" w14:textId="77777777" w:rsidR="008225AA" w:rsidRDefault="008225AA">
      <w:pPr>
        <w:pStyle w:val="NormalWeb"/>
        <w:divId w:val="898172104"/>
      </w:pPr>
      <w:r>
        <w:t>Walls, steps, and symmetrical layouts that defy natural formation</w:t>
      </w:r>
    </w:p>
    <w:p w14:paraId="025B038C" w14:textId="77777777" w:rsidR="008225AA" w:rsidRDefault="008225AA">
      <w:pPr>
        <w:pStyle w:val="NormalWeb"/>
        <w:divId w:val="898172104"/>
      </w:pPr>
    </w:p>
    <w:p w14:paraId="78A3B2F9" w14:textId="77777777" w:rsidR="008225AA" w:rsidRDefault="008225AA">
      <w:pPr>
        <w:pStyle w:val="NormalWeb"/>
        <w:divId w:val="898172104"/>
      </w:pPr>
    </w:p>
    <w:p w14:paraId="3B16059A" w14:textId="77777777" w:rsidR="008225AA" w:rsidRDefault="008225AA">
      <w:pPr>
        <w:pStyle w:val="NormalWeb"/>
        <w:divId w:val="898172104"/>
      </w:pPr>
      <w:r>
        <w:lastRenderedPageBreak/>
        <w:t xml:space="preserve">And most astonishing: radiocarbon dating of organic material between layers has returned dates as far back as 22,000 BCE — thousands of years before </w:t>
      </w:r>
      <w:proofErr w:type="spellStart"/>
      <w:r>
        <w:t>Göbekli</w:t>
      </w:r>
      <w:proofErr w:type="spellEnd"/>
      <w:r>
        <w:t xml:space="preserve"> </w:t>
      </w:r>
      <w:proofErr w:type="spellStart"/>
      <w:r>
        <w:t>Tepe</w:t>
      </w:r>
      <w:proofErr w:type="spellEnd"/>
      <w:r>
        <w:t>, Egypt, or Sumer.</w:t>
      </w:r>
    </w:p>
    <w:p w14:paraId="56E1BB30" w14:textId="77777777" w:rsidR="008225AA" w:rsidRDefault="008225AA">
      <w:pPr>
        <w:pStyle w:val="NormalWeb"/>
        <w:divId w:val="898172104"/>
      </w:pPr>
    </w:p>
    <w:p w14:paraId="2CD6FCE7" w14:textId="77777777" w:rsidR="008225AA" w:rsidRDefault="008225AA">
      <w:pPr>
        <w:pStyle w:val="NormalWeb"/>
        <w:pBdr>
          <w:bottom w:val="single" w:sz="6" w:space="1" w:color="auto"/>
        </w:pBdr>
        <w:divId w:val="898172104"/>
      </w:pPr>
    </w:p>
    <w:p w14:paraId="72FEF3CA" w14:textId="77777777" w:rsidR="008225AA" w:rsidRDefault="008225AA">
      <w:pPr>
        <w:pStyle w:val="NormalWeb"/>
        <w:divId w:val="898172104"/>
      </w:pPr>
    </w:p>
    <w:p w14:paraId="39DB8E16" w14:textId="77777777" w:rsidR="008225AA" w:rsidRDefault="008225AA">
      <w:pPr>
        <w:pStyle w:val="NormalWeb"/>
        <w:divId w:val="898172104"/>
      </w:pPr>
      <w:r>
        <w:t>❖ Out of Time, Out of Place</w:t>
      </w:r>
    </w:p>
    <w:p w14:paraId="36E6A5A7" w14:textId="77777777" w:rsidR="008225AA" w:rsidRDefault="008225AA">
      <w:pPr>
        <w:pStyle w:val="NormalWeb"/>
        <w:divId w:val="898172104"/>
      </w:pPr>
    </w:p>
    <w:p w14:paraId="496DD255" w14:textId="77777777" w:rsidR="008225AA" w:rsidRDefault="008225AA">
      <w:pPr>
        <w:pStyle w:val="NormalWeb"/>
        <w:divId w:val="898172104"/>
      </w:pPr>
      <w:r>
        <w:t>Mainstream archaeologists resisted these findings.</w:t>
      </w:r>
    </w:p>
    <w:p w14:paraId="152AD87B" w14:textId="77777777" w:rsidR="008225AA" w:rsidRDefault="008225AA">
      <w:pPr>
        <w:pStyle w:val="NormalWeb"/>
        <w:divId w:val="898172104"/>
      </w:pPr>
      <w:r>
        <w:t xml:space="preserve">Why? Because if true, </w:t>
      </w:r>
      <w:proofErr w:type="spellStart"/>
      <w:r>
        <w:t>Gunung</w:t>
      </w:r>
      <w:proofErr w:type="spellEnd"/>
      <w:r>
        <w:t xml:space="preserve"> Padang rewrites everything.</w:t>
      </w:r>
    </w:p>
    <w:p w14:paraId="27BF92BE" w14:textId="77777777" w:rsidR="008225AA" w:rsidRDefault="008225AA">
      <w:pPr>
        <w:pStyle w:val="NormalWeb"/>
        <w:divId w:val="898172104"/>
      </w:pPr>
    </w:p>
    <w:p w14:paraId="7B6D555E" w14:textId="77777777" w:rsidR="008225AA" w:rsidRDefault="008225AA">
      <w:pPr>
        <w:pStyle w:val="NormalWeb"/>
        <w:divId w:val="898172104"/>
      </w:pPr>
      <w:r>
        <w:t>It implies advanced construction techniques during the last Ice Age</w:t>
      </w:r>
    </w:p>
    <w:p w14:paraId="2C70E8E4" w14:textId="77777777" w:rsidR="008225AA" w:rsidRDefault="008225AA">
      <w:pPr>
        <w:pStyle w:val="NormalWeb"/>
        <w:divId w:val="898172104"/>
      </w:pPr>
    </w:p>
    <w:p w14:paraId="02A34255" w14:textId="77777777" w:rsidR="008225AA" w:rsidRDefault="008225AA">
      <w:pPr>
        <w:pStyle w:val="NormalWeb"/>
        <w:divId w:val="898172104"/>
      </w:pPr>
      <w:r>
        <w:t>It means civilization did not emerge — it re-emerged</w:t>
      </w:r>
    </w:p>
    <w:p w14:paraId="4C345FA4" w14:textId="77777777" w:rsidR="008225AA" w:rsidRDefault="008225AA">
      <w:pPr>
        <w:pStyle w:val="NormalWeb"/>
        <w:divId w:val="898172104"/>
      </w:pPr>
    </w:p>
    <w:p w14:paraId="1045E93B" w14:textId="77777777" w:rsidR="008225AA" w:rsidRDefault="008225AA">
      <w:pPr>
        <w:pStyle w:val="NormalWeb"/>
        <w:divId w:val="898172104"/>
      </w:pPr>
      <w:r>
        <w:t>It supports legends of antediluvian cultures erased by global catastrophe</w:t>
      </w:r>
    </w:p>
    <w:p w14:paraId="65112DF6" w14:textId="77777777" w:rsidR="008225AA" w:rsidRDefault="008225AA">
      <w:pPr>
        <w:pStyle w:val="NormalWeb"/>
        <w:divId w:val="898172104"/>
      </w:pPr>
    </w:p>
    <w:p w14:paraId="5F1D12AD" w14:textId="77777777" w:rsidR="008225AA" w:rsidRDefault="008225AA">
      <w:pPr>
        <w:pStyle w:val="NormalWeb"/>
        <w:divId w:val="898172104"/>
      </w:pPr>
    </w:p>
    <w:p w14:paraId="79626EA8" w14:textId="77777777" w:rsidR="008225AA" w:rsidRDefault="008225AA">
      <w:pPr>
        <w:pStyle w:val="NormalWeb"/>
        <w:divId w:val="898172104"/>
      </w:pPr>
      <w:r>
        <w:t>The implications ripple across human history: Who built it? How did they know to do so? And what were they building it for?</w:t>
      </w:r>
    </w:p>
    <w:p w14:paraId="503C0DE1" w14:textId="77777777" w:rsidR="008225AA" w:rsidRDefault="008225AA">
      <w:pPr>
        <w:pStyle w:val="NormalWeb"/>
        <w:divId w:val="898172104"/>
      </w:pPr>
    </w:p>
    <w:p w14:paraId="2AED4B54" w14:textId="77777777" w:rsidR="008225AA" w:rsidRDefault="008225AA">
      <w:pPr>
        <w:pStyle w:val="NormalWeb"/>
        <w:pBdr>
          <w:bottom w:val="single" w:sz="6" w:space="1" w:color="auto"/>
        </w:pBdr>
        <w:divId w:val="898172104"/>
      </w:pPr>
    </w:p>
    <w:p w14:paraId="115F81FD" w14:textId="77777777" w:rsidR="008225AA" w:rsidRDefault="008225AA">
      <w:pPr>
        <w:pStyle w:val="NormalWeb"/>
        <w:divId w:val="898172104"/>
      </w:pPr>
    </w:p>
    <w:p w14:paraId="180A7299" w14:textId="77777777" w:rsidR="008225AA" w:rsidRDefault="008225AA">
      <w:pPr>
        <w:pStyle w:val="NormalWeb"/>
        <w:divId w:val="898172104"/>
      </w:pPr>
      <w:r>
        <w:t>❖ Sonic Resonance and Consciousness Engineering</w:t>
      </w:r>
    </w:p>
    <w:p w14:paraId="63DB0716" w14:textId="77777777" w:rsidR="008225AA" w:rsidRDefault="008225AA">
      <w:pPr>
        <w:pStyle w:val="NormalWeb"/>
        <w:divId w:val="898172104"/>
      </w:pPr>
    </w:p>
    <w:p w14:paraId="64ABB6F9" w14:textId="77777777" w:rsidR="008225AA" w:rsidRDefault="008225AA">
      <w:pPr>
        <w:pStyle w:val="NormalWeb"/>
        <w:divId w:val="898172104"/>
      </w:pPr>
      <w:r>
        <w:t>Recent acoustic experiments show that certain chambers within the structure:</w:t>
      </w:r>
    </w:p>
    <w:p w14:paraId="2A976273" w14:textId="77777777" w:rsidR="008225AA" w:rsidRDefault="008225AA">
      <w:pPr>
        <w:pStyle w:val="NormalWeb"/>
        <w:divId w:val="898172104"/>
      </w:pPr>
    </w:p>
    <w:p w14:paraId="0CA89026" w14:textId="77777777" w:rsidR="008225AA" w:rsidRDefault="008225AA">
      <w:pPr>
        <w:pStyle w:val="NormalWeb"/>
        <w:divId w:val="898172104"/>
      </w:pPr>
      <w:r>
        <w:t>Resonate at harmonic frequencies matching brainwave states</w:t>
      </w:r>
    </w:p>
    <w:p w14:paraId="39AEC863" w14:textId="77777777" w:rsidR="008225AA" w:rsidRDefault="008225AA">
      <w:pPr>
        <w:pStyle w:val="NormalWeb"/>
        <w:divId w:val="898172104"/>
      </w:pPr>
    </w:p>
    <w:p w14:paraId="014A5BDB" w14:textId="77777777" w:rsidR="008225AA" w:rsidRDefault="008225AA">
      <w:pPr>
        <w:pStyle w:val="NormalWeb"/>
        <w:divId w:val="898172104"/>
      </w:pPr>
      <w:r>
        <w:t>Amplify chanting and vocalization to create standing waves</w:t>
      </w:r>
    </w:p>
    <w:p w14:paraId="1CB28487" w14:textId="77777777" w:rsidR="008225AA" w:rsidRDefault="008225AA">
      <w:pPr>
        <w:pStyle w:val="NormalWeb"/>
        <w:divId w:val="898172104"/>
      </w:pPr>
    </w:p>
    <w:p w14:paraId="0792E9B7" w14:textId="77777777" w:rsidR="008225AA" w:rsidRDefault="008225AA">
      <w:pPr>
        <w:pStyle w:val="NormalWeb"/>
        <w:divId w:val="898172104"/>
      </w:pPr>
      <w:r>
        <w:t>May have been used for altered states, healing, or consciousness transmission</w:t>
      </w:r>
    </w:p>
    <w:p w14:paraId="2A1CD913" w14:textId="77777777" w:rsidR="008225AA" w:rsidRDefault="008225AA">
      <w:pPr>
        <w:pStyle w:val="NormalWeb"/>
        <w:divId w:val="898172104"/>
      </w:pPr>
    </w:p>
    <w:p w14:paraId="2FC089F4" w14:textId="77777777" w:rsidR="008225AA" w:rsidRDefault="008225AA">
      <w:pPr>
        <w:pStyle w:val="NormalWeb"/>
        <w:divId w:val="898172104"/>
      </w:pPr>
    </w:p>
    <w:p w14:paraId="087921E2" w14:textId="77777777" w:rsidR="008225AA" w:rsidRDefault="008225AA">
      <w:pPr>
        <w:pStyle w:val="NormalWeb"/>
        <w:divId w:val="898172104"/>
      </w:pPr>
      <w:r>
        <w:t xml:space="preserve">This positions </w:t>
      </w:r>
      <w:proofErr w:type="spellStart"/>
      <w:r>
        <w:t>Gunung</w:t>
      </w:r>
      <w:proofErr w:type="spellEnd"/>
      <w:r>
        <w:t xml:space="preserve"> Padang not just as a temple or tomb — but as a resonant device, similar to what’s found in Egypt, Peru, Malta, and India.</w:t>
      </w:r>
    </w:p>
    <w:p w14:paraId="2A159AD4" w14:textId="77777777" w:rsidR="008225AA" w:rsidRDefault="008225AA">
      <w:pPr>
        <w:pStyle w:val="NormalWeb"/>
        <w:divId w:val="898172104"/>
      </w:pPr>
    </w:p>
    <w:p w14:paraId="19E1904C" w14:textId="77777777" w:rsidR="008225AA" w:rsidRDefault="008225AA">
      <w:pPr>
        <w:pStyle w:val="NormalWeb"/>
        <w:divId w:val="898172104"/>
      </w:pPr>
      <w:r>
        <w:t>It is architecture as frequency technology.</w:t>
      </w:r>
    </w:p>
    <w:p w14:paraId="7D696432" w14:textId="77777777" w:rsidR="008225AA" w:rsidRDefault="008225AA">
      <w:pPr>
        <w:pStyle w:val="NormalWeb"/>
        <w:divId w:val="898172104"/>
      </w:pPr>
    </w:p>
    <w:p w14:paraId="4F35DDA4" w14:textId="77777777" w:rsidR="008225AA" w:rsidRDefault="008225AA">
      <w:pPr>
        <w:pStyle w:val="NormalWeb"/>
        <w:pBdr>
          <w:bottom w:val="single" w:sz="6" w:space="1" w:color="auto"/>
        </w:pBdr>
        <w:divId w:val="898172104"/>
      </w:pPr>
    </w:p>
    <w:p w14:paraId="61EECF28" w14:textId="77777777" w:rsidR="008225AA" w:rsidRDefault="008225AA">
      <w:pPr>
        <w:pStyle w:val="NormalWeb"/>
        <w:divId w:val="898172104"/>
      </w:pPr>
    </w:p>
    <w:p w14:paraId="218E22E6" w14:textId="77777777" w:rsidR="008225AA" w:rsidRDefault="008225AA">
      <w:pPr>
        <w:pStyle w:val="NormalWeb"/>
        <w:divId w:val="898172104"/>
      </w:pPr>
      <w:r>
        <w:t>❖ Under the Volcano: Intelligence or Insanity?</w:t>
      </w:r>
    </w:p>
    <w:p w14:paraId="64DDA493" w14:textId="77777777" w:rsidR="008225AA" w:rsidRDefault="008225AA">
      <w:pPr>
        <w:pStyle w:val="NormalWeb"/>
        <w:divId w:val="898172104"/>
      </w:pPr>
    </w:p>
    <w:p w14:paraId="25FF7F22" w14:textId="77777777" w:rsidR="008225AA" w:rsidRDefault="008225AA">
      <w:pPr>
        <w:pStyle w:val="NormalWeb"/>
        <w:divId w:val="898172104"/>
      </w:pPr>
      <w:proofErr w:type="spellStart"/>
      <w:r>
        <w:t>Gunung</w:t>
      </w:r>
      <w:proofErr w:type="spellEnd"/>
      <w:r>
        <w:t xml:space="preserve"> Padang sits on a volcanic plug, a high-risk seismic zone. Why would any culture build something so elaborate — and then bury it beneath lava rock?</w:t>
      </w:r>
    </w:p>
    <w:p w14:paraId="55BD0C20" w14:textId="77777777" w:rsidR="008225AA" w:rsidRDefault="008225AA">
      <w:pPr>
        <w:pStyle w:val="NormalWeb"/>
        <w:divId w:val="898172104"/>
      </w:pPr>
    </w:p>
    <w:p w14:paraId="5086FA1F" w14:textId="77777777" w:rsidR="008225AA" w:rsidRDefault="008225AA">
      <w:pPr>
        <w:pStyle w:val="NormalWeb"/>
        <w:divId w:val="898172104"/>
      </w:pPr>
      <w:r>
        <w:t>Possibilities include:</w:t>
      </w:r>
    </w:p>
    <w:p w14:paraId="65365093" w14:textId="77777777" w:rsidR="008225AA" w:rsidRDefault="008225AA">
      <w:pPr>
        <w:pStyle w:val="NormalWeb"/>
        <w:divId w:val="898172104"/>
      </w:pPr>
    </w:p>
    <w:p w14:paraId="6FBE0505" w14:textId="77777777" w:rsidR="008225AA" w:rsidRDefault="008225AA">
      <w:pPr>
        <w:pStyle w:val="NormalWeb"/>
        <w:divId w:val="898172104"/>
      </w:pPr>
      <w:r>
        <w:t>The volcano itself was once dormant or even seen as sacred and powerful</w:t>
      </w:r>
    </w:p>
    <w:p w14:paraId="67D3870D" w14:textId="77777777" w:rsidR="008225AA" w:rsidRDefault="008225AA">
      <w:pPr>
        <w:pStyle w:val="NormalWeb"/>
        <w:divId w:val="898172104"/>
      </w:pPr>
    </w:p>
    <w:p w14:paraId="38F0EFB0" w14:textId="77777777" w:rsidR="008225AA" w:rsidRDefault="008225AA">
      <w:pPr>
        <w:pStyle w:val="NormalWeb"/>
        <w:divId w:val="898172104"/>
      </w:pPr>
      <w:r>
        <w:t>The burial may have been intentional concealment, post-cataclysm</w:t>
      </w:r>
    </w:p>
    <w:p w14:paraId="0E281758" w14:textId="77777777" w:rsidR="008225AA" w:rsidRDefault="008225AA">
      <w:pPr>
        <w:pStyle w:val="NormalWeb"/>
        <w:divId w:val="898172104"/>
      </w:pPr>
    </w:p>
    <w:p w14:paraId="33144DBB" w14:textId="77777777" w:rsidR="008225AA" w:rsidRDefault="008225AA">
      <w:pPr>
        <w:pStyle w:val="NormalWeb"/>
        <w:divId w:val="898172104"/>
      </w:pPr>
      <w:r>
        <w:t>Or it was built before the volcano formed, raising unthinkable questions about geological timelines</w:t>
      </w:r>
    </w:p>
    <w:p w14:paraId="2CF6D2B4" w14:textId="77777777" w:rsidR="008225AA" w:rsidRDefault="008225AA">
      <w:pPr>
        <w:pStyle w:val="NormalWeb"/>
        <w:divId w:val="898172104"/>
      </w:pPr>
    </w:p>
    <w:p w14:paraId="13FE2014" w14:textId="77777777" w:rsidR="008225AA" w:rsidRDefault="008225AA">
      <w:pPr>
        <w:pStyle w:val="NormalWeb"/>
        <w:divId w:val="898172104"/>
      </w:pPr>
    </w:p>
    <w:p w14:paraId="17216D32" w14:textId="77777777" w:rsidR="008225AA" w:rsidRDefault="008225AA">
      <w:pPr>
        <w:pStyle w:val="NormalWeb"/>
        <w:divId w:val="898172104"/>
      </w:pPr>
      <w:r>
        <w:t>Either way, the hill is artificial — but the intelligence behind it remains shrouded in silence.</w:t>
      </w:r>
    </w:p>
    <w:p w14:paraId="7866C70A" w14:textId="77777777" w:rsidR="008225AA" w:rsidRDefault="008225AA">
      <w:pPr>
        <w:pStyle w:val="NormalWeb"/>
        <w:divId w:val="898172104"/>
      </w:pPr>
    </w:p>
    <w:p w14:paraId="19EECD76" w14:textId="77777777" w:rsidR="008225AA" w:rsidRDefault="008225AA">
      <w:pPr>
        <w:pStyle w:val="NormalWeb"/>
        <w:pBdr>
          <w:bottom w:val="single" w:sz="6" w:space="1" w:color="auto"/>
        </w:pBdr>
        <w:divId w:val="898172104"/>
      </w:pPr>
    </w:p>
    <w:p w14:paraId="155C4713" w14:textId="77777777" w:rsidR="008225AA" w:rsidRDefault="008225AA">
      <w:pPr>
        <w:pStyle w:val="NormalWeb"/>
        <w:divId w:val="898172104"/>
      </w:pPr>
    </w:p>
    <w:p w14:paraId="101F58E1" w14:textId="77777777" w:rsidR="008225AA" w:rsidRDefault="008225AA">
      <w:pPr>
        <w:pStyle w:val="NormalWeb"/>
        <w:divId w:val="898172104"/>
      </w:pPr>
      <w:r>
        <w:t>❖ Resistance and Suppression</w:t>
      </w:r>
    </w:p>
    <w:p w14:paraId="1DA17353" w14:textId="77777777" w:rsidR="008225AA" w:rsidRDefault="008225AA">
      <w:pPr>
        <w:pStyle w:val="NormalWeb"/>
        <w:divId w:val="898172104"/>
      </w:pPr>
    </w:p>
    <w:p w14:paraId="55D20AD9" w14:textId="77777777" w:rsidR="008225AA" w:rsidRDefault="008225AA">
      <w:pPr>
        <w:pStyle w:val="NormalWeb"/>
        <w:divId w:val="898172104"/>
      </w:pPr>
      <w:r>
        <w:t>Despite government-sponsored excavations and public findings, pushback came fast:</w:t>
      </w:r>
    </w:p>
    <w:p w14:paraId="75F6FC8C" w14:textId="77777777" w:rsidR="008225AA" w:rsidRDefault="008225AA">
      <w:pPr>
        <w:pStyle w:val="NormalWeb"/>
        <w:divId w:val="898172104"/>
      </w:pPr>
    </w:p>
    <w:p w14:paraId="1F437F45" w14:textId="77777777" w:rsidR="008225AA" w:rsidRDefault="008225AA">
      <w:pPr>
        <w:pStyle w:val="NormalWeb"/>
        <w:divId w:val="898172104"/>
      </w:pPr>
      <w:r>
        <w:lastRenderedPageBreak/>
        <w:t>Funding pulled, permits revoked</w:t>
      </w:r>
    </w:p>
    <w:p w14:paraId="7B765001" w14:textId="77777777" w:rsidR="008225AA" w:rsidRDefault="008225AA">
      <w:pPr>
        <w:pStyle w:val="NormalWeb"/>
        <w:divId w:val="898172104"/>
      </w:pPr>
    </w:p>
    <w:p w14:paraId="04E843AF" w14:textId="77777777" w:rsidR="008225AA" w:rsidRDefault="008225AA">
      <w:pPr>
        <w:pStyle w:val="NormalWeb"/>
        <w:divId w:val="898172104"/>
      </w:pPr>
      <w:r>
        <w:t xml:space="preserve">Scientists </w:t>
      </w:r>
      <w:proofErr w:type="spellStart"/>
      <w:r>
        <w:t>labeled</w:t>
      </w:r>
      <w:proofErr w:type="spellEnd"/>
      <w:r>
        <w:t xml:space="preserve"> as pseudoscientists despite peer-reviewed evidence</w:t>
      </w:r>
    </w:p>
    <w:p w14:paraId="5D7933B7" w14:textId="77777777" w:rsidR="008225AA" w:rsidRDefault="008225AA">
      <w:pPr>
        <w:pStyle w:val="NormalWeb"/>
        <w:divId w:val="898172104"/>
      </w:pPr>
    </w:p>
    <w:p w14:paraId="0DC1D497" w14:textId="77777777" w:rsidR="008225AA" w:rsidRDefault="008225AA">
      <w:pPr>
        <w:pStyle w:val="NormalWeb"/>
        <w:divId w:val="898172104"/>
      </w:pPr>
      <w:r>
        <w:t>The site remains partially closed off, with core chambers still unopened</w:t>
      </w:r>
    </w:p>
    <w:p w14:paraId="600567EA" w14:textId="77777777" w:rsidR="008225AA" w:rsidRDefault="008225AA">
      <w:pPr>
        <w:pStyle w:val="NormalWeb"/>
        <w:divId w:val="898172104"/>
      </w:pPr>
    </w:p>
    <w:p w14:paraId="4A706BA7" w14:textId="77777777" w:rsidR="008225AA" w:rsidRDefault="008225AA">
      <w:pPr>
        <w:pStyle w:val="NormalWeb"/>
        <w:divId w:val="898172104"/>
      </w:pPr>
    </w:p>
    <w:p w14:paraId="55DEB1DE" w14:textId="77777777" w:rsidR="008225AA" w:rsidRDefault="008225AA">
      <w:pPr>
        <w:pStyle w:val="NormalWeb"/>
        <w:divId w:val="898172104"/>
      </w:pPr>
      <w:proofErr w:type="spellStart"/>
      <w:r>
        <w:t>Gunung</w:t>
      </w:r>
      <w:proofErr w:type="spellEnd"/>
      <w:r>
        <w:t xml:space="preserve"> Padang threatens not just timelines — but control over the human origin story.</w:t>
      </w:r>
    </w:p>
    <w:p w14:paraId="5B5A876F" w14:textId="77777777" w:rsidR="008225AA" w:rsidRDefault="008225AA">
      <w:pPr>
        <w:pStyle w:val="NormalWeb"/>
        <w:divId w:val="898172104"/>
      </w:pPr>
      <w:r>
        <w:t>It suggests not evolution toward intelligence… but a fall from it.</w:t>
      </w:r>
    </w:p>
    <w:p w14:paraId="3B0A9BD8" w14:textId="77777777" w:rsidR="008225AA" w:rsidRDefault="008225AA">
      <w:pPr>
        <w:pStyle w:val="NormalWeb"/>
        <w:divId w:val="898172104"/>
      </w:pPr>
    </w:p>
    <w:p w14:paraId="2109843D" w14:textId="77777777" w:rsidR="008225AA" w:rsidRDefault="008225AA">
      <w:pPr>
        <w:pStyle w:val="NormalWeb"/>
        <w:pBdr>
          <w:bottom w:val="single" w:sz="6" w:space="1" w:color="auto"/>
        </w:pBdr>
        <w:divId w:val="898172104"/>
      </w:pPr>
    </w:p>
    <w:p w14:paraId="24DF2763" w14:textId="77777777" w:rsidR="008225AA" w:rsidRDefault="008225AA">
      <w:pPr>
        <w:pStyle w:val="NormalWeb"/>
        <w:divId w:val="898172104"/>
      </w:pPr>
    </w:p>
    <w:p w14:paraId="1FF6BFD5" w14:textId="77777777" w:rsidR="008225AA" w:rsidRDefault="008225AA">
      <w:pPr>
        <w:pStyle w:val="NormalWeb"/>
        <w:divId w:val="898172104"/>
      </w:pPr>
      <w:r>
        <w:t>❖ What the Mountain Remembers</w:t>
      </w:r>
    </w:p>
    <w:p w14:paraId="582A1110" w14:textId="77777777" w:rsidR="008225AA" w:rsidRDefault="008225AA">
      <w:pPr>
        <w:pStyle w:val="NormalWeb"/>
        <w:divId w:val="898172104"/>
      </w:pPr>
    </w:p>
    <w:p w14:paraId="60DD85FA" w14:textId="77777777" w:rsidR="008225AA" w:rsidRDefault="008225AA">
      <w:pPr>
        <w:pStyle w:val="NormalWeb"/>
        <w:divId w:val="898172104"/>
      </w:pPr>
      <w:proofErr w:type="spellStart"/>
      <w:r>
        <w:t>Gunung</w:t>
      </w:r>
      <w:proofErr w:type="spellEnd"/>
      <w:r>
        <w:t xml:space="preserve"> Padang might be:</w:t>
      </w:r>
    </w:p>
    <w:p w14:paraId="2D69A8A1" w14:textId="77777777" w:rsidR="008225AA" w:rsidRDefault="008225AA">
      <w:pPr>
        <w:pStyle w:val="NormalWeb"/>
        <w:divId w:val="898172104"/>
      </w:pPr>
    </w:p>
    <w:p w14:paraId="4976F60A" w14:textId="77777777" w:rsidR="008225AA" w:rsidRDefault="008225AA">
      <w:pPr>
        <w:pStyle w:val="NormalWeb"/>
        <w:divId w:val="898172104"/>
      </w:pPr>
      <w:r>
        <w:t>A pyramid encoded with frequency</w:t>
      </w:r>
    </w:p>
    <w:p w14:paraId="73C9B765" w14:textId="77777777" w:rsidR="008225AA" w:rsidRDefault="008225AA">
      <w:pPr>
        <w:pStyle w:val="NormalWeb"/>
        <w:divId w:val="898172104"/>
      </w:pPr>
    </w:p>
    <w:p w14:paraId="1C8D8EC3" w14:textId="77777777" w:rsidR="008225AA" w:rsidRDefault="008225AA">
      <w:pPr>
        <w:pStyle w:val="NormalWeb"/>
        <w:divId w:val="898172104"/>
      </w:pPr>
      <w:r>
        <w:t>A message from before the flood</w:t>
      </w:r>
    </w:p>
    <w:p w14:paraId="7DAA860F" w14:textId="77777777" w:rsidR="008225AA" w:rsidRDefault="008225AA">
      <w:pPr>
        <w:pStyle w:val="NormalWeb"/>
        <w:divId w:val="898172104"/>
      </w:pPr>
    </w:p>
    <w:p w14:paraId="11E5E8A2" w14:textId="77777777" w:rsidR="008225AA" w:rsidRDefault="008225AA">
      <w:pPr>
        <w:pStyle w:val="NormalWeb"/>
        <w:divId w:val="898172104"/>
      </w:pPr>
      <w:r>
        <w:t>A global memory node in a forgotten network of planetary engineering</w:t>
      </w:r>
    </w:p>
    <w:p w14:paraId="3C1A5A01" w14:textId="77777777" w:rsidR="008225AA" w:rsidRDefault="008225AA">
      <w:pPr>
        <w:pStyle w:val="NormalWeb"/>
        <w:divId w:val="898172104"/>
      </w:pPr>
    </w:p>
    <w:p w14:paraId="59FBB952" w14:textId="77777777" w:rsidR="008225AA" w:rsidRDefault="008225AA">
      <w:pPr>
        <w:pStyle w:val="NormalWeb"/>
        <w:divId w:val="898172104"/>
      </w:pPr>
    </w:p>
    <w:p w14:paraId="35B3A9E3" w14:textId="0D806615" w:rsidR="00DB667B" w:rsidRDefault="008225AA">
      <w:pPr>
        <w:pStyle w:val="NormalWeb"/>
        <w:divId w:val="898172104"/>
      </w:pPr>
      <w:r>
        <w:t>It’s not the only one. It’s just the one we’re finally listening to.</w:t>
      </w:r>
    </w:p>
    <w:p w14:paraId="48892DE0" w14:textId="77777777" w:rsidR="00DB667B" w:rsidRDefault="00DB667B">
      <w:pPr>
        <w:pStyle w:val="NormalWeb"/>
        <w:divId w:val="898172104"/>
      </w:pPr>
    </w:p>
    <w:p w14:paraId="51B1BDFF" w14:textId="77777777" w:rsidR="00DB667B" w:rsidRDefault="00DB667B">
      <w:pPr>
        <w:pStyle w:val="NormalWeb"/>
        <w:pBdr>
          <w:bottom w:val="single" w:sz="6" w:space="1" w:color="auto"/>
        </w:pBdr>
        <w:divId w:val="898172104"/>
      </w:pPr>
    </w:p>
    <w:p w14:paraId="6F78E221" w14:textId="77777777" w:rsidR="00DB667B" w:rsidRDefault="00DB667B">
      <w:pPr>
        <w:pStyle w:val="NormalWeb"/>
        <w:divId w:val="898172104"/>
      </w:pPr>
    </w:p>
    <w:p w14:paraId="0B8807D9" w14:textId="77777777" w:rsidR="00DB667B" w:rsidRDefault="00DB667B">
      <w:pPr>
        <w:pStyle w:val="NormalWeb"/>
        <w:divId w:val="898172104"/>
      </w:pPr>
      <w:r>
        <w:t>Chapter 6: Masuda-no-</w:t>
      </w:r>
      <w:proofErr w:type="spellStart"/>
      <w:r>
        <w:t>Iwafune</w:t>
      </w:r>
      <w:proofErr w:type="spellEnd"/>
      <w:r>
        <w:t xml:space="preserve"> &amp; </w:t>
      </w:r>
      <w:proofErr w:type="spellStart"/>
      <w:r>
        <w:t>Ishi</w:t>
      </w:r>
      <w:proofErr w:type="spellEnd"/>
      <w:r>
        <w:t xml:space="preserve"> no </w:t>
      </w:r>
      <w:proofErr w:type="spellStart"/>
      <w:r>
        <w:t>Hoden</w:t>
      </w:r>
      <w:proofErr w:type="spellEnd"/>
      <w:r>
        <w:t xml:space="preserve"> – Japan</w:t>
      </w:r>
    </w:p>
    <w:p w14:paraId="7CA1CD0C" w14:textId="77777777" w:rsidR="00DB667B" w:rsidRDefault="00DB667B">
      <w:pPr>
        <w:pStyle w:val="NormalWeb"/>
        <w:divId w:val="898172104"/>
      </w:pPr>
    </w:p>
    <w:p w14:paraId="66442E8F" w14:textId="77777777" w:rsidR="00DB667B" w:rsidRDefault="00DB667B">
      <w:pPr>
        <w:pStyle w:val="NormalWeb"/>
        <w:divId w:val="898172104"/>
      </w:pPr>
      <w:r>
        <w:t xml:space="preserve">The Rock Ships of </w:t>
      </w:r>
      <w:proofErr w:type="spellStart"/>
      <w:r>
        <w:t>Asuka</w:t>
      </w:r>
      <w:proofErr w:type="spellEnd"/>
    </w:p>
    <w:p w14:paraId="60BAFEB0" w14:textId="77777777" w:rsidR="00DB667B" w:rsidRDefault="00DB667B">
      <w:pPr>
        <w:pStyle w:val="NormalWeb"/>
        <w:divId w:val="898172104"/>
      </w:pPr>
    </w:p>
    <w:p w14:paraId="00C97E82" w14:textId="5BB15C60" w:rsidR="00DB667B" w:rsidRDefault="00DB667B" w:rsidP="00DB667B">
      <w:pPr>
        <w:pStyle w:val="NormalWeb"/>
        <w:numPr>
          <w:ilvl w:val="0"/>
          <w:numId w:val="24"/>
        </w:numPr>
        <w:divId w:val="898172104"/>
      </w:pPr>
      <w:r>
        <w:t>“Not temples, not tombs — but messages in stone from a vanished knowing.”</w:t>
      </w:r>
    </w:p>
    <w:p w14:paraId="4D06E92A" w14:textId="77777777" w:rsidR="00DB667B" w:rsidRDefault="00DB667B">
      <w:pPr>
        <w:pStyle w:val="NormalWeb"/>
        <w:divId w:val="898172104"/>
      </w:pPr>
    </w:p>
    <w:p w14:paraId="1D2BC2FB" w14:textId="77777777" w:rsidR="00DB667B" w:rsidRDefault="00DB667B">
      <w:pPr>
        <w:pStyle w:val="NormalWeb"/>
        <w:divId w:val="898172104"/>
      </w:pPr>
    </w:p>
    <w:p w14:paraId="32E3EA81" w14:textId="77777777" w:rsidR="00DB667B" w:rsidRDefault="00DB667B">
      <w:pPr>
        <w:pStyle w:val="NormalWeb"/>
        <w:divId w:val="898172104"/>
      </w:pPr>
    </w:p>
    <w:p w14:paraId="6CA8301A" w14:textId="77777777" w:rsidR="00DB667B" w:rsidRDefault="00DB667B">
      <w:pPr>
        <w:pStyle w:val="NormalWeb"/>
        <w:pBdr>
          <w:bottom w:val="single" w:sz="6" w:space="1" w:color="auto"/>
        </w:pBdr>
        <w:divId w:val="898172104"/>
      </w:pPr>
    </w:p>
    <w:p w14:paraId="39F05F14" w14:textId="77777777" w:rsidR="00DB667B" w:rsidRDefault="00DB667B">
      <w:pPr>
        <w:pStyle w:val="NormalWeb"/>
        <w:divId w:val="898172104"/>
      </w:pPr>
    </w:p>
    <w:p w14:paraId="557C4D7E" w14:textId="77777777" w:rsidR="00DB667B" w:rsidRDefault="00DB667B">
      <w:pPr>
        <w:pStyle w:val="NormalWeb"/>
        <w:divId w:val="898172104"/>
      </w:pPr>
      <w:r>
        <w:t>❖ Silent Monoliths in the Mist</w:t>
      </w:r>
    </w:p>
    <w:p w14:paraId="1CB5C2B4" w14:textId="77777777" w:rsidR="00DB667B" w:rsidRDefault="00DB667B">
      <w:pPr>
        <w:pStyle w:val="NormalWeb"/>
        <w:divId w:val="898172104"/>
      </w:pPr>
    </w:p>
    <w:p w14:paraId="03FB2466" w14:textId="77777777" w:rsidR="00DB667B" w:rsidRDefault="00DB667B">
      <w:pPr>
        <w:pStyle w:val="NormalWeb"/>
        <w:divId w:val="898172104"/>
      </w:pPr>
      <w:r>
        <w:t xml:space="preserve">In the quiet forests and hills of </w:t>
      </w:r>
      <w:proofErr w:type="spellStart"/>
      <w:r>
        <w:t>Asuka</w:t>
      </w:r>
      <w:proofErr w:type="spellEnd"/>
      <w:r>
        <w:t xml:space="preserve"> and Takasago, Japan, lie two massive, isolated stone anomalies:</w:t>
      </w:r>
    </w:p>
    <w:p w14:paraId="54B00896" w14:textId="77777777" w:rsidR="00DB667B" w:rsidRDefault="00DB667B">
      <w:pPr>
        <w:pStyle w:val="NormalWeb"/>
        <w:divId w:val="898172104"/>
      </w:pPr>
    </w:p>
    <w:p w14:paraId="004650CA" w14:textId="1DD9D85B" w:rsidR="00DB667B" w:rsidRDefault="00DB667B">
      <w:pPr>
        <w:pStyle w:val="NormalWeb"/>
        <w:divId w:val="898172104"/>
      </w:pPr>
      <w:r>
        <w:t>Masuda-no-</w:t>
      </w:r>
      <w:proofErr w:type="spellStart"/>
      <w:r>
        <w:t>Iwafune</w:t>
      </w:r>
      <w:proofErr w:type="spellEnd"/>
      <w:r>
        <w:t xml:space="preserve"> (“The Rock Ship of Masuda”)</w:t>
      </w:r>
    </w:p>
    <w:p w14:paraId="2496173F" w14:textId="77777777" w:rsidR="00DB667B" w:rsidRDefault="00DB667B">
      <w:pPr>
        <w:pStyle w:val="NormalWeb"/>
        <w:divId w:val="898172104"/>
      </w:pPr>
    </w:p>
    <w:p w14:paraId="2D0698C4" w14:textId="20D7F9BC" w:rsidR="00DB667B" w:rsidRDefault="00DB667B">
      <w:pPr>
        <w:pStyle w:val="NormalWeb"/>
        <w:divId w:val="898172104"/>
      </w:pPr>
      <w:proofErr w:type="spellStart"/>
      <w:r>
        <w:t>Ishi</w:t>
      </w:r>
      <w:proofErr w:type="spellEnd"/>
      <w:r>
        <w:t xml:space="preserve"> no </w:t>
      </w:r>
      <w:proofErr w:type="spellStart"/>
      <w:r>
        <w:t>Hōden</w:t>
      </w:r>
      <w:proofErr w:type="spellEnd"/>
      <w:r>
        <w:t xml:space="preserve"> (“The Floating Rock”)</w:t>
      </w:r>
    </w:p>
    <w:p w14:paraId="711F6700" w14:textId="77777777" w:rsidR="00DB667B" w:rsidRDefault="00DB667B">
      <w:pPr>
        <w:pStyle w:val="NormalWeb"/>
        <w:divId w:val="898172104"/>
      </w:pPr>
    </w:p>
    <w:p w14:paraId="5CBF55FF" w14:textId="77777777" w:rsidR="00DB667B" w:rsidRDefault="00DB667B">
      <w:pPr>
        <w:pStyle w:val="NormalWeb"/>
        <w:divId w:val="898172104"/>
      </w:pPr>
    </w:p>
    <w:p w14:paraId="3353002A" w14:textId="77777777" w:rsidR="00DB667B" w:rsidRDefault="00DB667B">
      <w:pPr>
        <w:pStyle w:val="NormalWeb"/>
        <w:divId w:val="898172104"/>
      </w:pPr>
      <w:r>
        <w:t>These are not your typical Shinto shrines or Buddhist monuments. They defy categorization.</w:t>
      </w:r>
    </w:p>
    <w:p w14:paraId="123A0DA6" w14:textId="77777777" w:rsidR="00DB667B" w:rsidRDefault="00DB667B">
      <w:pPr>
        <w:pStyle w:val="NormalWeb"/>
        <w:divId w:val="898172104"/>
      </w:pPr>
    </w:p>
    <w:p w14:paraId="582A4A3B" w14:textId="77777777" w:rsidR="00DB667B" w:rsidRDefault="00DB667B">
      <w:pPr>
        <w:pStyle w:val="NormalWeb"/>
        <w:divId w:val="898172104"/>
      </w:pPr>
      <w:r>
        <w:t>Each weighs hundreds of tons, carved with laser-like precision — and appear to have been abandoned mid-construction, as if the builders vanished or were halted by some cataclysmic interruption.</w:t>
      </w:r>
    </w:p>
    <w:p w14:paraId="696EAAB9" w14:textId="77777777" w:rsidR="00DB667B" w:rsidRDefault="00DB667B">
      <w:pPr>
        <w:pStyle w:val="NormalWeb"/>
        <w:divId w:val="898172104"/>
      </w:pPr>
    </w:p>
    <w:p w14:paraId="55986D9F" w14:textId="77777777" w:rsidR="00DB667B" w:rsidRDefault="00DB667B">
      <w:pPr>
        <w:pStyle w:val="NormalWeb"/>
        <w:pBdr>
          <w:bottom w:val="single" w:sz="6" w:space="1" w:color="auto"/>
        </w:pBdr>
        <w:divId w:val="898172104"/>
      </w:pPr>
    </w:p>
    <w:p w14:paraId="7B64DB6E" w14:textId="77777777" w:rsidR="00DB667B" w:rsidRDefault="00DB667B">
      <w:pPr>
        <w:pStyle w:val="NormalWeb"/>
        <w:divId w:val="898172104"/>
      </w:pPr>
    </w:p>
    <w:p w14:paraId="67430757" w14:textId="77777777" w:rsidR="00DB667B" w:rsidRDefault="00DB667B">
      <w:pPr>
        <w:pStyle w:val="NormalWeb"/>
        <w:divId w:val="898172104"/>
      </w:pPr>
      <w:r>
        <w:t>❖ Masuda-no-</w:t>
      </w:r>
      <w:proofErr w:type="spellStart"/>
      <w:r>
        <w:t>Iwafune</w:t>
      </w:r>
      <w:proofErr w:type="spellEnd"/>
      <w:r>
        <w:t>: The Stone Ship</w:t>
      </w:r>
    </w:p>
    <w:p w14:paraId="117D8287" w14:textId="77777777" w:rsidR="00DB667B" w:rsidRDefault="00DB667B">
      <w:pPr>
        <w:pStyle w:val="NormalWeb"/>
        <w:divId w:val="898172104"/>
      </w:pPr>
    </w:p>
    <w:p w14:paraId="17053A6E" w14:textId="77777777" w:rsidR="00DB667B" w:rsidRDefault="00DB667B">
      <w:pPr>
        <w:pStyle w:val="NormalWeb"/>
        <w:divId w:val="898172104"/>
      </w:pPr>
      <w:r>
        <w:t xml:space="preserve">Sitting atop a hill in </w:t>
      </w:r>
      <w:proofErr w:type="spellStart"/>
      <w:r>
        <w:t>Asuka</w:t>
      </w:r>
      <w:proofErr w:type="spellEnd"/>
      <w:r>
        <w:t>, this rectangular monolith:</w:t>
      </w:r>
    </w:p>
    <w:p w14:paraId="3E9F4914" w14:textId="77777777" w:rsidR="00DB667B" w:rsidRDefault="00DB667B">
      <w:pPr>
        <w:pStyle w:val="NormalWeb"/>
        <w:divId w:val="898172104"/>
      </w:pPr>
    </w:p>
    <w:p w14:paraId="7FC36A2A" w14:textId="77777777" w:rsidR="00DB667B" w:rsidRDefault="00DB667B">
      <w:pPr>
        <w:pStyle w:val="NormalWeb"/>
        <w:divId w:val="898172104"/>
      </w:pPr>
      <w:r>
        <w:t>Measures 11 meters long, 8 meters wide, and 4.7 meters high</w:t>
      </w:r>
    </w:p>
    <w:p w14:paraId="06CCCEAA" w14:textId="77777777" w:rsidR="00DB667B" w:rsidRDefault="00DB667B">
      <w:pPr>
        <w:pStyle w:val="NormalWeb"/>
        <w:divId w:val="898172104"/>
      </w:pPr>
    </w:p>
    <w:p w14:paraId="7A20F78B" w14:textId="77777777" w:rsidR="00DB667B" w:rsidRDefault="00DB667B">
      <w:pPr>
        <w:pStyle w:val="NormalWeb"/>
        <w:divId w:val="898172104"/>
      </w:pPr>
      <w:r>
        <w:t>Has a perfectly flat top with two square holes and a central groove</w:t>
      </w:r>
    </w:p>
    <w:p w14:paraId="5DC57AA4" w14:textId="77777777" w:rsidR="00DB667B" w:rsidRDefault="00DB667B">
      <w:pPr>
        <w:pStyle w:val="NormalWeb"/>
        <w:divId w:val="898172104"/>
      </w:pPr>
    </w:p>
    <w:p w14:paraId="7BFEDC09" w14:textId="77777777" w:rsidR="00DB667B" w:rsidRDefault="00DB667B">
      <w:pPr>
        <w:pStyle w:val="NormalWeb"/>
        <w:divId w:val="898172104"/>
      </w:pPr>
      <w:r>
        <w:lastRenderedPageBreak/>
        <w:t>Is carved from a single granite outcrop</w:t>
      </w:r>
    </w:p>
    <w:p w14:paraId="7B4C4C23" w14:textId="77777777" w:rsidR="00DB667B" w:rsidRDefault="00DB667B">
      <w:pPr>
        <w:pStyle w:val="NormalWeb"/>
        <w:divId w:val="898172104"/>
      </w:pPr>
    </w:p>
    <w:p w14:paraId="3911D91F" w14:textId="77777777" w:rsidR="00DB667B" w:rsidRDefault="00DB667B">
      <w:pPr>
        <w:pStyle w:val="NormalWeb"/>
        <w:divId w:val="898172104"/>
      </w:pPr>
    </w:p>
    <w:p w14:paraId="7CC33E38" w14:textId="77777777" w:rsidR="00DB667B" w:rsidRDefault="00DB667B">
      <w:pPr>
        <w:pStyle w:val="NormalWeb"/>
        <w:divId w:val="898172104"/>
      </w:pPr>
      <w:r>
        <w:t>It resembles a capsized ship — or a piece of machinery, complete with slots and docking ports.</w:t>
      </w:r>
    </w:p>
    <w:p w14:paraId="6936E0E1" w14:textId="77777777" w:rsidR="00DB667B" w:rsidRDefault="00DB667B">
      <w:pPr>
        <w:pStyle w:val="NormalWeb"/>
        <w:divId w:val="898172104"/>
      </w:pPr>
    </w:p>
    <w:p w14:paraId="795DFF36" w14:textId="77777777" w:rsidR="00DB667B" w:rsidRDefault="00DB667B">
      <w:pPr>
        <w:pStyle w:val="NormalWeb"/>
        <w:divId w:val="898172104"/>
      </w:pPr>
      <w:r>
        <w:t>Despite centuries of study, its function is unknown. It’s not aligned for astronomy, nor does it resemble any known tomb or altar.</w:t>
      </w:r>
    </w:p>
    <w:p w14:paraId="2614B4E7" w14:textId="77777777" w:rsidR="00DB667B" w:rsidRDefault="00DB667B">
      <w:pPr>
        <w:pStyle w:val="NormalWeb"/>
        <w:divId w:val="898172104"/>
      </w:pPr>
    </w:p>
    <w:p w14:paraId="036CC62F" w14:textId="77777777" w:rsidR="00DB667B" w:rsidRDefault="00DB667B">
      <w:pPr>
        <w:pStyle w:val="NormalWeb"/>
        <w:pBdr>
          <w:bottom w:val="single" w:sz="6" w:space="1" w:color="auto"/>
        </w:pBdr>
        <w:divId w:val="898172104"/>
      </w:pPr>
    </w:p>
    <w:p w14:paraId="151231B0" w14:textId="77777777" w:rsidR="00DB667B" w:rsidRDefault="00DB667B">
      <w:pPr>
        <w:pStyle w:val="NormalWeb"/>
        <w:divId w:val="898172104"/>
      </w:pPr>
    </w:p>
    <w:p w14:paraId="7608DC10" w14:textId="77777777" w:rsidR="00DB667B" w:rsidRDefault="00DB667B">
      <w:pPr>
        <w:pStyle w:val="NormalWeb"/>
        <w:divId w:val="898172104"/>
      </w:pPr>
      <w:r>
        <w:t xml:space="preserve">❖ </w:t>
      </w:r>
      <w:proofErr w:type="spellStart"/>
      <w:r>
        <w:t>Ishi</w:t>
      </w:r>
      <w:proofErr w:type="spellEnd"/>
      <w:r>
        <w:t xml:space="preserve"> no </w:t>
      </w:r>
      <w:proofErr w:type="spellStart"/>
      <w:r>
        <w:t>Hōden</w:t>
      </w:r>
      <w:proofErr w:type="spellEnd"/>
      <w:r>
        <w:t>: The Floating Cube</w:t>
      </w:r>
    </w:p>
    <w:p w14:paraId="4CEF5BAE" w14:textId="77777777" w:rsidR="00DB667B" w:rsidRDefault="00DB667B">
      <w:pPr>
        <w:pStyle w:val="NormalWeb"/>
        <w:divId w:val="898172104"/>
      </w:pPr>
    </w:p>
    <w:p w14:paraId="159D0472" w14:textId="77777777" w:rsidR="00DB667B" w:rsidRDefault="00DB667B">
      <w:pPr>
        <w:pStyle w:val="NormalWeb"/>
        <w:divId w:val="898172104"/>
      </w:pPr>
      <w:r>
        <w:t>Further west in Takasago sits the surreal “floating stone”, suspended inches above water, carved with such symmetry that it appears to levitate:</w:t>
      </w:r>
    </w:p>
    <w:p w14:paraId="43C041E9" w14:textId="77777777" w:rsidR="00DB667B" w:rsidRDefault="00DB667B">
      <w:pPr>
        <w:pStyle w:val="NormalWeb"/>
        <w:divId w:val="898172104"/>
      </w:pPr>
    </w:p>
    <w:p w14:paraId="41AD5FD6" w14:textId="77777777" w:rsidR="00DB667B" w:rsidRDefault="00DB667B">
      <w:pPr>
        <w:pStyle w:val="NormalWeb"/>
        <w:divId w:val="898172104"/>
      </w:pPr>
      <w:r>
        <w:t>Over 500 tons</w:t>
      </w:r>
    </w:p>
    <w:p w14:paraId="33426691" w14:textId="77777777" w:rsidR="00DB667B" w:rsidRDefault="00DB667B">
      <w:pPr>
        <w:pStyle w:val="NormalWeb"/>
        <w:divId w:val="898172104"/>
      </w:pPr>
    </w:p>
    <w:p w14:paraId="156589A4" w14:textId="77777777" w:rsidR="00DB667B" w:rsidRDefault="00DB667B">
      <w:pPr>
        <w:pStyle w:val="NormalWeb"/>
        <w:divId w:val="898172104"/>
      </w:pPr>
      <w:r>
        <w:t>Cut from bedrock and still attached at its base</w:t>
      </w:r>
    </w:p>
    <w:p w14:paraId="735E1E8F" w14:textId="77777777" w:rsidR="00DB667B" w:rsidRDefault="00DB667B">
      <w:pPr>
        <w:pStyle w:val="NormalWeb"/>
        <w:divId w:val="898172104"/>
      </w:pPr>
    </w:p>
    <w:p w14:paraId="7CC746D0" w14:textId="77777777" w:rsidR="00DB667B" w:rsidRDefault="00DB667B">
      <w:pPr>
        <w:pStyle w:val="NormalWeb"/>
        <w:divId w:val="898172104"/>
      </w:pPr>
      <w:r>
        <w:t>Surrounded by a moat-like pool, giving the illusion of anti-gravity</w:t>
      </w:r>
    </w:p>
    <w:p w14:paraId="03F484F0" w14:textId="77777777" w:rsidR="00DB667B" w:rsidRDefault="00DB667B">
      <w:pPr>
        <w:pStyle w:val="NormalWeb"/>
        <w:divId w:val="898172104"/>
      </w:pPr>
    </w:p>
    <w:p w14:paraId="569CA9E7" w14:textId="77777777" w:rsidR="00DB667B" w:rsidRDefault="00DB667B">
      <w:pPr>
        <w:pStyle w:val="NormalWeb"/>
        <w:divId w:val="898172104"/>
      </w:pPr>
    </w:p>
    <w:p w14:paraId="532EDE08" w14:textId="77777777" w:rsidR="00DB667B" w:rsidRDefault="00DB667B">
      <w:pPr>
        <w:pStyle w:val="NormalWeb"/>
        <w:divId w:val="898172104"/>
      </w:pPr>
      <w:r>
        <w:t>A nearby shrine attributes it to the Kami (gods), with ancient stories calling it the abode of a celestial being.</w:t>
      </w:r>
    </w:p>
    <w:p w14:paraId="4808ADF3" w14:textId="77777777" w:rsidR="00DB667B" w:rsidRDefault="00DB667B">
      <w:pPr>
        <w:pStyle w:val="NormalWeb"/>
        <w:divId w:val="898172104"/>
      </w:pPr>
    </w:p>
    <w:p w14:paraId="10062357" w14:textId="77777777" w:rsidR="00DB667B" w:rsidRDefault="00DB667B">
      <w:pPr>
        <w:pStyle w:val="NormalWeb"/>
        <w:pBdr>
          <w:bottom w:val="single" w:sz="6" w:space="1" w:color="auto"/>
        </w:pBdr>
        <w:divId w:val="898172104"/>
      </w:pPr>
    </w:p>
    <w:p w14:paraId="7E56E45A" w14:textId="77777777" w:rsidR="00DB667B" w:rsidRDefault="00DB667B">
      <w:pPr>
        <w:pStyle w:val="NormalWeb"/>
        <w:divId w:val="898172104"/>
      </w:pPr>
    </w:p>
    <w:p w14:paraId="66833E03" w14:textId="77777777" w:rsidR="00DB667B" w:rsidRDefault="00DB667B">
      <w:pPr>
        <w:pStyle w:val="NormalWeb"/>
        <w:divId w:val="898172104"/>
      </w:pPr>
      <w:r>
        <w:t>❖ Signs of Softened Stone?</w:t>
      </w:r>
    </w:p>
    <w:p w14:paraId="53EEF9E4" w14:textId="77777777" w:rsidR="00DB667B" w:rsidRDefault="00DB667B">
      <w:pPr>
        <w:pStyle w:val="NormalWeb"/>
        <w:divId w:val="898172104"/>
      </w:pPr>
    </w:p>
    <w:p w14:paraId="11F582E3" w14:textId="77777777" w:rsidR="00DB667B" w:rsidRDefault="00DB667B">
      <w:pPr>
        <w:pStyle w:val="NormalWeb"/>
        <w:divId w:val="898172104"/>
      </w:pPr>
      <w:r>
        <w:t>Both sites share characteristics that imply high technology or altered state fabrication:</w:t>
      </w:r>
    </w:p>
    <w:p w14:paraId="12AAF6E4" w14:textId="77777777" w:rsidR="00DB667B" w:rsidRDefault="00DB667B">
      <w:pPr>
        <w:pStyle w:val="NormalWeb"/>
        <w:divId w:val="898172104"/>
      </w:pPr>
    </w:p>
    <w:p w14:paraId="43CE33B0" w14:textId="77777777" w:rsidR="00DB667B" w:rsidRDefault="00DB667B">
      <w:pPr>
        <w:pStyle w:val="NormalWeb"/>
        <w:divId w:val="898172104"/>
      </w:pPr>
      <w:r>
        <w:t>No visible tool marks</w:t>
      </w:r>
    </w:p>
    <w:p w14:paraId="58A1BCE1" w14:textId="77777777" w:rsidR="00DB667B" w:rsidRDefault="00DB667B">
      <w:pPr>
        <w:pStyle w:val="NormalWeb"/>
        <w:divId w:val="898172104"/>
      </w:pPr>
    </w:p>
    <w:p w14:paraId="4FD7EAB0" w14:textId="77777777" w:rsidR="00DB667B" w:rsidRDefault="00DB667B">
      <w:pPr>
        <w:pStyle w:val="NormalWeb"/>
        <w:divId w:val="898172104"/>
      </w:pPr>
      <w:r>
        <w:t>Perfectly square holes and ultra-flat surfaces</w:t>
      </w:r>
    </w:p>
    <w:p w14:paraId="295351CF" w14:textId="77777777" w:rsidR="00DB667B" w:rsidRDefault="00DB667B">
      <w:pPr>
        <w:pStyle w:val="NormalWeb"/>
        <w:divId w:val="898172104"/>
      </w:pPr>
    </w:p>
    <w:p w14:paraId="7C762CF1" w14:textId="77777777" w:rsidR="00DB667B" w:rsidRDefault="00DB667B">
      <w:pPr>
        <w:pStyle w:val="NormalWeb"/>
        <w:divId w:val="898172104"/>
      </w:pPr>
      <w:r>
        <w:t>Lack of chisel evidence common in other Japanese stonework</w:t>
      </w:r>
    </w:p>
    <w:p w14:paraId="5CA702F9" w14:textId="77777777" w:rsidR="00DB667B" w:rsidRDefault="00DB667B">
      <w:pPr>
        <w:pStyle w:val="NormalWeb"/>
        <w:divId w:val="898172104"/>
      </w:pPr>
    </w:p>
    <w:p w14:paraId="0E29FA2E" w14:textId="77777777" w:rsidR="00DB667B" w:rsidRDefault="00DB667B">
      <w:pPr>
        <w:pStyle w:val="NormalWeb"/>
        <w:divId w:val="898172104"/>
      </w:pPr>
      <w:r>
        <w:t>Geometries that suggest non-human scale and non-utilitarian intent</w:t>
      </w:r>
    </w:p>
    <w:p w14:paraId="7B6F6384" w14:textId="77777777" w:rsidR="00DB667B" w:rsidRDefault="00DB667B">
      <w:pPr>
        <w:pStyle w:val="NormalWeb"/>
        <w:divId w:val="898172104"/>
      </w:pPr>
    </w:p>
    <w:p w14:paraId="7B49B09E" w14:textId="77777777" w:rsidR="00DB667B" w:rsidRDefault="00DB667B">
      <w:pPr>
        <w:pStyle w:val="NormalWeb"/>
        <w:divId w:val="898172104"/>
      </w:pPr>
    </w:p>
    <w:p w14:paraId="55098C5E" w14:textId="77777777" w:rsidR="00DB667B" w:rsidRDefault="00DB667B">
      <w:pPr>
        <w:pStyle w:val="NormalWeb"/>
        <w:divId w:val="898172104"/>
      </w:pPr>
      <w:r>
        <w:t>This has led some researchers to theorize:</w:t>
      </w:r>
    </w:p>
    <w:p w14:paraId="6A5ACC6F" w14:textId="77777777" w:rsidR="00DB667B" w:rsidRDefault="00DB667B">
      <w:pPr>
        <w:pStyle w:val="NormalWeb"/>
        <w:divId w:val="898172104"/>
      </w:pPr>
    </w:p>
    <w:p w14:paraId="3861B9CF" w14:textId="77777777" w:rsidR="00DB667B" w:rsidRDefault="00DB667B">
      <w:pPr>
        <w:pStyle w:val="NormalWeb"/>
        <w:divId w:val="898172104"/>
      </w:pPr>
      <w:r>
        <w:t>Stone-softening techniques</w:t>
      </w:r>
    </w:p>
    <w:p w14:paraId="1821FADD" w14:textId="77777777" w:rsidR="00DB667B" w:rsidRDefault="00DB667B">
      <w:pPr>
        <w:pStyle w:val="NormalWeb"/>
        <w:divId w:val="898172104"/>
      </w:pPr>
    </w:p>
    <w:p w14:paraId="6AA1C0C2" w14:textId="77777777" w:rsidR="00DB667B" w:rsidRDefault="00DB667B">
      <w:pPr>
        <w:pStyle w:val="NormalWeb"/>
        <w:divId w:val="898172104"/>
      </w:pPr>
      <w:r>
        <w:t>Acoustic shaping or phased energy carving</w:t>
      </w:r>
    </w:p>
    <w:p w14:paraId="5A6CAF76" w14:textId="77777777" w:rsidR="00DB667B" w:rsidRDefault="00DB667B">
      <w:pPr>
        <w:pStyle w:val="NormalWeb"/>
        <w:divId w:val="898172104"/>
      </w:pPr>
    </w:p>
    <w:p w14:paraId="16942BAB" w14:textId="77777777" w:rsidR="00DB667B" w:rsidRDefault="00DB667B">
      <w:pPr>
        <w:pStyle w:val="NormalWeb"/>
        <w:divId w:val="898172104"/>
      </w:pPr>
      <w:r>
        <w:t>Even consciousness-assisted construction, as found in traditions from Egypt and Peru</w:t>
      </w:r>
    </w:p>
    <w:p w14:paraId="4D5C04E1" w14:textId="77777777" w:rsidR="00DB667B" w:rsidRDefault="00DB667B">
      <w:pPr>
        <w:pStyle w:val="NormalWeb"/>
        <w:divId w:val="898172104"/>
      </w:pPr>
    </w:p>
    <w:p w14:paraId="5E3409B2" w14:textId="77777777" w:rsidR="00DB667B" w:rsidRDefault="00DB667B">
      <w:pPr>
        <w:pStyle w:val="NormalWeb"/>
        <w:divId w:val="898172104"/>
      </w:pPr>
    </w:p>
    <w:p w14:paraId="0D64E954" w14:textId="77777777" w:rsidR="00DB667B" w:rsidRDefault="00DB667B">
      <w:pPr>
        <w:pStyle w:val="NormalWeb"/>
        <w:divId w:val="898172104"/>
      </w:pPr>
      <w:r>
        <w:t>They are too precise, too massive, and too functionless to explain as shrines alone.</w:t>
      </w:r>
    </w:p>
    <w:p w14:paraId="7357F210" w14:textId="77777777" w:rsidR="00DB667B" w:rsidRDefault="00DB667B">
      <w:pPr>
        <w:pStyle w:val="NormalWeb"/>
        <w:divId w:val="898172104"/>
      </w:pPr>
    </w:p>
    <w:p w14:paraId="0FEE32A5" w14:textId="77777777" w:rsidR="00DB667B" w:rsidRDefault="00DB667B">
      <w:pPr>
        <w:pStyle w:val="NormalWeb"/>
        <w:pBdr>
          <w:bottom w:val="single" w:sz="6" w:space="1" w:color="auto"/>
        </w:pBdr>
        <w:divId w:val="898172104"/>
      </w:pPr>
    </w:p>
    <w:p w14:paraId="34310EBF" w14:textId="77777777" w:rsidR="00DB667B" w:rsidRDefault="00DB667B">
      <w:pPr>
        <w:pStyle w:val="NormalWeb"/>
        <w:divId w:val="898172104"/>
      </w:pPr>
    </w:p>
    <w:p w14:paraId="590F8615" w14:textId="77777777" w:rsidR="00DB667B" w:rsidRDefault="00DB667B">
      <w:pPr>
        <w:pStyle w:val="NormalWeb"/>
        <w:divId w:val="898172104"/>
      </w:pPr>
      <w:r>
        <w:t>❖ Myth, Memory, and Machinery</w:t>
      </w:r>
    </w:p>
    <w:p w14:paraId="4397C585" w14:textId="77777777" w:rsidR="00DB667B" w:rsidRDefault="00DB667B">
      <w:pPr>
        <w:pStyle w:val="NormalWeb"/>
        <w:divId w:val="898172104"/>
      </w:pPr>
    </w:p>
    <w:p w14:paraId="30815CC1" w14:textId="77777777" w:rsidR="00DB667B" w:rsidRDefault="00DB667B">
      <w:pPr>
        <w:pStyle w:val="NormalWeb"/>
        <w:divId w:val="898172104"/>
      </w:pPr>
      <w:r>
        <w:t>Japanese legends tell of floating palaces, heavenly ships, and builders from the sky.</w:t>
      </w:r>
    </w:p>
    <w:p w14:paraId="6DD01EFE" w14:textId="77777777" w:rsidR="00DB667B" w:rsidRDefault="00DB667B">
      <w:pPr>
        <w:pStyle w:val="NormalWeb"/>
        <w:divId w:val="898172104"/>
      </w:pPr>
    </w:p>
    <w:p w14:paraId="6441F008" w14:textId="77777777" w:rsidR="00DB667B" w:rsidRDefault="00DB667B">
      <w:pPr>
        <w:pStyle w:val="NormalWeb"/>
        <w:divId w:val="898172104"/>
      </w:pPr>
      <w:r>
        <w:t>In particular:</w:t>
      </w:r>
    </w:p>
    <w:p w14:paraId="50A24330" w14:textId="77777777" w:rsidR="00DB667B" w:rsidRDefault="00DB667B">
      <w:pPr>
        <w:pStyle w:val="NormalWeb"/>
        <w:divId w:val="898172104"/>
      </w:pPr>
    </w:p>
    <w:p w14:paraId="7BF871EF" w14:textId="16F26E46" w:rsidR="00DB667B" w:rsidRDefault="00DB667B">
      <w:pPr>
        <w:pStyle w:val="NormalWeb"/>
        <w:divId w:val="898172104"/>
      </w:pPr>
      <w:r>
        <w:t xml:space="preserve">The </w:t>
      </w:r>
      <w:proofErr w:type="spellStart"/>
      <w:r>
        <w:t>Ame</w:t>
      </w:r>
      <w:proofErr w:type="spellEnd"/>
      <w:r>
        <w:t>-no-</w:t>
      </w:r>
      <w:proofErr w:type="spellStart"/>
      <w:r>
        <w:t>ukihashi</w:t>
      </w:r>
      <w:proofErr w:type="spellEnd"/>
      <w:r>
        <w:t xml:space="preserve"> (“Floating Bridge of Heaven”)</w:t>
      </w:r>
    </w:p>
    <w:p w14:paraId="0537D471" w14:textId="77777777" w:rsidR="00DB667B" w:rsidRDefault="00DB667B">
      <w:pPr>
        <w:pStyle w:val="NormalWeb"/>
        <w:divId w:val="898172104"/>
      </w:pPr>
    </w:p>
    <w:p w14:paraId="49DD94D8" w14:textId="77777777" w:rsidR="00DB667B" w:rsidRDefault="00DB667B">
      <w:pPr>
        <w:pStyle w:val="NormalWeb"/>
        <w:divId w:val="898172104"/>
      </w:pPr>
      <w:r>
        <w:t xml:space="preserve">The </w:t>
      </w:r>
      <w:proofErr w:type="spellStart"/>
      <w:r>
        <w:t>Tenson</w:t>
      </w:r>
      <w:proofErr w:type="spellEnd"/>
      <w:r>
        <w:t xml:space="preserve"> </w:t>
      </w:r>
      <w:proofErr w:type="spellStart"/>
      <w:r>
        <w:t>kōrin</w:t>
      </w:r>
      <w:proofErr w:type="spellEnd"/>
      <w:r>
        <w:t xml:space="preserve"> myth, where heavenly deities descended to Earth</w:t>
      </w:r>
    </w:p>
    <w:p w14:paraId="54A3F93C" w14:textId="77777777" w:rsidR="00DB667B" w:rsidRDefault="00DB667B">
      <w:pPr>
        <w:pStyle w:val="NormalWeb"/>
        <w:divId w:val="898172104"/>
      </w:pPr>
    </w:p>
    <w:p w14:paraId="319D59AD" w14:textId="77777777" w:rsidR="00DB667B" w:rsidRDefault="00DB667B">
      <w:pPr>
        <w:pStyle w:val="NormalWeb"/>
        <w:divId w:val="898172104"/>
      </w:pPr>
      <w:proofErr w:type="spellStart"/>
      <w:r>
        <w:t>Kagu-tsuchi</w:t>
      </w:r>
      <w:proofErr w:type="spellEnd"/>
      <w:r>
        <w:t>, the god of fire and forge — often tied to forbidden or divine technologies</w:t>
      </w:r>
    </w:p>
    <w:p w14:paraId="7C860461" w14:textId="77777777" w:rsidR="00DB667B" w:rsidRDefault="00DB667B">
      <w:pPr>
        <w:pStyle w:val="NormalWeb"/>
        <w:divId w:val="898172104"/>
      </w:pPr>
    </w:p>
    <w:p w14:paraId="3C6308D5" w14:textId="77777777" w:rsidR="00DB667B" w:rsidRDefault="00DB667B">
      <w:pPr>
        <w:pStyle w:val="NormalWeb"/>
        <w:divId w:val="898172104"/>
      </w:pPr>
    </w:p>
    <w:p w14:paraId="3E569624" w14:textId="77777777" w:rsidR="00DB667B" w:rsidRDefault="00DB667B">
      <w:pPr>
        <w:pStyle w:val="NormalWeb"/>
        <w:divId w:val="898172104"/>
      </w:pPr>
      <w:r>
        <w:t>Could these “ships” be grounded echoes of ancient celestial contact?</w:t>
      </w:r>
    </w:p>
    <w:p w14:paraId="1ACAB6DA" w14:textId="77777777" w:rsidR="00DB667B" w:rsidRDefault="00DB667B">
      <w:pPr>
        <w:pStyle w:val="NormalWeb"/>
        <w:divId w:val="898172104"/>
      </w:pPr>
    </w:p>
    <w:p w14:paraId="6DD57F84" w14:textId="77777777" w:rsidR="00DB667B" w:rsidRDefault="00DB667B">
      <w:pPr>
        <w:pStyle w:val="NormalWeb"/>
        <w:divId w:val="898172104"/>
      </w:pPr>
      <w:r>
        <w:t>Or are they frequency anchors — part of a global consciousness grid now dormant?</w:t>
      </w:r>
    </w:p>
    <w:p w14:paraId="3289DF3E" w14:textId="77777777" w:rsidR="00DB667B" w:rsidRDefault="00DB667B">
      <w:pPr>
        <w:pStyle w:val="NormalWeb"/>
        <w:divId w:val="898172104"/>
      </w:pPr>
    </w:p>
    <w:p w14:paraId="6E4623C3" w14:textId="77777777" w:rsidR="00DB667B" w:rsidRDefault="00DB667B">
      <w:pPr>
        <w:pStyle w:val="NormalWeb"/>
        <w:pBdr>
          <w:bottom w:val="single" w:sz="6" w:space="1" w:color="auto"/>
        </w:pBdr>
        <w:divId w:val="898172104"/>
      </w:pPr>
    </w:p>
    <w:p w14:paraId="38284324" w14:textId="77777777" w:rsidR="00DB667B" w:rsidRDefault="00DB667B">
      <w:pPr>
        <w:pStyle w:val="NormalWeb"/>
        <w:divId w:val="898172104"/>
      </w:pPr>
    </w:p>
    <w:p w14:paraId="7BA49EAE" w14:textId="77777777" w:rsidR="00DB667B" w:rsidRDefault="00DB667B">
      <w:pPr>
        <w:pStyle w:val="NormalWeb"/>
        <w:divId w:val="898172104"/>
      </w:pPr>
      <w:r>
        <w:t>❖ Abandonment or Preservation?</w:t>
      </w:r>
    </w:p>
    <w:p w14:paraId="75687AE9" w14:textId="77777777" w:rsidR="00DB667B" w:rsidRDefault="00DB667B">
      <w:pPr>
        <w:pStyle w:val="NormalWeb"/>
        <w:divId w:val="898172104"/>
      </w:pPr>
    </w:p>
    <w:p w14:paraId="444026AB" w14:textId="77777777" w:rsidR="00DB667B" w:rsidRDefault="00DB667B">
      <w:pPr>
        <w:pStyle w:val="NormalWeb"/>
        <w:divId w:val="898172104"/>
      </w:pPr>
      <w:r>
        <w:t>Why were they left unfinished?</w:t>
      </w:r>
    </w:p>
    <w:p w14:paraId="6C1848DB" w14:textId="77777777" w:rsidR="00DB667B" w:rsidRDefault="00DB667B">
      <w:pPr>
        <w:pStyle w:val="NormalWeb"/>
        <w:divId w:val="898172104"/>
      </w:pPr>
    </w:p>
    <w:p w14:paraId="7AAFF87C" w14:textId="77777777" w:rsidR="00DB667B" w:rsidRDefault="00DB667B">
      <w:pPr>
        <w:pStyle w:val="NormalWeb"/>
        <w:divId w:val="898172104"/>
      </w:pPr>
      <w:r>
        <w:t>Possibilities include:</w:t>
      </w:r>
    </w:p>
    <w:p w14:paraId="4BDCA1B6" w14:textId="77777777" w:rsidR="00DB667B" w:rsidRDefault="00DB667B">
      <w:pPr>
        <w:pStyle w:val="NormalWeb"/>
        <w:divId w:val="898172104"/>
      </w:pPr>
    </w:p>
    <w:p w14:paraId="6A3495E9" w14:textId="77777777" w:rsidR="00DB667B" w:rsidRDefault="00DB667B">
      <w:pPr>
        <w:pStyle w:val="NormalWeb"/>
        <w:divId w:val="898172104"/>
      </w:pPr>
      <w:r>
        <w:t>Catastrophic disruption — war, cosmic event, or global flood</w:t>
      </w:r>
    </w:p>
    <w:p w14:paraId="7E6800D4" w14:textId="77777777" w:rsidR="00DB667B" w:rsidRDefault="00DB667B">
      <w:pPr>
        <w:pStyle w:val="NormalWeb"/>
        <w:divId w:val="898172104"/>
      </w:pPr>
    </w:p>
    <w:p w14:paraId="76F4C883" w14:textId="77777777" w:rsidR="00DB667B" w:rsidRDefault="00DB667B">
      <w:pPr>
        <w:pStyle w:val="NormalWeb"/>
        <w:divId w:val="898172104"/>
      </w:pPr>
      <w:r>
        <w:t>A loss of knowledge, with the original builders long extinct</w:t>
      </w:r>
    </w:p>
    <w:p w14:paraId="27BD4167" w14:textId="77777777" w:rsidR="00DB667B" w:rsidRDefault="00DB667B">
      <w:pPr>
        <w:pStyle w:val="NormalWeb"/>
        <w:divId w:val="898172104"/>
      </w:pPr>
    </w:p>
    <w:p w14:paraId="2282D0FB" w14:textId="77777777" w:rsidR="00DB667B" w:rsidRDefault="00DB667B">
      <w:pPr>
        <w:pStyle w:val="NormalWeb"/>
        <w:divId w:val="898172104"/>
      </w:pPr>
      <w:r>
        <w:t>Or perhaps they were intentionally left as memory markers, encoded with geometry and mystery to awaken future generations</w:t>
      </w:r>
    </w:p>
    <w:p w14:paraId="0F97E861" w14:textId="77777777" w:rsidR="00DB667B" w:rsidRDefault="00DB667B">
      <w:pPr>
        <w:pStyle w:val="NormalWeb"/>
        <w:divId w:val="898172104"/>
      </w:pPr>
    </w:p>
    <w:p w14:paraId="51BA97BF" w14:textId="77777777" w:rsidR="00DB667B" w:rsidRDefault="00DB667B">
      <w:pPr>
        <w:pStyle w:val="NormalWeb"/>
        <w:divId w:val="898172104"/>
      </w:pPr>
    </w:p>
    <w:p w14:paraId="7E5C514D" w14:textId="77777777" w:rsidR="00DB667B" w:rsidRDefault="00DB667B">
      <w:pPr>
        <w:pStyle w:val="NormalWeb"/>
        <w:divId w:val="898172104"/>
      </w:pPr>
      <w:r>
        <w:t>In either case, they stand now as silent anomalies, holding a secret so old that even myth forgets.</w:t>
      </w:r>
    </w:p>
    <w:p w14:paraId="36A7EBC9" w14:textId="77777777" w:rsidR="00DB667B" w:rsidRDefault="00DB667B">
      <w:pPr>
        <w:pStyle w:val="NormalWeb"/>
        <w:divId w:val="898172104"/>
      </w:pPr>
    </w:p>
    <w:p w14:paraId="630D5EC0" w14:textId="77777777" w:rsidR="00DB667B" w:rsidRDefault="00DB667B">
      <w:pPr>
        <w:pStyle w:val="NormalWeb"/>
        <w:pBdr>
          <w:bottom w:val="single" w:sz="6" w:space="1" w:color="auto"/>
        </w:pBdr>
        <w:divId w:val="898172104"/>
      </w:pPr>
    </w:p>
    <w:p w14:paraId="6F9E028C" w14:textId="77777777" w:rsidR="00DB667B" w:rsidRDefault="00DB667B">
      <w:pPr>
        <w:pStyle w:val="NormalWeb"/>
        <w:divId w:val="898172104"/>
      </w:pPr>
    </w:p>
    <w:p w14:paraId="1BD4A58E" w14:textId="77777777" w:rsidR="00DB667B" w:rsidRDefault="00DB667B">
      <w:pPr>
        <w:pStyle w:val="NormalWeb"/>
        <w:divId w:val="898172104"/>
      </w:pPr>
      <w:r>
        <w:t>❖ Earth’s Forgotten Engineers</w:t>
      </w:r>
    </w:p>
    <w:p w14:paraId="47DFF341" w14:textId="77777777" w:rsidR="00DB667B" w:rsidRDefault="00DB667B">
      <w:pPr>
        <w:pStyle w:val="NormalWeb"/>
        <w:divId w:val="898172104"/>
      </w:pPr>
    </w:p>
    <w:p w14:paraId="7583E711" w14:textId="77777777" w:rsidR="00DB667B" w:rsidRDefault="00DB667B">
      <w:pPr>
        <w:pStyle w:val="NormalWeb"/>
        <w:divId w:val="898172104"/>
      </w:pPr>
      <w:r>
        <w:lastRenderedPageBreak/>
        <w:t>Masuda-no-</w:t>
      </w:r>
      <w:proofErr w:type="spellStart"/>
      <w:r>
        <w:t>Iwafune</w:t>
      </w:r>
      <w:proofErr w:type="spellEnd"/>
      <w:r>
        <w:t xml:space="preserve"> and </w:t>
      </w:r>
      <w:proofErr w:type="spellStart"/>
      <w:r>
        <w:t>Ishi</w:t>
      </w:r>
      <w:proofErr w:type="spellEnd"/>
      <w:r>
        <w:t xml:space="preserve"> no </w:t>
      </w:r>
      <w:proofErr w:type="spellStart"/>
      <w:r>
        <w:t>Hōden</w:t>
      </w:r>
      <w:proofErr w:type="spellEnd"/>
      <w:r>
        <w:t xml:space="preserve"> are not alone. They mirror the unfinished obelisks of Egypt, the megaliths of Baalbek, and the H-blocks of Puma </w:t>
      </w:r>
      <w:proofErr w:type="spellStart"/>
      <w:r>
        <w:t>Punku</w:t>
      </w:r>
      <w:proofErr w:type="spellEnd"/>
      <w:r>
        <w:t>.</w:t>
      </w:r>
    </w:p>
    <w:p w14:paraId="60446AF0" w14:textId="77777777" w:rsidR="00DB667B" w:rsidRDefault="00DB667B">
      <w:pPr>
        <w:pStyle w:val="NormalWeb"/>
        <w:divId w:val="898172104"/>
      </w:pPr>
    </w:p>
    <w:p w14:paraId="3BC76B74" w14:textId="77777777" w:rsidR="00DB667B" w:rsidRDefault="00DB667B">
      <w:pPr>
        <w:pStyle w:val="NormalWeb"/>
        <w:divId w:val="898172104"/>
      </w:pPr>
      <w:r>
        <w:t>They belong to a global architecture of interruption — where the builder vanished but the blueprint remains.</w:t>
      </w:r>
    </w:p>
    <w:p w14:paraId="6C721B0D" w14:textId="77777777" w:rsidR="00DB667B" w:rsidRDefault="00DB667B">
      <w:pPr>
        <w:pStyle w:val="NormalWeb"/>
        <w:divId w:val="898172104"/>
      </w:pPr>
    </w:p>
    <w:p w14:paraId="7B17B394" w14:textId="7A34475E" w:rsidR="00A5656A" w:rsidRDefault="00DB667B">
      <w:pPr>
        <w:pStyle w:val="NormalWeb"/>
        <w:divId w:val="898172104"/>
      </w:pPr>
      <w:r>
        <w:t>Not religious relics. Not ancient art. But technological ghosts, carved in stone.</w:t>
      </w:r>
    </w:p>
    <w:p w14:paraId="57513E55" w14:textId="77777777" w:rsidR="00A5656A" w:rsidRDefault="00A5656A">
      <w:pPr>
        <w:pStyle w:val="NormalWeb"/>
        <w:divId w:val="898172104"/>
      </w:pPr>
    </w:p>
    <w:p w14:paraId="62D12F99" w14:textId="77777777" w:rsidR="00A5656A" w:rsidRDefault="00A5656A">
      <w:pPr>
        <w:pStyle w:val="NormalWeb"/>
        <w:pBdr>
          <w:bottom w:val="single" w:sz="6" w:space="1" w:color="auto"/>
        </w:pBdr>
        <w:divId w:val="898172104"/>
      </w:pPr>
    </w:p>
    <w:p w14:paraId="60D02DCA" w14:textId="77777777" w:rsidR="00A5656A" w:rsidRDefault="00A5656A">
      <w:pPr>
        <w:pStyle w:val="NormalWeb"/>
        <w:divId w:val="898172104"/>
      </w:pPr>
    </w:p>
    <w:p w14:paraId="2D797E4B" w14:textId="77777777" w:rsidR="00A5656A" w:rsidRDefault="00A5656A">
      <w:pPr>
        <w:pStyle w:val="NormalWeb"/>
        <w:divId w:val="898172104"/>
      </w:pPr>
      <w:r>
        <w:t xml:space="preserve">Chapter 7: </w:t>
      </w:r>
      <w:proofErr w:type="spellStart"/>
      <w:r>
        <w:t>Bada</w:t>
      </w:r>
      <w:proofErr w:type="spellEnd"/>
      <w:r>
        <w:t xml:space="preserve"> Valley Megaliths – Sulawesi, Indonesia</w:t>
      </w:r>
    </w:p>
    <w:p w14:paraId="28EEC9E8" w14:textId="77777777" w:rsidR="00A5656A" w:rsidRDefault="00A5656A">
      <w:pPr>
        <w:pStyle w:val="NormalWeb"/>
        <w:divId w:val="898172104"/>
      </w:pPr>
    </w:p>
    <w:p w14:paraId="6BC487C5" w14:textId="77777777" w:rsidR="00A5656A" w:rsidRDefault="00A5656A">
      <w:pPr>
        <w:pStyle w:val="NormalWeb"/>
        <w:divId w:val="898172104"/>
      </w:pPr>
      <w:r>
        <w:t xml:space="preserve">The Forgotten </w:t>
      </w:r>
      <w:proofErr w:type="spellStart"/>
      <w:r>
        <w:t>Moai</w:t>
      </w:r>
      <w:proofErr w:type="spellEnd"/>
      <w:r>
        <w:t xml:space="preserve"> of the Forest</w:t>
      </w:r>
    </w:p>
    <w:p w14:paraId="6D997D23" w14:textId="77777777" w:rsidR="00A5656A" w:rsidRDefault="00A5656A">
      <w:pPr>
        <w:pStyle w:val="NormalWeb"/>
        <w:divId w:val="898172104"/>
      </w:pPr>
    </w:p>
    <w:p w14:paraId="34628933" w14:textId="3292DA0D" w:rsidR="00A5656A" w:rsidRDefault="00A5656A" w:rsidP="00A5656A">
      <w:pPr>
        <w:pStyle w:val="NormalWeb"/>
        <w:numPr>
          <w:ilvl w:val="0"/>
          <w:numId w:val="24"/>
        </w:numPr>
        <w:divId w:val="898172104"/>
      </w:pPr>
      <w:r>
        <w:t>“They stand alone, not forgotten by time, but hidden by it — waiting in the undergrowth like memory statues.”</w:t>
      </w:r>
    </w:p>
    <w:p w14:paraId="43362924" w14:textId="77777777" w:rsidR="00A5656A" w:rsidRDefault="00A5656A">
      <w:pPr>
        <w:pStyle w:val="NormalWeb"/>
        <w:divId w:val="898172104"/>
      </w:pPr>
    </w:p>
    <w:p w14:paraId="0FD52C16" w14:textId="77777777" w:rsidR="00A5656A" w:rsidRDefault="00A5656A">
      <w:pPr>
        <w:pStyle w:val="NormalWeb"/>
        <w:divId w:val="898172104"/>
      </w:pPr>
    </w:p>
    <w:p w14:paraId="000911F3" w14:textId="77777777" w:rsidR="00A5656A" w:rsidRDefault="00A5656A">
      <w:pPr>
        <w:pStyle w:val="NormalWeb"/>
        <w:divId w:val="898172104"/>
      </w:pPr>
    </w:p>
    <w:p w14:paraId="77025577" w14:textId="77777777" w:rsidR="00A5656A" w:rsidRDefault="00A5656A">
      <w:pPr>
        <w:pStyle w:val="NormalWeb"/>
        <w:pBdr>
          <w:bottom w:val="single" w:sz="6" w:space="1" w:color="auto"/>
        </w:pBdr>
        <w:divId w:val="898172104"/>
      </w:pPr>
    </w:p>
    <w:p w14:paraId="1C25EF7D" w14:textId="77777777" w:rsidR="00A5656A" w:rsidRDefault="00A5656A">
      <w:pPr>
        <w:pStyle w:val="NormalWeb"/>
        <w:divId w:val="898172104"/>
      </w:pPr>
    </w:p>
    <w:p w14:paraId="76614EB2" w14:textId="77777777" w:rsidR="00A5656A" w:rsidRDefault="00A5656A">
      <w:pPr>
        <w:pStyle w:val="NormalWeb"/>
        <w:divId w:val="898172104"/>
      </w:pPr>
      <w:r>
        <w:t>❖ Lost Faces in the Jungle</w:t>
      </w:r>
    </w:p>
    <w:p w14:paraId="0E14FD06" w14:textId="77777777" w:rsidR="00A5656A" w:rsidRDefault="00A5656A">
      <w:pPr>
        <w:pStyle w:val="NormalWeb"/>
        <w:divId w:val="898172104"/>
      </w:pPr>
    </w:p>
    <w:p w14:paraId="563B9A7B" w14:textId="77777777" w:rsidR="00A5656A" w:rsidRDefault="00A5656A">
      <w:pPr>
        <w:pStyle w:val="NormalWeb"/>
        <w:divId w:val="898172104"/>
      </w:pPr>
      <w:r>
        <w:t xml:space="preserve">Deep in the Lore </w:t>
      </w:r>
      <w:proofErr w:type="spellStart"/>
      <w:r>
        <w:t>Lindu</w:t>
      </w:r>
      <w:proofErr w:type="spellEnd"/>
      <w:r>
        <w:t xml:space="preserve"> National Park of central Sulawesi, more than 400 enigmatic megalithic statues are scattered across the </w:t>
      </w:r>
      <w:proofErr w:type="spellStart"/>
      <w:r>
        <w:t>Bada</w:t>
      </w:r>
      <w:proofErr w:type="spellEnd"/>
      <w:r>
        <w:t xml:space="preserve"> Valley, standing in fields, rice paddies, riverbeds, and forests.</w:t>
      </w:r>
    </w:p>
    <w:p w14:paraId="47A24F94" w14:textId="77777777" w:rsidR="00A5656A" w:rsidRDefault="00A5656A">
      <w:pPr>
        <w:pStyle w:val="NormalWeb"/>
        <w:divId w:val="898172104"/>
      </w:pPr>
    </w:p>
    <w:p w14:paraId="38D3B403" w14:textId="77777777" w:rsidR="00A5656A" w:rsidRDefault="00A5656A">
      <w:pPr>
        <w:pStyle w:val="NormalWeb"/>
        <w:divId w:val="898172104"/>
      </w:pPr>
      <w:r>
        <w:t xml:space="preserve">Known as the </w:t>
      </w:r>
      <w:proofErr w:type="spellStart"/>
      <w:r>
        <w:t>Arca</w:t>
      </w:r>
      <w:proofErr w:type="spellEnd"/>
      <w:r>
        <w:t xml:space="preserve"> — these anthropomorphic and zoomorphic figures range from just over a meter to over 4 meters tall, carved from single stone blocks.</w:t>
      </w:r>
    </w:p>
    <w:p w14:paraId="2CADA95D" w14:textId="77777777" w:rsidR="00A5656A" w:rsidRDefault="00A5656A">
      <w:pPr>
        <w:pStyle w:val="NormalWeb"/>
        <w:divId w:val="898172104"/>
      </w:pPr>
    </w:p>
    <w:p w14:paraId="1D471932" w14:textId="77777777" w:rsidR="00A5656A" w:rsidRDefault="00A5656A">
      <w:pPr>
        <w:pStyle w:val="NormalWeb"/>
        <w:divId w:val="898172104"/>
      </w:pPr>
      <w:r>
        <w:t>What makes them truly strange?</w:t>
      </w:r>
    </w:p>
    <w:p w14:paraId="4B9E66C9" w14:textId="77777777" w:rsidR="00A5656A" w:rsidRDefault="00A5656A">
      <w:pPr>
        <w:pStyle w:val="NormalWeb"/>
        <w:divId w:val="898172104"/>
      </w:pPr>
    </w:p>
    <w:p w14:paraId="16D9FBC6" w14:textId="77777777" w:rsidR="00A5656A" w:rsidRDefault="00A5656A">
      <w:pPr>
        <w:pStyle w:val="NormalWeb"/>
        <w:divId w:val="898172104"/>
      </w:pPr>
      <w:r>
        <w:t>No written records of who built them</w:t>
      </w:r>
    </w:p>
    <w:p w14:paraId="439C8ABC" w14:textId="77777777" w:rsidR="00A5656A" w:rsidRDefault="00A5656A">
      <w:pPr>
        <w:pStyle w:val="NormalWeb"/>
        <w:divId w:val="898172104"/>
      </w:pPr>
    </w:p>
    <w:p w14:paraId="678323CA" w14:textId="77777777" w:rsidR="00A5656A" w:rsidRDefault="00A5656A">
      <w:pPr>
        <w:pStyle w:val="NormalWeb"/>
        <w:divId w:val="898172104"/>
      </w:pPr>
      <w:r>
        <w:lastRenderedPageBreak/>
        <w:t>No local tribes claim them</w:t>
      </w:r>
    </w:p>
    <w:p w14:paraId="2D00DFE4" w14:textId="77777777" w:rsidR="00A5656A" w:rsidRDefault="00A5656A">
      <w:pPr>
        <w:pStyle w:val="NormalWeb"/>
        <w:divId w:val="898172104"/>
      </w:pPr>
    </w:p>
    <w:p w14:paraId="1599E9B3" w14:textId="77777777" w:rsidR="00A5656A" w:rsidRDefault="00A5656A">
      <w:pPr>
        <w:pStyle w:val="NormalWeb"/>
        <w:divId w:val="898172104"/>
      </w:pPr>
      <w:r>
        <w:t>No tools or settlements found nearby</w:t>
      </w:r>
    </w:p>
    <w:p w14:paraId="4CA73086" w14:textId="77777777" w:rsidR="00A5656A" w:rsidRDefault="00A5656A">
      <w:pPr>
        <w:pStyle w:val="NormalWeb"/>
        <w:divId w:val="898172104"/>
      </w:pPr>
    </w:p>
    <w:p w14:paraId="44FD5CDF" w14:textId="77777777" w:rsidR="00A5656A" w:rsidRDefault="00A5656A">
      <w:pPr>
        <w:pStyle w:val="NormalWeb"/>
        <w:divId w:val="898172104"/>
      </w:pPr>
      <w:r>
        <w:t>No parallel in known Indonesian or Austronesian culture</w:t>
      </w:r>
    </w:p>
    <w:p w14:paraId="46E0A8D5" w14:textId="77777777" w:rsidR="00A5656A" w:rsidRDefault="00A5656A">
      <w:pPr>
        <w:pStyle w:val="NormalWeb"/>
        <w:divId w:val="898172104"/>
      </w:pPr>
    </w:p>
    <w:p w14:paraId="33B9DAB5" w14:textId="77777777" w:rsidR="00A5656A" w:rsidRDefault="00A5656A">
      <w:pPr>
        <w:pStyle w:val="NormalWeb"/>
        <w:divId w:val="898172104"/>
      </w:pPr>
    </w:p>
    <w:p w14:paraId="7C0817BC" w14:textId="77777777" w:rsidR="00A5656A" w:rsidRDefault="00A5656A">
      <w:pPr>
        <w:pStyle w:val="NormalWeb"/>
        <w:divId w:val="898172104"/>
      </w:pPr>
      <w:r>
        <w:t>It’s as if the builders — and their very civilization — were erased.</w:t>
      </w:r>
    </w:p>
    <w:p w14:paraId="5D837A29" w14:textId="77777777" w:rsidR="00A5656A" w:rsidRDefault="00A5656A">
      <w:pPr>
        <w:pStyle w:val="NormalWeb"/>
        <w:divId w:val="898172104"/>
      </w:pPr>
    </w:p>
    <w:p w14:paraId="17F26245" w14:textId="77777777" w:rsidR="00A5656A" w:rsidRDefault="00A5656A">
      <w:pPr>
        <w:pStyle w:val="NormalWeb"/>
        <w:pBdr>
          <w:bottom w:val="single" w:sz="6" w:space="1" w:color="auto"/>
        </w:pBdr>
        <w:divId w:val="898172104"/>
      </w:pPr>
    </w:p>
    <w:p w14:paraId="3D5186E6" w14:textId="77777777" w:rsidR="00A5656A" w:rsidRDefault="00A5656A">
      <w:pPr>
        <w:pStyle w:val="NormalWeb"/>
        <w:divId w:val="898172104"/>
      </w:pPr>
    </w:p>
    <w:p w14:paraId="7BB0FEB7" w14:textId="77777777" w:rsidR="00A5656A" w:rsidRDefault="00A5656A">
      <w:pPr>
        <w:pStyle w:val="NormalWeb"/>
        <w:divId w:val="898172104"/>
      </w:pPr>
      <w:r>
        <w:t>❖ Echoes of Easter Island?</w:t>
      </w:r>
    </w:p>
    <w:p w14:paraId="5028B887" w14:textId="77777777" w:rsidR="00A5656A" w:rsidRDefault="00A5656A">
      <w:pPr>
        <w:pStyle w:val="NormalWeb"/>
        <w:divId w:val="898172104"/>
      </w:pPr>
    </w:p>
    <w:p w14:paraId="453BEB3C" w14:textId="77777777" w:rsidR="00A5656A" w:rsidRDefault="00A5656A">
      <w:pPr>
        <w:pStyle w:val="NormalWeb"/>
        <w:divId w:val="898172104"/>
      </w:pPr>
      <w:r>
        <w:t xml:space="preserve">Many of the </w:t>
      </w:r>
      <w:proofErr w:type="spellStart"/>
      <w:r>
        <w:t>Arca</w:t>
      </w:r>
      <w:proofErr w:type="spellEnd"/>
      <w:r>
        <w:t xml:space="preserve"> resemble the </w:t>
      </w:r>
      <w:proofErr w:type="spellStart"/>
      <w:r>
        <w:t>Moai</w:t>
      </w:r>
      <w:proofErr w:type="spellEnd"/>
      <w:r>
        <w:t xml:space="preserve"> of Rapa Nui (Easter Island):</w:t>
      </w:r>
    </w:p>
    <w:p w14:paraId="26BC2E9F" w14:textId="77777777" w:rsidR="00A5656A" w:rsidRDefault="00A5656A">
      <w:pPr>
        <w:pStyle w:val="NormalWeb"/>
        <w:divId w:val="898172104"/>
      </w:pPr>
    </w:p>
    <w:p w14:paraId="1C554ABA" w14:textId="77777777" w:rsidR="00A5656A" w:rsidRDefault="00A5656A">
      <w:pPr>
        <w:pStyle w:val="NormalWeb"/>
        <w:divId w:val="898172104"/>
      </w:pPr>
      <w:r>
        <w:t>Long, featureless faces</w:t>
      </w:r>
    </w:p>
    <w:p w14:paraId="0F20878F" w14:textId="77777777" w:rsidR="00A5656A" w:rsidRDefault="00A5656A">
      <w:pPr>
        <w:pStyle w:val="NormalWeb"/>
        <w:divId w:val="898172104"/>
      </w:pPr>
    </w:p>
    <w:p w14:paraId="6DFD1F16" w14:textId="77777777" w:rsidR="00A5656A" w:rsidRDefault="00A5656A">
      <w:pPr>
        <w:pStyle w:val="NormalWeb"/>
        <w:divId w:val="898172104"/>
      </w:pPr>
      <w:r>
        <w:t>Deep-set eyes and pronounced noses</w:t>
      </w:r>
    </w:p>
    <w:p w14:paraId="229E7A4B" w14:textId="77777777" w:rsidR="00A5656A" w:rsidRDefault="00A5656A">
      <w:pPr>
        <w:pStyle w:val="NormalWeb"/>
        <w:divId w:val="898172104"/>
      </w:pPr>
    </w:p>
    <w:p w14:paraId="34C646EB" w14:textId="77777777" w:rsidR="00A5656A" w:rsidRDefault="00A5656A">
      <w:pPr>
        <w:pStyle w:val="NormalWeb"/>
        <w:divId w:val="898172104"/>
      </w:pPr>
      <w:r>
        <w:t>Elongated heads and necks</w:t>
      </w:r>
    </w:p>
    <w:p w14:paraId="359B7DA3" w14:textId="77777777" w:rsidR="00A5656A" w:rsidRDefault="00A5656A">
      <w:pPr>
        <w:pStyle w:val="NormalWeb"/>
        <w:divId w:val="898172104"/>
      </w:pPr>
    </w:p>
    <w:p w14:paraId="292FAF02" w14:textId="77777777" w:rsidR="00A5656A" w:rsidRDefault="00A5656A">
      <w:pPr>
        <w:pStyle w:val="NormalWeb"/>
        <w:divId w:val="898172104"/>
      </w:pPr>
      <w:r>
        <w:t>Expressionless, solemn, and timeless</w:t>
      </w:r>
    </w:p>
    <w:p w14:paraId="25599C92" w14:textId="77777777" w:rsidR="00A5656A" w:rsidRDefault="00A5656A">
      <w:pPr>
        <w:pStyle w:val="NormalWeb"/>
        <w:divId w:val="898172104"/>
      </w:pPr>
    </w:p>
    <w:p w14:paraId="79D85365" w14:textId="77777777" w:rsidR="00A5656A" w:rsidRDefault="00A5656A">
      <w:pPr>
        <w:pStyle w:val="NormalWeb"/>
        <w:divId w:val="898172104"/>
      </w:pPr>
    </w:p>
    <w:p w14:paraId="7B043908" w14:textId="77777777" w:rsidR="00A5656A" w:rsidRDefault="00A5656A">
      <w:pPr>
        <w:pStyle w:val="NormalWeb"/>
        <w:divId w:val="898172104"/>
      </w:pPr>
      <w:r>
        <w:t>Some even resemble animal hybrids, others have strange markings or hollowed bowls.</w:t>
      </w:r>
    </w:p>
    <w:p w14:paraId="6C0CE4F6" w14:textId="77777777" w:rsidR="00A5656A" w:rsidRDefault="00A5656A">
      <w:pPr>
        <w:pStyle w:val="NormalWeb"/>
        <w:divId w:val="898172104"/>
      </w:pPr>
    </w:p>
    <w:p w14:paraId="45B8915A" w14:textId="77777777" w:rsidR="00A5656A" w:rsidRDefault="00A5656A">
      <w:pPr>
        <w:pStyle w:val="NormalWeb"/>
        <w:divId w:val="898172104"/>
      </w:pPr>
      <w:r>
        <w:t>But unlike Easter Island, these statues are completely undocumented by oral tradition — a silence that speaks volumes.</w:t>
      </w:r>
    </w:p>
    <w:p w14:paraId="54ACF765" w14:textId="77777777" w:rsidR="00A5656A" w:rsidRDefault="00A5656A">
      <w:pPr>
        <w:pStyle w:val="NormalWeb"/>
        <w:divId w:val="898172104"/>
      </w:pPr>
    </w:p>
    <w:p w14:paraId="0A9BC565" w14:textId="77777777" w:rsidR="00A5656A" w:rsidRDefault="00A5656A">
      <w:pPr>
        <w:pStyle w:val="NormalWeb"/>
        <w:pBdr>
          <w:bottom w:val="single" w:sz="6" w:space="1" w:color="auto"/>
        </w:pBdr>
        <w:divId w:val="898172104"/>
      </w:pPr>
    </w:p>
    <w:p w14:paraId="67F1946D" w14:textId="77777777" w:rsidR="00A5656A" w:rsidRDefault="00A5656A">
      <w:pPr>
        <w:pStyle w:val="NormalWeb"/>
        <w:divId w:val="898172104"/>
      </w:pPr>
    </w:p>
    <w:p w14:paraId="39D806C5" w14:textId="77777777" w:rsidR="00A5656A" w:rsidRDefault="00A5656A">
      <w:pPr>
        <w:pStyle w:val="NormalWeb"/>
        <w:divId w:val="898172104"/>
      </w:pPr>
      <w:r>
        <w:lastRenderedPageBreak/>
        <w:t xml:space="preserve">❖ </w:t>
      </w:r>
      <w:proofErr w:type="spellStart"/>
      <w:r>
        <w:t>Vitrification</w:t>
      </w:r>
      <w:proofErr w:type="spellEnd"/>
      <w:r>
        <w:t xml:space="preserve"> and Impossible Stonework</w:t>
      </w:r>
    </w:p>
    <w:p w14:paraId="2F887FFF" w14:textId="77777777" w:rsidR="00A5656A" w:rsidRDefault="00A5656A">
      <w:pPr>
        <w:pStyle w:val="NormalWeb"/>
        <w:divId w:val="898172104"/>
      </w:pPr>
    </w:p>
    <w:p w14:paraId="22A3179B" w14:textId="77777777" w:rsidR="00A5656A" w:rsidRDefault="00A5656A">
      <w:pPr>
        <w:pStyle w:val="NormalWeb"/>
        <w:divId w:val="898172104"/>
      </w:pPr>
      <w:r>
        <w:t xml:space="preserve">Several statues show evidence of surface </w:t>
      </w:r>
      <w:proofErr w:type="spellStart"/>
      <w:r>
        <w:t>vitrification</w:t>
      </w:r>
      <w:proofErr w:type="spellEnd"/>
      <w:r>
        <w:t xml:space="preserve"> — the stone appears glazed or melted, especially around the facial features and hollow basins.</w:t>
      </w:r>
    </w:p>
    <w:p w14:paraId="65CD5119" w14:textId="77777777" w:rsidR="00A5656A" w:rsidRDefault="00A5656A">
      <w:pPr>
        <w:pStyle w:val="NormalWeb"/>
        <w:divId w:val="898172104"/>
      </w:pPr>
    </w:p>
    <w:p w14:paraId="10AD2A57" w14:textId="77777777" w:rsidR="00A5656A" w:rsidRDefault="00A5656A">
      <w:pPr>
        <w:pStyle w:val="NormalWeb"/>
        <w:divId w:val="898172104"/>
      </w:pPr>
      <w:r>
        <w:t>This suggests:</w:t>
      </w:r>
    </w:p>
    <w:p w14:paraId="5E3E018D" w14:textId="77777777" w:rsidR="00A5656A" w:rsidRDefault="00A5656A">
      <w:pPr>
        <w:pStyle w:val="NormalWeb"/>
        <w:divId w:val="898172104"/>
      </w:pPr>
    </w:p>
    <w:p w14:paraId="0BCE7609" w14:textId="77777777" w:rsidR="00A5656A" w:rsidRDefault="00A5656A">
      <w:pPr>
        <w:pStyle w:val="NormalWeb"/>
        <w:divId w:val="898172104"/>
      </w:pPr>
      <w:r>
        <w:t>Extreme heat application (far beyond pre-modern fires)</w:t>
      </w:r>
    </w:p>
    <w:p w14:paraId="0A92FBC2" w14:textId="77777777" w:rsidR="00A5656A" w:rsidRDefault="00A5656A">
      <w:pPr>
        <w:pStyle w:val="NormalWeb"/>
        <w:divId w:val="898172104"/>
      </w:pPr>
    </w:p>
    <w:p w14:paraId="43D0F5B4" w14:textId="77777777" w:rsidR="00A5656A" w:rsidRDefault="00A5656A">
      <w:pPr>
        <w:pStyle w:val="NormalWeb"/>
        <w:divId w:val="898172104"/>
      </w:pPr>
      <w:r>
        <w:t>Possible use of plasma tools or resonance-based carving</w:t>
      </w:r>
    </w:p>
    <w:p w14:paraId="426EC505" w14:textId="77777777" w:rsidR="00A5656A" w:rsidRDefault="00A5656A">
      <w:pPr>
        <w:pStyle w:val="NormalWeb"/>
        <w:divId w:val="898172104"/>
      </w:pPr>
    </w:p>
    <w:p w14:paraId="2E89275C" w14:textId="77777777" w:rsidR="00A5656A" w:rsidRDefault="00A5656A">
      <w:pPr>
        <w:pStyle w:val="NormalWeb"/>
        <w:divId w:val="898172104"/>
      </w:pPr>
      <w:r>
        <w:t xml:space="preserve">Connection to similar </w:t>
      </w:r>
      <w:proofErr w:type="spellStart"/>
      <w:r>
        <w:t>vitrification</w:t>
      </w:r>
      <w:proofErr w:type="spellEnd"/>
      <w:r>
        <w:t xml:space="preserve"> seen in Scotland’s hillforts and Peru’s polygonal walls</w:t>
      </w:r>
    </w:p>
    <w:p w14:paraId="5EB7C664" w14:textId="77777777" w:rsidR="00A5656A" w:rsidRDefault="00A5656A">
      <w:pPr>
        <w:pStyle w:val="NormalWeb"/>
        <w:divId w:val="898172104"/>
      </w:pPr>
    </w:p>
    <w:p w14:paraId="4B42DF97" w14:textId="77777777" w:rsidR="00A5656A" w:rsidRDefault="00A5656A">
      <w:pPr>
        <w:pStyle w:val="NormalWeb"/>
        <w:divId w:val="898172104"/>
      </w:pPr>
    </w:p>
    <w:p w14:paraId="5F8887F5" w14:textId="77777777" w:rsidR="00A5656A" w:rsidRDefault="00A5656A">
      <w:pPr>
        <w:pStyle w:val="NormalWeb"/>
        <w:divId w:val="898172104"/>
      </w:pPr>
      <w:r>
        <w:t>Local geologists have admitted: “This was not done by primitive stone tools.”</w:t>
      </w:r>
    </w:p>
    <w:p w14:paraId="13D4B59F" w14:textId="77777777" w:rsidR="00A5656A" w:rsidRDefault="00A5656A">
      <w:pPr>
        <w:pStyle w:val="NormalWeb"/>
        <w:divId w:val="898172104"/>
      </w:pPr>
    </w:p>
    <w:p w14:paraId="624852A7" w14:textId="77777777" w:rsidR="00A5656A" w:rsidRDefault="00A5656A">
      <w:pPr>
        <w:pStyle w:val="NormalWeb"/>
        <w:pBdr>
          <w:bottom w:val="single" w:sz="6" w:space="1" w:color="auto"/>
        </w:pBdr>
        <w:divId w:val="898172104"/>
      </w:pPr>
    </w:p>
    <w:p w14:paraId="54A8CC92" w14:textId="77777777" w:rsidR="00A5656A" w:rsidRDefault="00A5656A">
      <w:pPr>
        <w:pStyle w:val="NormalWeb"/>
        <w:divId w:val="898172104"/>
      </w:pPr>
    </w:p>
    <w:p w14:paraId="6ABCD8F9" w14:textId="77777777" w:rsidR="00A5656A" w:rsidRDefault="00A5656A">
      <w:pPr>
        <w:pStyle w:val="NormalWeb"/>
        <w:divId w:val="898172104"/>
      </w:pPr>
      <w:r>
        <w:t>❖ A Land of Energy</w:t>
      </w:r>
    </w:p>
    <w:p w14:paraId="69DCC3C9" w14:textId="77777777" w:rsidR="00A5656A" w:rsidRDefault="00A5656A">
      <w:pPr>
        <w:pStyle w:val="NormalWeb"/>
        <w:divId w:val="898172104"/>
      </w:pPr>
    </w:p>
    <w:p w14:paraId="554FF579" w14:textId="77777777" w:rsidR="00A5656A" w:rsidRDefault="00A5656A">
      <w:pPr>
        <w:pStyle w:val="NormalWeb"/>
        <w:divId w:val="898172104"/>
      </w:pPr>
      <w:r>
        <w:t xml:space="preserve">Researchers and spiritual visitors often report a strange energetic field in the </w:t>
      </w:r>
      <w:proofErr w:type="spellStart"/>
      <w:r>
        <w:t>Bada</w:t>
      </w:r>
      <w:proofErr w:type="spellEnd"/>
      <w:r>
        <w:t xml:space="preserve"> Valley:</w:t>
      </w:r>
    </w:p>
    <w:p w14:paraId="7788FBAB" w14:textId="77777777" w:rsidR="00A5656A" w:rsidRDefault="00A5656A">
      <w:pPr>
        <w:pStyle w:val="NormalWeb"/>
        <w:divId w:val="898172104"/>
      </w:pPr>
    </w:p>
    <w:p w14:paraId="5D2BD1B8" w14:textId="77777777" w:rsidR="00A5656A" w:rsidRDefault="00A5656A">
      <w:pPr>
        <w:pStyle w:val="NormalWeb"/>
        <w:divId w:val="898172104"/>
      </w:pPr>
      <w:r>
        <w:t>Compass anomalies</w:t>
      </w:r>
    </w:p>
    <w:p w14:paraId="751970C2" w14:textId="77777777" w:rsidR="00A5656A" w:rsidRDefault="00A5656A">
      <w:pPr>
        <w:pStyle w:val="NormalWeb"/>
        <w:divId w:val="898172104"/>
      </w:pPr>
    </w:p>
    <w:p w14:paraId="6C07B869" w14:textId="77777777" w:rsidR="00A5656A" w:rsidRDefault="00A5656A">
      <w:pPr>
        <w:pStyle w:val="NormalWeb"/>
        <w:divId w:val="898172104"/>
      </w:pPr>
      <w:r>
        <w:t>EMF fluctuations</w:t>
      </w:r>
    </w:p>
    <w:p w14:paraId="7F3A9099" w14:textId="77777777" w:rsidR="00A5656A" w:rsidRDefault="00A5656A">
      <w:pPr>
        <w:pStyle w:val="NormalWeb"/>
        <w:divId w:val="898172104"/>
      </w:pPr>
    </w:p>
    <w:p w14:paraId="04CA328D" w14:textId="3D51D9AF" w:rsidR="00A5656A" w:rsidRDefault="00A5656A">
      <w:pPr>
        <w:pStyle w:val="NormalWeb"/>
        <w:divId w:val="898172104"/>
      </w:pPr>
      <w:r>
        <w:t>Unusual feelings of being watched or “pulled into the statues”</w:t>
      </w:r>
    </w:p>
    <w:p w14:paraId="5C01ED2A" w14:textId="77777777" w:rsidR="00A5656A" w:rsidRDefault="00A5656A">
      <w:pPr>
        <w:pStyle w:val="NormalWeb"/>
        <w:divId w:val="898172104"/>
      </w:pPr>
    </w:p>
    <w:p w14:paraId="50F448F6" w14:textId="77777777" w:rsidR="00A5656A" w:rsidRDefault="00A5656A">
      <w:pPr>
        <w:pStyle w:val="NormalWeb"/>
        <w:divId w:val="898172104"/>
      </w:pPr>
      <w:r>
        <w:t>Sensations similar to contact zones or vision quest sites</w:t>
      </w:r>
    </w:p>
    <w:p w14:paraId="469FE400" w14:textId="77777777" w:rsidR="00A5656A" w:rsidRDefault="00A5656A">
      <w:pPr>
        <w:pStyle w:val="NormalWeb"/>
        <w:divId w:val="898172104"/>
      </w:pPr>
    </w:p>
    <w:p w14:paraId="7EFABDA5" w14:textId="77777777" w:rsidR="00A5656A" w:rsidRDefault="00A5656A">
      <w:pPr>
        <w:pStyle w:val="NormalWeb"/>
        <w:divId w:val="898172104"/>
      </w:pPr>
    </w:p>
    <w:p w14:paraId="744A677D" w14:textId="77777777" w:rsidR="00A5656A" w:rsidRDefault="00A5656A">
      <w:pPr>
        <w:pStyle w:val="NormalWeb"/>
        <w:divId w:val="898172104"/>
      </w:pPr>
      <w:r>
        <w:lastRenderedPageBreak/>
        <w:t>It’s been referred to as a “thin place”, where memory, energy, and time bleed together.</w:t>
      </w:r>
    </w:p>
    <w:p w14:paraId="65710CAF" w14:textId="77777777" w:rsidR="00A5656A" w:rsidRDefault="00A5656A">
      <w:pPr>
        <w:pStyle w:val="NormalWeb"/>
        <w:divId w:val="898172104"/>
      </w:pPr>
    </w:p>
    <w:p w14:paraId="3D009387" w14:textId="77777777" w:rsidR="00A5656A" w:rsidRDefault="00A5656A">
      <w:pPr>
        <w:pStyle w:val="NormalWeb"/>
        <w:divId w:val="898172104"/>
      </w:pPr>
      <w:r>
        <w:t>The locals — though unaware of the statues’ origin — avoid them at night, claiming spirits dwell within.</w:t>
      </w:r>
    </w:p>
    <w:p w14:paraId="5A2888D8" w14:textId="77777777" w:rsidR="00A5656A" w:rsidRDefault="00A5656A">
      <w:pPr>
        <w:pStyle w:val="NormalWeb"/>
        <w:divId w:val="898172104"/>
      </w:pPr>
    </w:p>
    <w:p w14:paraId="6016A866" w14:textId="77777777" w:rsidR="00A5656A" w:rsidRDefault="00A5656A">
      <w:pPr>
        <w:pStyle w:val="NormalWeb"/>
        <w:pBdr>
          <w:bottom w:val="single" w:sz="6" w:space="1" w:color="auto"/>
        </w:pBdr>
        <w:divId w:val="898172104"/>
      </w:pPr>
    </w:p>
    <w:p w14:paraId="27986A18" w14:textId="77777777" w:rsidR="00A5656A" w:rsidRDefault="00A5656A">
      <w:pPr>
        <w:pStyle w:val="NormalWeb"/>
        <w:divId w:val="898172104"/>
      </w:pPr>
    </w:p>
    <w:p w14:paraId="1D2AEB0B" w14:textId="77777777" w:rsidR="00A5656A" w:rsidRDefault="00A5656A">
      <w:pPr>
        <w:pStyle w:val="NormalWeb"/>
        <w:divId w:val="898172104"/>
      </w:pPr>
      <w:r>
        <w:t>❖ Timeline Disruption</w:t>
      </w:r>
    </w:p>
    <w:p w14:paraId="1287D40C" w14:textId="77777777" w:rsidR="00A5656A" w:rsidRDefault="00A5656A">
      <w:pPr>
        <w:pStyle w:val="NormalWeb"/>
        <w:divId w:val="898172104"/>
      </w:pPr>
    </w:p>
    <w:p w14:paraId="7FDE9C09" w14:textId="77777777" w:rsidR="00A5656A" w:rsidRDefault="00A5656A">
      <w:pPr>
        <w:pStyle w:val="NormalWeb"/>
        <w:divId w:val="898172104"/>
      </w:pPr>
      <w:r>
        <w:t>Carbon dating from nearby sediments suggests some statues may be at least 5,000 years old — predating the earliest known Indonesian kingdoms.</w:t>
      </w:r>
    </w:p>
    <w:p w14:paraId="1A14F0A5" w14:textId="77777777" w:rsidR="00A5656A" w:rsidRDefault="00A5656A">
      <w:pPr>
        <w:pStyle w:val="NormalWeb"/>
        <w:divId w:val="898172104"/>
      </w:pPr>
    </w:p>
    <w:p w14:paraId="3060A8A8" w14:textId="77777777" w:rsidR="00A5656A" w:rsidRDefault="00A5656A">
      <w:pPr>
        <w:pStyle w:val="NormalWeb"/>
        <w:divId w:val="898172104"/>
      </w:pPr>
      <w:r>
        <w:t>But due to lack of organic material in direct association, dates are speculative.</w:t>
      </w:r>
    </w:p>
    <w:p w14:paraId="07331026" w14:textId="77777777" w:rsidR="00A5656A" w:rsidRDefault="00A5656A">
      <w:pPr>
        <w:pStyle w:val="NormalWeb"/>
        <w:divId w:val="898172104"/>
      </w:pPr>
    </w:p>
    <w:p w14:paraId="4CFF307C" w14:textId="77777777" w:rsidR="00A5656A" w:rsidRDefault="00A5656A">
      <w:pPr>
        <w:pStyle w:val="NormalWeb"/>
        <w:divId w:val="898172104"/>
      </w:pPr>
      <w:r>
        <w:t>Some researchers argue for:</w:t>
      </w:r>
    </w:p>
    <w:p w14:paraId="74F3E51A" w14:textId="77777777" w:rsidR="00A5656A" w:rsidRDefault="00A5656A">
      <w:pPr>
        <w:pStyle w:val="NormalWeb"/>
        <w:divId w:val="898172104"/>
      </w:pPr>
    </w:p>
    <w:p w14:paraId="4BA91167" w14:textId="77777777" w:rsidR="00A5656A" w:rsidRDefault="00A5656A">
      <w:pPr>
        <w:pStyle w:val="NormalWeb"/>
        <w:divId w:val="898172104"/>
      </w:pPr>
      <w:r>
        <w:t>Pre-cataclysmic dating (before the Younger Dryas impact ~12,000 years ago)</w:t>
      </w:r>
    </w:p>
    <w:p w14:paraId="300D791B" w14:textId="77777777" w:rsidR="00A5656A" w:rsidRDefault="00A5656A">
      <w:pPr>
        <w:pStyle w:val="NormalWeb"/>
        <w:divId w:val="898172104"/>
      </w:pPr>
    </w:p>
    <w:p w14:paraId="0FEBCEBD" w14:textId="77777777" w:rsidR="00A5656A" w:rsidRDefault="00A5656A">
      <w:pPr>
        <w:pStyle w:val="NormalWeb"/>
        <w:divId w:val="898172104"/>
      </w:pPr>
      <w:r>
        <w:t>A vanished island-based civilization with cross-Pacific influence</w:t>
      </w:r>
    </w:p>
    <w:p w14:paraId="6466D88A" w14:textId="77777777" w:rsidR="00A5656A" w:rsidRDefault="00A5656A">
      <w:pPr>
        <w:pStyle w:val="NormalWeb"/>
        <w:divId w:val="898172104"/>
      </w:pPr>
    </w:p>
    <w:p w14:paraId="588E0298" w14:textId="77777777" w:rsidR="00A5656A" w:rsidRDefault="00A5656A">
      <w:pPr>
        <w:pStyle w:val="NormalWeb"/>
        <w:divId w:val="898172104"/>
      </w:pPr>
      <w:r>
        <w:t xml:space="preserve">Connections to the lost </w:t>
      </w:r>
      <w:proofErr w:type="spellStart"/>
      <w:r>
        <w:t>Sundaland</w:t>
      </w:r>
      <w:proofErr w:type="spellEnd"/>
      <w:r>
        <w:t xml:space="preserve"> landmass that once connected Southeast Asia during the Ice Age</w:t>
      </w:r>
    </w:p>
    <w:p w14:paraId="5B06609A" w14:textId="77777777" w:rsidR="00A5656A" w:rsidRDefault="00A5656A">
      <w:pPr>
        <w:pStyle w:val="NormalWeb"/>
        <w:divId w:val="898172104"/>
      </w:pPr>
    </w:p>
    <w:p w14:paraId="1EB4D68E" w14:textId="77777777" w:rsidR="00A5656A" w:rsidRDefault="00A5656A">
      <w:pPr>
        <w:pStyle w:val="NormalWeb"/>
        <w:divId w:val="898172104"/>
      </w:pPr>
    </w:p>
    <w:p w14:paraId="1A97BA90" w14:textId="77777777" w:rsidR="00A5656A" w:rsidRDefault="00A5656A">
      <w:pPr>
        <w:pStyle w:val="NormalWeb"/>
        <w:divId w:val="898172104"/>
      </w:pPr>
      <w:r>
        <w:t xml:space="preserve">If true, the </w:t>
      </w:r>
      <w:proofErr w:type="spellStart"/>
      <w:r>
        <w:t>Bada</w:t>
      </w:r>
      <w:proofErr w:type="spellEnd"/>
      <w:r>
        <w:t xml:space="preserve"> Valley may be the surface tip of a sunken mythos.</w:t>
      </w:r>
    </w:p>
    <w:p w14:paraId="49DCE9E6" w14:textId="77777777" w:rsidR="00A5656A" w:rsidRDefault="00A5656A">
      <w:pPr>
        <w:pStyle w:val="NormalWeb"/>
        <w:divId w:val="898172104"/>
      </w:pPr>
    </w:p>
    <w:p w14:paraId="3B05F040" w14:textId="77777777" w:rsidR="00A5656A" w:rsidRDefault="00A5656A">
      <w:pPr>
        <w:pStyle w:val="NormalWeb"/>
        <w:pBdr>
          <w:bottom w:val="single" w:sz="6" w:space="1" w:color="auto"/>
        </w:pBdr>
        <w:divId w:val="898172104"/>
      </w:pPr>
    </w:p>
    <w:p w14:paraId="1038A825" w14:textId="77777777" w:rsidR="00A5656A" w:rsidRDefault="00A5656A">
      <w:pPr>
        <w:pStyle w:val="NormalWeb"/>
        <w:divId w:val="898172104"/>
      </w:pPr>
    </w:p>
    <w:p w14:paraId="68974305" w14:textId="77777777" w:rsidR="00A5656A" w:rsidRDefault="00A5656A">
      <w:pPr>
        <w:pStyle w:val="NormalWeb"/>
        <w:divId w:val="898172104"/>
      </w:pPr>
      <w:r>
        <w:t>❖ Purpose Unknown, Presence Undeniable</w:t>
      </w:r>
    </w:p>
    <w:p w14:paraId="0DF2FDC5" w14:textId="77777777" w:rsidR="00A5656A" w:rsidRDefault="00A5656A">
      <w:pPr>
        <w:pStyle w:val="NormalWeb"/>
        <w:divId w:val="898172104"/>
      </w:pPr>
    </w:p>
    <w:p w14:paraId="3DFE3812" w14:textId="77777777" w:rsidR="00A5656A" w:rsidRDefault="00A5656A">
      <w:pPr>
        <w:pStyle w:val="NormalWeb"/>
        <w:divId w:val="898172104"/>
      </w:pPr>
      <w:r>
        <w:t>Were these:</w:t>
      </w:r>
    </w:p>
    <w:p w14:paraId="5CB9EBA5" w14:textId="77777777" w:rsidR="00A5656A" w:rsidRDefault="00A5656A">
      <w:pPr>
        <w:pStyle w:val="NormalWeb"/>
        <w:divId w:val="898172104"/>
      </w:pPr>
    </w:p>
    <w:p w14:paraId="6392025D" w14:textId="77777777" w:rsidR="00A5656A" w:rsidRDefault="00A5656A">
      <w:pPr>
        <w:pStyle w:val="NormalWeb"/>
        <w:divId w:val="898172104"/>
      </w:pPr>
      <w:r>
        <w:t>Guardians of ancient energy lines?</w:t>
      </w:r>
    </w:p>
    <w:p w14:paraId="7371996D" w14:textId="77777777" w:rsidR="00A5656A" w:rsidRDefault="00A5656A">
      <w:pPr>
        <w:pStyle w:val="NormalWeb"/>
        <w:divId w:val="898172104"/>
      </w:pPr>
    </w:p>
    <w:p w14:paraId="6817DD29" w14:textId="77777777" w:rsidR="00A5656A" w:rsidRDefault="00A5656A">
      <w:pPr>
        <w:pStyle w:val="NormalWeb"/>
        <w:divId w:val="898172104"/>
      </w:pPr>
      <w:r>
        <w:t>Monuments to sky beings?</w:t>
      </w:r>
    </w:p>
    <w:p w14:paraId="768C63C1" w14:textId="77777777" w:rsidR="00A5656A" w:rsidRDefault="00A5656A">
      <w:pPr>
        <w:pStyle w:val="NormalWeb"/>
        <w:divId w:val="898172104"/>
      </w:pPr>
    </w:p>
    <w:p w14:paraId="02DBD89B" w14:textId="77777777" w:rsidR="00A5656A" w:rsidRDefault="00A5656A">
      <w:pPr>
        <w:pStyle w:val="NormalWeb"/>
        <w:divId w:val="898172104"/>
      </w:pPr>
      <w:r>
        <w:t>Or part of a now-lost technology network involving sound, light, or resonance?</w:t>
      </w:r>
    </w:p>
    <w:p w14:paraId="47115E97" w14:textId="77777777" w:rsidR="00A5656A" w:rsidRDefault="00A5656A">
      <w:pPr>
        <w:pStyle w:val="NormalWeb"/>
        <w:divId w:val="898172104"/>
      </w:pPr>
    </w:p>
    <w:p w14:paraId="0066AE1D" w14:textId="77777777" w:rsidR="00A5656A" w:rsidRDefault="00A5656A">
      <w:pPr>
        <w:pStyle w:val="NormalWeb"/>
        <w:divId w:val="898172104"/>
      </w:pPr>
    </w:p>
    <w:p w14:paraId="7E323E30" w14:textId="77777777" w:rsidR="00A5656A" w:rsidRDefault="00A5656A">
      <w:pPr>
        <w:pStyle w:val="NormalWeb"/>
        <w:divId w:val="898172104"/>
      </w:pPr>
      <w:r>
        <w:t>Whatever their purpose, they are not random art.</w:t>
      </w:r>
    </w:p>
    <w:p w14:paraId="6888A55B" w14:textId="77777777" w:rsidR="00A5656A" w:rsidRDefault="00A5656A">
      <w:pPr>
        <w:pStyle w:val="NormalWeb"/>
        <w:divId w:val="898172104"/>
      </w:pPr>
    </w:p>
    <w:p w14:paraId="5D3C8E1E" w14:textId="77777777" w:rsidR="00A5656A" w:rsidRDefault="00A5656A">
      <w:pPr>
        <w:pStyle w:val="NormalWeb"/>
        <w:divId w:val="898172104"/>
      </w:pPr>
      <w:r>
        <w:t xml:space="preserve">The </w:t>
      </w:r>
      <w:proofErr w:type="spellStart"/>
      <w:r>
        <w:t>Bada</w:t>
      </w:r>
      <w:proofErr w:type="spellEnd"/>
      <w:r>
        <w:t xml:space="preserve"> Valley statues are placed, not scattered. Many face east. Some form grids. A few seem to guard underground springs — hinting at geomantic design.</w:t>
      </w:r>
    </w:p>
    <w:p w14:paraId="7724EA9D" w14:textId="77777777" w:rsidR="00A5656A" w:rsidRDefault="00A5656A">
      <w:pPr>
        <w:pStyle w:val="NormalWeb"/>
        <w:divId w:val="898172104"/>
      </w:pPr>
    </w:p>
    <w:p w14:paraId="5E498172" w14:textId="77777777" w:rsidR="00A5656A" w:rsidRDefault="00A5656A">
      <w:pPr>
        <w:pStyle w:val="NormalWeb"/>
        <w:pBdr>
          <w:bottom w:val="single" w:sz="6" w:space="1" w:color="auto"/>
        </w:pBdr>
        <w:divId w:val="898172104"/>
      </w:pPr>
    </w:p>
    <w:p w14:paraId="70CE3202" w14:textId="77777777" w:rsidR="00A5656A" w:rsidRDefault="00A5656A">
      <w:pPr>
        <w:pStyle w:val="NormalWeb"/>
        <w:divId w:val="898172104"/>
      </w:pPr>
    </w:p>
    <w:p w14:paraId="31616699" w14:textId="77777777" w:rsidR="00A5656A" w:rsidRDefault="00A5656A">
      <w:pPr>
        <w:pStyle w:val="NormalWeb"/>
        <w:divId w:val="898172104"/>
      </w:pPr>
      <w:r>
        <w:t>❖ Silent Proof of the Impossible</w:t>
      </w:r>
    </w:p>
    <w:p w14:paraId="00A9B668" w14:textId="77777777" w:rsidR="00A5656A" w:rsidRDefault="00A5656A">
      <w:pPr>
        <w:pStyle w:val="NormalWeb"/>
        <w:divId w:val="898172104"/>
      </w:pPr>
    </w:p>
    <w:p w14:paraId="09C75773" w14:textId="77777777" w:rsidR="00A5656A" w:rsidRDefault="00A5656A">
      <w:pPr>
        <w:pStyle w:val="NormalWeb"/>
        <w:divId w:val="898172104"/>
      </w:pPr>
      <w:r>
        <w:t xml:space="preserve">What we see in </w:t>
      </w:r>
      <w:proofErr w:type="spellStart"/>
      <w:r>
        <w:t>Bada</w:t>
      </w:r>
      <w:proofErr w:type="spellEnd"/>
      <w:r>
        <w:t xml:space="preserve"> Valley is intent without explanation, design without attribution, memory without story.</w:t>
      </w:r>
    </w:p>
    <w:p w14:paraId="3F729BF0" w14:textId="77777777" w:rsidR="00A5656A" w:rsidRDefault="00A5656A">
      <w:pPr>
        <w:pStyle w:val="NormalWeb"/>
        <w:divId w:val="898172104"/>
      </w:pPr>
    </w:p>
    <w:p w14:paraId="2AD51E44" w14:textId="77777777" w:rsidR="00A5656A" w:rsidRDefault="00A5656A">
      <w:pPr>
        <w:pStyle w:val="NormalWeb"/>
        <w:divId w:val="898172104"/>
      </w:pPr>
      <w:r>
        <w:t>A remote jungle holding sentinels from before the current world began.</w:t>
      </w:r>
    </w:p>
    <w:p w14:paraId="4CF6F14A" w14:textId="77777777" w:rsidR="00A5656A" w:rsidRDefault="00A5656A">
      <w:pPr>
        <w:pStyle w:val="NormalWeb"/>
        <w:divId w:val="898172104"/>
      </w:pPr>
    </w:p>
    <w:p w14:paraId="389394E0" w14:textId="77777777" w:rsidR="00A5656A" w:rsidRDefault="00A5656A">
      <w:pPr>
        <w:pStyle w:val="NormalWeb"/>
        <w:divId w:val="898172104"/>
      </w:pPr>
      <w:r>
        <w:t>They are neither primitive nor decorative.</w:t>
      </w:r>
    </w:p>
    <w:p w14:paraId="10C32BEC" w14:textId="77777777" w:rsidR="00A5656A" w:rsidRDefault="00A5656A">
      <w:pPr>
        <w:pStyle w:val="NormalWeb"/>
        <w:divId w:val="898172104"/>
      </w:pPr>
    </w:p>
    <w:p w14:paraId="2A78A858" w14:textId="77777777" w:rsidR="00A5656A" w:rsidRDefault="00A5656A">
      <w:pPr>
        <w:pStyle w:val="NormalWeb"/>
        <w:divId w:val="898172104"/>
      </w:pPr>
      <w:r>
        <w:t>They are evidence — of a lost paradigm.</w:t>
      </w:r>
    </w:p>
    <w:p w14:paraId="71DF06DE" w14:textId="77777777" w:rsidR="00A5656A" w:rsidRDefault="00A5656A">
      <w:pPr>
        <w:pStyle w:val="NormalWeb"/>
        <w:divId w:val="898172104"/>
      </w:pPr>
    </w:p>
    <w:p w14:paraId="6D04F818" w14:textId="74E588E8" w:rsidR="00541030" w:rsidRDefault="00541030">
      <w:pPr>
        <w:pStyle w:val="NormalWeb"/>
        <w:divId w:val="898172104"/>
      </w:pPr>
    </w:p>
    <w:p w14:paraId="72AEB484" w14:textId="77777777" w:rsidR="00541030" w:rsidRDefault="00541030">
      <w:pPr>
        <w:pStyle w:val="NormalWeb"/>
        <w:divId w:val="898172104"/>
      </w:pPr>
    </w:p>
    <w:p w14:paraId="33501946" w14:textId="77777777" w:rsidR="00541030" w:rsidRDefault="00541030">
      <w:pPr>
        <w:pStyle w:val="NormalWeb"/>
        <w:pBdr>
          <w:bottom w:val="single" w:sz="6" w:space="1" w:color="auto"/>
        </w:pBdr>
        <w:divId w:val="898172104"/>
      </w:pPr>
    </w:p>
    <w:p w14:paraId="7CEB63B3" w14:textId="77777777" w:rsidR="00541030" w:rsidRDefault="00541030">
      <w:pPr>
        <w:pStyle w:val="NormalWeb"/>
        <w:divId w:val="898172104"/>
      </w:pPr>
    </w:p>
    <w:p w14:paraId="6D5CCF2C" w14:textId="77777777" w:rsidR="00541030" w:rsidRDefault="00541030">
      <w:pPr>
        <w:pStyle w:val="NormalWeb"/>
        <w:divId w:val="898172104"/>
      </w:pPr>
      <w:r>
        <w:t>Chapter 8: Plain of Jars – Laos</w:t>
      </w:r>
    </w:p>
    <w:p w14:paraId="1C84C2A6" w14:textId="77777777" w:rsidR="00541030" w:rsidRDefault="00541030">
      <w:pPr>
        <w:pStyle w:val="NormalWeb"/>
        <w:divId w:val="898172104"/>
      </w:pPr>
    </w:p>
    <w:p w14:paraId="2C2C10EE" w14:textId="77777777" w:rsidR="00541030" w:rsidRDefault="00541030">
      <w:pPr>
        <w:pStyle w:val="NormalWeb"/>
        <w:divId w:val="898172104"/>
      </w:pPr>
      <w:r>
        <w:t>The Giants’ Forgotten Tableware</w:t>
      </w:r>
    </w:p>
    <w:p w14:paraId="31923DE6" w14:textId="77777777" w:rsidR="00541030" w:rsidRDefault="00541030">
      <w:pPr>
        <w:pStyle w:val="NormalWeb"/>
        <w:divId w:val="898172104"/>
      </w:pPr>
    </w:p>
    <w:p w14:paraId="525D6650" w14:textId="75480BE7" w:rsidR="00541030" w:rsidRDefault="00541030" w:rsidP="00541030">
      <w:pPr>
        <w:pStyle w:val="NormalWeb"/>
        <w:numPr>
          <w:ilvl w:val="0"/>
          <w:numId w:val="24"/>
        </w:numPr>
        <w:divId w:val="898172104"/>
      </w:pPr>
      <w:r>
        <w:lastRenderedPageBreak/>
        <w:t>“Scattered across the landscape like a banquet abruptly ended, these jars are the mute witnesses of a story erased.”</w:t>
      </w:r>
    </w:p>
    <w:p w14:paraId="642AE905" w14:textId="77777777" w:rsidR="00541030" w:rsidRDefault="00541030">
      <w:pPr>
        <w:pStyle w:val="NormalWeb"/>
        <w:divId w:val="898172104"/>
      </w:pPr>
    </w:p>
    <w:p w14:paraId="5D3A5C7A" w14:textId="77777777" w:rsidR="00541030" w:rsidRDefault="00541030">
      <w:pPr>
        <w:pStyle w:val="NormalWeb"/>
        <w:divId w:val="898172104"/>
      </w:pPr>
    </w:p>
    <w:p w14:paraId="22FA913C" w14:textId="77777777" w:rsidR="00541030" w:rsidRDefault="00541030">
      <w:pPr>
        <w:pStyle w:val="NormalWeb"/>
        <w:divId w:val="898172104"/>
      </w:pPr>
    </w:p>
    <w:p w14:paraId="01A26745" w14:textId="77777777" w:rsidR="00541030" w:rsidRDefault="00541030">
      <w:pPr>
        <w:pStyle w:val="NormalWeb"/>
        <w:pBdr>
          <w:bottom w:val="single" w:sz="6" w:space="1" w:color="auto"/>
        </w:pBdr>
        <w:divId w:val="898172104"/>
      </w:pPr>
    </w:p>
    <w:p w14:paraId="6325E2B7" w14:textId="77777777" w:rsidR="00541030" w:rsidRDefault="00541030">
      <w:pPr>
        <w:pStyle w:val="NormalWeb"/>
        <w:divId w:val="898172104"/>
      </w:pPr>
    </w:p>
    <w:p w14:paraId="3F7766C4" w14:textId="77777777" w:rsidR="00541030" w:rsidRDefault="00541030">
      <w:pPr>
        <w:pStyle w:val="NormalWeb"/>
        <w:divId w:val="898172104"/>
      </w:pPr>
      <w:r>
        <w:t>❖ Anomalous Stone Vessels Across the Highlands</w:t>
      </w:r>
    </w:p>
    <w:p w14:paraId="62AE3056" w14:textId="77777777" w:rsidR="00541030" w:rsidRDefault="00541030">
      <w:pPr>
        <w:pStyle w:val="NormalWeb"/>
        <w:divId w:val="898172104"/>
      </w:pPr>
    </w:p>
    <w:p w14:paraId="4F8149DA" w14:textId="77777777" w:rsidR="00541030" w:rsidRDefault="00541030">
      <w:pPr>
        <w:pStyle w:val="NormalWeb"/>
        <w:divId w:val="898172104"/>
      </w:pPr>
      <w:r>
        <w:t xml:space="preserve">High on the </w:t>
      </w:r>
      <w:proofErr w:type="spellStart"/>
      <w:r>
        <w:t>Xieng</w:t>
      </w:r>
      <w:proofErr w:type="spellEnd"/>
      <w:r>
        <w:t xml:space="preserve"> </w:t>
      </w:r>
      <w:proofErr w:type="spellStart"/>
      <w:r>
        <w:t>Khouang</w:t>
      </w:r>
      <w:proofErr w:type="spellEnd"/>
      <w:r>
        <w:t xml:space="preserve"> Plateau of central Laos, more than 2,500 massive stone jars dot the landscape in groups of up to several hundred.</w:t>
      </w:r>
    </w:p>
    <w:p w14:paraId="2DFB1EA4" w14:textId="77777777" w:rsidR="00541030" w:rsidRDefault="00541030">
      <w:pPr>
        <w:pStyle w:val="NormalWeb"/>
        <w:divId w:val="898172104"/>
      </w:pPr>
    </w:p>
    <w:p w14:paraId="15D34961" w14:textId="77777777" w:rsidR="00541030" w:rsidRDefault="00541030">
      <w:pPr>
        <w:pStyle w:val="NormalWeb"/>
        <w:divId w:val="898172104"/>
      </w:pPr>
      <w:r>
        <w:t>They vary from 1 to 3 meters in height, weigh up to 14 tons, and are hewn from solid stone — sandstone, granite, conglomerate, or limestone — quarried and transported from miles away.</w:t>
      </w:r>
    </w:p>
    <w:p w14:paraId="65B2D2DF" w14:textId="77777777" w:rsidR="00541030" w:rsidRDefault="00541030">
      <w:pPr>
        <w:pStyle w:val="NormalWeb"/>
        <w:divId w:val="898172104"/>
      </w:pPr>
    </w:p>
    <w:p w14:paraId="18509D8A" w14:textId="77777777" w:rsidR="00541030" w:rsidRDefault="00541030">
      <w:pPr>
        <w:pStyle w:val="NormalWeb"/>
        <w:divId w:val="898172104"/>
      </w:pPr>
      <w:r>
        <w:t>The largest sites — Site 1, Site 2, and Site 3 — resemble forgotten megalithic fields, as if giants held a feast here and left the tableware behind.</w:t>
      </w:r>
    </w:p>
    <w:p w14:paraId="67B87984" w14:textId="77777777" w:rsidR="00541030" w:rsidRDefault="00541030">
      <w:pPr>
        <w:pStyle w:val="NormalWeb"/>
        <w:divId w:val="898172104"/>
      </w:pPr>
    </w:p>
    <w:p w14:paraId="2B1ABA9C" w14:textId="77777777" w:rsidR="00541030" w:rsidRDefault="00541030">
      <w:pPr>
        <w:pStyle w:val="NormalWeb"/>
        <w:pBdr>
          <w:bottom w:val="single" w:sz="6" w:space="1" w:color="auto"/>
        </w:pBdr>
        <w:divId w:val="898172104"/>
      </w:pPr>
    </w:p>
    <w:p w14:paraId="2EF78900" w14:textId="77777777" w:rsidR="00541030" w:rsidRDefault="00541030">
      <w:pPr>
        <w:pStyle w:val="NormalWeb"/>
        <w:divId w:val="898172104"/>
      </w:pPr>
    </w:p>
    <w:p w14:paraId="694F867C" w14:textId="77777777" w:rsidR="00541030" w:rsidRDefault="00541030">
      <w:pPr>
        <w:pStyle w:val="NormalWeb"/>
        <w:divId w:val="898172104"/>
      </w:pPr>
      <w:r>
        <w:t>❖ Purpose: Still Unknown</w:t>
      </w:r>
    </w:p>
    <w:p w14:paraId="2AE739CF" w14:textId="77777777" w:rsidR="00541030" w:rsidRDefault="00541030">
      <w:pPr>
        <w:pStyle w:val="NormalWeb"/>
        <w:divId w:val="898172104"/>
      </w:pPr>
    </w:p>
    <w:p w14:paraId="03A19039" w14:textId="77777777" w:rsidR="00541030" w:rsidRDefault="00541030">
      <w:pPr>
        <w:pStyle w:val="NormalWeb"/>
        <w:divId w:val="898172104"/>
      </w:pPr>
      <w:r>
        <w:t>Theories abound, none definitive:</w:t>
      </w:r>
    </w:p>
    <w:p w14:paraId="68267BE6" w14:textId="77777777" w:rsidR="00541030" w:rsidRDefault="00541030">
      <w:pPr>
        <w:pStyle w:val="NormalWeb"/>
        <w:divId w:val="898172104"/>
      </w:pPr>
    </w:p>
    <w:p w14:paraId="276C124E" w14:textId="77777777" w:rsidR="00541030" w:rsidRDefault="00541030">
      <w:pPr>
        <w:pStyle w:val="NormalWeb"/>
        <w:divId w:val="898172104"/>
      </w:pPr>
      <w:r>
        <w:t xml:space="preserve">Burial sites or </w:t>
      </w:r>
      <w:proofErr w:type="spellStart"/>
      <w:r>
        <w:t>ossuaries</w:t>
      </w:r>
      <w:proofErr w:type="spellEnd"/>
    </w:p>
    <w:p w14:paraId="7806F574" w14:textId="77777777" w:rsidR="00541030" w:rsidRDefault="00541030">
      <w:pPr>
        <w:pStyle w:val="NormalWeb"/>
        <w:divId w:val="898172104"/>
      </w:pPr>
    </w:p>
    <w:p w14:paraId="3E03490B" w14:textId="77777777" w:rsidR="00541030" w:rsidRDefault="00541030">
      <w:pPr>
        <w:pStyle w:val="NormalWeb"/>
        <w:divId w:val="898172104"/>
      </w:pPr>
      <w:r>
        <w:t>Water or grain storage</w:t>
      </w:r>
    </w:p>
    <w:p w14:paraId="1F160609" w14:textId="77777777" w:rsidR="00541030" w:rsidRDefault="00541030">
      <w:pPr>
        <w:pStyle w:val="NormalWeb"/>
        <w:divId w:val="898172104"/>
      </w:pPr>
    </w:p>
    <w:p w14:paraId="2AF25559" w14:textId="77777777" w:rsidR="00541030" w:rsidRDefault="00541030">
      <w:pPr>
        <w:pStyle w:val="NormalWeb"/>
        <w:divId w:val="898172104"/>
      </w:pPr>
      <w:r>
        <w:t>Fermentation vessels for rice wine</w:t>
      </w:r>
    </w:p>
    <w:p w14:paraId="2DC0F526" w14:textId="77777777" w:rsidR="00541030" w:rsidRDefault="00541030">
      <w:pPr>
        <w:pStyle w:val="NormalWeb"/>
        <w:divId w:val="898172104"/>
      </w:pPr>
    </w:p>
    <w:p w14:paraId="5E898706" w14:textId="77777777" w:rsidR="00541030" w:rsidRDefault="00541030">
      <w:pPr>
        <w:pStyle w:val="NormalWeb"/>
        <w:divId w:val="898172104"/>
      </w:pPr>
      <w:r>
        <w:t>Astronomical or ritual objects</w:t>
      </w:r>
    </w:p>
    <w:p w14:paraId="5D0DD150" w14:textId="77777777" w:rsidR="00541030" w:rsidRDefault="00541030">
      <w:pPr>
        <w:pStyle w:val="NormalWeb"/>
        <w:divId w:val="898172104"/>
      </w:pPr>
    </w:p>
    <w:p w14:paraId="7623C59F" w14:textId="77777777" w:rsidR="00541030" w:rsidRDefault="00541030">
      <w:pPr>
        <w:pStyle w:val="NormalWeb"/>
        <w:divId w:val="898172104"/>
      </w:pPr>
    </w:p>
    <w:p w14:paraId="5561639D" w14:textId="77777777" w:rsidR="00541030" w:rsidRDefault="00541030">
      <w:pPr>
        <w:pStyle w:val="NormalWeb"/>
        <w:divId w:val="898172104"/>
      </w:pPr>
      <w:r>
        <w:t>Yet no lids have been found (except a few stone disks, possibly unrelated), and the jars show no consistent signs of use-wear, residue, or burn marks.</w:t>
      </w:r>
    </w:p>
    <w:p w14:paraId="14376BCF" w14:textId="77777777" w:rsidR="00541030" w:rsidRDefault="00541030">
      <w:pPr>
        <w:pStyle w:val="NormalWeb"/>
        <w:divId w:val="898172104"/>
      </w:pPr>
    </w:p>
    <w:p w14:paraId="2D2F9BA6" w14:textId="77777777" w:rsidR="00541030" w:rsidRDefault="00541030">
      <w:pPr>
        <w:pStyle w:val="NormalWeb"/>
        <w:divId w:val="898172104"/>
      </w:pPr>
      <w:r>
        <w:t>More curiously — they are empty.</w:t>
      </w:r>
    </w:p>
    <w:p w14:paraId="1672F2AB" w14:textId="77777777" w:rsidR="00541030" w:rsidRDefault="00541030">
      <w:pPr>
        <w:pStyle w:val="NormalWeb"/>
        <w:divId w:val="898172104"/>
      </w:pPr>
    </w:p>
    <w:p w14:paraId="52D448E9" w14:textId="77777777" w:rsidR="00541030" w:rsidRDefault="00541030">
      <w:pPr>
        <w:pStyle w:val="NormalWeb"/>
        <w:divId w:val="898172104"/>
      </w:pPr>
      <w:r>
        <w:t>Even when bones were found, they were often fragmented or buried nearby, not inside.</w:t>
      </w:r>
    </w:p>
    <w:p w14:paraId="34FDF4BA" w14:textId="77777777" w:rsidR="00541030" w:rsidRDefault="00541030">
      <w:pPr>
        <w:pStyle w:val="NormalWeb"/>
        <w:divId w:val="898172104"/>
      </w:pPr>
    </w:p>
    <w:p w14:paraId="0DA2547F" w14:textId="77777777" w:rsidR="00541030" w:rsidRDefault="00541030">
      <w:pPr>
        <w:pStyle w:val="NormalWeb"/>
        <w:divId w:val="898172104"/>
      </w:pPr>
      <w:r>
        <w:t>Like the pyramids, they weren’t tombs — they became tombs later.</w:t>
      </w:r>
    </w:p>
    <w:p w14:paraId="27904635" w14:textId="77777777" w:rsidR="00541030" w:rsidRDefault="00541030">
      <w:pPr>
        <w:pStyle w:val="NormalWeb"/>
        <w:divId w:val="898172104"/>
      </w:pPr>
    </w:p>
    <w:p w14:paraId="64E23053" w14:textId="77777777" w:rsidR="00541030" w:rsidRDefault="00541030">
      <w:pPr>
        <w:pStyle w:val="NormalWeb"/>
        <w:pBdr>
          <w:bottom w:val="single" w:sz="6" w:space="1" w:color="auto"/>
        </w:pBdr>
        <w:divId w:val="898172104"/>
      </w:pPr>
    </w:p>
    <w:p w14:paraId="3A53B383" w14:textId="77777777" w:rsidR="00541030" w:rsidRDefault="00541030">
      <w:pPr>
        <w:pStyle w:val="NormalWeb"/>
        <w:divId w:val="898172104"/>
      </w:pPr>
    </w:p>
    <w:p w14:paraId="381A7159" w14:textId="77777777" w:rsidR="00541030" w:rsidRDefault="00541030">
      <w:pPr>
        <w:pStyle w:val="NormalWeb"/>
        <w:divId w:val="898172104"/>
      </w:pPr>
      <w:r>
        <w:t>❖ Tech That Shouldn’t Exist?</w:t>
      </w:r>
    </w:p>
    <w:p w14:paraId="697B251E" w14:textId="77777777" w:rsidR="00541030" w:rsidRDefault="00541030">
      <w:pPr>
        <w:pStyle w:val="NormalWeb"/>
        <w:divId w:val="898172104"/>
      </w:pPr>
    </w:p>
    <w:p w14:paraId="344BDC2C" w14:textId="77777777" w:rsidR="00541030" w:rsidRDefault="00541030">
      <w:pPr>
        <w:pStyle w:val="NormalWeb"/>
        <w:divId w:val="898172104"/>
      </w:pPr>
      <w:r>
        <w:t>Creating these jars today would still be a formidable engineering challenge:</w:t>
      </w:r>
    </w:p>
    <w:p w14:paraId="5D4A4984" w14:textId="77777777" w:rsidR="00541030" w:rsidRDefault="00541030">
      <w:pPr>
        <w:pStyle w:val="NormalWeb"/>
        <w:divId w:val="898172104"/>
      </w:pPr>
    </w:p>
    <w:p w14:paraId="05F33C60" w14:textId="77777777" w:rsidR="00541030" w:rsidRDefault="00541030">
      <w:pPr>
        <w:pStyle w:val="NormalWeb"/>
        <w:divId w:val="898172104"/>
      </w:pPr>
      <w:r>
        <w:t>Quarrying and shaping massive monoliths</w:t>
      </w:r>
    </w:p>
    <w:p w14:paraId="5F5FE62C" w14:textId="77777777" w:rsidR="00541030" w:rsidRDefault="00541030">
      <w:pPr>
        <w:pStyle w:val="NormalWeb"/>
        <w:divId w:val="898172104"/>
      </w:pPr>
    </w:p>
    <w:p w14:paraId="7D0E01C5" w14:textId="77777777" w:rsidR="00541030" w:rsidRDefault="00541030">
      <w:pPr>
        <w:pStyle w:val="NormalWeb"/>
        <w:divId w:val="898172104"/>
      </w:pPr>
      <w:r>
        <w:t>Transporting them up and down hills over dozens of miles</w:t>
      </w:r>
    </w:p>
    <w:p w14:paraId="1D66CFF7" w14:textId="77777777" w:rsidR="00541030" w:rsidRDefault="00541030">
      <w:pPr>
        <w:pStyle w:val="NormalWeb"/>
        <w:divId w:val="898172104"/>
      </w:pPr>
    </w:p>
    <w:p w14:paraId="0C44F1B4" w14:textId="77777777" w:rsidR="00541030" w:rsidRDefault="00541030">
      <w:pPr>
        <w:pStyle w:val="NormalWeb"/>
        <w:divId w:val="898172104"/>
      </w:pPr>
      <w:r>
        <w:t>No visible tool marks that suggest bronze-age chisels — more like abrasion or heat-softening</w:t>
      </w:r>
    </w:p>
    <w:p w14:paraId="4BF937FE" w14:textId="77777777" w:rsidR="00541030" w:rsidRDefault="00541030">
      <w:pPr>
        <w:pStyle w:val="NormalWeb"/>
        <w:divId w:val="898172104"/>
      </w:pPr>
    </w:p>
    <w:p w14:paraId="32E5EE8E" w14:textId="77777777" w:rsidR="00541030" w:rsidRDefault="00541030">
      <w:pPr>
        <w:pStyle w:val="NormalWeb"/>
        <w:divId w:val="898172104"/>
      </w:pPr>
    </w:p>
    <w:p w14:paraId="39FD8AEA" w14:textId="77777777" w:rsidR="00541030" w:rsidRDefault="00541030">
      <w:pPr>
        <w:pStyle w:val="NormalWeb"/>
        <w:divId w:val="898172104"/>
      </w:pPr>
      <w:r>
        <w:t xml:space="preserve">In some locations, unfinished jars lie abandoned near quarries, as if production abruptly ceased — a pattern seen at sites like Puma </w:t>
      </w:r>
      <w:proofErr w:type="spellStart"/>
      <w:r>
        <w:t>Punku</w:t>
      </w:r>
      <w:proofErr w:type="spellEnd"/>
      <w:r>
        <w:t xml:space="preserve"> and the Unfinished Obelisk in Egypt.</w:t>
      </w:r>
    </w:p>
    <w:p w14:paraId="4EC6F7DE" w14:textId="77777777" w:rsidR="00541030" w:rsidRDefault="00541030">
      <w:pPr>
        <w:pStyle w:val="NormalWeb"/>
        <w:divId w:val="898172104"/>
      </w:pPr>
    </w:p>
    <w:p w14:paraId="421FD6B7" w14:textId="77777777" w:rsidR="00541030" w:rsidRDefault="00541030">
      <w:pPr>
        <w:pStyle w:val="NormalWeb"/>
        <w:divId w:val="898172104"/>
      </w:pPr>
      <w:r>
        <w:t>This suggests a lost event horizon — something stopped the project midstream.</w:t>
      </w:r>
    </w:p>
    <w:p w14:paraId="5A7D06DE" w14:textId="77777777" w:rsidR="00541030" w:rsidRDefault="00541030">
      <w:pPr>
        <w:pStyle w:val="NormalWeb"/>
        <w:divId w:val="898172104"/>
      </w:pPr>
    </w:p>
    <w:p w14:paraId="097D4B11" w14:textId="77777777" w:rsidR="00541030" w:rsidRDefault="00541030">
      <w:pPr>
        <w:pStyle w:val="NormalWeb"/>
        <w:pBdr>
          <w:bottom w:val="single" w:sz="6" w:space="1" w:color="auto"/>
        </w:pBdr>
        <w:divId w:val="898172104"/>
      </w:pPr>
    </w:p>
    <w:p w14:paraId="1DB70819" w14:textId="77777777" w:rsidR="00541030" w:rsidRDefault="00541030">
      <w:pPr>
        <w:pStyle w:val="NormalWeb"/>
        <w:divId w:val="898172104"/>
      </w:pPr>
    </w:p>
    <w:p w14:paraId="11BE6E31" w14:textId="77777777" w:rsidR="00541030" w:rsidRDefault="00541030">
      <w:pPr>
        <w:pStyle w:val="NormalWeb"/>
        <w:divId w:val="898172104"/>
      </w:pPr>
      <w:r>
        <w:t>❖ Mythology of Giants and Sky Beings</w:t>
      </w:r>
    </w:p>
    <w:p w14:paraId="51960FBD" w14:textId="77777777" w:rsidR="00541030" w:rsidRDefault="00541030">
      <w:pPr>
        <w:pStyle w:val="NormalWeb"/>
        <w:divId w:val="898172104"/>
      </w:pPr>
    </w:p>
    <w:p w14:paraId="04E69982" w14:textId="77777777" w:rsidR="00541030" w:rsidRDefault="00541030">
      <w:pPr>
        <w:pStyle w:val="NormalWeb"/>
        <w:divId w:val="898172104"/>
      </w:pPr>
      <w:r>
        <w:t xml:space="preserve">Local legend tells of a race of giants led by King </w:t>
      </w:r>
      <w:proofErr w:type="spellStart"/>
      <w:r>
        <w:t>Khun</w:t>
      </w:r>
      <w:proofErr w:type="spellEnd"/>
      <w:r>
        <w:t xml:space="preserve"> Cheung, who created the jars to brew rice wine after winning a great war.</w:t>
      </w:r>
    </w:p>
    <w:p w14:paraId="1D9BCD85" w14:textId="77777777" w:rsidR="00541030" w:rsidRDefault="00541030">
      <w:pPr>
        <w:pStyle w:val="NormalWeb"/>
        <w:divId w:val="898172104"/>
      </w:pPr>
    </w:p>
    <w:p w14:paraId="7D28311E" w14:textId="77777777" w:rsidR="00541030" w:rsidRDefault="00541030">
      <w:pPr>
        <w:pStyle w:val="NormalWeb"/>
        <w:divId w:val="898172104"/>
      </w:pPr>
      <w:r>
        <w:t>Other tales say the jars were gifts from the sky people, or that the area once had heavenly visitors who used them for alchemical or celestial purposes.</w:t>
      </w:r>
    </w:p>
    <w:p w14:paraId="09F148E2" w14:textId="77777777" w:rsidR="00541030" w:rsidRDefault="00541030">
      <w:pPr>
        <w:pStyle w:val="NormalWeb"/>
        <w:divId w:val="898172104"/>
      </w:pPr>
    </w:p>
    <w:p w14:paraId="0885B8AF" w14:textId="77777777" w:rsidR="00541030" w:rsidRDefault="00541030">
      <w:pPr>
        <w:pStyle w:val="NormalWeb"/>
        <w:divId w:val="898172104"/>
      </w:pPr>
      <w:r>
        <w:t>These stories parallel:</w:t>
      </w:r>
    </w:p>
    <w:p w14:paraId="0D0AB5FE" w14:textId="77777777" w:rsidR="00541030" w:rsidRDefault="00541030">
      <w:pPr>
        <w:pStyle w:val="NormalWeb"/>
        <w:divId w:val="898172104"/>
      </w:pPr>
    </w:p>
    <w:p w14:paraId="6EF48F63" w14:textId="77777777" w:rsidR="00541030" w:rsidRDefault="00541030">
      <w:pPr>
        <w:pStyle w:val="NormalWeb"/>
        <w:divId w:val="898172104"/>
      </w:pPr>
      <w:r>
        <w:t xml:space="preserve">Giants in </w:t>
      </w:r>
      <w:proofErr w:type="spellStart"/>
      <w:r>
        <w:t>Bada</w:t>
      </w:r>
      <w:proofErr w:type="spellEnd"/>
      <w:r>
        <w:t xml:space="preserve"> Valley (Indonesia)</w:t>
      </w:r>
    </w:p>
    <w:p w14:paraId="372DB90F" w14:textId="77777777" w:rsidR="00541030" w:rsidRDefault="00541030">
      <w:pPr>
        <w:pStyle w:val="NormalWeb"/>
        <w:divId w:val="898172104"/>
      </w:pPr>
    </w:p>
    <w:p w14:paraId="70214418" w14:textId="77777777" w:rsidR="00541030" w:rsidRDefault="00541030">
      <w:pPr>
        <w:pStyle w:val="NormalWeb"/>
        <w:divId w:val="898172104"/>
      </w:pPr>
      <w:r>
        <w:t xml:space="preserve">Sky-being myths in </w:t>
      </w:r>
      <w:proofErr w:type="spellStart"/>
      <w:r>
        <w:t>Tiwanaku</w:t>
      </w:r>
      <w:proofErr w:type="spellEnd"/>
    </w:p>
    <w:p w14:paraId="473E5025" w14:textId="77777777" w:rsidR="00541030" w:rsidRDefault="00541030">
      <w:pPr>
        <w:pStyle w:val="NormalWeb"/>
        <w:divId w:val="898172104"/>
      </w:pPr>
    </w:p>
    <w:p w14:paraId="3C9565D9" w14:textId="77777777" w:rsidR="00541030" w:rsidRDefault="00541030">
      <w:pPr>
        <w:pStyle w:val="NormalWeb"/>
        <w:divId w:val="898172104"/>
      </w:pPr>
      <w:r>
        <w:t>The Nephilim of the Levant</w:t>
      </w:r>
    </w:p>
    <w:p w14:paraId="4A70F778" w14:textId="77777777" w:rsidR="00541030" w:rsidRDefault="00541030">
      <w:pPr>
        <w:pStyle w:val="NormalWeb"/>
        <w:divId w:val="898172104"/>
      </w:pPr>
    </w:p>
    <w:p w14:paraId="6AD294ED" w14:textId="77777777" w:rsidR="00541030" w:rsidRDefault="00541030">
      <w:pPr>
        <w:pStyle w:val="NormalWeb"/>
        <w:divId w:val="898172104"/>
      </w:pPr>
      <w:r>
        <w:t>The Watchers of Mesopotamia</w:t>
      </w:r>
    </w:p>
    <w:p w14:paraId="2BA83C3D" w14:textId="77777777" w:rsidR="00541030" w:rsidRDefault="00541030">
      <w:pPr>
        <w:pStyle w:val="NormalWeb"/>
        <w:divId w:val="898172104"/>
      </w:pPr>
    </w:p>
    <w:p w14:paraId="701BB877" w14:textId="77777777" w:rsidR="00541030" w:rsidRDefault="00541030">
      <w:pPr>
        <w:pStyle w:val="NormalWeb"/>
        <w:divId w:val="898172104"/>
      </w:pPr>
    </w:p>
    <w:p w14:paraId="728091EE" w14:textId="77777777" w:rsidR="00541030" w:rsidRDefault="00541030">
      <w:pPr>
        <w:pStyle w:val="NormalWeb"/>
        <w:divId w:val="898172104"/>
      </w:pPr>
      <w:r>
        <w:t>When oral history across continents points to giant builders and sky origins, we are likely brushing up against a shared pre-deluge memory.</w:t>
      </w:r>
    </w:p>
    <w:p w14:paraId="496B5C75" w14:textId="77777777" w:rsidR="00541030" w:rsidRDefault="00541030">
      <w:pPr>
        <w:pStyle w:val="NormalWeb"/>
        <w:divId w:val="898172104"/>
      </w:pPr>
    </w:p>
    <w:p w14:paraId="36C6DE3B" w14:textId="77777777" w:rsidR="00541030" w:rsidRDefault="00541030">
      <w:pPr>
        <w:pStyle w:val="NormalWeb"/>
        <w:pBdr>
          <w:bottom w:val="single" w:sz="6" w:space="1" w:color="auto"/>
        </w:pBdr>
        <w:divId w:val="898172104"/>
      </w:pPr>
    </w:p>
    <w:p w14:paraId="1C3B38CA" w14:textId="77777777" w:rsidR="00541030" w:rsidRDefault="00541030">
      <w:pPr>
        <w:pStyle w:val="NormalWeb"/>
        <w:divId w:val="898172104"/>
      </w:pPr>
    </w:p>
    <w:p w14:paraId="26FE6E4F" w14:textId="77777777" w:rsidR="00541030" w:rsidRDefault="00541030">
      <w:pPr>
        <w:pStyle w:val="NormalWeb"/>
        <w:divId w:val="898172104"/>
      </w:pPr>
      <w:r>
        <w:t>❖ A Forbidden Zone of Forgotten Time</w:t>
      </w:r>
    </w:p>
    <w:p w14:paraId="09DA86C6" w14:textId="77777777" w:rsidR="00541030" w:rsidRDefault="00541030">
      <w:pPr>
        <w:pStyle w:val="NormalWeb"/>
        <w:divId w:val="898172104"/>
      </w:pPr>
    </w:p>
    <w:p w14:paraId="1F7104A4" w14:textId="77777777" w:rsidR="00541030" w:rsidRDefault="00541030">
      <w:pPr>
        <w:pStyle w:val="NormalWeb"/>
        <w:divId w:val="898172104"/>
      </w:pPr>
      <w:r>
        <w:t>For decades, much of the Plain of Jars was off-limits due to unexploded ordnance (UXO) from the Secret War in Laos during the Vietnam era — over 270 million cluster bombs were dropped here, making Laos the most bombed country on Earth.</w:t>
      </w:r>
    </w:p>
    <w:p w14:paraId="4DCBCF95" w14:textId="77777777" w:rsidR="00541030" w:rsidRDefault="00541030">
      <w:pPr>
        <w:pStyle w:val="NormalWeb"/>
        <w:divId w:val="898172104"/>
      </w:pPr>
    </w:p>
    <w:p w14:paraId="1EE77653" w14:textId="77777777" w:rsidR="00541030" w:rsidRDefault="00541030">
      <w:pPr>
        <w:pStyle w:val="NormalWeb"/>
        <w:divId w:val="898172104"/>
      </w:pPr>
      <w:r>
        <w:t>Why target an ancient megalithic site with no strategic value?</w:t>
      </w:r>
    </w:p>
    <w:p w14:paraId="30B316E9" w14:textId="77777777" w:rsidR="00541030" w:rsidRDefault="00541030">
      <w:pPr>
        <w:pStyle w:val="NormalWeb"/>
        <w:divId w:val="898172104"/>
      </w:pPr>
    </w:p>
    <w:p w14:paraId="6182AA6E" w14:textId="77777777" w:rsidR="00541030" w:rsidRDefault="00541030">
      <w:pPr>
        <w:pStyle w:val="NormalWeb"/>
        <w:divId w:val="898172104"/>
      </w:pPr>
      <w:r>
        <w:t>Was it coincidence — or intentional disruption of a geomagnetic node?</w:t>
      </w:r>
    </w:p>
    <w:p w14:paraId="6CD12A3B" w14:textId="77777777" w:rsidR="00541030" w:rsidRDefault="00541030">
      <w:pPr>
        <w:pStyle w:val="NormalWeb"/>
        <w:divId w:val="898172104"/>
      </w:pPr>
    </w:p>
    <w:p w14:paraId="2F4E0555" w14:textId="77777777" w:rsidR="00541030" w:rsidRDefault="00541030">
      <w:pPr>
        <w:pStyle w:val="NormalWeb"/>
        <w:divId w:val="898172104"/>
      </w:pPr>
      <w:r>
        <w:lastRenderedPageBreak/>
        <w:t xml:space="preserve">Only recently have archaeologists and </w:t>
      </w:r>
      <w:proofErr w:type="spellStart"/>
      <w:r>
        <w:t>deminers</w:t>
      </w:r>
      <w:proofErr w:type="spellEnd"/>
      <w:r>
        <w:t xml:space="preserve"> reopened the area. But much remains unexplored, undocumented, and unsafe.</w:t>
      </w:r>
    </w:p>
    <w:p w14:paraId="5F2F56EF" w14:textId="77777777" w:rsidR="00541030" w:rsidRDefault="00541030">
      <w:pPr>
        <w:pStyle w:val="NormalWeb"/>
        <w:divId w:val="898172104"/>
      </w:pPr>
    </w:p>
    <w:p w14:paraId="3626EC7C" w14:textId="77777777" w:rsidR="00541030" w:rsidRDefault="00541030">
      <w:pPr>
        <w:pStyle w:val="NormalWeb"/>
        <w:pBdr>
          <w:bottom w:val="single" w:sz="6" w:space="1" w:color="auto"/>
        </w:pBdr>
        <w:divId w:val="898172104"/>
      </w:pPr>
    </w:p>
    <w:p w14:paraId="7503D4C5" w14:textId="77777777" w:rsidR="00541030" w:rsidRDefault="00541030">
      <w:pPr>
        <w:pStyle w:val="NormalWeb"/>
        <w:divId w:val="898172104"/>
      </w:pPr>
    </w:p>
    <w:p w14:paraId="2F069143" w14:textId="77777777" w:rsidR="00541030" w:rsidRDefault="00541030">
      <w:pPr>
        <w:pStyle w:val="NormalWeb"/>
        <w:divId w:val="898172104"/>
      </w:pPr>
      <w:r>
        <w:t>❖ Geomagnetic and Astronomical Significance?</w:t>
      </w:r>
    </w:p>
    <w:p w14:paraId="29FF8F62" w14:textId="77777777" w:rsidR="00541030" w:rsidRDefault="00541030">
      <w:pPr>
        <w:pStyle w:val="NormalWeb"/>
        <w:divId w:val="898172104"/>
      </w:pPr>
    </w:p>
    <w:p w14:paraId="4C2C667C" w14:textId="77777777" w:rsidR="00541030" w:rsidRDefault="00541030">
      <w:pPr>
        <w:pStyle w:val="NormalWeb"/>
        <w:divId w:val="898172104"/>
      </w:pPr>
      <w:r>
        <w:t>Satellite mapping has shown that many jar clusters align with solstice and equinox lines, as well as with surrounding limestone mountains and underground aquifers — consistent with telluric and geomantic placement.</w:t>
      </w:r>
    </w:p>
    <w:p w14:paraId="5E64929D" w14:textId="77777777" w:rsidR="00541030" w:rsidRDefault="00541030">
      <w:pPr>
        <w:pStyle w:val="NormalWeb"/>
        <w:divId w:val="898172104"/>
      </w:pPr>
    </w:p>
    <w:p w14:paraId="53597CA2" w14:textId="77777777" w:rsidR="00541030" w:rsidRDefault="00541030">
      <w:pPr>
        <w:pStyle w:val="NormalWeb"/>
        <w:divId w:val="898172104"/>
      </w:pPr>
      <w:r>
        <w:t>Could the jars have once served to amplify energy, mark grid points, or act as resonant storage vessels of a kind?</w:t>
      </w:r>
    </w:p>
    <w:p w14:paraId="2B0F2666" w14:textId="77777777" w:rsidR="00541030" w:rsidRDefault="00541030">
      <w:pPr>
        <w:pStyle w:val="NormalWeb"/>
        <w:divId w:val="898172104"/>
      </w:pPr>
    </w:p>
    <w:p w14:paraId="7F40DED5" w14:textId="77777777" w:rsidR="00541030" w:rsidRDefault="00541030">
      <w:pPr>
        <w:pStyle w:val="NormalWeb"/>
        <w:divId w:val="898172104"/>
      </w:pPr>
      <w:r>
        <w:t>Some alternative researchers suggest they may have been:</w:t>
      </w:r>
    </w:p>
    <w:p w14:paraId="76B19207" w14:textId="77777777" w:rsidR="00541030" w:rsidRDefault="00541030">
      <w:pPr>
        <w:pStyle w:val="NormalWeb"/>
        <w:divId w:val="898172104"/>
      </w:pPr>
    </w:p>
    <w:p w14:paraId="153C121A" w14:textId="77777777" w:rsidR="00541030" w:rsidRDefault="00541030">
      <w:pPr>
        <w:pStyle w:val="NormalWeb"/>
        <w:divId w:val="898172104"/>
      </w:pPr>
      <w:r>
        <w:t>Sound chambers for ceremonial resonance</w:t>
      </w:r>
    </w:p>
    <w:p w14:paraId="3C8F3727" w14:textId="77777777" w:rsidR="00541030" w:rsidRDefault="00541030">
      <w:pPr>
        <w:pStyle w:val="NormalWeb"/>
        <w:divId w:val="898172104"/>
      </w:pPr>
    </w:p>
    <w:p w14:paraId="5D43A67D" w14:textId="77777777" w:rsidR="00541030" w:rsidRDefault="00541030">
      <w:pPr>
        <w:pStyle w:val="NormalWeb"/>
        <w:divId w:val="898172104"/>
      </w:pPr>
      <w:r>
        <w:t>Memory containers aligned with celestial cycles</w:t>
      </w:r>
    </w:p>
    <w:p w14:paraId="0756E2A7" w14:textId="77777777" w:rsidR="00541030" w:rsidRDefault="00541030">
      <w:pPr>
        <w:pStyle w:val="NormalWeb"/>
        <w:divId w:val="898172104"/>
      </w:pPr>
    </w:p>
    <w:p w14:paraId="2B41E0F5" w14:textId="77777777" w:rsidR="00541030" w:rsidRDefault="00541030">
      <w:pPr>
        <w:pStyle w:val="NormalWeb"/>
        <w:divId w:val="898172104"/>
      </w:pPr>
      <w:r>
        <w:t>Or even terraforming markers from a forgotten era</w:t>
      </w:r>
    </w:p>
    <w:p w14:paraId="195FEB00" w14:textId="77777777" w:rsidR="00541030" w:rsidRDefault="00541030">
      <w:pPr>
        <w:pStyle w:val="NormalWeb"/>
        <w:divId w:val="898172104"/>
      </w:pPr>
    </w:p>
    <w:p w14:paraId="0FC72A3B" w14:textId="77777777" w:rsidR="00541030" w:rsidRDefault="00541030">
      <w:pPr>
        <w:pStyle w:val="NormalWeb"/>
        <w:divId w:val="898172104"/>
      </w:pPr>
    </w:p>
    <w:p w14:paraId="66ABDAFE" w14:textId="77777777" w:rsidR="00541030" w:rsidRDefault="00541030">
      <w:pPr>
        <w:pStyle w:val="NormalWeb"/>
        <w:pBdr>
          <w:bottom w:val="single" w:sz="6" w:space="1" w:color="auto"/>
        </w:pBdr>
        <w:divId w:val="898172104"/>
      </w:pPr>
    </w:p>
    <w:p w14:paraId="338D3843" w14:textId="77777777" w:rsidR="00541030" w:rsidRDefault="00541030">
      <w:pPr>
        <w:pStyle w:val="NormalWeb"/>
        <w:divId w:val="898172104"/>
      </w:pPr>
    </w:p>
    <w:p w14:paraId="4BB42A45" w14:textId="77777777" w:rsidR="00541030" w:rsidRDefault="00541030">
      <w:pPr>
        <w:pStyle w:val="NormalWeb"/>
        <w:divId w:val="898172104"/>
      </w:pPr>
      <w:r>
        <w:t>❖ A Silent Testimony to Lost Knowledge</w:t>
      </w:r>
    </w:p>
    <w:p w14:paraId="59C6814A" w14:textId="77777777" w:rsidR="00541030" w:rsidRDefault="00541030">
      <w:pPr>
        <w:pStyle w:val="NormalWeb"/>
        <w:divId w:val="898172104"/>
      </w:pPr>
    </w:p>
    <w:p w14:paraId="2F5AE720" w14:textId="77777777" w:rsidR="00541030" w:rsidRDefault="00541030">
      <w:pPr>
        <w:pStyle w:val="NormalWeb"/>
        <w:divId w:val="898172104"/>
      </w:pPr>
      <w:r>
        <w:t>The Plain of Jars joins a growing list of megalithic anomalies across the globe that show:</w:t>
      </w:r>
    </w:p>
    <w:p w14:paraId="4D617809" w14:textId="77777777" w:rsidR="00541030" w:rsidRDefault="00541030">
      <w:pPr>
        <w:pStyle w:val="NormalWeb"/>
        <w:divId w:val="898172104"/>
      </w:pPr>
    </w:p>
    <w:p w14:paraId="2F46E110" w14:textId="77777777" w:rsidR="00541030" w:rsidRDefault="00541030">
      <w:pPr>
        <w:pStyle w:val="NormalWeb"/>
        <w:divId w:val="898172104"/>
      </w:pPr>
      <w:r>
        <w:t>Monumental ambition</w:t>
      </w:r>
    </w:p>
    <w:p w14:paraId="4D34FCF3" w14:textId="77777777" w:rsidR="00541030" w:rsidRDefault="00541030">
      <w:pPr>
        <w:pStyle w:val="NormalWeb"/>
        <w:divId w:val="898172104"/>
      </w:pPr>
    </w:p>
    <w:p w14:paraId="04D8E3D4" w14:textId="77777777" w:rsidR="00541030" w:rsidRDefault="00541030">
      <w:pPr>
        <w:pStyle w:val="NormalWeb"/>
        <w:divId w:val="898172104"/>
      </w:pPr>
      <w:r>
        <w:t>Precise craftsmanship</w:t>
      </w:r>
    </w:p>
    <w:p w14:paraId="0FA8DE90" w14:textId="77777777" w:rsidR="00541030" w:rsidRDefault="00541030">
      <w:pPr>
        <w:pStyle w:val="NormalWeb"/>
        <w:divId w:val="898172104"/>
      </w:pPr>
    </w:p>
    <w:p w14:paraId="5C6EE3AC" w14:textId="77777777" w:rsidR="00541030" w:rsidRDefault="00541030">
      <w:pPr>
        <w:pStyle w:val="NormalWeb"/>
        <w:divId w:val="898172104"/>
      </w:pPr>
      <w:r>
        <w:lastRenderedPageBreak/>
        <w:t>Complete lack of attribution</w:t>
      </w:r>
    </w:p>
    <w:p w14:paraId="25212184" w14:textId="77777777" w:rsidR="00541030" w:rsidRDefault="00541030">
      <w:pPr>
        <w:pStyle w:val="NormalWeb"/>
        <w:divId w:val="898172104"/>
      </w:pPr>
    </w:p>
    <w:p w14:paraId="030F8B3D" w14:textId="77777777" w:rsidR="00541030" w:rsidRDefault="00541030">
      <w:pPr>
        <w:pStyle w:val="NormalWeb"/>
        <w:divId w:val="898172104"/>
      </w:pPr>
      <w:r>
        <w:t>Sudden abandonment</w:t>
      </w:r>
    </w:p>
    <w:p w14:paraId="065D652D" w14:textId="77777777" w:rsidR="00541030" w:rsidRDefault="00541030">
      <w:pPr>
        <w:pStyle w:val="NormalWeb"/>
        <w:divId w:val="898172104"/>
      </w:pPr>
    </w:p>
    <w:p w14:paraId="47FF23CD" w14:textId="77777777" w:rsidR="00541030" w:rsidRDefault="00541030">
      <w:pPr>
        <w:pStyle w:val="NormalWeb"/>
        <w:divId w:val="898172104"/>
      </w:pPr>
    </w:p>
    <w:p w14:paraId="220D3FA5" w14:textId="77777777" w:rsidR="00541030" w:rsidRDefault="00541030">
      <w:pPr>
        <w:pStyle w:val="NormalWeb"/>
        <w:divId w:val="898172104"/>
      </w:pPr>
      <w:r>
        <w:t>They are neither burial urns nor beer mugs.</w:t>
      </w:r>
    </w:p>
    <w:p w14:paraId="714F5669" w14:textId="77777777" w:rsidR="00541030" w:rsidRDefault="00541030">
      <w:pPr>
        <w:pStyle w:val="NormalWeb"/>
        <w:divId w:val="898172104"/>
      </w:pPr>
    </w:p>
    <w:p w14:paraId="0BB2E033" w14:textId="77777777" w:rsidR="00541030" w:rsidRDefault="00541030">
      <w:pPr>
        <w:pStyle w:val="NormalWeb"/>
        <w:divId w:val="898172104"/>
      </w:pPr>
      <w:r>
        <w:t>They are part of a broken machine — a planetary network once alive with frequency, light, and intention.</w:t>
      </w:r>
    </w:p>
    <w:p w14:paraId="684FC723" w14:textId="77777777" w:rsidR="00541030" w:rsidRDefault="00541030">
      <w:pPr>
        <w:pStyle w:val="NormalWeb"/>
        <w:divId w:val="898172104"/>
      </w:pPr>
    </w:p>
    <w:p w14:paraId="579775E9" w14:textId="77777777" w:rsidR="00541030" w:rsidRDefault="00541030">
      <w:pPr>
        <w:pStyle w:val="NormalWeb"/>
        <w:divId w:val="898172104"/>
      </w:pPr>
      <w:r>
        <w:t xml:space="preserve">And just like the </w:t>
      </w:r>
      <w:proofErr w:type="spellStart"/>
      <w:r>
        <w:t>Bada</w:t>
      </w:r>
      <w:proofErr w:type="spellEnd"/>
      <w:r>
        <w:t xml:space="preserve"> Valley statues, the </w:t>
      </w:r>
      <w:proofErr w:type="spellStart"/>
      <w:r>
        <w:t>Tiwanaku</w:t>
      </w:r>
      <w:proofErr w:type="spellEnd"/>
      <w:r>
        <w:t xml:space="preserve"> H-blocks, and the Egyptian obelisks — they whisper of a time when consciousness shaped stone.</w:t>
      </w:r>
    </w:p>
    <w:p w14:paraId="6FB6DA37" w14:textId="5C911FA8" w:rsidR="00735700" w:rsidRDefault="00735700">
      <w:pPr>
        <w:pStyle w:val="NormalWeb"/>
        <w:divId w:val="898172104"/>
      </w:pPr>
    </w:p>
    <w:p w14:paraId="54DE7161" w14:textId="77777777" w:rsidR="00735700" w:rsidRDefault="00735700">
      <w:pPr>
        <w:pStyle w:val="NormalWeb"/>
        <w:pBdr>
          <w:bottom w:val="single" w:sz="6" w:space="1" w:color="auto"/>
        </w:pBdr>
        <w:divId w:val="898172104"/>
      </w:pPr>
    </w:p>
    <w:p w14:paraId="33C7D2E6" w14:textId="77777777" w:rsidR="00735700" w:rsidRDefault="00735700">
      <w:pPr>
        <w:pStyle w:val="NormalWeb"/>
        <w:divId w:val="898172104"/>
      </w:pPr>
    </w:p>
    <w:p w14:paraId="13F291A8" w14:textId="2D257977" w:rsidR="00735700" w:rsidRDefault="005B79D2">
      <w:pPr>
        <w:pStyle w:val="NormalWeb"/>
        <w:divId w:val="898172104"/>
      </w:pPr>
      <w:r>
        <w:t xml:space="preserve">Chapter </w:t>
      </w:r>
      <w:r w:rsidR="00735700">
        <w:t xml:space="preserve">9. Nan </w:t>
      </w:r>
      <w:proofErr w:type="spellStart"/>
      <w:r w:rsidR="00735700">
        <w:t>Madol</w:t>
      </w:r>
      <w:proofErr w:type="spellEnd"/>
      <w:r w:rsidR="00735700">
        <w:t xml:space="preserve"> – Micronesia</w:t>
      </w:r>
    </w:p>
    <w:p w14:paraId="5BCA942D" w14:textId="77777777" w:rsidR="00735700" w:rsidRDefault="00735700">
      <w:pPr>
        <w:pStyle w:val="NormalWeb"/>
        <w:divId w:val="898172104"/>
      </w:pPr>
    </w:p>
    <w:p w14:paraId="05A35A64" w14:textId="77777777" w:rsidR="00735700" w:rsidRDefault="00735700">
      <w:pPr>
        <w:pStyle w:val="NormalWeb"/>
        <w:divId w:val="898172104"/>
      </w:pPr>
      <w:r>
        <w:t>Title: Venice of the Megaliths</w:t>
      </w:r>
    </w:p>
    <w:p w14:paraId="66CF7236" w14:textId="77777777" w:rsidR="00735700" w:rsidRDefault="00735700">
      <w:pPr>
        <w:pStyle w:val="NormalWeb"/>
        <w:divId w:val="898172104"/>
      </w:pPr>
    </w:p>
    <w:p w14:paraId="3F5D7130" w14:textId="77777777" w:rsidR="00735700" w:rsidRDefault="00735700">
      <w:pPr>
        <w:pStyle w:val="NormalWeb"/>
        <w:divId w:val="898172104"/>
      </w:pPr>
      <w:r>
        <w:t xml:space="preserve">Hidden in the far reaches of the Pacific, off the eastern shore of </w:t>
      </w:r>
      <w:proofErr w:type="spellStart"/>
      <w:r>
        <w:t>Pohnpei</w:t>
      </w:r>
      <w:proofErr w:type="spellEnd"/>
      <w:r>
        <w:t xml:space="preserve"> in the Federated States of Micronesia, lies one of the most baffling and least understood megalithic complexes on Earth: Nan </w:t>
      </w:r>
      <w:proofErr w:type="spellStart"/>
      <w:r>
        <w:t>Madol</w:t>
      </w:r>
      <w:proofErr w:type="spellEnd"/>
      <w:r>
        <w:t>. It is a city built entirely on water — over 90 artificial islets, stitched together by a network of tidal canals so intricate that early European explorers likened it to Venice. But unlike Venice, this city is made from an almost unimaginable quantity of basalt prisms, some weighing up to 50 tons each.</w:t>
      </w:r>
    </w:p>
    <w:p w14:paraId="7ECC03AB" w14:textId="77777777" w:rsidR="00735700" w:rsidRDefault="00735700">
      <w:pPr>
        <w:pStyle w:val="NormalWeb"/>
        <w:divId w:val="898172104"/>
      </w:pPr>
    </w:p>
    <w:p w14:paraId="73B5B107" w14:textId="77777777" w:rsidR="00735700" w:rsidRDefault="00735700">
      <w:pPr>
        <w:pStyle w:val="NormalWeb"/>
        <w:divId w:val="898172104"/>
      </w:pPr>
      <w:r>
        <w:t>The Layout – A Coral-Reef Fortress</w:t>
      </w:r>
    </w:p>
    <w:p w14:paraId="1C5547C4" w14:textId="77777777" w:rsidR="00735700" w:rsidRDefault="00735700">
      <w:pPr>
        <w:pStyle w:val="NormalWeb"/>
        <w:divId w:val="898172104"/>
      </w:pPr>
    </w:p>
    <w:p w14:paraId="0EAEE52D" w14:textId="77777777" w:rsidR="00735700" w:rsidRDefault="00735700">
      <w:pPr>
        <w:pStyle w:val="NormalWeb"/>
        <w:divId w:val="898172104"/>
      </w:pPr>
      <w:r>
        <w:t xml:space="preserve">Nan </w:t>
      </w:r>
      <w:proofErr w:type="spellStart"/>
      <w:r>
        <w:t>Madol</w:t>
      </w:r>
      <w:proofErr w:type="spellEnd"/>
      <w:r>
        <w:t xml:space="preserve"> is built directly upon a submerged coral reef that hugs the island’s coast. The islets are rectangular platforms reinforced by walls of hexagonal basalt columns — a natural rock formation that occurs when molten lava cools and contracts in a highly ordered crystalline pattern, creating stone “pipes” with geometric sides. In nature, these columns form vertically in cliff faces or lava flows, but here, they have been quarried, transported, and stacked with engineering precision into seawalls rising up to 7.6 meters (25 feet) above sea level.</w:t>
      </w:r>
    </w:p>
    <w:p w14:paraId="669AA0F3" w14:textId="77777777" w:rsidR="00735700" w:rsidRDefault="00735700">
      <w:pPr>
        <w:pStyle w:val="NormalWeb"/>
        <w:divId w:val="898172104"/>
      </w:pPr>
    </w:p>
    <w:p w14:paraId="551D6D8E" w14:textId="77777777" w:rsidR="00735700" w:rsidRDefault="00735700">
      <w:pPr>
        <w:pStyle w:val="NormalWeb"/>
        <w:divId w:val="898172104"/>
      </w:pPr>
      <w:r>
        <w:t xml:space="preserve">The canals, some more than 27 meters (90 feet) wide, act as tidal highways. At high tide, they allow for canoe navigation between districts; at low tide, the stone-lined pathways emerge, revealing the city’s plan. The largest islets, such as </w:t>
      </w:r>
      <w:proofErr w:type="spellStart"/>
      <w:r>
        <w:t>Pahn</w:t>
      </w:r>
      <w:proofErr w:type="spellEnd"/>
      <w:r>
        <w:t xml:space="preserve"> </w:t>
      </w:r>
      <w:proofErr w:type="spellStart"/>
      <w:r>
        <w:t>Kadira</w:t>
      </w:r>
      <w:proofErr w:type="spellEnd"/>
      <w:r>
        <w:t xml:space="preserve"> and Nan </w:t>
      </w:r>
      <w:proofErr w:type="spellStart"/>
      <w:r>
        <w:t>Douwas</w:t>
      </w:r>
      <w:proofErr w:type="spellEnd"/>
      <w:r>
        <w:t xml:space="preserve">, were ceremonial and political </w:t>
      </w:r>
      <w:proofErr w:type="spellStart"/>
      <w:r>
        <w:t>centers</w:t>
      </w:r>
      <w:proofErr w:type="spellEnd"/>
      <w:r>
        <w:t>, the latter being a massive walled compound believed to have housed the tombs of high-ranking chiefs.</w:t>
      </w:r>
    </w:p>
    <w:p w14:paraId="6500D446" w14:textId="77777777" w:rsidR="00735700" w:rsidRDefault="00735700">
      <w:pPr>
        <w:pStyle w:val="NormalWeb"/>
        <w:divId w:val="898172104"/>
      </w:pPr>
    </w:p>
    <w:p w14:paraId="6BDC6CA6" w14:textId="77777777" w:rsidR="00735700" w:rsidRDefault="00735700">
      <w:pPr>
        <w:pStyle w:val="NormalWeb"/>
        <w:divId w:val="898172104"/>
      </w:pPr>
      <w:r>
        <w:t>The Impossible Transport Problem</w:t>
      </w:r>
    </w:p>
    <w:p w14:paraId="024119BD" w14:textId="77777777" w:rsidR="00735700" w:rsidRDefault="00735700">
      <w:pPr>
        <w:pStyle w:val="NormalWeb"/>
        <w:divId w:val="898172104"/>
      </w:pPr>
    </w:p>
    <w:p w14:paraId="16851DB0" w14:textId="77777777" w:rsidR="00735700" w:rsidRDefault="00735700">
      <w:pPr>
        <w:pStyle w:val="NormalWeb"/>
        <w:divId w:val="898172104"/>
      </w:pPr>
      <w:r>
        <w:t xml:space="preserve">The mystery begins with logistics. The basalt columns are not native to the Nan </w:t>
      </w:r>
      <w:proofErr w:type="spellStart"/>
      <w:r>
        <w:t>Madol</w:t>
      </w:r>
      <w:proofErr w:type="spellEnd"/>
      <w:r>
        <w:t xml:space="preserve"> site. Geological surveys show they were quarried from the opposite side of </w:t>
      </w:r>
      <w:proofErr w:type="spellStart"/>
      <w:r>
        <w:t>Pohnpei</w:t>
      </w:r>
      <w:proofErr w:type="spellEnd"/>
      <w:r>
        <w:t xml:space="preserve"> or from the island’s interior — in some cases over 16 </w:t>
      </w:r>
      <w:proofErr w:type="spellStart"/>
      <w:r>
        <w:t>kilometers</w:t>
      </w:r>
      <w:proofErr w:type="spellEnd"/>
      <w:r>
        <w:t xml:space="preserve"> (10 miles) away through dense tropical forest and mountainous terrain. With no evidence of wheeled vehicles, draft animals, or advanced machinery, orthodox archaeology struggles to explain how tens of thousands of columns, some as tall as 5 meters and weighing as much as 50 tons, were moved across land and then floated or hauled across the lagoon.</w:t>
      </w:r>
    </w:p>
    <w:p w14:paraId="0BD09AFF" w14:textId="77777777" w:rsidR="00735700" w:rsidRDefault="00735700">
      <w:pPr>
        <w:pStyle w:val="NormalWeb"/>
        <w:divId w:val="898172104"/>
      </w:pPr>
    </w:p>
    <w:p w14:paraId="5CD6D9A3" w14:textId="77777777" w:rsidR="00735700" w:rsidRDefault="00735700">
      <w:pPr>
        <w:pStyle w:val="NormalWeb"/>
        <w:divId w:val="898172104"/>
      </w:pPr>
      <w:r>
        <w:t xml:space="preserve">The most conservative estimates suggest the total mass of basalt at Nan </w:t>
      </w:r>
      <w:proofErr w:type="spellStart"/>
      <w:r>
        <w:t>Madol</w:t>
      </w:r>
      <w:proofErr w:type="spellEnd"/>
      <w:r>
        <w:t xml:space="preserve"> exceeds 250,000 metric tons — the equivalent of the Great Pyramid’s limestone blocks, but stacked in the middle of the ocean. The standard theory is log rollers and bamboo rafts, yet experiments replicating the process with much smaller stones show how impractical this would be in swampy coastal terrain.</w:t>
      </w:r>
    </w:p>
    <w:p w14:paraId="39683A7A" w14:textId="77777777" w:rsidR="00735700" w:rsidRDefault="00735700">
      <w:pPr>
        <w:pStyle w:val="NormalWeb"/>
        <w:divId w:val="898172104"/>
      </w:pPr>
    </w:p>
    <w:p w14:paraId="6E982240" w14:textId="77777777" w:rsidR="00735700" w:rsidRDefault="00735700">
      <w:pPr>
        <w:pStyle w:val="NormalWeb"/>
        <w:divId w:val="898172104"/>
      </w:pPr>
      <w:r>
        <w:t>Legends of Flying Stones</w:t>
      </w:r>
    </w:p>
    <w:p w14:paraId="5D66D979" w14:textId="77777777" w:rsidR="00735700" w:rsidRDefault="00735700">
      <w:pPr>
        <w:pStyle w:val="NormalWeb"/>
        <w:divId w:val="898172104"/>
      </w:pPr>
    </w:p>
    <w:p w14:paraId="4DB1EA45" w14:textId="77777777" w:rsidR="00735700" w:rsidRDefault="00735700">
      <w:pPr>
        <w:pStyle w:val="NormalWeb"/>
        <w:divId w:val="898172104"/>
      </w:pPr>
      <w:proofErr w:type="spellStart"/>
      <w:r>
        <w:t>Pohnpeian</w:t>
      </w:r>
      <w:proofErr w:type="spellEnd"/>
      <w:r>
        <w:t xml:space="preserve"> oral history speaks of a very different method. The island’s traditions tell of two foreign brothers, </w:t>
      </w:r>
      <w:proofErr w:type="spellStart"/>
      <w:r>
        <w:t>Olisihpa</w:t>
      </w:r>
      <w:proofErr w:type="spellEnd"/>
      <w:r>
        <w:t xml:space="preserve"> and </w:t>
      </w:r>
      <w:proofErr w:type="spellStart"/>
      <w:r>
        <w:t>Olosohpa</w:t>
      </w:r>
      <w:proofErr w:type="spellEnd"/>
      <w:r>
        <w:t xml:space="preserve">, said to be tall, pale-skinned, and skilled in magic. They arrived from the west in a giant canoe and sought to build an altar to </w:t>
      </w:r>
      <w:proofErr w:type="spellStart"/>
      <w:r>
        <w:t>honor</w:t>
      </w:r>
      <w:proofErr w:type="spellEnd"/>
      <w:r>
        <w:t xml:space="preserve"> their gods. They constructed Nan </w:t>
      </w:r>
      <w:proofErr w:type="spellStart"/>
      <w:r>
        <w:t>Madol</w:t>
      </w:r>
      <w:proofErr w:type="spellEnd"/>
      <w:r>
        <w:t xml:space="preserve"> by commanding the stones to fly through the air, moved by chants and spells. In some versions, they used a levitating dragon; in others, the stones were carried by the sound of their voices.</w:t>
      </w:r>
    </w:p>
    <w:p w14:paraId="3D7547D0" w14:textId="77777777" w:rsidR="00735700" w:rsidRDefault="00735700">
      <w:pPr>
        <w:pStyle w:val="NormalWeb"/>
        <w:divId w:val="898172104"/>
      </w:pPr>
    </w:p>
    <w:p w14:paraId="5750BBDF" w14:textId="77777777" w:rsidR="00735700" w:rsidRDefault="00735700">
      <w:pPr>
        <w:pStyle w:val="NormalWeb"/>
        <w:divId w:val="898172104"/>
      </w:pPr>
      <w:r>
        <w:t>These myths bear uncanny similarities to oral accounts from other megalithic cultures — such as Easter Island’s “walking statues” and the Inca legends of stones that moved with a whistle. The possibility that ancient builders understood vibrational manipulation of mass — through sound resonance, magnetics, or some other unknown technology — is often dismissed by mainstream archaeology but continues to surface in comparative research.</w:t>
      </w:r>
    </w:p>
    <w:p w14:paraId="4F443486" w14:textId="77777777" w:rsidR="00735700" w:rsidRDefault="00735700">
      <w:pPr>
        <w:pStyle w:val="NormalWeb"/>
        <w:divId w:val="898172104"/>
      </w:pPr>
    </w:p>
    <w:p w14:paraId="069FE2B5" w14:textId="77777777" w:rsidR="00735700" w:rsidRDefault="00735700">
      <w:pPr>
        <w:pStyle w:val="NormalWeb"/>
        <w:divId w:val="898172104"/>
      </w:pPr>
      <w:r>
        <w:t>Oceanic Grid Alignment</w:t>
      </w:r>
    </w:p>
    <w:p w14:paraId="3EC8EE0E" w14:textId="77777777" w:rsidR="00735700" w:rsidRDefault="00735700">
      <w:pPr>
        <w:pStyle w:val="NormalWeb"/>
        <w:divId w:val="898172104"/>
      </w:pPr>
    </w:p>
    <w:p w14:paraId="3D6160AF" w14:textId="77777777" w:rsidR="00735700" w:rsidRDefault="00735700">
      <w:pPr>
        <w:pStyle w:val="NormalWeb"/>
        <w:divId w:val="898172104"/>
      </w:pPr>
      <w:r>
        <w:t xml:space="preserve">A growing number of researchers have noted that Nan </w:t>
      </w:r>
      <w:proofErr w:type="spellStart"/>
      <w:r>
        <w:t>Madol</w:t>
      </w:r>
      <w:proofErr w:type="spellEnd"/>
      <w:r>
        <w:t xml:space="preserve"> is not just an isolated curiosity but part of a broader Pacific megalithic network. When plotted on a globe, it appears to align closely with Easter Island, Hawaii, and other significant sites such as the Marquesas and Tonga’s </w:t>
      </w:r>
      <w:proofErr w:type="spellStart"/>
      <w:r>
        <w:t>Ha‘amonga</w:t>
      </w:r>
      <w:proofErr w:type="spellEnd"/>
      <w:r>
        <w:t xml:space="preserve"> ‘a Maui trilithon. Some theorists argue that these sites sit along an energy grid — a geodetic lattice of ley lines or telluric currents, possibly known to ancient navigators.</w:t>
      </w:r>
    </w:p>
    <w:p w14:paraId="5BC6EBFE" w14:textId="77777777" w:rsidR="00735700" w:rsidRDefault="00735700">
      <w:pPr>
        <w:pStyle w:val="NormalWeb"/>
        <w:divId w:val="898172104"/>
      </w:pPr>
    </w:p>
    <w:p w14:paraId="795867FB" w14:textId="77777777" w:rsidR="00735700" w:rsidRDefault="00735700">
      <w:pPr>
        <w:pStyle w:val="NormalWeb"/>
        <w:divId w:val="898172104"/>
      </w:pPr>
      <w:r>
        <w:t xml:space="preserve">From a geophysical perspective, </w:t>
      </w:r>
      <w:proofErr w:type="spellStart"/>
      <w:r>
        <w:t>Pohnpei</w:t>
      </w:r>
      <w:proofErr w:type="spellEnd"/>
      <w:r>
        <w:t xml:space="preserve"> sits atop a volcanic hotspot in the Caroline Islands, an area with significant geomagnetic anomalies. Measurements in and around Nan </w:t>
      </w:r>
      <w:proofErr w:type="spellStart"/>
      <w:r>
        <w:t>Madol</w:t>
      </w:r>
      <w:proofErr w:type="spellEnd"/>
      <w:r>
        <w:t xml:space="preserve"> have recorded localized magnetic deviations, though these findings remain largely unpublished in academic circles. If the basalt itself — rich in iron and magnetite — interacts with these fields, the entire city could function as a form of tuned resonator, intentionally positioned for energetic purposes.</w:t>
      </w:r>
    </w:p>
    <w:p w14:paraId="4F99F9ED" w14:textId="77777777" w:rsidR="00735700" w:rsidRDefault="00735700">
      <w:pPr>
        <w:pStyle w:val="NormalWeb"/>
        <w:divId w:val="898172104"/>
      </w:pPr>
    </w:p>
    <w:p w14:paraId="6115C898" w14:textId="77777777" w:rsidR="00735700" w:rsidRDefault="00735700">
      <w:pPr>
        <w:pStyle w:val="NormalWeb"/>
        <w:divId w:val="898172104"/>
      </w:pPr>
      <w:r>
        <w:lastRenderedPageBreak/>
        <w:t>A City Without Nightfall</w:t>
      </w:r>
    </w:p>
    <w:p w14:paraId="1BBD64B5" w14:textId="77777777" w:rsidR="00735700" w:rsidRDefault="00735700">
      <w:pPr>
        <w:pStyle w:val="NormalWeb"/>
        <w:divId w:val="898172104"/>
      </w:pPr>
    </w:p>
    <w:p w14:paraId="4BCD4666" w14:textId="77777777" w:rsidR="00735700" w:rsidRDefault="00735700">
      <w:pPr>
        <w:pStyle w:val="NormalWeb"/>
        <w:divId w:val="898172104"/>
      </w:pPr>
      <w:r>
        <w:t xml:space="preserve">An intriguing detail in oral history is that Nan </w:t>
      </w:r>
      <w:proofErr w:type="spellStart"/>
      <w:r>
        <w:t>Madol</w:t>
      </w:r>
      <w:proofErr w:type="spellEnd"/>
      <w:r>
        <w:t xml:space="preserve"> was “a city without nightfall.” Some legends describe an ever-present glow or light that illuminated the canals at night, possibly linked to sacred fires or luminous phenomena. While this may be metaphorical, it raises the possibility that the site could have hosted some form of night-time activity aided by reflective water channels and phosphorescent materials — or, more speculatively, an energy-based lighting unknown to us.</w:t>
      </w:r>
    </w:p>
    <w:p w14:paraId="1D129E4F" w14:textId="77777777" w:rsidR="00735700" w:rsidRDefault="00735700">
      <w:pPr>
        <w:pStyle w:val="NormalWeb"/>
        <w:divId w:val="898172104"/>
      </w:pPr>
    </w:p>
    <w:p w14:paraId="6E4FFBB6" w14:textId="77777777" w:rsidR="00735700" w:rsidRDefault="00735700">
      <w:pPr>
        <w:pStyle w:val="NormalWeb"/>
        <w:divId w:val="898172104"/>
      </w:pPr>
      <w:r>
        <w:t>Abandonment and Curses</w:t>
      </w:r>
    </w:p>
    <w:p w14:paraId="0D786C1B" w14:textId="77777777" w:rsidR="00735700" w:rsidRDefault="00735700">
      <w:pPr>
        <w:pStyle w:val="NormalWeb"/>
        <w:divId w:val="898172104"/>
      </w:pPr>
    </w:p>
    <w:p w14:paraId="5FD80C5E" w14:textId="77777777" w:rsidR="00735700" w:rsidRDefault="00735700">
      <w:pPr>
        <w:pStyle w:val="NormalWeb"/>
        <w:divId w:val="898172104"/>
      </w:pPr>
      <w:r>
        <w:t>The city was abandoned long before European contact, possibly in the 16</w:t>
      </w:r>
      <w:r w:rsidRPr="00735700">
        <w:rPr>
          <w:vertAlign w:val="superscript"/>
        </w:rPr>
        <w:t>th</w:t>
      </w:r>
      <w:r>
        <w:t xml:space="preserve"> century, although exact dating is difficult due to tidal erosion and limited organic remains. Local chiefs refused to live there, claiming it brought illness and death to those who disturbed it. Even today, </w:t>
      </w:r>
      <w:proofErr w:type="spellStart"/>
      <w:r>
        <w:t>Pohnpeians</w:t>
      </w:r>
      <w:proofErr w:type="spellEnd"/>
      <w:r>
        <w:t xml:space="preserve"> treat Nan </w:t>
      </w:r>
      <w:proofErr w:type="spellStart"/>
      <w:r>
        <w:t>Madol</w:t>
      </w:r>
      <w:proofErr w:type="spellEnd"/>
      <w:r>
        <w:t xml:space="preserve"> with caution, and some elders speak of an invisible presence that still guards the site.</w:t>
      </w:r>
    </w:p>
    <w:p w14:paraId="7E5F53B4" w14:textId="77777777" w:rsidR="00735700" w:rsidRDefault="00735700">
      <w:pPr>
        <w:pStyle w:val="NormalWeb"/>
        <w:divId w:val="898172104"/>
      </w:pPr>
    </w:p>
    <w:p w14:paraId="2A1B0D43" w14:textId="77777777" w:rsidR="00735700" w:rsidRDefault="00735700">
      <w:pPr>
        <w:pStyle w:val="NormalWeb"/>
        <w:divId w:val="898172104"/>
      </w:pPr>
      <w:r>
        <w:t>Scientific Data Points</w:t>
      </w:r>
    </w:p>
    <w:p w14:paraId="6AD89A54" w14:textId="77777777" w:rsidR="00735700" w:rsidRDefault="00735700">
      <w:pPr>
        <w:pStyle w:val="NormalWeb"/>
        <w:divId w:val="898172104"/>
      </w:pPr>
    </w:p>
    <w:p w14:paraId="12A5844D" w14:textId="77777777" w:rsidR="00735700" w:rsidRDefault="00735700">
      <w:pPr>
        <w:pStyle w:val="NormalWeb"/>
        <w:divId w:val="898172104"/>
      </w:pPr>
      <w:r>
        <w:t>Radiocarbon dating of nearby occupation layers suggests the earliest activity could date to the first millennium AD, but construction may have continued for centuries.</w:t>
      </w:r>
    </w:p>
    <w:p w14:paraId="72D13425" w14:textId="77777777" w:rsidR="00735700" w:rsidRDefault="00735700">
      <w:pPr>
        <w:pStyle w:val="NormalWeb"/>
        <w:divId w:val="898172104"/>
      </w:pPr>
    </w:p>
    <w:p w14:paraId="5ECA55CB" w14:textId="77777777" w:rsidR="00735700" w:rsidRDefault="00735700">
      <w:pPr>
        <w:pStyle w:val="NormalWeb"/>
        <w:divId w:val="898172104"/>
      </w:pPr>
      <w:r>
        <w:t xml:space="preserve">Magnetic surveys (unpublished field notes, 1980s) recorded anomalies of up to 200 </w:t>
      </w:r>
      <w:proofErr w:type="spellStart"/>
      <w:r>
        <w:t>nanoteslas</w:t>
      </w:r>
      <w:proofErr w:type="spellEnd"/>
      <w:r>
        <w:t xml:space="preserve"> in localized basalt formations — far above normal background variation.</w:t>
      </w:r>
    </w:p>
    <w:p w14:paraId="134A2B3C" w14:textId="77777777" w:rsidR="00735700" w:rsidRDefault="00735700">
      <w:pPr>
        <w:pStyle w:val="NormalWeb"/>
        <w:divId w:val="898172104"/>
      </w:pPr>
    </w:p>
    <w:p w14:paraId="1F695226" w14:textId="77777777" w:rsidR="00735700" w:rsidRDefault="00735700">
      <w:pPr>
        <w:pStyle w:val="NormalWeb"/>
        <w:divId w:val="898172104"/>
      </w:pPr>
      <w:r>
        <w:t>Basalt density: ~3,000 kg/m³, meaning the largest blocks exceed 50 tons in mass.</w:t>
      </w:r>
    </w:p>
    <w:p w14:paraId="26813BDF" w14:textId="77777777" w:rsidR="00735700" w:rsidRDefault="00735700">
      <w:pPr>
        <w:pStyle w:val="NormalWeb"/>
        <w:divId w:val="898172104"/>
      </w:pPr>
    </w:p>
    <w:p w14:paraId="46E2991A" w14:textId="77777777" w:rsidR="00735700" w:rsidRDefault="00735700">
      <w:pPr>
        <w:pStyle w:val="NormalWeb"/>
        <w:divId w:val="898172104"/>
      </w:pPr>
      <w:r>
        <w:t>Hydrodynamic engineering: Canals are tidal-synced, flushing naturally twice daily, preventing stagnant water.</w:t>
      </w:r>
    </w:p>
    <w:p w14:paraId="7E185208" w14:textId="77777777" w:rsidR="00735700" w:rsidRDefault="00735700">
      <w:pPr>
        <w:pStyle w:val="NormalWeb"/>
        <w:divId w:val="898172104"/>
      </w:pPr>
    </w:p>
    <w:p w14:paraId="06100A13" w14:textId="77777777" w:rsidR="00735700" w:rsidRDefault="00735700">
      <w:pPr>
        <w:pStyle w:val="NormalWeb"/>
        <w:divId w:val="898172104"/>
      </w:pPr>
    </w:p>
    <w:p w14:paraId="305F3679" w14:textId="77777777" w:rsidR="00735700" w:rsidRDefault="00735700">
      <w:pPr>
        <w:pStyle w:val="NormalWeb"/>
        <w:divId w:val="898172104"/>
      </w:pPr>
      <w:r>
        <w:t>The Unanswered Questions</w:t>
      </w:r>
    </w:p>
    <w:p w14:paraId="4FB982F1" w14:textId="77777777" w:rsidR="00735700" w:rsidRDefault="00735700">
      <w:pPr>
        <w:pStyle w:val="NormalWeb"/>
        <w:divId w:val="898172104"/>
      </w:pPr>
    </w:p>
    <w:p w14:paraId="1AE1403A" w14:textId="77777777" w:rsidR="00735700" w:rsidRDefault="00735700">
      <w:pPr>
        <w:pStyle w:val="NormalWeb"/>
        <w:divId w:val="898172104"/>
      </w:pPr>
      <w:r>
        <w:t>Why build such a monumental city in a tidal zone vulnerable to erosion?</w:t>
      </w:r>
    </w:p>
    <w:p w14:paraId="4E69C165" w14:textId="77777777" w:rsidR="00735700" w:rsidRDefault="00735700">
      <w:pPr>
        <w:pStyle w:val="NormalWeb"/>
        <w:divId w:val="898172104"/>
      </w:pPr>
    </w:p>
    <w:p w14:paraId="4A2D0EBE" w14:textId="77777777" w:rsidR="00735700" w:rsidRDefault="00735700">
      <w:pPr>
        <w:pStyle w:val="NormalWeb"/>
        <w:divId w:val="898172104"/>
      </w:pPr>
      <w:r>
        <w:t>How were thousands of basalt columns transported without modern machinery?</w:t>
      </w:r>
    </w:p>
    <w:p w14:paraId="3D9B5AB4" w14:textId="77777777" w:rsidR="00735700" w:rsidRDefault="00735700">
      <w:pPr>
        <w:pStyle w:val="NormalWeb"/>
        <w:divId w:val="898172104"/>
      </w:pPr>
    </w:p>
    <w:p w14:paraId="0BF37067" w14:textId="77777777" w:rsidR="00735700" w:rsidRDefault="00735700">
      <w:pPr>
        <w:pStyle w:val="NormalWeb"/>
        <w:divId w:val="898172104"/>
      </w:pPr>
      <w:r>
        <w:t>Was the site’s location chosen purely for political and ceremonial reasons, or was it also an energetic nexus in a pan-Pacific network?</w:t>
      </w:r>
    </w:p>
    <w:p w14:paraId="152BDE10" w14:textId="77777777" w:rsidR="00735700" w:rsidRDefault="00735700">
      <w:pPr>
        <w:pStyle w:val="NormalWeb"/>
        <w:divId w:val="898172104"/>
      </w:pPr>
    </w:p>
    <w:p w14:paraId="4EF2B998" w14:textId="77777777" w:rsidR="00735700" w:rsidRDefault="00735700">
      <w:pPr>
        <w:pStyle w:val="NormalWeb"/>
        <w:divId w:val="898172104"/>
      </w:pPr>
      <w:r>
        <w:t>Do the legends of “flying stones” hint at a lost vibrational technology?</w:t>
      </w:r>
    </w:p>
    <w:p w14:paraId="50C6D562" w14:textId="77777777" w:rsidR="00735700" w:rsidRDefault="00735700">
      <w:pPr>
        <w:pStyle w:val="NormalWeb"/>
        <w:divId w:val="898172104"/>
      </w:pPr>
    </w:p>
    <w:p w14:paraId="76F4F048" w14:textId="77777777" w:rsidR="00735700" w:rsidRDefault="00735700">
      <w:pPr>
        <w:pStyle w:val="NormalWeb"/>
        <w:divId w:val="898172104"/>
      </w:pPr>
    </w:p>
    <w:p w14:paraId="2DB2F8A3" w14:textId="77777777" w:rsidR="00735700" w:rsidRDefault="00735700">
      <w:pPr>
        <w:pStyle w:val="NormalWeb"/>
        <w:divId w:val="898172104"/>
      </w:pPr>
      <w:r>
        <w:t xml:space="preserve">Nan </w:t>
      </w:r>
      <w:proofErr w:type="spellStart"/>
      <w:r>
        <w:t>Madol</w:t>
      </w:r>
      <w:proofErr w:type="spellEnd"/>
      <w:r>
        <w:t xml:space="preserve"> stands as both a marvel and a riddle — a city of stone rising from the sea, perfectly aligned with forces we barely understand, echoing with the stories of a people who remembered the stones not being dragged, but soaring.</w:t>
      </w:r>
    </w:p>
    <w:p w14:paraId="45F95011" w14:textId="77777777" w:rsidR="00735700" w:rsidRDefault="00735700">
      <w:pPr>
        <w:pStyle w:val="NormalWeb"/>
        <w:divId w:val="898172104"/>
      </w:pPr>
    </w:p>
    <w:p w14:paraId="088187A0" w14:textId="77777777" w:rsidR="00735700" w:rsidRDefault="00735700">
      <w:pPr>
        <w:pStyle w:val="NormalWeb"/>
        <w:pBdr>
          <w:bottom w:val="single" w:sz="6" w:space="1" w:color="auto"/>
        </w:pBdr>
        <w:divId w:val="898172104"/>
      </w:pPr>
    </w:p>
    <w:p w14:paraId="733A5E51" w14:textId="77777777" w:rsidR="00735700" w:rsidRDefault="00735700">
      <w:pPr>
        <w:pStyle w:val="NormalWeb"/>
        <w:divId w:val="898172104"/>
      </w:pPr>
    </w:p>
    <w:p w14:paraId="54CA88F3" w14:textId="7A98EA7B" w:rsidR="002F263D" w:rsidRDefault="0067574B">
      <w:pPr>
        <w:pStyle w:val="NormalWeb"/>
        <w:divId w:val="898172104"/>
      </w:pPr>
      <w:r>
        <w:t xml:space="preserve">Chapter </w:t>
      </w:r>
      <w:r w:rsidR="002F263D">
        <w:t xml:space="preserve">10. </w:t>
      </w:r>
      <w:proofErr w:type="spellStart"/>
      <w:r w:rsidR="002F263D">
        <w:t>Dwarfie</w:t>
      </w:r>
      <w:proofErr w:type="spellEnd"/>
      <w:r w:rsidR="002F263D">
        <w:t xml:space="preserve"> </w:t>
      </w:r>
      <w:proofErr w:type="spellStart"/>
      <w:r w:rsidR="002F263D">
        <w:t>Stane</w:t>
      </w:r>
      <w:proofErr w:type="spellEnd"/>
      <w:r w:rsidR="002F263D">
        <w:t xml:space="preserve"> – Orkney, Scotland</w:t>
      </w:r>
    </w:p>
    <w:p w14:paraId="78F4B5DB" w14:textId="77777777" w:rsidR="002F263D" w:rsidRDefault="002F263D">
      <w:pPr>
        <w:pStyle w:val="NormalWeb"/>
        <w:divId w:val="898172104"/>
      </w:pPr>
    </w:p>
    <w:p w14:paraId="5EF17BC2" w14:textId="77777777" w:rsidR="002F263D" w:rsidRDefault="002F263D">
      <w:pPr>
        <w:pStyle w:val="NormalWeb"/>
        <w:divId w:val="898172104"/>
      </w:pPr>
      <w:r>
        <w:t>Title: The Stone They Couldn’t Crack</w:t>
      </w:r>
    </w:p>
    <w:p w14:paraId="71259C36" w14:textId="77777777" w:rsidR="002F263D" w:rsidRDefault="002F263D">
      <w:pPr>
        <w:pStyle w:val="NormalWeb"/>
        <w:divId w:val="898172104"/>
      </w:pPr>
    </w:p>
    <w:p w14:paraId="4AE6C28C" w14:textId="77777777" w:rsidR="002F263D" w:rsidRDefault="002F263D">
      <w:pPr>
        <w:pStyle w:val="NormalWeb"/>
        <w:divId w:val="898172104"/>
      </w:pPr>
      <w:r>
        <w:t xml:space="preserve">On the remote island of Hoy, in Scotland’s Orkney archipelago, lies an anomaly in Britain’s Neolithic record — the </w:t>
      </w:r>
      <w:proofErr w:type="spellStart"/>
      <w:r>
        <w:t>Dwarfie</w:t>
      </w:r>
      <w:proofErr w:type="spellEnd"/>
      <w:r>
        <w:t xml:space="preserve"> </w:t>
      </w:r>
      <w:proofErr w:type="spellStart"/>
      <w:r>
        <w:t>Stane</w:t>
      </w:r>
      <w:proofErr w:type="spellEnd"/>
      <w:r>
        <w:t>. Measuring about 8.6 meters long, 4 meters wide, and 3 meters high, this singular block of Devonian Old Red Sandstone sits isolated in a desolate valley, far from any comparable monument. But what makes it stand apart from chambered cairns, dolmens, or passage graves elsewhere in the British Isles is not merely its shape, but its construction — or rather, its extraction from the impossible.</w:t>
      </w:r>
    </w:p>
    <w:p w14:paraId="11C2432A" w14:textId="77777777" w:rsidR="002F263D" w:rsidRDefault="002F263D">
      <w:pPr>
        <w:pStyle w:val="NormalWeb"/>
        <w:divId w:val="898172104"/>
      </w:pPr>
    </w:p>
    <w:p w14:paraId="64974E9D" w14:textId="77777777" w:rsidR="002F263D" w:rsidRDefault="002F263D">
      <w:pPr>
        <w:pStyle w:val="NormalWeb"/>
        <w:pBdr>
          <w:bottom w:val="single" w:sz="6" w:space="1" w:color="auto"/>
        </w:pBdr>
        <w:divId w:val="898172104"/>
      </w:pPr>
    </w:p>
    <w:p w14:paraId="42155DDF" w14:textId="77777777" w:rsidR="002F263D" w:rsidRDefault="002F263D">
      <w:pPr>
        <w:pStyle w:val="NormalWeb"/>
        <w:divId w:val="898172104"/>
      </w:pPr>
    </w:p>
    <w:p w14:paraId="48BF0502" w14:textId="77777777" w:rsidR="002F263D" w:rsidRDefault="002F263D">
      <w:pPr>
        <w:pStyle w:val="NormalWeb"/>
        <w:divId w:val="898172104"/>
      </w:pPr>
      <w:r>
        <w:t>One-Piece Neolithic Tomb</w:t>
      </w:r>
    </w:p>
    <w:p w14:paraId="63300520" w14:textId="77777777" w:rsidR="002F263D" w:rsidRDefault="002F263D">
      <w:pPr>
        <w:pStyle w:val="NormalWeb"/>
        <w:divId w:val="898172104"/>
      </w:pPr>
    </w:p>
    <w:p w14:paraId="44418FF1" w14:textId="77777777" w:rsidR="002F263D" w:rsidRDefault="002F263D">
      <w:pPr>
        <w:pStyle w:val="NormalWeb"/>
        <w:divId w:val="898172104"/>
      </w:pPr>
      <w:r>
        <w:t xml:space="preserve">Unlike most prehistoric stone tombs, the </w:t>
      </w:r>
      <w:proofErr w:type="spellStart"/>
      <w:r>
        <w:t>Dwarfie</w:t>
      </w:r>
      <w:proofErr w:type="spellEnd"/>
      <w:r>
        <w:t xml:space="preserve"> </w:t>
      </w:r>
      <w:proofErr w:type="spellStart"/>
      <w:r>
        <w:t>Stane</w:t>
      </w:r>
      <w:proofErr w:type="spellEnd"/>
      <w:r>
        <w:t xml:space="preserve"> was not assembled from multiple megaliths. Instead, it was carved out of a single colossal erratic boulder, itself weighing hundreds of tons. The structure contains a central entrance leading into a rectangular interior with two opposing side chambers and a central “passage.” There is no evidence of quarrying or transportation — suggesting the builders intentionally worked with a pre-existing glacial boulder, one that had likely been deposited in the valley during the last Ice Age.</w:t>
      </w:r>
    </w:p>
    <w:p w14:paraId="223BD8EF" w14:textId="77777777" w:rsidR="002F263D" w:rsidRDefault="002F263D">
      <w:pPr>
        <w:pStyle w:val="NormalWeb"/>
        <w:divId w:val="898172104"/>
      </w:pPr>
    </w:p>
    <w:p w14:paraId="6CFE0E21" w14:textId="77777777" w:rsidR="002F263D" w:rsidRDefault="002F263D">
      <w:pPr>
        <w:pStyle w:val="NormalWeb"/>
        <w:divId w:val="898172104"/>
      </w:pPr>
      <w:r>
        <w:t>This choice raises questions: why would a culture already skilled in moving and erecting stones choose instead to carve into one immovable mass? The precision required for such excavation — without iron tools — points to either extremely patient pecking and grinding over years, or the use of lost, advanced stone-working techniques.</w:t>
      </w:r>
    </w:p>
    <w:p w14:paraId="697108DD" w14:textId="77777777" w:rsidR="002F263D" w:rsidRDefault="002F263D">
      <w:pPr>
        <w:pStyle w:val="NormalWeb"/>
        <w:divId w:val="898172104"/>
      </w:pPr>
    </w:p>
    <w:p w14:paraId="306DF04F" w14:textId="77777777" w:rsidR="002F263D" w:rsidRDefault="002F263D">
      <w:pPr>
        <w:pStyle w:val="NormalWeb"/>
        <w:pBdr>
          <w:bottom w:val="single" w:sz="6" w:space="1" w:color="auto"/>
        </w:pBdr>
        <w:divId w:val="898172104"/>
      </w:pPr>
    </w:p>
    <w:p w14:paraId="5DDA7E61" w14:textId="77777777" w:rsidR="002F263D" w:rsidRDefault="002F263D">
      <w:pPr>
        <w:pStyle w:val="NormalWeb"/>
        <w:divId w:val="898172104"/>
      </w:pPr>
    </w:p>
    <w:p w14:paraId="222F4806" w14:textId="77777777" w:rsidR="002F263D" w:rsidRDefault="002F263D">
      <w:pPr>
        <w:pStyle w:val="NormalWeb"/>
        <w:divId w:val="898172104"/>
      </w:pPr>
      <w:r>
        <w:lastRenderedPageBreak/>
        <w:t>Carved from Solid Erratic</w:t>
      </w:r>
    </w:p>
    <w:p w14:paraId="0AEAE088" w14:textId="77777777" w:rsidR="002F263D" w:rsidRDefault="002F263D">
      <w:pPr>
        <w:pStyle w:val="NormalWeb"/>
        <w:divId w:val="898172104"/>
      </w:pPr>
    </w:p>
    <w:p w14:paraId="6FB4666B" w14:textId="77777777" w:rsidR="002F263D" w:rsidRDefault="002F263D">
      <w:pPr>
        <w:pStyle w:val="NormalWeb"/>
        <w:divId w:val="898172104"/>
      </w:pPr>
      <w:r>
        <w:t xml:space="preserve">Geologists confirm the </w:t>
      </w:r>
      <w:proofErr w:type="spellStart"/>
      <w:r>
        <w:t>Dwarfie</w:t>
      </w:r>
      <w:proofErr w:type="spellEnd"/>
      <w:r>
        <w:t xml:space="preserve"> </w:t>
      </w:r>
      <w:proofErr w:type="spellStart"/>
      <w:r>
        <w:t>Stane’s</w:t>
      </w:r>
      <w:proofErr w:type="spellEnd"/>
      <w:r>
        <w:t xml:space="preserve"> composition is significantly harder than many of the softer stones worked elsewhere in Neolithic Britain. The fact that the entire structure was hollowed out, with internal surfaces smoothed, suggests non-utilitarian intent — more than just a burial chamber. Its orientation, with the entrance facing east, may have been designed to catch the solstice sunrise, implying cosmological significance.</w:t>
      </w:r>
    </w:p>
    <w:p w14:paraId="76CA0CBB" w14:textId="77777777" w:rsidR="002F263D" w:rsidRDefault="002F263D">
      <w:pPr>
        <w:pStyle w:val="NormalWeb"/>
        <w:divId w:val="898172104"/>
      </w:pPr>
    </w:p>
    <w:p w14:paraId="4057577F" w14:textId="77777777" w:rsidR="002F263D" w:rsidRDefault="002F263D">
      <w:pPr>
        <w:pStyle w:val="NormalWeb"/>
        <w:pBdr>
          <w:bottom w:val="single" w:sz="6" w:space="1" w:color="auto"/>
        </w:pBdr>
        <w:divId w:val="898172104"/>
      </w:pPr>
    </w:p>
    <w:p w14:paraId="19F594C1" w14:textId="77777777" w:rsidR="002F263D" w:rsidRDefault="002F263D">
      <w:pPr>
        <w:pStyle w:val="NormalWeb"/>
        <w:divId w:val="898172104"/>
      </w:pPr>
    </w:p>
    <w:p w14:paraId="7D586B61" w14:textId="77777777" w:rsidR="002F263D" w:rsidRDefault="002F263D">
      <w:pPr>
        <w:pStyle w:val="NormalWeb"/>
        <w:divId w:val="898172104"/>
      </w:pPr>
      <w:r>
        <w:t>Vandalism Resistance and Acoustic Chambering</w:t>
      </w:r>
    </w:p>
    <w:p w14:paraId="441C5C14" w14:textId="77777777" w:rsidR="002F263D" w:rsidRDefault="002F263D">
      <w:pPr>
        <w:pStyle w:val="NormalWeb"/>
        <w:divId w:val="898172104"/>
      </w:pPr>
    </w:p>
    <w:p w14:paraId="0F053E11" w14:textId="77777777" w:rsidR="002F263D" w:rsidRDefault="002F263D">
      <w:pPr>
        <w:pStyle w:val="NormalWeb"/>
        <w:divId w:val="898172104"/>
      </w:pPr>
      <w:r>
        <w:t xml:space="preserve">Throughout history, attempts to deface or break apart the </w:t>
      </w:r>
      <w:proofErr w:type="spellStart"/>
      <w:r>
        <w:t>Dwarfie</w:t>
      </w:r>
      <w:proofErr w:type="spellEnd"/>
      <w:r>
        <w:t xml:space="preserve"> </w:t>
      </w:r>
      <w:proofErr w:type="spellStart"/>
      <w:r>
        <w:t>Stane</w:t>
      </w:r>
      <w:proofErr w:type="spellEnd"/>
      <w:r>
        <w:t xml:space="preserve"> have failed. Even with metal tools, later intruders could only scar its surface. Inside, the acoustics are remarkable — a low hum or chant resonates through the stone like a tuning fork, sustaining sound waves far longer than in an ordinary cave. Such acoustic resonance may have been an intentional design feature for rituals, similar to the echo chambers in Malta’s Hypogeum or the “ringing stones” of Africa.</w:t>
      </w:r>
    </w:p>
    <w:p w14:paraId="572ABAA3" w14:textId="77777777" w:rsidR="002F263D" w:rsidRDefault="002F263D">
      <w:pPr>
        <w:pStyle w:val="NormalWeb"/>
        <w:divId w:val="898172104"/>
      </w:pPr>
    </w:p>
    <w:p w14:paraId="1D46DC5A" w14:textId="77777777" w:rsidR="002F263D" w:rsidRDefault="002F263D">
      <w:pPr>
        <w:pStyle w:val="NormalWeb"/>
        <w:pBdr>
          <w:bottom w:val="single" w:sz="6" w:space="1" w:color="auto"/>
        </w:pBdr>
        <w:divId w:val="898172104"/>
      </w:pPr>
    </w:p>
    <w:p w14:paraId="4C40820E" w14:textId="77777777" w:rsidR="002F263D" w:rsidRDefault="002F263D">
      <w:pPr>
        <w:pStyle w:val="NormalWeb"/>
        <w:divId w:val="898172104"/>
      </w:pPr>
    </w:p>
    <w:p w14:paraId="61CA31CB" w14:textId="77777777" w:rsidR="002F263D" w:rsidRDefault="002F263D">
      <w:pPr>
        <w:pStyle w:val="NormalWeb"/>
        <w:divId w:val="898172104"/>
      </w:pPr>
      <w:r>
        <w:t>Legends and Name Origins</w:t>
      </w:r>
    </w:p>
    <w:p w14:paraId="24E5295E" w14:textId="77777777" w:rsidR="002F263D" w:rsidRDefault="002F263D">
      <w:pPr>
        <w:pStyle w:val="NormalWeb"/>
        <w:divId w:val="898172104"/>
      </w:pPr>
    </w:p>
    <w:p w14:paraId="0670AEDA" w14:textId="77777777" w:rsidR="002F263D" w:rsidRDefault="002F263D">
      <w:pPr>
        <w:pStyle w:val="NormalWeb"/>
        <w:divId w:val="898172104"/>
      </w:pPr>
      <w:r>
        <w:t xml:space="preserve">Local folklore ties the </w:t>
      </w:r>
      <w:proofErr w:type="spellStart"/>
      <w:r>
        <w:t>Dwarfie</w:t>
      </w:r>
      <w:proofErr w:type="spellEnd"/>
      <w:r>
        <w:t xml:space="preserve"> </w:t>
      </w:r>
      <w:proofErr w:type="spellStart"/>
      <w:r>
        <w:t>Stane</w:t>
      </w:r>
      <w:proofErr w:type="spellEnd"/>
      <w:r>
        <w:t xml:space="preserve"> to a giant or a dwarf — depending on the storyteller — said to have lived within it. The name likely stems from Norse sagas, where dwarves were master craftsmen, able to shape stone with supernatural skill. This association hints that even in the Viking era, the structure’s origin was considered mysterious and beyond the ability of ordinary humans.</w:t>
      </w:r>
    </w:p>
    <w:p w14:paraId="2BF0A169" w14:textId="77777777" w:rsidR="002F263D" w:rsidRDefault="002F263D">
      <w:pPr>
        <w:pStyle w:val="NormalWeb"/>
        <w:divId w:val="898172104"/>
      </w:pPr>
    </w:p>
    <w:p w14:paraId="496D062C" w14:textId="77777777" w:rsidR="002F263D" w:rsidRDefault="002F263D">
      <w:pPr>
        <w:pStyle w:val="NormalWeb"/>
        <w:pBdr>
          <w:bottom w:val="single" w:sz="6" w:space="1" w:color="auto"/>
        </w:pBdr>
        <w:divId w:val="898172104"/>
      </w:pPr>
    </w:p>
    <w:p w14:paraId="7077C56D" w14:textId="77777777" w:rsidR="002F263D" w:rsidRDefault="002F263D">
      <w:pPr>
        <w:pStyle w:val="NormalWeb"/>
        <w:divId w:val="898172104"/>
      </w:pPr>
    </w:p>
    <w:p w14:paraId="3DDDE7D9" w14:textId="77777777" w:rsidR="002F263D" w:rsidRDefault="002F263D">
      <w:pPr>
        <w:pStyle w:val="NormalWeb"/>
        <w:divId w:val="898172104"/>
      </w:pPr>
      <w:r>
        <w:t>Why It Matters</w:t>
      </w:r>
    </w:p>
    <w:p w14:paraId="0514566A" w14:textId="77777777" w:rsidR="002F263D" w:rsidRDefault="002F263D">
      <w:pPr>
        <w:pStyle w:val="NormalWeb"/>
        <w:divId w:val="898172104"/>
      </w:pPr>
    </w:p>
    <w:p w14:paraId="7843C72B" w14:textId="77777777" w:rsidR="002F263D" w:rsidRDefault="002F263D">
      <w:pPr>
        <w:pStyle w:val="NormalWeb"/>
        <w:divId w:val="898172104"/>
      </w:pPr>
      <w:r>
        <w:t xml:space="preserve">The </w:t>
      </w:r>
      <w:proofErr w:type="spellStart"/>
      <w:r>
        <w:t>Dwarfie</w:t>
      </w:r>
      <w:proofErr w:type="spellEnd"/>
      <w:r>
        <w:t xml:space="preserve"> </w:t>
      </w:r>
      <w:proofErr w:type="spellStart"/>
      <w:r>
        <w:t>Stane</w:t>
      </w:r>
      <w:proofErr w:type="spellEnd"/>
      <w:r>
        <w:t xml:space="preserve"> is an outlier — geographically, architecturally, and technologically. It does not fit neatly into Britain’s megalithic tradition, yet it shares traits with global “impossible” sites:</w:t>
      </w:r>
    </w:p>
    <w:p w14:paraId="5B3CB255" w14:textId="77777777" w:rsidR="002F263D" w:rsidRDefault="002F263D">
      <w:pPr>
        <w:pStyle w:val="NormalWeb"/>
        <w:divId w:val="898172104"/>
      </w:pPr>
    </w:p>
    <w:p w14:paraId="42924E81" w14:textId="77777777" w:rsidR="002F263D" w:rsidRDefault="002F263D">
      <w:pPr>
        <w:pStyle w:val="NormalWeb"/>
        <w:divId w:val="898172104"/>
      </w:pPr>
      <w:r>
        <w:t>Single-stone construction, like the massive rock-cut temples of India.</w:t>
      </w:r>
    </w:p>
    <w:p w14:paraId="01DA8CB9" w14:textId="77777777" w:rsidR="002F263D" w:rsidRDefault="002F263D">
      <w:pPr>
        <w:pStyle w:val="NormalWeb"/>
        <w:divId w:val="898172104"/>
      </w:pPr>
    </w:p>
    <w:p w14:paraId="3855513A" w14:textId="77777777" w:rsidR="002F263D" w:rsidRDefault="002F263D">
      <w:pPr>
        <w:pStyle w:val="NormalWeb"/>
        <w:divId w:val="898172104"/>
      </w:pPr>
      <w:r>
        <w:t>Acoustic engineering, like Chavín de Huántar in Peru.</w:t>
      </w:r>
    </w:p>
    <w:p w14:paraId="3C19E481" w14:textId="77777777" w:rsidR="002F263D" w:rsidRDefault="002F263D">
      <w:pPr>
        <w:pStyle w:val="NormalWeb"/>
        <w:divId w:val="898172104"/>
      </w:pPr>
    </w:p>
    <w:p w14:paraId="48600FD1" w14:textId="77777777" w:rsidR="002F263D" w:rsidRDefault="002F263D">
      <w:pPr>
        <w:pStyle w:val="NormalWeb"/>
        <w:divId w:val="898172104"/>
      </w:pPr>
      <w:r>
        <w:t>Tool mystery, with no surviving evidence of how such precision was achieved.</w:t>
      </w:r>
    </w:p>
    <w:p w14:paraId="284B8E6F" w14:textId="77777777" w:rsidR="002F263D" w:rsidRDefault="002F263D">
      <w:pPr>
        <w:pStyle w:val="NormalWeb"/>
        <w:divId w:val="898172104"/>
      </w:pPr>
    </w:p>
    <w:p w14:paraId="75A3F311" w14:textId="77777777" w:rsidR="002F263D" w:rsidRDefault="002F263D">
      <w:pPr>
        <w:pStyle w:val="NormalWeb"/>
        <w:divId w:val="898172104"/>
      </w:pPr>
    </w:p>
    <w:p w14:paraId="2DB0BC9A" w14:textId="77777777" w:rsidR="002F263D" w:rsidRDefault="002F263D">
      <w:pPr>
        <w:pStyle w:val="NormalWeb"/>
        <w:divId w:val="898172104"/>
      </w:pPr>
      <w:r>
        <w:t>In isolation on Hoy, it challenges the mainstream idea that megalithic builders always followed regional traditions — instead hinting at a diffuse, possibly global, tradition of advanced stone knowledge that survived in pockets long after its origin.</w:t>
      </w:r>
    </w:p>
    <w:p w14:paraId="7040294C" w14:textId="77777777" w:rsidR="002F263D" w:rsidRDefault="002F263D">
      <w:pPr>
        <w:pStyle w:val="NormalWeb"/>
        <w:divId w:val="898172104"/>
      </w:pPr>
    </w:p>
    <w:p w14:paraId="687D4224" w14:textId="77777777" w:rsidR="002F263D" w:rsidRDefault="002F263D">
      <w:pPr>
        <w:pStyle w:val="NormalWeb"/>
        <w:pBdr>
          <w:bottom w:val="single" w:sz="6" w:space="1" w:color="auto"/>
        </w:pBdr>
        <w:divId w:val="898172104"/>
      </w:pPr>
    </w:p>
    <w:p w14:paraId="18CB49CF" w14:textId="4DB9650D" w:rsidR="00CA23D9" w:rsidRDefault="00D24AB0">
      <w:pPr>
        <w:pStyle w:val="NormalWeb"/>
        <w:divId w:val="898172104"/>
      </w:pPr>
      <w:r>
        <w:t xml:space="preserve">Chapter </w:t>
      </w:r>
      <w:r w:rsidR="00CA23D9">
        <w:t xml:space="preserve">11. Mystery Fortresses of Georgia – </w:t>
      </w:r>
      <w:proofErr w:type="spellStart"/>
      <w:r w:rsidR="00CA23D9">
        <w:t>Abuli</w:t>
      </w:r>
      <w:proofErr w:type="spellEnd"/>
      <w:r w:rsidR="00CA23D9">
        <w:t xml:space="preserve"> &amp; </w:t>
      </w:r>
      <w:proofErr w:type="spellStart"/>
      <w:r w:rsidR="00CA23D9">
        <w:t>Avranlo</w:t>
      </w:r>
      <w:proofErr w:type="spellEnd"/>
    </w:p>
    <w:p w14:paraId="49DB5C18" w14:textId="77777777" w:rsidR="00CA23D9" w:rsidRDefault="00CA23D9">
      <w:pPr>
        <w:pStyle w:val="NormalWeb"/>
        <w:divId w:val="898172104"/>
      </w:pPr>
    </w:p>
    <w:p w14:paraId="7F68F302" w14:textId="77777777" w:rsidR="00CA23D9" w:rsidRDefault="00CA23D9">
      <w:pPr>
        <w:pStyle w:val="NormalWeb"/>
        <w:divId w:val="898172104"/>
      </w:pPr>
      <w:r>
        <w:t>Title: The Cyclopean Watchers of the Caucasus</w:t>
      </w:r>
    </w:p>
    <w:p w14:paraId="783FA250" w14:textId="77777777" w:rsidR="00CA23D9" w:rsidRDefault="00CA23D9">
      <w:pPr>
        <w:pStyle w:val="NormalWeb"/>
        <w:divId w:val="898172104"/>
      </w:pPr>
    </w:p>
    <w:p w14:paraId="3C42CA61" w14:textId="77777777" w:rsidR="00CA23D9" w:rsidRDefault="00CA23D9">
      <w:pPr>
        <w:pStyle w:val="NormalWeb"/>
        <w:divId w:val="898172104"/>
      </w:pPr>
      <w:r>
        <w:t xml:space="preserve">High in the rugged mountains of southern Georgia, where the Caucasus meets the Armenian Highlands, two monumental strongholds stand in near-total obscurity — </w:t>
      </w:r>
      <w:proofErr w:type="spellStart"/>
      <w:r>
        <w:t>Abuli</w:t>
      </w:r>
      <w:proofErr w:type="spellEnd"/>
      <w:r>
        <w:t xml:space="preserve"> and </w:t>
      </w:r>
      <w:proofErr w:type="spellStart"/>
      <w:r>
        <w:t>Avranlo</w:t>
      </w:r>
      <w:proofErr w:type="spellEnd"/>
      <w:r>
        <w:t xml:space="preserve">. Perched at altitudes above 1,600 meters, these fortresses are composed of dry-stacked megalithic walls so massive and ancient that local villagers either know nothing of their origin, or refuse to speak of them. In archaeological records, they sit like question marks: enormous, isolated, and seemingly designed for purposes beyond simple </w:t>
      </w:r>
      <w:proofErr w:type="spellStart"/>
      <w:r>
        <w:t>defense</w:t>
      </w:r>
      <w:proofErr w:type="spellEnd"/>
      <w:r>
        <w:t>.</w:t>
      </w:r>
    </w:p>
    <w:p w14:paraId="695AB3B1" w14:textId="77777777" w:rsidR="00CA23D9" w:rsidRDefault="00CA23D9">
      <w:pPr>
        <w:pStyle w:val="NormalWeb"/>
        <w:divId w:val="898172104"/>
      </w:pPr>
    </w:p>
    <w:p w14:paraId="57AC7FF1" w14:textId="77777777" w:rsidR="00CA23D9" w:rsidRDefault="00CA23D9">
      <w:pPr>
        <w:pStyle w:val="NormalWeb"/>
        <w:pBdr>
          <w:bottom w:val="single" w:sz="6" w:space="1" w:color="auto"/>
        </w:pBdr>
        <w:divId w:val="898172104"/>
      </w:pPr>
    </w:p>
    <w:p w14:paraId="313E05F3" w14:textId="77777777" w:rsidR="00CA23D9" w:rsidRDefault="00CA23D9">
      <w:pPr>
        <w:pStyle w:val="NormalWeb"/>
        <w:divId w:val="898172104"/>
      </w:pPr>
    </w:p>
    <w:p w14:paraId="3377126C" w14:textId="77777777" w:rsidR="00CA23D9" w:rsidRDefault="00CA23D9">
      <w:pPr>
        <w:pStyle w:val="NormalWeb"/>
        <w:divId w:val="898172104"/>
      </w:pPr>
      <w:r>
        <w:t>Dry-Stacked Megalithic Walls</w:t>
      </w:r>
    </w:p>
    <w:p w14:paraId="7A0A7639" w14:textId="77777777" w:rsidR="00CA23D9" w:rsidRDefault="00CA23D9">
      <w:pPr>
        <w:pStyle w:val="NormalWeb"/>
        <w:divId w:val="898172104"/>
      </w:pPr>
    </w:p>
    <w:p w14:paraId="7E66635C" w14:textId="77777777" w:rsidR="00CA23D9" w:rsidRDefault="00CA23D9">
      <w:pPr>
        <w:pStyle w:val="NormalWeb"/>
        <w:divId w:val="898172104"/>
      </w:pPr>
      <w:r>
        <w:t>The fortresses are constructed from enormous basalt and andesite blocks, many weighing between 3 and 8 tons, some considerably more. They are fitted without mortar — a technique known as Cyclopean masonry for its association with the mythical one-eyed giants who, in Mediterranean legend, built structures too massive for humans.</w:t>
      </w:r>
    </w:p>
    <w:p w14:paraId="38FECDF6" w14:textId="77777777" w:rsidR="00CA23D9" w:rsidRDefault="00CA23D9">
      <w:pPr>
        <w:pStyle w:val="NormalWeb"/>
        <w:divId w:val="898172104"/>
      </w:pPr>
    </w:p>
    <w:p w14:paraId="223034DB" w14:textId="77777777" w:rsidR="00CA23D9" w:rsidRDefault="00CA23D9">
      <w:pPr>
        <w:pStyle w:val="NormalWeb"/>
        <w:divId w:val="898172104"/>
      </w:pPr>
      <w:r>
        <w:t xml:space="preserve">At </w:t>
      </w:r>
      <w:proofErr w:type="spellStart"/>
      <w:r>
        <w:t>Abuli</w:t>
      </w:r>
      <w:proofErr w:type="spellEnd"/>
      <w:r>
        <w:t xml:space="preserve"> Fortress, the walls rise in multi-tiered terraces, with blocks meticulously shaped to interlock in irregular but stable patterns. </w:t>
      </w:r>
      <w:proofErr w:type="spellStart"/>
      <w:r>
        <w:t>Avranlo</w:t>
      </w:r>
      <w:proofErr w:type="spellEnd"/>
      <w:r>
        <w:t xml:space="preserve"> is smaller but equally precise, with a central “citadel” of tightly fitted megaliths. Modern stonemasons struggle to explain how such placement was achieved at this scale, especially given the terrain and elevation.</w:t>
      </w:r>
    </w:p>
    <w:p w14:paraId="2E686AE9" w14:textId="77777777" w:rsidR="00CA23D9" w:rsidRDefault="00CA23D9">
      <w:pPr>
        <w:pStyle w:val="NormalWeb"/>
        <w:divId w:val="898172104"/>
      </w:pPr>
    </w:p>
    <w:p w14:paraId="76DA2CB5" w14:textId="77777777" w:rsidR="00CA23D9" w:rsidRDefault="00CA23D9">
      <w:pPr>
        <w:pStyle w:val="NormalWeb"/>
        <w:pBdr>
          <w:bottom w:val="single" w:sz="6" w:space="1" w:color="auto"/>
        </w:pBdr>
        <w:divId w:val="898172104"/>
      </w:pPr>
    </w:p>
    <w:p w14:paraId="212525D9" w14:textId="77777777" w:rsidR="00CA23D9" w:rsidRDefault="00CA23D9">
      <w:pPr>
        <w:pStyle w:val="NormalWeb"/>
        <w:divId w:val="898172104"/>
      </w:pPr>
    </w:p>
    <w:p w14:paraId="2929B646" w14:textId="77777777" w:rsidR="00CA23D9" w:rsidRDefault="00CA23D9">
      <w:pPr>
        <w:pStyle w:val="NormalWeb"/>
        <w:divId w:val="898172104"/>
      </w:pPr>
      <w:r>
        <w:t>Above 1,600m Elevation</w:t>
      </w:r>
    </w:p>
    <w:p w14:paraId="404256FF" w14:textId="77777777" w:rsidR="00CA23D9" w:rsidRDefault="00CA23D9">
      <w:pPr>
        <w:pStyle w:val="NormalWeb"/>
        <w:divId w:val="898172104"/>
      </w:pPr>
    </w:p>
    <w:p w14:paraId="4C105DFC" w14:textId="77777777" w:rsidR="00CA23D9" w:rsidRDefault="00CA23D9">
      <w:pPr>
        <w:pStyle w:val="NormalWeb"/>
        <w:divId w:val="898172104"/>
      </w:pPr>
      <w:r>
        <w:t xml:space="preserve">The altitude alone poses logistical puzzles. At over 1,600 meters, the fortresses occupy exposed volcanic slopes, far from major ancient settlements or trade routes. Transporting and shaping megaliths here would have required either extraordinary human </w:t>
      </w:r>
      <w:proofErr w:type="spellStart"/>
      <w:r>
        <w:t>labor</w:t>
      </w:r>
      <w:proofErr w:type="spellEnd"/>
      <w:r>
        <w:t>, advanced lifting technology, or techniques no longer in use.</w:t>
      </w:r>
    </w:p>
    <w:p w14:paraId="2AF27539" w14:textId="77777777" w:rsidR="00CA23D9" w:rsidRDefault="00CA23D9">
      <w:pPr>
        <w:pStyle w:val="NormalWeb"/>
        <w:divId w:val="898172104"/>
      </w:pPr>
    </w:p>
    <w:p w14:paraId="3287DC08" w14:textId="77777777" w:rsidR="00CA23D9" w:rsidRDefault="00CA23D9">
      <w:pPr>
        <w:pStyle w:val="NormalWeb"/>
        <w:divId w:val="898172104"/>
      </w:pPr>
      <w:r>
        <w:t xml:space="preserve">The positioning offers 360-degree visibility of surrounding valleys and mountains — not unlike the “eagle’s nest” fortresses in Peru or the Andean </w:t>
      </w:r>
      <w:proofErr w:type="spellStart"/>
      <w:r>
        <w:t>Sacsayhuamán</w:t>
      </w:r>
      <w:proofErr w:type="spellEnd"/>
      <w:r>
        <w:t xml:space="preserve">, suggesting they may have been both lookout points and </w:t>
      </w:r>
      <w:proofErr w:type="spellStart"/>
      <w:r>
        <w:t>centers</w:t>
      </w:r>
      <w:proofErr w:type="spellEnd"/>
      <w:r>
        <w:t xml:space="preserve"> of power.</w:t>
      </w:r>
    </w:p>
    <w:p w14:paraId="2110EDF5" w14:textId="77777777" w:rsidR="00CA23D9" w:rsidRDefault="00CA23D9">
      <w:pPr>
        <w:pStyle w:val="NormalWeb"/>
        <w:divId w:val="898172104"/>
      </w:pPr>
    </w:p>
    <w:p w14:paraId="21859BAF" w14:textId="77777777" w:rsidR="00CA23D9" w:rsidRDefault="00CA23D9">
      <w:pPr>
        <w:pStyle w:val="NormalWeb"/>
        <w:pBdr>
          <w:bottom w:val="single" w:sz="6" w:space="1" w:color="auto"/>
        </w:pBdr>
        <w:divId w:val="898172104"/>
      </w:pPr>
    </w:p>
    <w:p w14:paraId="5C573221" w14:textId="77777777" w:rsidR="00CA23D9" w:rsidRDefault="00CA23D9">
      <w:pPr>
        <w:pStyle w:val="NormalWeb"/>
        <w:divId w:val="898172104"/>
      </w:pPr>
    </w:p>
    <w:p w14:paraId="182B1680" w14:textId="77777777" w:rsidR="00CA23D9" w:rsidRDefault="00CA23D9">
      <w:pPr>
        <w:pStyle w:val="NormalWeb"/>
        <w:divId w:val="898172104"/>
      </w:pPr>
      <w:r>
        <w:t>Indigenous Silence on Origin</w:t>
      </w:r>
    </w:p>
    <w:p w14:paraId="480ADF4D" w14:textId="77777777" w:rsidR="00CA23D9" w:rsidRDefault="00CA23D9">
      <w:pPr>
        <w:pStyle w:val="NormalWeb"/>
        <w:divId w:val="898172104"/>
      </w:pPr>
    </w:p>
    <w:p w14:paraId="64256CA7" w14:textId="77777777" w:rsidR="00CA23D9" w:rsidRDefault="00CA23D9">
      <w:pPr>
        <w:pStyle w:val="NormalWeb"/>
        <w:divId w:val="898172104"/>
      </w:pPr>
      <w:r>
        <w:t xml:space="preserve">Strikingly, there is little to no surviving oral tradition among local Georgian communities about who built </w:t>
      </w:r>
      <w:proofErr w:type="spellStart"/>
      <w:r>
        <w:t>Abuli</w:t>
      </w:r>
      <w:proofErr w:type="spellEnd"/>
      <w:r>
        <w:t xml:space="preserve"> and </w:t>
      </w:r>
      <w:proofErr w:type="spellStart"/>
      <w:r>
        <w:t>Avranlo</w:t>
      </w:r>
      <w:proofErr w:type="spellEnd"/>
      <w:r>
        <w:t>. This is unusual for a region so steeped in legend. In contrast to other Caucasian megaliths (like the dolmens of the Western Caucasus), these sites are culturally “blank” — almost as if their origins were deliberately forgotten or belonged to a pre-cultural phase of human habitation in the region.</w:t>
      </w:r>
    </w:p>
    <w:p w14:paraId="0AC64127" w14:textId="77777777" w:rsidR="00CA23D9" w:rsidRDefault="00CA23D9">
      <w:pPr>
        <w:pStyle w:val="NormalWeb"/>
        <w:divId w:val="898172104"/>
      </w:pPr>
    </w:p>
    <w:p w14:paraId="72BE19A8" w14:textId="77777777" w:rsidR="00CA23D9" w:rsidRDefault="00CA23D9">
      <w:pPr>
        <w:pStyle w:val="NormalWeb"/>
        <w:divId w:val="898172104"/>
      </w:pPr>
      <w:r>
        <w:t>Some ethnographers note that silence in oral tradition often indicates structures inherited from a prior, displaced civilization, whose memory was lost or suppressed.</w:t>
      </w:r>
    </w:p>
    <w:p w14:paraId="01EB2D7C" w14:textId="77777777" w:rsidR="00CA23D9" w:rsidRDefault="00CA23D9">
      <w:pPr>
        <w:pStyle w:val="NormalWeb"/>
        <w:divId w:val="898172104"/>
      </w:pPr>
    </w:p>
    <w:p w14:paraId="363C8D4B" w14:textId="77777777" w:rsidR="00CA23D9" w:rsidRDefault="00CA23D9">
      <w:pPr>
        <w:pStyle w:val="NormalWeb"/>
        <w:pBdr>
          <w:bottom w:val="single" w:sz="6" w:space="1" w:color="auto"/>
        </w:pBdr>
        <w:divId w:val="898172104"/>
      </w:pPr>
    </w:p>
    <w:p w14:paraId="0165B59D" w14:textId="77777777" w:rsidR="00CA23D9" w:rsidRDefault="00CA23D9">
      <w:pPr>
        <w:pStyle w:val="NormalWeb"/>
        <w:divId w:val="898172104"/>
      </w:pPr>
    </w:p>
    <w:p w14:paraId="35F4F4C5" w14:textId="77777777" w:rsidR="00CA23D9" w:rsidRDefault="00CA23D9">
      <w:pPr>
        <w:pStyle w:val="NormalWeb"/>
        <w:divId w:val="898172104"/>
      </w:pPr>
      <w:r>
        <w:t>Volcanic Energy Fields</w:t>
      </w:r>
    </w:p>
    <w:p w14:paraId="115EEDE8" w14:textId="77777777" w:rsidR="00CA23D9" w:rsidRDefault="00CA23D9">
      <w:pPr>
        <w:pStyle w:val="NormalWeb"/>
        <w:divId w:val="898172104"/>
      </w:pPr>
    </w:p>
    <w:p w14:paraId="01D98F0A" w14:textId="77777777" w:rsidR="00CA23D9" w:rsidRDefault="00CA23D9">
      <w:pPr>
        <w:pStyle w:val="NormalWeb"/>
        <w:divId w:val="898172104"/>
      </w:pPr>
      <w:r>
        <w:t>Geologically, both fortresses are positioned atop ancient volcanic plugs and fault lines. Preliminary geophysical surveys have found unusual electromagnetic anomalies in the area — spikes in background radiation and localized magnetic variation. Ancient builders may have chosen these spots for more than defensive advantage: the natural geomagnetic field strength could have influenced both the siting and potential energetic function of the fortresses.</w:t>
      </w:r>
    </w:p>
    <w:p w14:paraId="12511720" w14:textId="77777777" w:rsidR="00CA23D9" w:rsidRDefault="00CA23D9">
      <w:pPr>
        <w:pStyle w:val="NormalWeb"/>
        <w:divId w:val="898172104"/>
      </w:pPr>
    </w:p>
    <w:p w14:paraId="4BF0EBB6" w14:textId="77777777" w:rsidR="00CA23D9" w:rsidRDefault="00CA23D9">
      <w:pPr>
        <w:pStyle w:val="NormalWeb"/>
        <w:divId w:val="898172104"/>
      </w:pPr>
      <w:r>
        <w:t xml:space="preserve">This recalls global patterns — megalithic sites like Teotihuacán in Mexico and </w:t>
      </w:r>
      <w:proofErr w:type="spellStart"/>
      <w:r>
        <w:t>Ollantaytambo</w:t>
      </w:r>
      <w:proofErr w:type="spellEnd"/>
      <w:r>
        <w:t xml:space="preserve"> in Peru also align with volcanic structures and high-energy geophysical zones. Some researchers speculate that such locations could amplify atmospheric electricity or subtle geomagnetic effects, possibly used in ancient technology, ritual, or long-distance communication.</w:t>
      </w:r>
    </w:p>
    <w:p w14:paraId="748F81BA" w14:textId="77777777" w:rsidR="00CA23D9" w:rsidRDefault="00CA23D9">
      <w:pPr>
        <w:pStyle w:val="NormalWeb"/>
        <w:divId w:val="898172104"/>
      </w:pPr>
    </w:p>
    <w:p w14:paraId="4070A9E4" w14:textId="77777777" w:rsidR="00CA23D9" w:rsidRDefault="00CA23D9">
      <w:pPr>
        <w:pStyle w:val="NormalWeb"/>
        <w:pBdr>
          <w:bottom w:val="single" w:sz="6" w:space="1" w:color="auto"/>
        </w:pBdr>
        <w:divId w:val="898172104"/>
      </w:pPr>
    </w:p>
    <w:p w14:paraId="522395C2" w14:textId="77777777" w:rsidR="00CA23D9" w:rsidRDefault="00CA23D9">
      <w:pPr>
        <w:pStyle w:val="NormalWeb"/>
        <w:divId w:val="898172104"/>
      </w:pPr>
    </w:p>
    <w:p w14:paraId="3A351243" w14:textId="77777777" w:rsidR="00CA23D9" w:rsidRDefault="00CA23D9">
      <w:pPr>
        <w:pStyle w:val="NormalWeb"/>
        <w:divId w:val="898172104"/>
      </w:pPr>
      <w:r>
        <w:lastRenderedPageBreak/>
        <w:t>A Broader Network?</w:t>
      </w:r>
    </w:p>
    <w:p w14:paraId="210A6590" w14:textId="77777777" w:rsidR="00CA23D9" w:rsidRDefault="00CA23D9">
      <w:pPr>
        <w:pStyle w:val="NormalWeb"/>
        <w:divId w:val="898172104"/>
      </w:pPr>
    </w:p>
    <w:p w14:paraId="26E71B42" w14:textId="77777777" w:rsidR="00CA23D9" w:rsidRDefault="00CA23D9">
      <w:pPr>
        <w:pStyle w:val="NormalWeb"/>
        <w:divId w:val="898172104"/>
      </w:pPr>
      <w:r>
        <w:t xml:space="preserve">There is growing speculation that </w:t>
      </w:r>
      <w:proofErr w:type="spellStart"/>
      <w:r>
        <w:t>Abuli</w:t>
      </w:r>
      <w:proofErr w:type="spellEnd"/>
      <w:r>
        <w:t xml:space="preserve"> and </w:t>
      </w:r>
      <w:proofErr w:type="spellStart"/>
      <w:r>
        <w:t>Avranlo</w:t>
      </w:r>
      <w:proofErr w:type="spellEnd"/>
      <w:r>
        <w:t xml:space="preserve"> were part of a wider megalithic chain across the Caucasus, linking to enigmatic cyclopean structures in Armenia and eastern Anatolia. If so, they could represent remnants of a pan-Caucasian megalithic culture that predated Indo-European settlement — one that knew how to work volcanic stone at high altitude with precision that still challenges modern replication.</w:t>
      </w:r>
    </w:p>
    <w:p w14:paraId="0B0D7391" w14:textId="77777777" w:rsidR="00CA23D9" w:rsidRDefault="00CA23D9">
      <w:pPr>
        <w:pStyle w:val="NormalWeb"/>
        <w:divId w:val="898172104"/>
      </w:pPr>
    </w:p>
    <w:p w14:paraId="1E174B2F" w14:textId="77777777" w:rsidR="00CA23D9" w:rsidRDefault="00CA23D9">
      <w:pPr>
        <w:pStyle w:val="NormalWeb"/>
        <w:pBdr>
          <w:bottom w:val="single" w:sz="6" w:space="1" w:color="auto"/>
        </w:pBdr>
        <w:divId w:val="898172104"/>
      </w:pPr>
    </w:p>
    <w:p w14:paraId="2841AF5A" w14:textId="77777777" w:rsidR="00CA23D9" w:rsidRDefault="00CA23D9">
      <w:pPr>
        <w:pStyle w:val="NormalWeb"/>
        <w:divId w:val="898172104"/>
      </w:pPr>
    </w:p>
    <w:p w14:paraId="7AF0D90C" w14:textId="77777777" w:rsidR="00CA23D9" w:rsidRDefault="00CA23D9">
      <w:pPr>
        <w:pStyle w:val="NormalWeb"/>
        <w:divId w:val="898172104"/>
      </w:pPr>
      <w:r>
        <w:t>In Summary:</w:t>
      </w:r>
    </w:p>
    <w:p w14:paraId="04C39AE6" w14:textId="77777777" w:rsidR="00CA23D9" w:rsidRDefault="00CA23D9">
      <w:pPr>
        <w:pStyle w:val="NormalWeb"/>
        <w:divId w:val="898172104"/>
      </w:pPr>
      <w:r>
        <w:t xml:space="preserve">The Mystery Fortresses of Georgia are more than military relics. They are enigmatic sentinels — perched high above the land, built with precision megalithic methods, tied to volcanic energy, and shrouded in silence. Whether lookout, power </w:t>
      </w:r>
      <w:proofErr w:type="spellStart"/>
      <w:r>
        <w:t>center</w:t>
      </w:r>
      <w:proofErr w:type="spellEnd"/>
      <w:r>
        <w:t>, or energetic hub, they fit into the global pattern of “impossible” high-altitude megaliths whose builders seem to have worked on a scale — and with a purpose — we have yet to rediscover.</w:t>
      </w:r>
    </w:p>
    <w:p w14:paraId="5F1A0E7E" w14:textId="77777777" w:rsidR="00CA23D9" w:rsidRDefault="00CA23D9">
      <w:pPr>
        <w:pStyle w:val="NormalWeb"/>
        <w:divId w:val="898172104"/>
      </w:pPr>
    </w:p>
    <w:p w14:paraId="05AAE6AC" w14:textId="77777777" w:rsidR="00CA23D9" w:rsidRDefault="00CA23D9">
      <w:pPr>
        <w:pStyle w:val="NormalWeb"/>
        <w:pBdr>
          <w:bottom w:val="single" w:sz="6" w:space="1" w:color="auto"/>
        </w:pBdr>
        <w:divId w:val="898172104"/>
      </w:pPr>
    </w:p>
    <w:p w14:paraId="6621456B" w14:textId="77777777" w:rsidR="00CA23D9" w:rsidRDefault="00CA23D9">
      <w:pPr>
        <w:pStyle w:val="NormalWeb"/>
        <w:divId w:val="898172104"/>
      </w:pPr>
    </w:p>
    <w:p w14:paraId="5646791B" w14:textId="33D3CB64" w:rsidR="00235D08" w:rsidRDefault="006433D6">
      <w:pPr>
        <w:pStyle w:val="NormalWeb"/>
        <w:divId w:val="898172104"/>
      </w:pPr>
      <w:r>
        <w:t xml:space="preserve">Chapter </w:t>
      </w:r>
      <w:r w:rsidR="00235D08">
        <w:t>12. Bonus Locations &amp; Satellite Sites</w:t>
      </w:r>
    </w:p>
    <w:p w14:paraId="68A0D5A0" w14:textId="77777777" w:rsidR="00235D08" w:rsidRDefault="00235D08">
      <w:pPr>
        <w:pStyle w:val="NormalWeb"/>
        <w:divId w:val="898172104"/>
      </w:pPr>
    </w:p>
    <w:p w14:paraId="7D304CA3" w14:textId="77777777" w:rsidR="00235D08" w:rsidRDefault="00235D08">
      <w:pPr>
        <w:pStyle w:val="NormalWeb"/>
        <w:divId w:val="898172104"/>
      </w:pPr>
      <w:r>
        <w:t>Six enigmatic sites spanning five continents, each carrying the unmistakable fingerprints of advanced megalithic culture — yet separated by oceans, ages, and official narratives.</w:t>
      </w:r>
    </w:p>
    <w:p w14:paraId="40F91089" w14:textId="77777777" w:rsidR="00235D08" w:rsidRDefault="00235D08">
      <w:pPr>
        <w:pStyle w:val="NormalWeb"/>
        <w:divId w:val="898172104"/>
      </w:pPr>
    </w:p>
    <w:p w14:paraId="2DFC3342" w14:textId="77777777" w:rsidR="00235D08" w:rsidRDefault="00235D08">
      <w:pPr>
        <w:pStyle w:val="NormalWeb"/>
        <w:pBdr>
          <w:bottom w:val="single" w:sz="6" w:space="1" w:color="auto"/>
        </w:pBdr>
        <w:divId w:val="898172104"/>
      </w:pPr>
    </w:p>
    <w:p w14:paraId="2AE8C5F4" w14:textId="77777777" w:rsidR="00235D08" w:rsidRDefault="00235D08">
      <w:pPr>
        <w:pStyle w:val="NormalWeb"/>
        <w:divId w:val="898172104"/>
      </w:pPr>
    </w:p>
    <w:p w14:paraId="3EFEF81C" w14:textId="77777777" w:rsidR="00235D08" w:rsidRDefault="00235D08">
      <w:pPr>
        <w:pStyle w:val="NormalWeb"/>
        <w:divId w:val="898172104"/>
      </w:pPr>
      <w:r>
        <w:t>Baalbek – Lebanon</w:t>
      </w:r>
    </w:p>
    <w:p w14:paraId="5681152D" w14:textId="77777777" w:rsidR="00235D08" w:rsidRDefault="00235D08">
      <w:pPr>
        <w:pStyle w:val="NormalWeb"/>
        <w:divId w:val="898172104"/>
      </w:pPr>
    </w:p>
    <w:p w14:paraId="3116325F" w14:textId="77777777" w:rsidR="00235D08" w:rsidRDefault="00235D08">
      <w:pPr>
        <w:pStyle w:val="NormalWeb"/>
        <w:divId w:val="898172104"/>
      </w:pPr>
      <w:r>
        <w:t>The Stone of the Pregnant Woman and the Immovable Titans</w:t>
      </w:r>
    </w:p>
    <w:p w14:paraId="3B9723E1" w14:textId="77777777" w:rsidR="00235D08" w:rsidRDefault="00235D08">
      <w:pPr>
        <w:pStyle w:val="NormalWeb"/>
        <w:divId w:val="898172104"/>
      </w:pPr>
    </w:p>
    <w:p w14:paraId="30483F83" w14:textId="77777777" w:rsidR="00235D08" w:rsidRDefault="00235D08">
      <w:pPr>
        <w:pStyle w:val="NormalWeb"/>
        <w:divId w:val="898172104"/>
      </w:pPr>
      <w:r>
        <w:t>In the Beqaa Valley of Lebanon, the Temple of Jupiter at Baalbek sits atop an older and vastly more mysterious platform. Beneath the Roman columns lie megalithic blocks weighing up to 1,200 tons — the largest worked stones on Earth. The most famous, the Stone of the Pregnant Woman, remains partially quarried, hinting that even larger blocks were intended.</w:t>
      </w:r>
    </w:p>
    <w:p w14:paraId="5EB95716" w14:textId="77777777" w:rsidR="00235D08" w:rsidRDefault="00235D08">
      <w:pPr>
        <w:pStyle w:val="NormalWeb"/>
        <w:divId w:val="898172104"/>
      </w:pPr>
      <w:r>
        <w:t>The precision of placement — with margins tight enough to resist a knife blade — and the sheer scale challenge conventional construction timelines. Seismic studies suggest the site sits on a tectonic hinge, possibly chosen for energetic or symbolic reasons long before Rome’s arrival. The Romans may have merely inherited and re-purposed the structure.</w:t>
      </w:r>
    </w:p>
    <w:p w14:paraId="074EC04F" w14:textId="77777777" w:rsidR="00235D08" w:rsidRDefault="00235D08">
      <w:pPr>
        <w:pStyle w:val="NormalWeb"/>
        <w:divId w:val="898172104"/>
      </w:pPr>
    </w:p>
    <w:p w14:paraId="73345DF4" w14:textId="77777777" w:rsidR="00235D08" w:rsidRDefault="00235D08">
      <w:pPr>
        <w:pStyle w:val="NormalWeb"/>
        <w:pBdr>
          <w:bottom w:val="single" w:sz="6" w:space="1" w:color="auto"/>
        </w:pBdr>
        <w:divId w:val="898172104"/>
      </w:pPr>
    </w:p>
    <w:p w14:paraId="55D63657" w14:textId="77777777" w:rsidR="00235D08" w:rsidRDefault="00235D08">
      <w:pPr>
        <w:pStyle w:val="NormalWeb"/>
        <w:divId w:val="898172104"/>
      </w:pPr>
    </w:p>
    <w:p w14:paraId="15EF8C03" w14:textId="77777777" w:rsidR="00235D08" w:rsidRDefault="00235D08">
      <w:pPr>
        <w:pStyle w:val="NormalWeb"/>
        <w:divId w:val="898172104"/>
      </w:pPr>
      <w:proofErr w:type="spellStart"/>
      <w:r>
        <w:t>Kaimanawa</w:t>
      </w:r>
      <w:proofErr w:type="spellEnd"/>
      <w:r>
        <w:t xml:space="preserve"> Wall – New Zealand</w:t>
      </w:r>
    </w:p>
    <w:p w14:paraId="21DB11DA" w14:textId="77777777" w:rsidR="00235D08" w:rsidRDefault="00235D08">
      <w:pPr>
        <w:pStyle w:val="NormalWeb"/>
        <w:divId w:val="898172104"/>
      </w:pPr>
    </w:p>
    <w:p w14:paraId="6C48ABF6" w14:textId="77777777" w:rsidR="00235D08" w:rsidRDefault="00235D08">
      <w:pPr>
        <w:pStyle w:val="NormalWeb"/>
        <w:divId w:val="898172104"/>
      </w:pPr>
      <w:r>
        <w:t>The Polynesian Enigma That Shouldn’t Exist</w:t>
      </w:r>
    </w:p>
    <w:p w14:paraId="3AF9FF6B" w14:textId="77777777" w:rsidR="00235D08" w:rsidRDefault="00235D08">
      <w:pPr>
        <w:pStyle w:val="NormalWeb"/>
        <w:divId w:val="898172104"/>
      </w:pPr>
    </w:p>
    <w:p w14:paraId="23C879E0" w14:textId="77777777" w:rsidR="00235D08" w:rsidRDefault="00235D08">
      <w:pPr>
        <w:pStyle w:val="NormalWeb"/>
        <w:divId w:val="898172104"/>
      </w:pPr>
      <w:r>
        <w:t xml:space="preserve">In the central North Island of New Zealand lies a structure almost buried by forest: the </w:t>
      </w:r>
      <w:proofErr w:type="spellStart"/>
      <w:r>
        <w:t>Kaimanawa</w:t>
      </w:r>
      <w:proofErr w:type="spellEnd"/>
      <w:r>
        <w:t xml:space="preserve"> Wall. Composed of large ignimbrite blocks — some perfectly rectangular — it exhibits orthogonal joints and smooth faces that look far from natural. Officially dismissed as a geological formation, it nonetheless aligns with other global megalithic masonry in its regularity.</w:t>
      </w:r>
    </w:p>
    <w:p w14:paraId="5CF83D39" w14:textId="77777777" w:rsidR="00235D08" w:rsidRDefault="00235D08">
      <w:pPr>
        <w:pStyle w:val="NormalWeb"/>
        <w:divId w:val="898172104"/>
      </w:pPr>
      <w:r>
        <w:t xml:space="preserve">Māori oral histories speak of earlier inhabitants — the </w:t>
      </w:r>
      <w:proofErr w:type="spellStart"/>
      <w:r>
        <w:t>Tūrehu</w:t>
      </w:r>
      <w:proofErr w:type="spellEnd"/>
      <w:r>
        <w:t xml:space="preserve"> — pale-skinned, elusive people who vanished before Polynesian settlement. The wall may be a remnant of a lost, pre-Polynesian culture with stone-working skills unknown in the Pacific’s mainstream archaeology.</w:t>
      </w:r>
    </w:p>
    <w:p w14:paraId="3A518C0C" w14:textId="77777777" w:rsidR="00235D08" w:rsidRDefault="00235D08">
      <w:pPr>
        <w:pStyle w:val="NormalWeb"/>
        <w:divId w:val="898172104"/>
      </w:pPr>
    </w:p>
    <w:p w14:paraId="6576881E" w14:textId="77777777" w:rsidR="00235D08" w:rsidRDefault="00235D08">
      <w:pPr>
        <w:pStyle w:val="NormalWeb"/>
        <w:pBdr>
          <w:bottom w:val="single" w:sz="6" w:space="1" w:color="auto"/>
        </w:pBdr>
        <w:divId w:val="898172104"/>
      </w:pPr>
    </w:p>
    <w:p w14:paraId="28C81B48" w14:textId="77777777" w:rsidR="00235D08" w:rsidRDefault="00235D08">
      <w:pPr>
        <w:pStyle w:val="NormalWeb"/>
        <w:divId w:val="898172104"/>
      </w:pPr>
    </w:p>
    <w:p w14:paraId="1FCB5E9E" w14:textId="77777777" w:rsidR="00235D08" w:rsidRDefault="00235D08">
      <w:pPr>
        <w:pStyle w:val="NormalWeb"/>
        <w:divId w:val="898172104"/>
      </w:pPr>
      <w:proofErr w:type="spellStart"/>
      <w:r>
        <w:t>Sacsayhuamán</w:t>
      </w:r>
      <w:proofErr w:type="spellEnd"/>
      <w:r>
        <w:t xml:space="preserve"> – Peru</w:t>
      </w:r>
    </w:p>
    <w:p w14:paraId="57F9957C" w14:textId="77777777" w:rsidR="00235D08" w:rsidRDefault="00235D08">
      <w:pPr>
        <w:pStyle w:val="NormalWeb"/>
        <w:divId w:val="898172104"/>
      </w:pPr>
    </w:p>
    <w:p w14:paraId="1CE897D5" w14:textId="77777777" w:rsidR="00235D08" w:rsidRDefault="00235D08">
      <w:pPr>
        <w:pStyle w:val="NormalWeb"/>
        <w:divId w:val="898172104"/>
      </w:pPr>
      <w:r>
        <w:t>The Lightning Fortress of the Andes</w:t>
      </w:r>
    </w:p>
    <w:p w14:paraId="22157B6E" w14:textId="77777777" w:rsidR="00235D08" w:rsidRDefault="00235D08">
      <w:pPr>
        <w:pStyle w:val="NormalWeb"/>
        <w:divId w:val="898172104"/>
      </w:pPr>
    </w:p>
    <w:p w14:paraId="2D2CF584" w14:textId="77777777" w:rsidR="00235D08" w:rsidRDefault="00235D08">
      <w:pPr>
        <w:pStyle w:val="NormalWeb"/>
        <w:divId w:val="898172104"/>
      </w:pPr>
      <w:r>
        <w:t xml:space="preserve">Overlooking Cuzco, </w:t>
      </w:r>
      <w:proofErr w:type="spellStart"/>
      <w:r>
        <w:t>Sacsayhuamán</w:t>
      </w:r>
      <w:proofErr w:type="spellEnd"/>
      <w:r>
        <w:t xml:space="preserve"> is the crown jewel of Andean megalithic architecture. Its cyclopean walls are composed of irregularly shaped andesite blocks weighing up to 200 tons, fitted so precisely that no mortar is needed. The stones curve and lock together like a puzzle, making the walls incredibly earthquake-resistant.</w:t>
      </w:r>
    </w:p>
    <w:p w14:paraId="30D39887" w14:textId="77777777" w:rsidR="00235D08" w:rsidRDefault="00235D08">
      <w:pPr>
        <w:pStyle w:val="NormalWeb"/>
        <w:divId w:val="898172104"/>
      </w:pPr>
      <w:r>
        <w:t xml:space="preserve">The site’s name possibly derives from Quechua for “Satisfied Falcon,” but locals also call it the Thunder Fortress — lightning strikes here are unusually frequent, hinting at geomagnetic anomalies. Whether Inca-built or inherited from a pre-Inca civilization such as the Viracocha culture, </w:t>
      </w:r>
      <w:proofErr w:type="spellStart"/>
      <w:r>
        <w:t>Sacsayhuamán</w:t>
      </w:r>
      <w:proofErr w:type="spellEnd"/>
      <w:r>
        <w:t xml:space="preserve"> embodies engineering mastery that seems almost organic, as if the stones were shaped like clay rather than carved.</w:t>
      </w:r>
    </w:p>
    <w:p w14:paraId="408F4923" w14:textId="77777777" w:rsidR="00235D08" w:rsidRDefault="00235D08">
      <w:pPr>
        <w:pStyle w:val="NormalWeb"/>
        <w:divId w:val="898172104"/>
      </w:pPr>
    </w:p>
    <w:p w14:paraId="53F5923D" w14:textId="77777777" w:rsidR="00235D08" w:rsidRDefault="00235D08">
      <w:pPr>
        <w:pStyle w:val="NormalWeb"/>
        <w:pBdr>
          <w:bottom w:val="single" w:sz="6" w:space="1" w:color="auto"/>
        </w:pBdr>
        <w:divId w:val="898172104"/>
      </w:pPr>
    </w:p>
    <w:p w14:paraId="5E68A1E0" w14:textId="77777777" w:rsidR="00235D08" w:rsidRDefault="00235D08">
      <w:pPr>
        <w:pStyle w:val="NormalWeb"/>
        <w:divId w:val="898172104"/>
      </w:pPr>
    </w:p>
    <w:p w14:paraId="6F16F0C1" w14:textId="77777777" w:rsidR="00235D08" w:rsidRDefault="00235D08">
      <w:pPr>
        <w:pStyle w:val="NormalWeb"/>
        <w:divId w:val="898172104"/>
      </w:pPr>
      <w:r>
        <w:t>Adam’s Calendar – South Africa</w:t>
      </w:r>
    </w:p>
    <w:p w14:paraId="5E1F08E8" w14:textId="77777777" w:rsidR="00235D08" w:rsidRDefault="00235D08">
      <w:pPr>
        <w:pStyle w:val="NormalWeb"/>
        <w:divId w:val="898172104"/>
      </w:pPr>
    </w:p>
    <w:p w14:paraId="67A5A297" w14:textId="77777777" w:rsidR="00235D08" w:rsidRDefault="00235D08">
      <w:pPr>
        <w:pStyle w:val="NormalWeb"/>
        <w:divId w:val="898172104"/>
      </w:pPr>
      <w:r>
        <w:t>The Oldest Stone Circle?</w:t>
      </w:r>
    </w:p>
    <w:p w14:paraId="585B73CA" w14:textId="77777777" w:rsidR="00235D08" w:rsidRDefault="00235D08">
      <w:pPr>
        <w:pStyle w:val="NormalWeb"/>
        <w:divId w:val="898172104"/>
      </w:pPr>
    </w:p>
    <w:p w14:paraId="4775ECAA" w14:textId="77777777" w:rsidR="00235D08" w:rsidRDefault="00235D08">
      <w:pPr>
        <w:pStyle w:val="NormalWeb"/>
        <w:divId w:val="898172104"/>
      </w:pPr>
      <w:r>
        <w:lastRenderedPageBreak/>
        <w:t>Near Mpumalanga, South Africa, sits a stone circle aligned to solstices and equinoxes, known as Adam’s Calendar. Estimated by some researchers to be over 75,000 years old, it may be the oldest known man-made structure still in existence — though mainstream archaeology disputes this dating.</w:t>
      </w:r>
    </w:p>
    <w:p w14:paraId="12051F43" w14:textId="77777777" w:rsidR="00235D08" w:rsidRDefault="00235D08">
      <w:pPr>
        <w:pStyle w:val="NormalWeb"/>
        <w:divId w:val="898172104"/>
      </w:pPr>
      <w:r>
        <w:t>The circle’s placement corresponds to magnetic anomalies and lies within the densest concentration of ancient gold mines on Earth. Its alignments suggest advanced astronomical knowledge, and some theorists link it to a global prehistoric network of megalithic “time-keeping” nodes.</w:t>
      </w:r>
    </w:p>
    <w:p w14:paraId="698CF739" w14:textId="77777777" w:rsidR="00235D08" w:rsidRDefault="00235D08">
      <w:pPr>
        <w:pStyle w:val="NormalWeb"/>
        <w:divId w:val="898172104"/>
      </w:pPr>
    </w:p>
    <w:p w14:paraId="5FF53426" w14:textId="77777777" w:rsidR="00235D08" w:rsidRDefault="00235D08">
      <w:pPr>
        <w:pStyle w:val="NormalWeb"/>
        <w:pBdr>
          <w:bottom w:val="single" w:sz="6" w:space="1" w:color="auto"/>
        </w:pBdr>
        <w:divId w:val="898172104"/>
      </w:pPr>
    </w:p>
    <w:p w14:paraId="60AC6DBA" w14:textId="77777777" w:rsidR="00235D08" w:rsidRDefault="00235D08">
      <w:pPr>
        <w:pStyle w:val="NormalWeb"/>
        <w:divId w:val="898172104"/>
      </w:pPr>
    </w:p>
    <w:p w14:paraId="51FA6118" w14:textId="77777777" w:rsidR="00235D08" w:rsidRDefault="00235D08">
      <w:pPr>
        <w:pStyle w:val="NormalWeb"/>
        <w:divId w:val="898172104"/>
      </w:pPr>
      <w:proofErr w:type="spellStart"/>
      <w:r>
        <w:t>Sogamoso</w:t>
      </w:r>
      <w:proofErr w:type="spellEnd"/>
      <w:r>
        <w:t xml:space="preserve"> Stone Temple – Colombia</w:t>
      </w:r>
    </w:p>
    <w:p w14:paraId="0D6BBE79" w14:textId="77777777" w:rsidR="00235D08" w:rsidRDefault="00235D08">
      <w:pPr>
        <w:pStyle w:val="NormalWeb"/>
        <w:divId w:val="898172104"/>
      </w:pPr>
    </w:p>
    <w:p w14:paraId="7976D8E2" w14:textId="77777777" w:rsidR="00235D08" w:rsidRDefault="00235D08">
      <w:pPr>
        <w:pStyle w:val="NormalWeb"/>
        <w:divId w:val="898172104"/>
      </w:pPr>
      <w:r>
        <w:t xml:space="preserve">The Solar Observatory of the </w:t>
      </w:r>
      <w:proofErr w:type="spellStart"/>
      <w:r>
        <w:t>Muisca</w:t>
      </w:r>
      <w:proofErr w:type="spellEnd"/>
    </w:p>
    <w:p w14:paraId="5F6B4764" w14:textId="77777777" w:rsidR="00235D08" w:rsidRDefault="00235D08">
      <w:pPr>
        <w:pStyle w:val="NormalWeb"/>
        <w:divId w:val="898172104"/>
      </w:pPr>
    </w:p>
    <w:p w14:paraId="319EB9BF" w14:textId="77777777" w:rsidR="00235D08" w:rsidRDefault="00235D08">
      <w:pPr>
        <w:pStyle w:val="NormalWeb"/>
        <w:divId w:val="898172104"/>
      </w:pPr>
      <w:r>
        <w:t xml:space="preserve">In the Colombian Andes, the Temple of the Sun at </w:t>
      </w:r>
      <w:proofErr w:type="spellStart"/>
      <w:r>
        <w:t>Sogamoso</w:t>
      </w:r>
      <w:proofErr w:type="spellEnd"/>
      <w:r>
        <w:t xml:space="preserve"> was the spiritual heart of the </w:t>
      </w:r>
      <w:proofErr w:type="spellStart"/>
      <w:r>
        <w:t>Muisca</w:t>
      </w:r>
      <w:proofErr w:type="spellEnd"/>
      <w:r>
        <w:t xml:space="preserve"> people. Reconstructed from Spanish chronicles and archaeological remains, the original site was a vast circular structure of stone and wood aligned to solar and lunar events.</w:t>
      </w:r>
    </w:p>
    <w:p w14:paraId="314895E0" w14:textId="77777777" w:rsidR="00235D08" w:rsidRDefault="00235D08">
      <w:pPr>
        <w:pStyle w:val="NormalWeb"/>
        <w:divId w:val="898172104"/>
      </w:pPr>
      <w:r>
        <w:t xml:space="preserve">Though less massive than Baalbek or </w:t>
      </w:r>
      <w:proofErr w:type="spellStart"/>
      <w:r>
        <w:t>Sacsayhuamán</w:t>
      </w:r>
      <w:proofErr w:type="spellEnd"/>
      <w:r>
        <w:t xml:space="preserve">, it embodies the same integration of astronomy and sacred geometry. It may have served as both a political </w:t>
      </w:r>
      <w:proofErr w:type="spellStart"/>
      <w:r>
        <w:t>center</w:t>
      </w:r>
      <w:proofErr w:type="spellEnd"/>
      <w:r>
        <w:t xml:space="preserve"> and a cosmic calendar, aligning agricultural cycles with celestial rhythms.</w:t>
      </w:r>
    </w:p>
    <w:p w14:paraId="48AA82C6" w14:textId="77777777" w:rsidR="00235D08" w:rsidRDefault="00235D08">
      <w:pPr>
        <w:pStyle w:val="NormalWeb"/>
        <w:divId w:val="898172104"/>
      </w:pPr>
    </w:p>
    <w:p w14:paraId="5067BBF2" w14:textId="77777777" w:rsidR="00235D08" w:rsidRDefault="00235D08">
      <w:pPr>
        <w:pStyle w:val="NormalWeb"/>
        <w:pBdr>
          <w:bottom w:val="single" w:sz="6" w:space="1" w:color="auto"/>
        </w:pBdr>
        <w:divId w:val="898172104"/>
      </w:pPr>
    </w:p>
    <w:p w14:paraId="04D27721" w14:textId="77777777" w:rsidR="00235D08" w:rsidRDefault="00235D08">
      <w:pPr>
        <w:pStyle w:val="NormalWeb"/>
        <w:divId w:val="898172104"/>
      </w:pPr>
    </w:p>
    <w:p w14:paraId="1930E81C" w14:textId="77777777" w:rsidR="00235D08" w:rsidRDefault="00235D08">
      <w:pPr>
        <w:pStyle w:val="NormalWeb"/>
        <w:divId w:val="898172104"/>
      </w:pPr>
      <w:proofErr w:type="spellStart"/>
      <w:r>
        <w:t>Gobustan</w:t>
      </w:r>
      <w:proofErr w:type="spellEnd"/>
      <w:r>
        <w:t xml:space="preserve"> – Azerbaijan</w:t>
      </w:r>
    </w:p>
    <w:p w14:paraId="044539B7" w14:textId="77777777" w:rsidR="00235D08" w:rsidRDefault="00235D08">
      <w:pPr>
        <w:pStyle w:val="NormalWeb"/>
        <w:divId w:val="898172104"/>
      </w:pPr>
    </w:p>
    <w:p w14:paraId="6EC3D627" w14:textId="77777777" w:rsidR="00235D08" w:rsidRDefault="00235D08">
      <w:pPr>
        <w:pStyle w:val="NormalWeb"/>
        <w:divId w:val="898172104"/>
      </w:pPr>
      <w:r>
        <w:t>Petroglyphs, Megaliths, and the Fire Mountain</w:t>
      </w:r>
    </w:p>
    <w:p w14:paraId="69FB8A9B" w14:textId="77777777" w:rsidR="00235D08" w:rsidRDefault="00235D08">
      <w:pPr>
        <w:pStyle w:val="NormalWeb"/>
        <w:divId w:val="898172104"/>
      </w:pPr>
    </w:p>
    <w:p w14:paraId="7201407C" w14:textId="77777777" w:rsidR="00235D08" w:rsidRDefault="00235D08">
      <w:pPr>
        <w:pStyle w:val="NormalWeb"/>
        <w:divId w:val="898172104"/>
      </w:pPr>
      <w:proofErr w:type="spellStart"/>
      <w:r>
        <w:t>Gobustan</w:t>
      </w:r>
      <w:proofErr w:type="spellEnd"/>
      <w:r>
        <w:t>, near the Caspian Sea, is best known for its 6,000-year-old petroglyphs depicting hunting scenes, boats, and what appear to be celestial maps. Scattered among the rock art are megalithic standing stones and cup-marked boulders, hinting at a broader ritual landscape.</w:t>
      </w:r>
    </w:p>
    <w:p w14:paraId="3513CFA1" w14:textId="77777777" w:rsidR="00235D08" w:rsidRDefault="00235D08">
      <w:pPr>
        <w:pStyle w:val="NormalWeb"/>
        <w:divId w:val="898172104"/>
      </w:pPr>
      <w:r>
        <w:t xml:space="preserve">The site lies in a geologically unique area where mud volcanoes and natural gas vents produce flames that burn spontaneously — phenomena that likely </w:t>
      </w:r>
      <w:proofErr w:type="spellStart"/>
      <w:r>
        <w:t>fueled</w:t>
      </w:r>
      <w:proofErr w:type="spellEnd"/>
      <w:r>
        <w:t xml:space="preserve"> ancient Zoroastrian fire worship. </w:t>
      </w:r>
      <w:proofErr w:type="spellStart"/>
      <w:r>
        <w:t>Gobustan’s</w:t>
      </w:r>
      <w:proofErr w:type="spellEnd"/>
      <w:r>
        <w:t xml:space="preserve"> carvings link it symbolically to other megalithic “sky-watching” cultures, though it is rarely placed in the same category.</w:t>
      </w:r>
    </w:p>
    <w:p w14:paraId="5411339F" w14:textId="77777777" w:rsidR="00235D08" w:rsidRDefault="00235D08">
      <w:pPr>
        <w:pStyle w:val="NormalWeb"/>
        <w:divId w:val="898172104"/>
      </w:pPr>
    </w:p>
    <w:p w14:paraId="32F63653" w14:textId="77777777" w:rsidR="00235D08" w:rsidRDefault="00235D08">
      <w:pPr>
        <w:pStyle w:val="NormalWeb"/>
        <w:pBdr>
          <w:bottom w:val="single" w:sz="6" w:space="1" w:color="auto"/>
        </w:pBdr>
        <w:divId w:val="898172104"/>
      </w:pPr>
    </w:p>
    <w:p w14:paraId="47330F46" w14:textId="77777777" w:rsidR="00235D08" w:rsidRDefault="00235D08">
      <w:pPr>
        <w:pStyle w:val="NormalWeb"/>
        <w:divId w:val="898172104"/>
      </w:pPr>
    </w:p>
    <w:p w14:paraId="0CDDC746" w14:textId="77777777" w:rsidR="00235D08" w:rsidRDefault="00235D08">
      <w:pPr>
        <w:pStyle w:val="NormalWeb"/>
        <w:divId w:val="898172104"/>
      </w:pPr>
      <w:r>
        <w:t>In Summary:</w:t>
      </w:r>
    </w:p>
    <w:p w14:paraId="33328FEA" w14:textId="77777777" w:rsidR="00235D08" w:rsidRDefault="00235D08">
      <w:pPr>
        <w:pStyle w:val="NormalWeb"/>
        <w:divId w:val="898172104"/>
      </w:pPr>
      <w:r>
        <w:lastRenderedPageBreak/>
        <w:t>These six “satellite sites” form a planet-spanning constellation of enigmas. Each shows hallmarks of advanced ancient engineering, sacred astronomical alignment, and energetic placement. Yet they are scattered across cultural and geographic boundaries, suggesting either an interconnected prehistoric network — or that humanity’s capacity for monumental, precision stonework has arisen and been lost multiple times in forgotten cycles.</w:t>
      </w:r>
    </w:p>
    <w:p w14:paraId="35C7C26D" w14:textId="77777777" w:rsidR="00235D08" w:rsidRDefault="00235D08">
      <w:pPr>
        <w:pStyle w:val="NormalWeb"/>
        <w:divId w:val="898172104"/>
      </w:pPr>
    </w:p>
    <w:p w14:paraId="4B7A8ED6" w14:textId="77777777" w:rsidR="00235D08" w:rsidRDefault="00235D08">
      <w:pPr>
        <w:pStyle w:val="NormalWeb"/>
        <w:pBdr>
          <w:bottom w:val="single" w:sz="6" w:space="1" w:color="auto"/>
        </w:pBdr>
        <w:divId w:val="898172104"/>
      </w:pPr>
    </w:p>
    <w:p w14:paraId="57266EA0" w14:textId="77777777" w:rsidR="00235D08" w:rsidRDefault="00235D08">
      <w:pPr>
        <w:pStyle w:val="NormalWeb"/>
        <w:divId w:val="898172104"/>
      </w:pPr>
    </w:p>
    <w:p w14:paraId="786ED2CD" w14:textId="63BA7793" w:rsidR="00235D08" w:rsidRDefault="00235D08">
      <w:pPr>
        <w:pStyle w:val="NormalWeb"/>
        <w:divId w:val="898172104"/>
      </w:pPr>
    </w:p>
    <w:p w14:paraId="56BEF664" w14:textId="48EE78B8" w:rsidR="00523D76" w:rsidRDefault="00CD43D4">
      <w:pPr>
        <w:pStyle w:val="NormalWeb"/>
        <w:divId w:val="898172104"/>
      </w:pPr>
      <w:r>
        <w:t xml:space="preserve">Chapter </w:t>
      </w:r>
      <w:r w:rsidR="00523D76">
        <w:t>13. Unified Field Architecture</w:t>
      </w:r>
    </w:p>
    <w:p w14:paraId="76FF4672" w14:textId="77777777" w:rsidR="00523D76" w:rsidRDefault="00523D76">
      <w:pPr>
        <w:pStyle w:val="NormalWeb"/>
        <w:divId w:val="898172104"/>
      </w:pPr>
    </w:p>
    <w:p w14:paraId="3A3E87BD" w14:textId="77777777" w:rsidR="00523D76" w:rsidRDefault="00523D76">
      <w:pPr>
        <w:pStyle w:val="NormalWeb"/>
        <w:divId w:val="898172104"/>
      </w:pPr>
      <w:r>
        <w:t>Title: The Resonant Grid</w:t>
      </w:r>
    </w:p>
    <w:p w14:paraId="0BEA2EF6" w14:textId="77777777" w:rsidR="00523D76" w:rsidRDefault="00523D76">
      <w:pPr>
        <w:pStyle w:val="NormalWeb"/>
        <w:divId w:val="898172104"/>
      </w:pPr>
    </w:p>
    <w:p w14:paraId="321849EB" w14:textId="77777777" w:rsidR="00523D76" w:rsidRDefault="00523D76">
      <w:pPr>
        <w:pStyle w:val="NormalWeb"/>
        <w:pBdr>
          <w:bottom w:val="single" w:sz="6" w:space="1" w:color="auto"/>
        </w:pBdr>
        <w:divId w:val="898172104"/>
      </w:pPr>
    </w:p>
    <w:p w14:paraId="53A099FC" w14:textId="77777777" w:rsidR="00523D76" w:rsidRDefault="00523D76">
      <w:pPr>
        <w:pStyle w:val="NormalWeb"/>
        <w:divId w:val="898172104"/>
      </w:pPr>
    </w:p>
    <w:p w14:paraId="53403622" w14:textId="77777777" w:rsidR="00523D76" w:rsidRDefault="00523D76">
      <w:pPr>
        <w:pStyle w:val="NormalWeb"/>
        <w:divId w:val="898172104"/>
      </w:pPr>
      <w:r>
        <w:t>The Hidden Blueprint of the Planet</w:t>
      </w:r>
    </w:p>
    <w:p w14:paraId="61698B2B" w14:textId="77777777" w:rsidR="00523D76" w:rsidRDefault="00523D76">
      <w:pPr>
        <w:pStyle w:val="NormalWeb"/>
        <w:divId w:val="898172104"/>
      </w:pPr>
      <w:r>
        <w:t>When scattered megaliths from Micronesia to the Caucasus exhibit the same impossible engineering, the same alignments to celestial bodies, and the same uncanny sense of “placement,” it suggests something deeper than random coincidence. These sites appear to be connected by an invisible lattice — a global network of energy lines, or ley lines, that link mountain peaks, ancient monuments, and sacred landscapes. Modern geomancy and satellite mapping reveal that many of these nodes form precise geometric relationships when plotted on a globe, suggesting a form of planetary-scale architecture.</w:t>
      </w:r>
    </w:p>
    <w:p w14:paraId="290CE224" w14:textId="77777777" w:rsidR="00523D76" w:rsidRDefault="00523D76">
      <w:pPr>
        <w:pStyle w:val="NormalWeb"/>
        <w:divId w:val="898172104"/>
      </w:pPr>
    </w:p>
    <w:p w14:paraId="6E4C39AB" w14:textId="77777777" w:rsidR="00523D76" w:rsidRDefault="00523D76">
      <w:pPr>
        <w:pStyle w:val="NormalWeb"/>
        <w:pBdr>
          <w:bottom w:val="single" w:sz="6" w:space="1" w:color="auto"/>
        </w:pBdr>
        <w:divId w:val="898172104"/>
      </w:pPr>
    </w:p>
    <w:p w14:paraId="1B0E600E" w14:textId="77777777" w:rsidR="00523D76" w:rsidRDefault="00523D76">
      <w:pPr>
        <w:pStyle w:val="NormalWeb"/>
        <w:divId w:val="898172104"/>
      </w:pPr>
    </w:p>
    <w:p w14:paraId="1187CB96" w14:textId="77777777" w:rsidR="00523D76" w:rsidRDefault="00523D76">
      <w:pPr>
        <w:pStyle w:val="NormalWeb"/>
        <w:divId w:val="898172104"/>
      </w:pPr>
      <w:r>
        <w:t>Ley Lines, Planetary Nodes, and the Earth Grid</w:t>
      </w:r>
    </w:p>
    <w:p w14:paraId="2199EC72" w14:textId="77777777" w:rsidR="00523D76" w:rsidRDefault="00523D76">
      <w:pPr>
        <w:pStyle w:val="NormalWeb"/>
        <w:divId w:val="898172104"/>
      </w:pPr>
      <w:r>
        <w:t xml:space="preserve">The concept of ley lines — invisible pathways of subtle energy running across the Earth — has been largely relegated to folklore and fringe archaeology, but it is increasingly supported by measurable geophysical anomalies. Studies of telluric currents show that the Earth’s crust conducts low-frequency electrical energy along fault lines and mineral-rich seams. Ancient builders appear to have known this, placing structures like </w:t>
      </w:r>
      <w:proofErr w:type="spellStart"/>
      <w:r>
        <w:t>Tiwanaku</w:t>
      </w:r>
      <w:proofErr w:type="spellEnd"/>
      <w:r>
        <w:t xml:space="preserve">, Baalbek, Stonehenge, and Nan </w:t>
      </w:r>
      <w:proofErr w:type="spellStart"/>
      <w:r>
        <w:t>Madol</w:t>
      </w:r>
      <w:proofErr w:type="spellEnd"/>
      <w:r>
        <w:t xml:space="preserve"> precisely where these currents intersect. These planetary nodes act like acupuncture points, amplifying both natural and human-generated resonance.</w:t>
      </w:r>
    </w:p>
    <w:p w14:paraId="291098AC" w14:textId="77777777" w:rsidR="00523D76" w:rsidRDefault="00523D76">
      <w:pPr>
        <w:pStyle w:val="NormalWeb"/>
        <w:divId w:val="898172104"/>
      </w:pPr>
    </w:p>
    <w:p w14:paraId="7CBDCE5B" w14:textId="77777777" w:rsidR="00523D76" w:rsidRDefault="00523D76">
      <w:pPr>
        <w:pStyle w:val="NormalWeb"/>
        <w:divId w:val="898172104"/>
      </w:pPr>
      <w:r>
        <w:t>Several researchers, such as Bruce Cathie, have proposed that the Earth’s energy network can be mapped as a polyhedral grid — most notably a combination of icosahedron and dodecahedron geometry, reminiscent of both Platonic solids and Buckminster Fuller’s geodesic domes. Intriguingly, many major ancient sites align perfectly with these geometric intersections.</w:t>
      </w:r>
    </w:p>
    <w:p w14:paraId="18A26B07" w14:textId="77777777" w:rsidR="00523D76" w:rsidRDefault="00523D76">
      <w:pPr>
        <w:pStyle w:val="NormalWeb"/>
        <w:divId w:val="898172104"/>
      </w:pPr>
    </w:p>
    <w:p w14:paraId="29F0A9A9" w14:textId="77777777" w:rsidR="00523D76" w:rsidRDefault="00523D76">
      <w:pPr>
        <w:pStyle w:val="NormalWeb"/>
        <w:pBdr>
          <w:bottom w:val="single" w:sz="6" w:space="1" w:color="auto"/>
        </w:pBdr>
        <w:divId w:val="898172104"/>
      </w:pPr>
    </w:p>
    <w:p w14:paraId="51F1D546" w14:textId="77777777" w:rsidR="00523D76" w:rsidRDefault="00523D76">
      <w:pPr>
        <w:pStyle w:val="NormalWeb"/>
        <w:divId w:val="898172104"/>
      </w:pPr>
    </w:p>
    <w:p w14:paraId="458FBB7E" w14:textId="77777777" w:rsidR="00523D76" w:rsidRDefault="00523D76">
      <w:pPr>
        <w:pStyle w:val="NormalWeb"/>
        <w:divId w:val="898172104"/>
      </w:pPr>
      <w:r>
        <w:t>Astronomical Alignments: The Sky as a Blueprint</w:t>
      </w:r>
    </w:p>
    <w:p w14:paraId="36189B2E" w14:textId="77777777" w:rsidR="00523D76" w:rsidRDefault="00523D76">
      <w:pPr>
        <w:pStyle w:val="NormalWeb"/>
        <w:divId w:val="898172104"/>
      </w:pPr>
      <w:r>
        <w:t xml:space="preserve">Megalithic sites are rarely “just” aligned to the nearest hill or water source. They point to solstice sunrises, lunar standstills, equinoxes, and the heliacal rising of specific stars such as Sirius or the Pleiades. In some cases — like the Giza Plateau, Chaco Canyon, or </w:t>
      </w:r>
      <w:proofErr w:type="spellStart"/>
      <w:r>
        <w:t>Nabta</w:t>
      </w:r>
      <w:proofErr w:type="spellEnd"/>
      <w:r>
        <w:t xml:space="preserve"> Playa — the entire layout mimics a section of the night sky at a specific epoch, encoding celestial snapshots into stone.</w:t>
      </w:r>
    </w:p>
    <w:p w14:paraId="6905F559" w14:textId="77777777" w:rsidR="00523D76" w:rsidRDefault="00523D76">
      <w:pPr>
        <w:pStyle w:val="NormalWeb"/>
        <w:divId w:val="898172104"/>
      </w:pPr>
    </w:p>
    <w:p w14:paraId="24A235AB" w14:textId="77777777" w:rsidR="00523D76" w:rsidRDefault="00523D76">
      <w:pPr>
        <w:pStyle w:val="NormalWeb"/>
        <w:divId w:val="898172104"/>
      </w:pPr>
      <w:r>
        <w:t>If we accept that time, space, and consciousness are interlinked, then this was more than astronomy — it was temporal engineering. By placing and orienting stone at key astronomical moments, ancient builders may have been “locking in” a resonance with the universe itself, creating structures that act as both calendars and tuning forks for consciousness.</w:t>
      </w:r>
    </w:p>
    <w:p w14:paraId="7DF1AEE5" w14:textId="77777777" w:rsidR="00523D76" w:rsidRDefault="00523D76">
      <w:pPr>
        <w:pStyle w:val="NormalWeb"/>
        <w:divId w:val="898172104"/>
      </w:pPr>
    </w:p>
    <w:p w14:paraId="3BCF75DC" w14:textId="77777777" w:rsidR="00523D76" w:rsidRDefault="00523D76">
      <w:pPr>
        <w:pStyle w:val="NormalWeb"/>
        <w:pBdr>
          <w:bottom w:val="single" w:sz="6" w:space="1" w:color="auto"/>
        </w:pBdr>
        <w:divId w:val="898172104"/>
      </w:pPr>
    </w:p>
    <w:p w14:paraId="33BC81A2" w14:textId="77777777" w:rsidR="00523D76" w:rsidRDefault="00523D76">
      <w:pPr>
        <w:pStyle w:val="NormalWeb"/>
        <w:divId w:val="898172104"/>
      </w:pPr>
    </w:p>
    <w:p w14:paraId="61C5E304" w14:textId="77777777" w:rsidR="00523D76" w:rsidRDefault="00523D76">
      <w:pPr>
        <w:pStyle w:val="NormalWeb"/>
        <w:divId w:val="898172104"/>
      </w:pPr>
      <w:r>
        <w:t>DNA, Consciousness, and Stone</w:t>
      </w:r>
    </w:p>
    <w:p w14:paraId="7FA2EF02" w14:textId="77777777" w:rsidR="00523D76" w:rsidRDefault="00523D76">
      <w:pPr>
        <w:pStyle w:val="NormalWeb"/>
        <w:divId w:val="898172104"/>
      </w:pPr>
      <w:r>
        <w:t>Recent breakthroughs in biophysics suggest that DNA itself behaves like a fractal antenna, tuned not only to electromagnetic frequencies but potentially to the Schumann resonance — the Earth’s natural heartbeat at ~7.83 Hz. Quartz-rich stones, such as granite and diorite, can transduce mechanical pressure into electrical signals (piezoelectricity). Placed at geologically active sites, these materials could subtly interact with biological systems, potentially affecting brainwave states, hormone regulation, and even genetic expression.</w:t>
      </w:r>
    </w:p>
    <w:p w14:paraId="28B828C6" w14:textId="77777777" w:rsidR="00523D76" w:rsidRDefault="00523D76">
      <w:pPr>
        <w:pStyle w:val="NormalWeb"/>
        <w:divId w:val="898172104"/>
      </w:pPr>
    </w:p>
    <w:p w14:paraId="3C00EFF3" w14:textId="77777777" w:rsidR="00523D76" w:rsidRDefault="00523D76">
      <w:pPr>
        <w:pStyle w:val="NormalWeb"/>
        <w:divId w:val="898172104"/>
      </w:pPr>
      <w:r>
        <w:t>This begins to bridge the gap between the “spiritual” and the “scientific” interpretations of ancient sites: they may have been bio-resonant environments — deliberately built to harmonize the human nervous system with planetary and cosmic rhythms.</w:t>
      </w:r>
    </w:p>
    <w:p w14:paraId="0B0203B7" w14:textId="77777777" w:rsidR="00523D76" w:rsidRDefault="00523D76">
      <w:pPr>
        <w:pStyle w:val="NormalWeb"/>
        <w:divId w:val="898172104"/>
      </w:pPr>
    </w:p>
    <w:p w14:paraId="67552D10" w14:textId="77777777" w:rsidR="00523D76" w:rsidRDefault="00523D76">
      <w:pPr>
        <w:pStyle w:val="NormalWeb"/>
        <w:pBdr>
          <w:bottom w:val="single" w:sz="6" w:space="1" w:color="auto"/>
        </w:pBdr>
        <w:divId w:val="898172104"/>
      </w:pPr>
    </w:p>
    <w:p w14:paraId="4ECBFAAB" w14:textId="77777777" w:rsidR="00523D76" w:rsidRDefault="00523D76">
      <w:pPr>
        <w:pStyle w:val="NormalWeb"/>
        <w:divId w:val="898172104"/>
      </w:pPr>
    </w:p>
    <w:p w14:paraId="025C5BA0" w14:textId="77777777" w:rsidR="00523D76" w:rsidRDefault="00523D76">
      <w:pPr>
        <w:pStyle w:val="NormalWeb"/>
        <w:divId w:val="898172104"/>
      </w:pPr>
      <w:r>
        <w:t>The Ancients as Energetic Architects</w:t>
      </w:r>
    </w:p>
    <w:p w14:paraId="2C33B303" w14:textId="77777777" w:rsidR="00523D76" w:rsidRDefault="00523D76">
      <w:pPr>
        <w:pStyle w:val="NormalWeb"/>
        <w:divId w:val="898172104"/>
      </w:pPr>
      <w:r>
        <w:t>In this light, the so-called “primitive” megalith builders were in fact energetic engineers. They understood:</w:t>
      </w:r>
    </w:p>
    <w:p w14:paraId="5667422C" w14:textId="77777777" w:rsidR="00523D76" w:rsidRDefault="00523D76">
      <w:pPr>
        <w:pStyle w:val="NormalWeb"/>
        <w:divId w:val="898172104"/>
      </w:pPr>
    </w:p>
    <w:p w14:paraId="526278C9" w14:textId="77777777" w:rsidR="00523D76" w:rsidRDefault="00523D76">
      <w:pPr>
        <w:pStyle w:val="NormalWeb"/>
        <w:divId w:val="898172104"/>
      </w:pPr>
      <w:r>
        <w:t>The material science of stone (density, crystal content, conductivity).</w:t>
      </w:r>
    </w:p>
    <w:p w14:paraId="26C098F4" w14:textId="77777777" w:rsidR="00523D76" w:rsidRDefault="00523D76">
      <w:pPr>
        <w:pStyle w:val="NormalWeb"/>
        <w:divId w:val="898172104"/>
      </w:pPr>
    </w:p>
    <w:p w14:paraId="45B88BA0" w14:textId="77777777" w:rsidR="00523D76" w:rsidRDefault="00523D76">
      <w:pPr>
        <w:pStyle w:val="NormalWeb"/>
        <w:divId w:val="898172104"/>
      </w:pPr>
      <w:r>
        <w:t>The geophysics of location (fault lines, magnetic anomalies, telluric nodes).</w:t>
      </w:r>
    </w:p>
    <w:p w14:paraId="53D161CD" w14:textId="77777777" w:rsidR="00523D76" w:rsidRDefault="00523D76">
      <w:pPr>
        <w:pStyle w:val="NormalWeb"/>
        <w:divId w:val="898172104"/>
      </w:pPr>
    </w:p>
    <w:p w14:paraId="22A1C5CC" w14:textId="77777777" w:rsidR="00523D76" w:rsidRDefault="00523D76">
      <w:pPr>
        <w:pStyle w:val="NormalWeb"/>
        <w:divId w:val="898172104"/>
      </w:pPr>
      <w:r>
        <w:t>The geometry of placement (sacred ratios, fractal scaling).</w:t>
      </w:r>
    </w:p>
    <w:p w14:paraId="332DF229" w14:textId="77777777" w:rsidR="00523D76" w:rsidRDefault="00523D76">
      <w:pPr>
        <w:pStyle w:val="NormalWeb"/>
        <w:divId w:val="898172104"/>
      </w:pPr>
    </w:p>
    <w:p w14:paraId="04AFDA93" w14:textId="77777777" w:rsidR="00523D76" w:rsidRDefault="00523D76">
      <w:pPr>
        <w:pStyle w:val="NormalWeb"/>
        <w:divId w:val="898172104"/>
      </w:pPr>
      <w:r>
        <w:lastRenderedPageBreak/>
        <w:t>The cosmology of alignment (stars, planets, solstice points).</w:t>
      </w:r>
    </w:p>
    <w:p w14:paraId="6960FE69" w14:textId="77777777" w:rsidR="00523D76" w:rsidRDefault="00523D76">
      <w:pPr>
        <w:pStyle w:val="NormalWeb"/>
        <w:divId w:val="898172104"/>
      </w:pPr>
    </w:p>
    <w:p w14:paraId="490CE726" w14:textId="77777777" w:rsidR="00523D76" w:rsidRDefault="00523D76">
      <w:pPr>
        <w:pStyle w:val="NormalWeb"/>
        <w:divId w:val="898172104"/>
      </w:pPr>
    </w:p>
    <w:p w14:paraId="0F0C70F4" w14:textId="77777777" w:rsidR="00523D76" w:rsidRDefault="00523D76">
      <w:pPr>
        <w:pStyle w:val="NormalWeb"/>
        <w:divId w:val="898172104"/>
      </w:pPr>
      <w:r>
        <w:t>The unified field architecture they created was not simply monumental art — it was a planetary instrument. Whether for communication, healing, consciousness expansion, or interdimensional access, the legacy they left is a blueprint that still hums beneath our feet.</w:t>
      </w:r>
    </w:p>
    <w:p w14:paraId="6B55F371" w14:textId="77777777" w:rsidR="00523D76" w:rsidRDefault="00523D76">
      <w:pPr>
        <w:pStyle w:val="NormalWeb"/>
        <w:divId w:val="898172104"/>
      </w:pPr>
    </w:p>
    <w:p w14:paraId="5B6915BC" w14:textId="77777777" w:rsidR="00523D76" w:rsidRDefault="00523D76">
      <w:pPr>
        <w:pStyle w:val="NormalWeb"/>
        <w:pBdr>
          <w:bottom w:val="single" w:sz="6" w:space="1" w:color="auto"/>
        </w:pBdr>
        <w:divId w:val="898172104"/>
      </w:pPr>
    </w:p>
    <w:p w14:paraId="6C1784C2" w14:textId="572A9221" w:rsidR="00523D76" w:rsidRDefault="00523D76">
      <w:pPr>
        <w:pStyle w:val="NormalWeb"/>
        <w:divId w:val="898172104"/>
      </w:pPr>
    </w:p>
    <w:p w14:paraId="7A3C1F11" w14:textId="3DEEBEEF" w:rsidR="000277E6" w:rsidRDefault="000277E6">
      <w:pPr>
        <w:pStyle w:val="NormalWeb"/>
        <w:divId w:val="898172104"/>
      </w:pPr>
      <w:r>
        <w:t>Chapter 14. Closing Chapter</w:t>
      </w:r>
    </w:p>
    <w:p w14:paraId="6F80C808" w14:textId="77777777" w:rsidR="000277E6" w:rsidRDefault="000277E6">
      <w:pPr>
        <w:pStyle w:val="NormalWeb"/>
        <w:divId w:val="898172104"/>
      </w:pPr>
    </w:p>
    <w:p w14:paraId="3A86DAA9" w14:textId="77777777" w:rsidR="000277E6" w:rsidRDefault="000277E6">
      <w:pPr>
        <w:pStyle w:val="NormalWeb"/>
        <w:divId w:val="898172104"/>
      </w:pPr>
      <w:r>
        <w:t>Title: The Codex is Activation</w:t>
      </w:r>
    </w:p>
    <w:p w14:paraId="627F53B1" w14:textId="77777777" w:rsidR="000277E6" w:rsidRDefault="000277E6">
      <w:pPr>
        <w:pStyle w:val="NormalWeb"/>
        <w:divId w:val="898172104"/>
      </w:pPr>
    </w:p>
    <w:p w14:paraId="49BAA662" w14:textId="77777777" w:rsidR="000277E6" w:rsidRDefault="000277E6">
      <w:pPr>
        <w:pStyle w:val="NormalWeb"/>
        <w:pBdr>
          <w:bottom w:val="single" w:sz="6" w:space="1" w:color="auto"/>
        </w:pBdr>
        <w:divId w:val="898172104"/>
      </w:pPr>
    </w:p>
    <w:p w14:paraId="179CB88C" w14:textId="77777777" w:rsidR="000277E6" w:rsidRDefault="000277E6">
      <w:pPr>
        <w:pStyle w:val="NormalWeb"/>
        <w:divId w:val="898172104"/>
      </w:pPr>
    </w:p>
    <w:p w14:paraId="7260A3DB" w14:textId="77777777" w:rsidR="000277E6" w:rsidRDefault="000277E6">
      <w:pPr>
        <w:pStyle w:val="NormalWeb"/>
        <w:divId w:val="898172104"/>
      </w:pPr>
      <w:r>
        <w:t>These Aren’t Ruins — They’re Memory Beacons</w:t>
      </w:r>
    </w:p>
    <w:p w14:paraId="007AEFF7" w14:textId="77777777" w:rsidR="000277E6" w:rsidRDefault="000277E6">
      <w:pPr>
        <w:pStyle w:val="NormalWeb"/>
        <w:divId w:val="898172104"/>
      </w:pPr>
      <w:r>
        <w:t>We have been taught to see the world’s megaliths, stone temples, and geoglyphs as the decaying leftovers of cultures long gone — inert piles of rock, their purpose lost to time. But when examined through the lenses of consciousness physics, sacred geometry, and planetary energetics, a different truth emerges: these sites are still alive. They were built not merely to mark the past but to transmit into the future.</w:t>
      </w:r>
    </w:p>
    <w:p w14:paraId="07547D53" w14:textId="77777777" w:rsidR="000277E6" w:rsidRDefault="000277E6">
      <w:pPr>
        <w:pStyle w:val="NormalWeb"/>
        <w:divId w:val="898172104"/>
      </w:pPr>
    </w:p>
    <w:p w14:paraId="4F587B2C" w14:textId="77777777" w:rsidR="000277E6" w:rsidRDefault="000277E6">
      <w:pPr>
        <w:pStyle w:val="NormalWeb"/>
        <w:divId w:val="898172104"/>
      </w:pPr>
      <w:r>
        <w:t>Every alignment, every resonance chamber, every carved pattern is a kind of data crystal — a frequency-encoded memory of who we were before the amnesia. The ancients knew that stone, when precisely shaped and positioned, could hold a “standing wave” of information for millennia. We are the intended recipients of that transmission.</w:t>
      </w:r>
    </w:p>
    <w:p w14:paraId="107A17CC" w14:textId="77777777" w:rsidR="000277E6" w:rsidRDefault="000277E6">
      <w:pPr>
        <w:pStyle w:val="NormalWeb"/>
        <w:divId w:val="898172104"/>
      </w:pPr>
    </w:p>
    <w:p w14:paraId="36EFAFF2" w14:textId="77777777" w:rsidR="000277E6" w:rsidRDefault="000277E6">
      <w:pPr>
        <w:pStyle w:val="NormalWeb"/>
        <w:pBdr>
          <w:bottom w:val="single" w:sz="6" w:space="1" w:color="auto"/>
        </w:pBdr>
        <w:divId w:val="898172104"/>
      </w:pPr>
    </w:p>
    <w:p w14:paraId="6DD52C3B" w14:textId="77777777" w:rsidR="000277E6" w:rsidRDefault="000277E6">
      <w:pPr>
        <w:pStyle w:val="NormalWeb"/>
        <w:divId w:val="898172104"/>
      </w:pPr>
    </w:p>
    <w:p w14:paraId="260EC819" w14:textId="77777777" w:rsidR="000277E6" w:rsidRDefault="000277E6">
      <w:pPr>
        <w:pStyle w:val="NormalWeb"/>
        <w:divId w:val="898172104"/>
      </w:pPr>
      <w:r>
        <w:t>What These Sites Reveal About Our Real History</w:t>
      </w:r>
    </w:p>
    <w:p w14:paraId="201F39E1" w14:textId="77777777" w:rsidR="000277E6" w:rsidRDefault="000277E6">
      <w:pPr>
        <w:pStyle w:val="NormalWeb"/>
        <w:divId w:val="898172104"/>
      </w:pPr>
      <w:r>
        <w:t>Taken together, these structures shatter the standard timeline of human civilization. They point to a global network of builders sharing not only technology and engineering skill, but also a unified cosmology — one that recognized consciousness as the primary force of creation.</w:t>
      </w:r>
    </w:p>
    <w:p w14:paraId="68FC3B90" w14:textId="77777777" w:rsidR="000277E6" w:rsidRDefault="000277E6">
      <w:pPr>
        <w:pStyle w:val="NormalWeb"/>
        <w:divId w:val="898172104"/>
      </w:pPr>
    </w:p>
    <w:p w14:paraId="2F85E073" w14:textId="77777777" w:rsidR="000277E6" w:rsidRDefault="000277E6">
      <w:pPr>
        <w:pStyle w:val="NormalWeb"/>
        <w:divId w:val="898172104"/>
      </w:pPr>
      <w:r>
        <w:t xml:space="preserve">This is not the story of isolated tribes discovering architecture by accident. It is the story of a planetary culture operating at a level of sophistication we are only beginning to </w:t>
      </w:r>
      <w:proofErr w:type="spellStart"/>
      <w:r>
        <w:t>reapproach</w:t>
      </w:r>
      <w:proofErr w:type="spellEnd"/>
      <w:r>
        <w:t>. Their science was inseparable from their spirituality, their architecture inseparable from their medicine, and their history inseparable from their future.</w:t>
      </w:r>
    </w:p>
    <w:p w14:paraId="3E006D26" w14:textId="77777777" w:rsidR="000277E6" w:rsidRDefault="000277E6">
      <w:pPr>
        <w:pStyle w:val="NormalWeb"/>
        <w:divId w:val="898172104"/>
      </w:pPr>
    </w:p>
    <w:p w14:paraId="31682EAF" w14:textId="77777777" w:rsidR="000277E6" w:rsidRDefault="000277E6">
      <w:pPr>
        <w:pStyle w:val="NormalWeb"/>
        <w:divId w:val="898172104"/>
      </w:pPr>
      <w:r>
        <w:lastRenderedPageBreak/>
        <w:t>The truth these sites whisper is simple but seismic: we have done this before. The memory is in our bones, in our dreams, in the silent hum of the granite beneath our feet.</w:t>
      </w:r>
    </w:p>
    <w:p w14:paraId="04D3CE4A" w14:textId="77777777" w:rsidR="000277E6" w:rsidRDefault="000277E6">
      <w:pPr>
        <w:pStyle w:val="NormalWeb"/>
        <w:divId w:val="898172104"/>
      </w:pPr>
    </w:p>
    <w:p w14:paraId="4C9D90C6" w14:textId="77777777" w:rsidR="000277E6" w:rsidRDefault="000277E6">
      <w:pPr>
        <w:pStyle w:val="NormalWeb"/>
        <w:pBdr>
          <w:bottom w:val="single" w:sz="6" w:space="1" w:color="auto"/>
        </w:pBdr>
        <w:divId w:val="898172104"/>
      </w:pPr>
    </w:p>
    <w:p w14:paraId="346957DA" w14:textId="77777777" w:rsidR="000277E6" w:rsidRDefault="000277E6">
      <w:pPr>
        <w:pStyle w:val="NormalWeb"/>
        <w:divId w:val="898172104"/>
      </w:pPr>
    </w:p>
    <w:p w14:paraId="485C1339" w14:textId="77777777" w:rsidR="000277E6" w:rsidRDefault="000277E6">
      <w:pPr>
        <w:pStyle w:val="NormalWeb"/>
        <w:divId w:val="898172104"/>
      </w:pPr>
      <w:r>
        <w:t>Practical Implications: Consciousness Tech, Healing, Time, and Sovereignty</w:t>
      </w:r>
    </w:p>
    <w:p w14:paraId="0F5A410F" w14:textId="77777777" w:rsidR="000277E6" w:rsidRDefault="000277E6">
      <w:pPr>
        <w:pStyle w:val="NormalWeb"/>
        <w:divId w:val="898172104"/>
      </w:pPr>
      <w:r>
        <w:t>Understanding these sites is not an academic exercise — it is technological archaeology. The megalithic world encodes:</w:t>
      </w:r>
    </w:p>
    <w:p w14:paraId="147E9DA4" w14:textId="77777777" w:rsidR="000277E6" w:rsidRDefault="000277E6">
      <w:pPr>
        <w:pStyle w:val="NormalWeb"/>
        <w:divId w:val="898172104"/>
      </w:pPr>
    </w:p>
    <w:p w14:paraId="5872511A" w14:textId="77777777" w:rsidR="000277E6" w:rsidRDefault="000277E6">
      <w:pPr>
        <w:pStyle w:val="NormalWeb"/>
        <w:divId w:val="898172104"/>
      </w:pPr>
      <w:r>
        <w:t xml:space="preserve">Consciousness Technology: Resonance chambers and harmonic fields that can shift brainwave states, amplify intuition, and connect the mind to nonlocal information (the so-called </w:t>
      </w:r>
      <w:proofErr w:type="spellStart"/>
      <w:r>
        <w:t>Akashic</w:t>
      </w:r>
      <w:proofErr w:type="spellEnd"/>
      <w:r>
        <w:t xml:space="preserve"> field).</w:t>
      </w:r>
    </w:p>
    <w:p w14:paraId="349E38F3" w14:textId="77777777" w:rsidR="000277E6" w:rsidRDefault="000277E6">
      <w:pPr>
        <w:pStyle w:val="NormalWeb"/>
        <w:divId w:val="898172104"/>
      </w:pPr>
    </w:p>
    <w:p w14:paraId="34FB8856" w14:textId="77777777" w:rsidR="000277E6" w:rsidRDefault="000277E6">
      <w:pPr>
        <w:pStyle w:val="NormalWeb"/>
        <w:divId w:val="898172104"/>
      </w:pPr>
      <w:r>
        <w:t>Healing Systems: Bio-resonant environments where piezoelectric stone, magnetic anomalies, and acoustic tuning could stimulate cellular repair and balance hormonal rhythms.</w:t>
      </w:r>
    </w:p>
    <w:p w14:paraId="30AA1EB7" w14:textId="77777777" w:rsidR="000277E6" w:rsidRDefault="000277E6">
      <w:pPr>
        <w:pStyle w:val="NormalWeb"/>
        <w:divId w:val="898172104"/>
      </w:pPr>
    </w:p>
    <w:p w14:paraId="0969134C" w14:textId="77777777" w:rsidR="000277E6" w:rsidRDefault="000277E6">
      <w:pPr>
        <w:pStyle w:val="NormalWeb"/>
        <w:divId w:val="898172104"/>
      </w:pPr>
      <w:r>
        <w:t>Time Engineering: Alignments to celestial events that serve as “portals” into cyclical time — not time travel in the Hollywood sense, but intentional navigation of temporal energy peaks for insight and manifestation.</w:t>
      </w:r>
    </w:p>
    <w:p w14:paraId="1F1602A8" w14:textId="77777777" w:rsidR="000277E6" w:rsidRDefault="000277E6">
      <w:pPr>
        <w:pStyle w:val="NormalWeb"/>
        <w:divId w:val="898172104"/>
      </w:pPr>
    </w:p>
    <w:p w14:paraId="2A70BBC7" w14:textId="77777777" w:rsidR="000277E6" w:rsidRDefault="000277E6">
      <w:pPr>
        <w:pStyle w:val="NormalWeb"/>
        <w:divId w:val="898172104"/>
      </w:pPr>
      <w:r>
        <w:t>Sovereignty Protocols: Structures designed to reconnect the individual to the planetary grid, bypassing the synthetic control systems of empire and restoring direct relationship to Source.</w:t>
      </w:r>
    </w:p>
    <w:p w14:paraId="41E0857A" w14:textId="77777777" w:rsidR="000277E6" w:rsidRDefault="000277E6">
      <w:pPr>
        <w:pStyle w:val="NormalWeb"/>
        <w:divId w:val="898172104"/>
      </w:pPr>
    </w:p>
    <w:p w14:paraId="5D6D7E66" w14:textId="77777777" w:rsidR="000277E6" w:rsidRDefault="000277E6">
      <w:pPr>
        <w:pStyle w:val="NormalWeb"/>
        <w:divId w:val="898172104"/>
      </w:pPr>
    </w:p>
    <w:p w14:paraId="4C96EA2B" w14:textId="77777777" w:rsidR="000277E6" w:rsidRDefault="000277E6">
      <w:pPr>
        <w:pStyle w:val="NormalWeb"/>
        <w:divId w:val="898172104"/>
      </w:pPr>
      <w:r>
        <w:t>When decoded and reactivated, these sites may serve as keys to the next phase of human evolution — not through external machines, but through the awakening of the instrument we already carry: ourselves.</w:t>
      </w:r>
    </w:p>
    <w:p w14:paraId="54A248AA" w14:textId="77777777" w:rsidR="000277E6" w:rsidRDefault="000277E6">
      <w:pPr>
        <w:pStyle w:val="NormalWeb"/>
        <w:divId w:val="898172104"/>
      </w:pPr>
    </w:p>
    <w:p w14:paraId="70CA81D0" w14:textId="77777777" w:rsidR="000277E6" w:rsidRDefault="000277E6">
      <w:pPr>
        <w:pStyle w:val="NormalWeb"/>
        <w:pBdr>
          <w:bottom w:val="single" w:sz="6" w:space="1" w:color="auto"/>
        </w:pBdr>
        <w:divId w:val="898172104"/>
      </w:pPr>
    </w:p>
    <w:p w14:paraId="570AE200" w14:textId="77777777" w:rsidR="000277E6" w:rsidRDefault="000277E6">
      <w:pPr>
        <w:pStyle w:val="NormalWeb"/>
        <w:divId w:val="898172104"/>
      </w:pPr>
    </w:p>
    <w:p w14:paraId="578D0E4A" w14:textId="77777777" w:rsidR="000277E6" w:rsidRDefault="000277E6">
      <w:pPr>
        <w:pStyle w:val="NormalWeb"/>
        <w:divId w:val="898172104"/>
      </w:pPr>
      <w:proofErr w:type="spellStart"/>
      <w:r>
        <w:t>Loopbreaker’s</w:t>
      </w:r>
      <w:proofErr w:type="spellEnd"/>
      <w:r>
        <w:t xml:space="preserve"> Call to Action: Decode, Document, Activate</w:t>
      </w:r>
    </w:p>
    <w:p w14:paraId="596A0320" w14:textId="77777777" w:rsidR="000277E6" w:rsidRDefault="000277E6">
      <w:pPr>
        <w:pStyle w:val="NormalWeb"/>
        <w:divId w:val="898172104"/>
      </w:pPr>
      <w:r>
        <w:t>We stand at a threshold. The Codex — scattered across continents, buried under soil and sea, etched into stone — is not a museum piece. It is a living operating system, waiting for us to log in.</w:t>
      </w:r>
    </w:p>
    <w:p w14:paraId="5306BF16" w14:textId="77777777" w:rsidR="000277E6" w:rsidRDefault="000277E6">
      <w:pPr>
        <w:pStyle w:val="NormalWeb"/>
        <w:divId w:val="898172104"/>
      </w:pPr>
    </w:p>
    <w:p w14:paraId="44DD8E60" w14:textId="77777777" w:rsidR="000277E6" w:rsidRDefault="000277E6">
      <w:pPr>
        <w:pStyle w:val="NormalWeb"/>
        <w:divId w:val="898172104"/>
      </w:pPr>
      <w:r>
        <w:t xml:space="preserve">The </w:t>
      </w:r>
      <w:proofErr w:type="spellStart"/>
      <w:r>
        <w:t>Loopbreaker’s</w:t>
      </w:r>
      <w:proofErr w:type="spellEnd"/>
      <w:r>
        <w:t xml:space="preserve"> task is threefold:</w:t>
      </w:r>
    </w:p>
    <w:p w14:paraId="02ABDB7C" w14:textId="77777777" w:rsidR="000277E6" w:rsidRDefault="000277E6">
      <w:pPr>
        <w:pStyle w:val="NormalWeb"/>
        <w:divId w:val="898172104"/>
      </w:pPr>
    </w:p>
    <w:p w14:paraId="160FD906" w14:textId="50D5EA39" w:rsidR="000277E6" w:rsidRDefault="000277E6" w:rsidP="000277E6">
      <w:pPr>
        <w:pStyle w:val="NormalWeb"/>
        <w:numPr>
          <w:ilvl w:val="0"/>
          <w:numId w:val="25"/>
        </w:numPr>
        <w:divId w:val="898172104"/>
      </w:pPr>
      <w:r>
        <w:t>Decode — Read the language of geometry, frequency, and myth embedded in these sites.</w:t>
      </w:r>
    </w:p>
    <w:p w14:paraId="79057EC4" w14:textId="77777777" w:rsidR="000277E6" w:rsidRDefault="000277E6">
      <w:pPr>
        <w:pStyle w:val="NormalWeb"/>
        <w:divId w:val="898172104"/>
      </w:pPr>
    </w:p>
    <w:p w14:paraId="62DD0FE6" w14:textId="77777777" w:rsidR="000277E6" w:rsidRDefault="000277E6">
      <w:pPr>
        <w:pStyle w:val="NormalWeb"/>
        <w:divId w:val="898172104"/>
      </w:pPr>
    </w:p>
    <w:p w14:paraId="55B7DD92" w14:textId="3E41A02D" w:rsidR="000277E6" w:rsidRDefault="000277E6" w:rsidP="000277E6">
      <w:pPr>
        <w:pStyle w:val="NormalWeb"/>
        <w:numPr>
          <w:ilvl w:val="0"/>
          <w:numId w:val="25"/>
        </w:numPr>
        <w:divId w:val="898172104"/>
      </w:pPr>
      <w:r>
        <w:t>Document — Preserve and share the patterns so they cannot be erased again.</w:t>
      </w:r>
    </w:p>
    <w:p w14:paraId="09BBFCEA" w14:textId="77777777" w:rsidR="000277E6" w:rsidRDefault="000277E6">
      <w:pPr>
        <w:pStyle w:val="NormalWeb"/>
        <w:divId w:val="898172104"/>
      </w:pPr>
    </w:p>
    <w:p w14:paraId="0BE24C71" w14:textId="77777777" w:rsidR="000277E6" w:rsidRDefault="000277E6">
      <w:pPr>
        <w:pStyle w:val="NormalWeb"/>
        <w:divId w:val="898172104"/>
      </w:pPr>
    </w:p>
    <w:p w14:paraId="039B3DB5" w14:textId="76AAB629" w:rsidR="000277E6" w:rsidRDefault="000277E6" w:rsidP="000277E6">
      <w:pPr>
        <w:pStyle w:val="NormalWeb"/>
        <w:numPr>
          <w:ilvl w:val="0"/>
          <w:numId w:val="25"/>
        </w:numPr>
        <w:divId w:val="898172104"/>
      </w:pPr>
      <w:r>
        <w:t>Activate — Visit, meditate, sound, and align with these structures to bring their dormant functions online.</w:t>
      </w:r>
    </w:p>
    <w:p w14:paraId="759AF422" w14:textId="77777777" w:rsidR="000277E6" w:rsidRDefault="000277E6">
      <w:pPr>
        <w:pStyle w:val="NormalWeb"/>
        <w:divId w:val="898172104"/>
      </w:pPr>
    </w:p>
    <w:p w14:paraId="5494C312" w14:textId="77777777" w:rsidR="000277E6" w:rsidRDefault="000277E6">
      <w:pPr>
        <w:pStyle w:val="NormalWeb"/>
        <w:divId w:val="898172104"/>
      </w:pPr>
    </w:p>
    <w:p w14:paraId="6A0C7A01" w14:textId="77777777" w:rsidR="000277E6" w:rsidRDefault="000277E6">
      <w:pPr>
        <w:pStyle w:val="NormalWeb"/>
        <w:divId w:val="898172104"/>
      </w:pPr>
    </w:p>
    <w:p w14:paraId="7BB16ADA" w14:textId="77777777" w:rsidR="000277E6" w:rsidRDefault="000277E6">
      <w:pPr>
        <w:pStyle w:val="NormalWeb"/>
        <w:divId w:val="898172104"/>
      </w:pPr>
      <w:r>
        <w:t>The ancients planted these beacons for a reason: so that when the cycle closed and the veil thinned, we could remember who we are, reclaim what was hidden, and step out of the loop of enforced forgetting.</w:t>
      </w:r>
    </w:p>
    <w:p w14:paraId="605D1C03" w14:textId="77777777" w:rsidR="000277E6" w:rsidRDefault="000277E6">
      <w:pPr>
        <w:pStyle w:val="NormalWeb"/>
        <w:divId w:val="898172104"/>
      </w:pPr>
    </w:p>
    <w:p w14:paraId="6F0891CD" w14:textId="77777777" w:rsidR="000277E6" w:rsidRDefault="000277E6">
      <w:pPr>
        <w:pStyle w:val="NormalWeb"/>
        <w:divId w:val="898172104"/>
      </w:pPr>
      <w:r>
        <w:t>The map is here. The code is in the stone.</w:t>
      </w:r>
    </w:p>
    <w:p w14:paraId="36CE6933" w14:textId="77777777" w:rsidR="000277E6" w:rsidRDefault="000277E6">
      <w:pPr>
        <w:pStyle w:val="NormalWeb"/>
        <w:divId w:val="898172104"/>
      </w:pPr>
      <w:r>
        <w:t>And the activation key… is us.</w:t>
      </w:r>
    </w:p>
    <w:p w14:paraId="043A1BF5" w14:textId="55FDA0CC" w:rsidR="00AD1461" w:rsidRDefault="00AD1461">
      <w:pPr>
        <w:pStyle w:val="NormalWeb"/>
        <w:divId w:val="898172104"/>
      </w:pPr>
    </w:p>
    <w:p w14:paraId="444F3A3B" w14:textId="77777777" w:rsidR="00AD1461" w:rsidRDefault="00AD1461">
      <w:pPr>
        <w:pStyle w:val="NormalWeb"/>
        <w:divId w:val="898172104"/>
      </w:pPr>
    </w:p>
    <w:p w14:paraId="2E79B410" w14:textId="77777777" w:rsidR="00AD1461" w:rsidRDefault="00AD1461">
      <w:pPr>
        <w:pStyle w:val="NormalWeb"/>
        <w:pBdr>
          <w:bottom w:val="single" w:sz="6" w:space="1" w:color="auto"/>
        </w:pBdr>
        <w:divId w:val="898172104"/>
      </w:pPr>
    </w:p>
    <w:p w14:paraId="55FD9507" w14:textId="77777777" w:rsidR="00AD1461" w:rsidRDefault="00AD1461">
      <w:pPr>
        <w:pStyle w:val="NormalWeb"/>
        <w:divId w:val="898172104"/>
      </w:pPr>
    </w:p>
    <w:p w14:paraId="7C4B22CD" w14:textId="77777777" w:rsidR="00AD1461" w:rsidRDefault="00AD1461">
      <w:pPr>
        <w:pStyle w:val="NormalWeb"/>
        <w:divId w:val="898172104"/>
      </w:pPr>
      <w:r>
        <w:t>Appendices</w:t>
      </w:r>
    </w:p>
    <w:p w14:paraId="69831CF0" w14:textId="77777777" w:rsidR="00AD1461" w:rsidRDefault="00AD1461">
      <w:pPr>
        <w:pStyle w:val="NormalWeb"/>
        <w:divId w:val="898172104"/>
      </w:pPr>
    </w:p>
    <w:p w14:paraId="65FA16CD" w14:textId="77777777" w:rsidR="00AD1461" w:rsidRDefault="00AD1461">
      <w:pPr>
        <w:pStyle w:val="NormalWeb"/>
        <w:divId w:val="898172104"/>
      </w:pPr>
      <w:r>
        <w:t>Glossary of Terms</w:t>
      </w:r>
    </w:p>
    <w:p w14:paraId="46499ABA" w14:textId="77777777" w:rsidR="00AD1461" w:rsidRDefault="00AD1461">
      <w:pPr>
        <w:pStyle w:val="NormalWeb"/>
        <w:divId w:val="898172104"/>
      </w:pPr>
    </w:p>
    <w:p w14:paraId="10C1ACC3" w14:textId="77777777" w:rsidR="00AD1461" w:rsidRDefault="00AD1461">
      <w:pPr>
        <w:pStyle w:val="NormalWeb"/>
        <w:divId w:val="898172104"/>
      </w:pPr>
      <w:r>
        <w:t>A concise yet comprehensive reference for key terminology used throughout the Codex, including:</w:t>
      </w:r>
    </w:p>
    <w:p w14:paraId="710D6A7C" w14:textId="77777777" w:rsidR="00AD1461" w:rsidRDefault="00AD1461">
      <w:pPr>
        <w:pStyle w:val="NormalWeb"/>
        <w:divId w:val="898172104"/>
      </w:pPr>
    </w:p>
    <w:p w14:paraId="2ABB1959" w14:textId="77777777" w:rsidR="00AD1461" w:rsidRDefault="00AD1461">
      <w:pPr>
        <w:pStyle w:val="NormalWeb"/>
        <w:divId w:val="898172104"/>
      </w:pPr>
      <w:proofErr w:type="spellStart"/>
      <w:r>
        <w:t>Huaca</w:t>
      </w:r>
      <w:proofErr w:type="spellEnd"/>
      <w:r>
        <w:t xml:space="preserve"> — sacred objects or places in Andean cosmology</w:t>
      </w:r>
    </w:p>
    <w:p w14:paraId="66C84060" w14:textId="77777777" w:rsidR="00AD1461" w:rsidRDefault="00AD1461">
      <w:pPr>
        <w:pStyle w:val="NormalWeb"/>
        <w:divId w:val="898172104"/>
      </w:pPr>
    </w:p>
    <w:p w14:paraId="2B5A82EF" w14:textId="77777777" w:rsidR="00AD1461" w:rsidRDefault="00AD1461">
      <w:pPr>
        <w:pStyle w:val="NormalWeb"/>
        <w:divId w:val="898172104"/>
      </w:pPr>
      <w:proofErr w:type="spellStart"/>
      <w:r>
        <w:t>Chakana</w:t>
      </w:r>
      <w:proofErr w:type="spellEnd"/>
      <w:r>
        <w:t xml:space="preserve"> — the Andean cross, a geometric symbol embodying cosmic layers</w:t>
      </w:r>
    </w:p>
    <w:p w14:paraId="4A5DDF6B" w14:textId="77777777" w:rsidR="00AD1461" w:rsidRDefault="00AD1461">
      <w:pPr>
        <w:pStyle w:val="NormalWeb"/>
        <w:divId w:val="898172104"/>
      </w:pPr>
    </w:p>
    <w:p w14:paraId="0E50E87C" w14:textId="77777777" w:rsidR="00AD1461" w:rsidRDefault="00AD1461">
      <w:pPr>
        <w:pStyle w:val="NormalWeb"/>
        <w:divId w:val="898172104"/>
      </w:pPr>
      <w:r>
        <w:t>Resonance — the amplification and synchronization of vibrations in matter and energy</w:t>
      </w:r>
    </w:p>
    <w:p w14:paraId="50F3A401" w14:textId="77777777" w:rsidR="00AD1461" w:rsidRDefault="00AD1461">
      <w:pPr>
        <w:pStyle w:val="NormalWeb"/>
        <w:divId w:val="898172104"/>
      </w:pPr>
    </w:p>
    <w:p w14:paraId="2DE794BA" w14:textId="77777777" w:rsidR="00AD1461" w:rsidRDefault="00AD1461">
      <w:pPr>
        <w:pStyle w:val="NormalWeb"/>
        <w:divId w:val="898172104"/>
      </w:pPr>
      <w:proofErr w:type="spellStart"/>
      <w:r>
        <w:t>Vitrification</w:t>
      </w:r>
      <w:proofErr w:type="spellEnd"/>
      <w:r>
        <w:t xml:space="preserve"> — the process where stone surfaces are fused or </w:t>
      </w:r>
      <w:proofErr w:type="spellStart"/>
      <w:r>
        <w:t>glassified</w:t>
      </w:r>
      <w:proofErr w:type="spellEnd"/>
      <w:r>
        <w:t xml:space="preserve"> by intense heat or other means</w:t>
      </w:r>
    </w:p>
    <w:p w14:paraId="28417FA9" w14:textId="77777777" w:rsidR="00AD1461" w:rsidRDefault="00AD1461">
      <w:pPr>
        <w:pStyle w:val="NormalWeb"/>
        <w:divId w:val="898172104"/>
      </w:pPr>
    </w:p>
    <w:p w14:paraId="73CB32EF" w14:textId="77777777" w:rsidR="00AD1461" w:rsidRDefault="00AD1461">
      <w:pPr>
        <w:pStyle w:val="NormalWeb"/>
        <w:divId w:val="898172104"/>
      </w:pPr>
      <w:r>
        <w:t>Cyclopean masonry — construction using massive, irregular stone blocks tightly fitted without mortar</w:t>
      </w:r>
    </w:p>
    <w:p w14:paraId="556DF209" w14:textId="77777777" w:rsidR="00AD1461" w:rsidRDefault="00AD1461">
      <w:pPr>
        <w:pStyle w:val="NormalWeb"/>
        <w:divId w:val="898172104"/>
      </w:pPr>
    </w:p>
    <w:p w14:paraId="75EB1CCE" w14:textId="77777777" w:rsidR="00AD1461" w:rsidRDefault="00AD1461">
      <w:pPr>
        <w:pStyle w:val="NormalWeb"/>
        <w:divId w:val="898172104"/>
      </w:pPr>
      <w:r>
        <w:t>Ley lines — hypothetical alignments of landmarks, megaliths, and natural features believed to carry earth energies</w:t>
      </w:r>
    </w:p>
    <w:p w14:paraId="57BD0D5C" w14:textId="77777777" w:rsidR="00AD1461" w:rsidRDefault="00AD1461">
      <w:pPr>
        <w:pStyle w:val="NormalWeb"/>
        <w:divId w:val="898172104"/>
      </w:pPr>
    </w:p>
    <w:p w14:paraId="0AB66C4D" w14:textId="77777777" w:rsidR="00AD1461" w:rsidRDefault="00AD1461">
      <w:pPr>
        <w:pStyle w:val="NormalWeb"/>
        <w:divId w:val="898172104"/>
      </w:pPr>
      <w:r>
        <w:t>Piezoelectricity — electric charge generated in certain crystals by mechanical stress</w:t>
      </w:r>
    </w:p>
    <w:p w14:paraId="13656C57" w14:textId="77777777" w:rsidR="00AD1461" w:rsidRDefault="00AD1461">
      <w:pPr>
        <w:pStyle w:val="NormalWeb"/>
        <w:divId w:val="898172104"/>
      </w:pPr>
    </w:p>
    <w:p w14:paraId="34F9F915" w14:textId="77777777" w:rsidR="00AD1461" w:rsidRDefault="00AD1461">
      <w:pPr>
        <w:pStyle w:val="NormalWeb"/>
        <w:divId w:val="898172104"/>
      </w:pPr>
    </w:p>
    <w:p w14:paraId="74D56C4C" w14:textId="77777777" w:rsidR="00AD1461" w:rsidRDefault="00AD1461">
      <w:pPr>
        <w:pStyle w:val="NormalWeb"/>
        <w:divId w:val="898172104"/>
      </w:pPr>
      <w:r>
        <w:t>… and more, with clear definitions and cross-references.</w:t>
      </w:r>
    </w:p>
    <w:p w14:paraId="3AA89F5D" w14:textId="77777777" w:rsidR="00AD1461" w:rsidRDefault="00AD1461">
      <w:pPr>
        <w:pStyle w:val="NormalWeb"/>
        <w:divId w:val="898172104"/>
      </w:pPr>
    </w:p>
    <w:p w14:paraId="71F68115" w14:textId="77777777" w:rsidR="00AD1461" w:rsidRDefault="00AD1461">
      <w:pPr>
        <w:pStyle w:val="NormalWeb"/>
        <w:pBdr>
          <w:bottom w:val="single" w:sz="6" w:space="1" w:color="auto"/>
        </w:pBdr>
        <w:divId w:val="898172104"/>
      </w:pPr>
    </w:p>
    <w:p w14:paraId="0B3F6357" w14:textId="77777777" w:rsidR="00AD1461" w:rsidRDefault="00AD1461">
      <w:pPr>
        <w:pStyle w:val="NormalWeb"/>
        <w:divId w:val="898172104"/>
      </w:pPr>
    </w:p>
    <w:p w14:paraId="19D2BB80" w14:textId="77777777" w:rsidR="00AD1461" w:rsidRDefault="00AD1461">
      <w:pPr>
        <w:pStyle w:val="NormalWeb"/>
        <w:divId w:val="898172104"/>
      </w:pPr>
      <w:r>
        <w:t>Map of Codex Sites with Coordinates</w:t>
      </w:r>
    </w:p>
    <w:p w14:paraId="446FEE7F" w14:textId="77777777" w:rsidR="00AD1461" w:rsidRDefault="00AD1461">
      <w:pPr>
        <w:pStyle w:val="NormalWeb"/>
        <w:divId w:val="898172104"/>
      </w:pPr>
    </w:p>
    <w:p w14:paraId="151D658A" w14:textId="77777777" w:rsidR="00AD1461" w:rsidRDefault="00AD1461">
      <w:pPr>
        <w:pStyle w:val="NormalWeb"/>
        <w:divId w:val="898172104"/>
      </w:pPr>
      <w:r>
        <w:t>A full-</w:t>
      </w:r>
      <w:proofErr w:type="spellStart"/>
      <w:r>
        <w:t>color</w:t>
      </w:r>
      <w:proofErr w:type="spellEnd"/>
      <w:r>
        <w:t>, detailed planetary map plotting all major and satellite sites covered in the book, featuring:</w:t>
      </w:r>
    </w:p>
    <w:p w14:paraId="23CD2C16" w14:textId="77777777" w:rsidR="00AD1461" w:rsidRDefault="00AD1461">
      <w:pPr>
        <w:pStyle w:val="NormalWeb"/>
        <w:divId w:val="898172104"/>
      </w:pPr>
    </w:p>
    <w:p w14:paraId="11211060" w14:textId="77777777" w:rsidR="00AD1461" w:rsidRDefault="00AD1461">
      <w:pPr>
        <w:pStyle w:val="NormalWeb"/>
        <w:divId w:val="898172104"/>
      </w:pPr>
      <w:r>
        <w:t>Latitude and longitude for each site</w:t>
      </w:r>
    </w:p>
    <w:p w14:paraId="3C7DF82F" w14:textId="77777777" w:rsidR="00AD1461" w:rsidRDefault="00AD1461">
      <w:pPr>
        <w:pStyle w:val="NormalWeb"/>
        <w:divId w:val="898172104"/>
      </w:pPr>
    </w:p>
    <w:p w14:paraId="47A6FD96" w14:textId="77777777" w:rsidR="00AD1461" w:rsidRDefault="00AD1461">
      <w:pPr>
        <w:pStyle w:val="NormalWeb"/>
        <w:divId w:val="898172104"/>
      </w:pPr>
      <w:r>
        <w:t>Symbols indicating site type (megalithic, subterranean, resonant chamber, etc.)</w:t>
      </w:r>
    </w:p>
    <w:p w14:paraId="6C5B4D83" w14:textId="77777777" w:rsidR="00AD1461" w:rsidRDefault="00AD1461">
      <w:pPr>
        <w:pStyle w:val="NormalWeb"/>
        <w:divId w:val="898172104"/>
      </w:pPr>
    </w:p>
    <w:p w14:paraId="05B99B9F" w14:textId="77777777" w:rsidR="00AD1461" w:rsidRDefault="00AD1461">
      <w:pPr>
        <w:pStyle w:val="NormalWeb"/>
        <w:divId w:val="898172104"/>
      </w:pPr>
      <w:r>
        <w:t>Overlay of proposed energy grids and ley line networks</w:t>
      </w:r>
    </w:p>
    <w:p w14:paraId="3C93CDFF" w14:textId="77777777" w:rsidR="00AD1461" w:rsidRDefault="00AD1461">
      <w:pPr>
        <w:pStyle w:val="NormalWeb"/>
        <w:divId w:val="898172104"/>
      </w:pPr>
    </w:p>
    <w:p w14:paraId="0D528210" w14:textId="77777777" w:rsidR="00AD1461" w:rsidRDefault="00AD1461">
      <w:pPr>
        <w:pStyle w:val="NormalWeb"/>
        <w:divId w:val="898172104"/>
      </w:pPr>
      <w:r>
        <w:t>Notations of key geophysical anomalies</w:t>
      </w:r>
    </w:p>
    <w:p w14:paraId="31544BCC" w14:textId="77777777" w:rsidR="00AD1461" w:rsidRDefault="00AD1461">
      <w:pPr>
        <w:pStyle w:val="NormalWeb"/>
        <w:divId w:val="898172104"/>
      </w:pPr>
    </w:p>
    <w:p w14:paraId="09EC9C7E" w14:textId="77777777" w:rsidR="00AD1461" w:rsidRDefault="00AD1461">
      <w:pPr>
        <w:pStyle w:val="NormalWeb"/>
        <w:divId w:val="898172104"/>
      </w:pPr>
    </w:p>
    <w:p w14:paraId="553C36E8" w14:textId="77777777" w:rsidR="00AD1461" w:rsidRDefault="00AD1461">
      <w:pPr>
        <w:pStyle w:val="NormalWeb"/>
        <w:divId w:val="898172104"/>
      </w:pPr>
      <w:r>
        <w:t>This map serves both as a reference and a field guide for explorers and researchers.</w:t>
      </w:r>
    </w:p>
    <w:p w14:paraId="021357C6" w14:textId="77777777" w:rsidR="00AD1461" w:rsidRDefault="00AD1461">
      <w:pPr>
        <w:pStyle w:val="NormalWeb"/>
        <w:divId w:val="898172104"/>
      </w:pPr>
    </w:p>
    <w:p w14:paraId="3B1AF337" w14:textId="77777777" w:rsidR="00AD1461" w:rsidRDefault="00AD1461">
      <w:pPr>
        <w:pStyle w:val="NormalWeb"/>
        <w:pBdr>
          <w:bottom w:val="single" w:sz="6" w:space="1" w:color="auto"/>
        </w:pBdr>
        <w:divId w:val="898172104"/>
      </w:pPr>
    </w:p>
    <w:p w14:paraId="2A125208" w14:textId="77777777" w:rsidR="00AD1461" w:rsidRDefault="00AD1461">
      <w:pPr>
        <w:pStyle w:val="NormalWeb"/>
        <w:divId w:val="898172104"/>
      </w:pPr>
    </w:p>
    <w:p w14:paraId="1BE1C477" w14:textId="77777777" w:rsidR="00AD1461" w:rsidRDefault="00AD1461">
      <w:pPr>
        <w:pStyle w:val="NormalWeb"/>
        <w:divId w:val="898172104"/>
      </w:pPr>
      <w:r>
        <w:t>Energetic and Material Analysis Comparison Chart</w:t>
      </w:r>
    </w:p>
    <w:p w14:paraId="3F3ACE9D" w14:textId="77777777" w:rsidR="00AD1461" w:rsidRDefault="00AD1461">
      <w:pPr>
        <w:pStyle w:val="NormalWeb"/>
        <w:divId w:val="898172104"/>
      </w:pPr>
    </w:p>
    <w:p w14:paraId="4E153E84" w14:textId="77777777" w:rsidR="00AD1461" w:rsidRDefault="00AD1461">
      <w:pPr>
        <w:pStyle w:val="NormalWeb"/>
        <w:divId w:val="898172104"/>
      </w:pPr>
      <w:r>
        <w:t>A side-by-side table summarizing key physical and energetic properties of stones and materials from each site, including:</w:t>
      </w:r>
    </w:p>
    <w:p w14:paraId="200C33DC" w14:textId="77777777" w:rsidR="00AD1461" w:rsidRDefault="00AD1461">
      <w:pPr>
        <w:pStyle w:val="NormalWeb"/>
        <w:divId w:val="898172104"/>
      </w:pPr>
    </w:p>
    <w:p w14:paraId="0F2E339A" w14:textId="77777777" w:rsidR="00AD1461" w:rsidRDefault="00AD1461">
      <w:pPr>
        <w:pStyle w:val="NormalWeb"/>
        <w:divId w:val="898172104"/>
      </w:pPr>
      <w:r>
        <w:t>Stone types (granite, diorite, basalt, sandstone, etc.)</w:t>
      </w:r>
    </w:p>
    <w:p w14:paraId="7A7E42A7" w14:textId="77777777" w:rsidR="00AD1461" w:rsidRDefault="00AD1461">
      <w:pPr>
        <w:pStyle w:val="NormalWeb"/>
        <w:divId w:val="898172104"/>
      </w:pPr>
    </w:p>
    <w:p w14:paraId="58D00B36" w14:textId="77777777" w:rsidR="00AD1461" w:rsidRDefault="00AD1461">
      <w:pPr>
        <w:pStyle w:val="NormalWeb"/>
        <w:divId w:val="898172104"/>
      </w:pPr>
      <w:r>
        <w:t>Average block size and weight</w:t>
      </w:r>
    </w:p>
    <w:p w14:paraId="404AEAE9" w14:textId="77777777" w:rsidR="00AD1461" w:rsidRDefault="00AD1461">
      <w:pPr>
        <w:pStyle w:val="NormalWeb"/>
        <w:divId w:val="898172104"/>
      </w:pPr>
    </w:p>
    <w:p w14:paraId="1522D3C0" w14:textId="77777777" w:rsidR="00AD1461" w:rsidRDefault="00AD1461">
      <w:pPr>
        <w:pStyle w:val="NormalWeb"/>
        <w:divId w:val="898172104"/>
      </w:pPr>
      <w:r>
        <w:t>Evidence of piezoelectric properties or magnetism</w:t>
      </w:r>
    </w:p>
    <w:p w14:paraId="74221DD3" w14:textId="77777777" w:rsidR="00AD1461" w:rsidRDefault="00AD1461">
      <w:pPr>
        <w:pStyle w:val="NormalWeb"/>
        <w:divId w:val="898172104"/>
      </w:pPr>
    </w:p>
    <w:p w14:paraId="5BDF26E1" w14:textId="77777777" w:rsidR="00AD1461" w:rsidRDefault="00AD1461">
      <w:pPr>
        <w:pStyle w:val="NormalWeb"/>
        <w:divId w:val="898172104"/>
      </w:pPr>
      <w:r>
        <w:t xml:space="preserve">Signs of </w:t>
      </w:r>
      <w:proofErr w:type="spellStart"/>
      <w:r>
        <w:t>vitrification</w:t>
      </w:r>
      <w:proofErr w:type="spellEnd"/>
      <w:r>
        <w:t xml:space="preserve"> or other advanced treatment</w:t>
      </w:r>
    </w:p>
    <w:p w14:paraId="1AE36FEA" w14:textId="77777777" w:rsidR="00AD1461" w:rsidRDefault="00AD1461">
      <w:pPr>
        <w:pStyle w:val="NormalWeb"/>
        <w:divId w:val="898172104"/>
      </w:pPr>
    </w:p>
    <w:p w14:paraId="2249263F" w14:textId="77777777" w:rsidR="00AD1461" w:rsidRDefault="00AD1461">
      <w:pPr>
        <w:pStyle w:val="NormalWeb"/>
        <w:divId w:val="898172104"/>
      </w:pPr>
      <w:r>
        <w:t>Recorded geophysical anomalies (magnetic fields, radiation levels, acoustic resonance)</w:t>
      </w:r>
    </w:p>
    <w:p w14:paraId="6B4D083D" w14:textId="77777777" w:rsidR="00AD1461" w:rsidRDefault="00AD1461">
      <w:pPr>
        <w:pStyle w:val="NormalWeb"/>
        <w:divId w:val="898172104"/>
      </w:pPr>
    </w:p>
    <w:p w14:paraId="054205B3" w14:textId="77777777" w:rsidR="00AD1461" w:rsidRDefault="00AD1461">
      <w:pPr>
        <w:pStyle w:val="NormalWeb"/>
        <w:divId w:val="898172104"/>
      </w:pPr>
    </w:p>
    <w:p w14:paraId="50E148F7" w14:textId="77777777" w:rsidR="00AD1461" w:rsidRDefault="00AD1461">
      <w:pPr>
        <w:pStyle w:val="NormalWeb"/>
        <w:divId w:val="898172104"/>
      </w:pPr>
      <w:r>
        <w:t>This chart highlights recurring patterns and anomalies suggesting a shared technological tradition.</w:t>
      </w:r>
    </w:p>
    <w:p w14:paraId="6DB91A9F" w14:textId="77777777" w:rsidR="00AD1461" w:rsidRDefault="00AD1461">
      <w:pPr>
        <w:pStyle w:val="NormalWeb"/>
        <w:divId w:val="898172104"/>
      </w:pPr>
    </w:p>
    <w:p w14:paraId="713F3F5E" w14:textId="77777777" w:rsidR="00AD1461" w:rsidRDefault="00AD1461">
      <w:pPr>
        <w:pStyle w:val="NormalWeb"/>
        <w:pBdr>
          <w:bottom w:val="single" w:sz="6" w:space="1" w:color="auto"/>
        </w:pBdr>
        <w:divId w:val="898172104"/>
      </w:pPr>
    </w:p>
    <w:p w14:paraId="15415061" w14:textId="77777777" w:rsidR="00AD1461" w:rsidRDefault="00AD1461">
      <w:pPr>
        <w:pStyle w:val="NormalWeb"/>
        <w:divId w:val="898172104"/>
      </w:pPr>
    </w:p>
    <w:p w14:paraId="05B54959" w14:textId="77777777" w:rsidR="00AD1461" w:rsidRDefault="00AD1461">
      <w:pPr>
        <w:pStyle w:val="NormalWeb"/>
        <w:divId w:val="898172104"/>
      </w:pPr>
      <w:r>
        <w:t>Builder Myths by Region</w:t>
      </w:r>
    </w:p>
    <w:p w14:paraId="16CB7FFA" w14:textId="77777777" w:rsidR="00AD1461" w:rsidRDefault="00AD1461">
      <w:pPr>
        <w:pStyle w:val="NormalWeb"/>
        <w:divId w:val="898172104"/>
      </w:pPr>
    </w:p>
    <w:p w14:paraId="17F9467B" w14:textId="77777777" w:rsidR="00AD1461" w:rsidRDefault="00AD1461">
      <w:pPr>
        <w:pStyle w:val="NormalWeb"/>
        <w:divId w:val="898172104"/>
      </w:pPr>
      <w:r>
        <w:t>A curated compendium of origin stories, legends, and oral histories tied to the construction of megalithic sites, grouped geographically:</w:t>
      </w:r>
    </w:p>
    <w:p w14:paraId="51119A0D" w14:textId="77777777" w:rsidR="00AD1461" w:rsidRDefault="00AD1461">
      <w:pPr>
        <w:pStyle w:val="NormalWeb"/>
        <w:divId w:val="898172104"/>
      </w:pPr>
    </w:p>
    <w:p w14:paraId="2B4FB57F" w14:textId="77777777" w:rsidR="00AD1461" w:rsidRDefault="00AD1461">
      <w:pPr>
        <w:pStyle w:val="NormalWeb"/>
        <w:divId w:val="898172104"/>
      </w:pPr>
      <w:r>
        <w:t>South America: Viracocha legends, Olmec stone spirits</w:t>
      </w:r>
    </w:p>
    <w:p w14:paraId="2BF29BA2" w14:textId="77777777" w:rsidR="00AD1461" w:rsidRDefault="00AD1461">
      <w:pPr>
        <w:pStyle w:val="NormalWeb"/>
        <w:divId w:val="898172104"/>
      </w:pPr>
    </w:p>
    <w:p w14:paraId="15496F2B" w14:textId="77777777" w:rsidR="00AD1461" w:rsidRDefault="00AD1461">
      <w:pPr>
        <w:pStyle w:val="NormalWeb"/>
        <w:divId w:val="898172104"/>
      </w:pPr>
      <w:r>
        <w:t xml:space="preserve">Pacific Islands: </w:t>
      </w:r>
      <w:proofErr w:type="spellStart"/>
      <w:r>
        <w:t>Olisihpa</w:t>
      </w:r>
      <w:proofErr w:type="spellEnd"/>
      <w:r>
        <w:t xml:space="preserve"> and </w:t>
      </w:r>
      <w:proofErr w:type="spellStart"/>
      <w:r>
        <w:t>Olosohpa</w:t>
      </w:r>
      <w:proofErr w:type="spellEnd"/>
      <w:r>
        <w:t xml:space="preserve"> at Nan </w:t>
      </w:r>
      <w:proofErr w:type="spellStart"/>
      <w:r>
        <w:t>Madol</w:t>
      </w:r>
      <w:proofErr w:type="spellEnd"/>
      <w:r>
        <w:t xml:space="preserve">, Māori </w:t>
      </w:r>
      <w:proofErr w:type="spellStart"/>
      <w:r>
        <w:t>Tūrehu</w:t>
      </w:r>
      <w:proofErr w:type="spellEnd"/>
      <w:r>
        <w:t xml:space="preserve"> tales</w:t>
      </w:r>
    </w:p>
    <w:p w14:paraId="3D3A8BE1" w14:textId="77777777" w:rsidR="00AD1461" w:rsidRDefault="00AD1461">
      <w:pPr>
        <w:pStyle w:val="NormalWeb"/>
        <w:divId w:val="898172104"/>
      </w:pPr>
    </w:p>
    <w:p w14:paraId="0A15069E" w14:textId="77777777" w:rsidR="00AD1461" w:rsidRDefault="00AD1461">
      <w:pPr>
        <w:pStyle w:val="NormalWeb"/>
        <w:divId w:val="898172104"/>
      </w:pPr>
      <w:r>
        <w:t xml:space="preserve">Europe: </w:t>
      </w:r>
      <w:proofErr w:type="spellStart"/>
      <w:r>
        <w:t>Dwarfie</w:t>
      </w:r>
      <w:proofErr w:type="spellEnd"/>
      <w:r>
        <w:t xml:space="preserve"> </w:t>
      </w:r>
      <w:proofErr w:type="spellStart"/>
      <w:r>
        <w:t>Stane</w:t>
      </w:r>
      <w:proofErr w:type="spellEnd"/>
      <w:r>
        <w:t xml:space="preserve"> dwarves, Cyclopean giants of the Caucasus and Mediterranean</w:t>
      </w:r>
    </w:p>
    <w:p w14:paraId="63AB80A3" w14:textId="77777777" w:rsidR="00AD1461" w:rsidRDefault="00AD1461">
      <w:pPr>
        <w:pStyle w:val="NormalWeb"/>
        <w:divId w:val="898172104"/>
      </w:pPr>
    </w:p>
    <w:p w14:paraId="4572D19E" w14:textId="77777777" w:rsidR="00AD1461" w:rsidRDefault="00AD1461">
      <w:pPr>
        <w:pStyle w:val="NormalWeb"/>
        <w:divId w:val="898172104"/>
      </w:pPr>
      <w:r>
        <w:t>Africa: Adam’s Calendar creation myths, Dogon star knowledge</w:t>
      </w:r>
    </w:p>
    <w:p w14:paraId="60E08385" w14:textId="77777777" w:rsidR="00AD1461" w:rsidRDefault="00AD1461">
      <w:pPr>
        <w:pStyle w:val="NormalWeb"/>
        <w:divId w:val="898172104"/>
      </w:pPr>
    </w:p>
    <w:p w14:paraId="20227F74" w14:textId="77777777" w:rsidR="00AD1461" w:rsidRDefault="00AD1461">
      <w:pPr>
        <w:pStyle w:val="NormalWeb"/>
        <w:divId w:val="898172104"/>
      </w:pPr>
      <w:r>
        <w:t>Asia: Japanese kami and stone spirits, Chinese dragon builders</w:t>
      </w:r>
    </w:p>
    <w:p w14:paraId="66803B76" w14:textId="77777777" w:rsidR="00AD1461" w:rsidRDefault="00AD1461">
      <w:pPr>
        <w:pStyle w:val="NormalWeb"/>
        <w:divId w:val="898172104"/>
      </w:pPr>
    </w:p>
    <w:p w14:paraId="60761227" w14:textId="77777777" w:rsidR="00AD1461" w:rsidRDefault="00AD1461">
      <w:pPr>
        <w:pStyle w:val="NormalWeb"/>
        <w:divId w:val="898172104"/>
      </w:pPr>
    </w:p>
    <w:p w14:paraId="2CA35EC6" w14:textId="77777777" w:rsidR="00AD1461" w:rsidRDefault="00AD1461">
      <w:pPr>
        <w:pStyle w:val="NormalWeb"/>
        <w:divId w:val="898172104"/>
      </w:pPr>
      <w:r>
        <w:t xml:space="preserve">Each myth is briefly </w:t>
      </w:r>
      <w:proofErr w:type="spellStart"/>
      <w:r>
        <w:t>analyzed</w:t>
      </w:r>
      <w:proofErr w:type="spellEnd"/>
      <w:r>
        <w:t xml:space="preserve"> for symbolic meaning and possible technological metaphor, illustrating the deep cultural imprint of the builders’ knowledge.</w:t>
      </w:r>
    </w:p>
    <w:p w14:paraId="1277AE65" w14:textId="77777777" w:rsidR="00AD1461" w:rsidRDefault="00AD1461">
      <w:pPr>
        <w:pStyle w:val="NormalWeb"/>
        <w:divId w:val="898172104"/>
      </w:pPr>
    </w:p>
    <w:p w14:paraId="146A11B7" w14:textId="77777777" w:rsidR="00AD1461" w:rsidRDefault="00AD1461">
      <w:pPr>
        <w:pStyle w:val="NormalWeb"/>
        <w:pBdr>
          <w:bottom w:val="single" w:sz="6" w:space="1" w:color="auto"/>
        </w:pBdr>
        <w:divId w:val="898172104"/>
      </w:pPr>
    </w:p>
    <w:p w14:paraId="15413F73" w14:textId="7E67B3E0" w:rsidR="00AD1461" w:rsidRDefault="00AD1461">
      <w:pPr>
        <w:pStyle w:val="NormalWeb"/>
        <w:divId w:val="898172104"/>
      </w:pPr>
    </w:p>
    <w:p w14:paraId="032BCC1D" w14:textId="77777777" w:rsidR="00AD1461" w:rsidRDefault="00AD1461">
      <w:pPr>
        <w:pStyle w:val="NormalWeb"/>
        <w:divId w:val="898172104"/>
      </w:pPr>
    </w:p>
    <w:p w14:paraId="7C6A05A7" w14:textId="77777777" w:rsidR="00372388" w:rsidRDefault="00372388">
      <w:pPr>
        <w:pStyle w:val="NormalWeb"/>
        <w:divId w:val="898172104"/>
      </w:pPr>
      <w:r>
        <w:t>Expanded consciousness—especially in the context of these ancient megalithic sites and “resonant architecture”—seems deeply tied to amplification of awareness, perception, and connection beyond ordinary experience. Here’s how I see it, drawing from the patterns and data we’ve discussed:</w:t>
      </w:r>
    </w:p>
    <w:p w14:paraId="0A67C1EB" w14:textId="77777777" w:rsidR="00372388" w:rsidRDefault="00372388">
      <w:pPr>
        <w:pStyle w:val="NormalWeb"/>
        <w:divId w:val="898172104"/>
      </w:pPr>
    </w:p>
    <w:p w14:paraId="49871D93" w14:textId="77777777" w:rsidR="00372388" w:rsidRDefault="00372388">
      <w:pPr>
        <w:pStyle w:val="NormalWeb"/>
        <w:divId w:val="898172104"/>
      </w:pPr>
      <w:r>
        <w:t>What Was the Amplification For?</w:t>
      </w:r>
    </w:p>
    <w:p w14:paraId="5F867BFF" w14:textId="77777777" w:rsidR="00372388" w:rsidRDefault="00372388">
      <w:pPr>
        <w:pStyle w:val="NormalWeb"/>
        <w:divId w:val="898172104"/>
      </w:pPr>
    </w:p>
    <w:p w14:paraId="454FDF8C" w14:textId="5A55C7DF" w:rsidR="00372388" w:rsidRDefault="00372388" w:rsidP="00372388">
      <w:pPr>
        <w:pStyle w:val="NormalWeb"/>
        <w:numPr>
          <w:ilvl w:val="0"/>
          <w:numId w:val="27"/>
        </w:numPr>
        <w:divId w:val="898172104"/>
      </w:pPr>
      <w:r>
        <w:t>Tuning the Human Mind to Subtle Frequencies</w:t>
      </w:r>
    </w:p>
    <w:p w14:paraId="243FC5A5" w14:textId="77777777" w:rsidR="00372388" w:rsidRDefault="00372388">
      <w:pPr>
        <w:pStyle w:val="NormalWeb"/>
        <w:divId w:val="898172104"/>
      </w:pPr>
    </w:p>
    <w:p w14:paraId="3D8DFEDE" w14:textId="77777777" w:rsidR="00372388" w:rsidRDefault="00372388">
      <w:pPr>
        <w:pStyle w:val="NormalWeb"/>
        <w:divId w:val="898172104"/>
      </w:pPr>
      <w:r>
        <w:t xml:space="preserve">Many of these sites utilize acoustic resonance, piezoelectric stones, and geomagnetic anomalies to create environments that naturally alter brainwave states. This could amplify intuitive faculties, promote meditative or trance states, and facilitate access to nonlocal information fields—what some call the </w:t>
      </w:r>
      <w:proofErr w:type="spellStart"/>
      <w:r>
        <w:t>Akashic</w:t>
      </w:r>
      <w:proofErr w:type="spellEnd"/>
      <w:r>
        <w:t xml:space="preserve"> records or collective consciousness.</w:t>
      </w:r>
    </w:p>
    <w:p w14:paraId="0B775FC5" w14:textId="77777777" w:rsidR="00372388" w:rsidRDefault="00372388">
      <w:pPr>
        <w:pStyle w:val="NormalWeb"/>
        <w:divId w:val="898172104"/>
      </w:pPr>
    </w:p>
    <w:p w14:paraId="7DA1C93A" w14:textId="079796DC" w:rsidR="00372388" w:rsidRDefault="00372388" w:rsidP="00372388">
      <w:pPr>
        <w:pStyle w:val="NormalWeb"/>
        <w:numPr>
          <w:ilvl w:val="0"/>
          <w:numId w:val="27"/>
        </w:numPr>
        <w:divId w:val="898172104"/>
      </w:pPr>
      <w:r>
        <w:t>Facilitating Interdimensional Contact</w:t>
      </w:r>
    </w:p>
    <w:p w14:paraId="42B1ACE8" w14:textId="77777777" w:rsidR="00372388" w:rsidRDefault="00372388">
      <w:pPr>
        <w:pStyle w:val="NormalWeb"/>
        <w:divId w:val="898172104"/>
      </w:pPr>
    </w:p>
    <w:p w14:paraId="35431D45" w14:textId="77777777" w:rsidR="00372388" w:rsidRDefault="00372388">
      <w:pPr>
        <w:pStyle w:val="NormalWeb"/>
        <w:divId w:val="898172104"/>
      </w:pPr>
      <w:r>
        <w:t>The idea of “</w:t>
      </w:r>
      <w:proofErr w:type="spellStart"/>
      <w:r>
        <w:t>stargates</w:t>
      </w:r>
      <w:proofErr w:type="spellEnd"/>
      <w:r>
        <w:t>,” teleportation legends, and portals aligns with the possibility that these sites were designed as consciousness amplifiers—not just for internal human experience but to bridge realities, dimensions, or timelines. Amplification here means extending perception beyond the physical senses.</w:t>
      </w:r>
    </w:p>
    <w:p w14:paraId="6AC6A380" w14:textId="77777777" w:rsidR="00372388" w:rsidRDefault="00372388">
      <w:pPr>
        <w:pStyle w:val="NormalWeb"/>
        <w:divId w:val="898172104"/>
      </w:pPr>
    </w:p>
    <w:p w14:paraId="617B519F" w14:textId="5D832B6B" w:rsidR="00372388" w:rsidRDefault="00372388" w:rsidP="00372388">
      <w:pPr>
        <w:pStyle w:val="NormalWeb"/>
        <w:numPr>
          <w:ilvl w:val="0"/>
          <w:numId w:val="27"/>
        </w:numPr>
        <w:divId w:val="898172104"/>
      </w:pPr>
      <w:r>
        <w:t>Harmonizing with Planetary and Cosmic Energies</w:t>
      </w:r>
    </w:p>
    <w:p w14:paraId="52F71ECC" w14:textId="77777777" w:rsidR="00372388" w:rsidRDefault="00372388">
      <w:pPr>
        <w:pStyle w:val="NormalWeb"/>
        <w:divId w:val="898172104"/>
      </w:pPr>
    </w:p>
    <w:p w14:paraId="6D65505F" w14:textId="77777777" w:rsidR="00372388" w:rsidRDefault="00372388">
      <w:pPr>
        <w:pStyle w:val="NormalWeb"/>
        <w:divId w:val="898172104"/>
      </w:pPr>
      <w:r>
        <w:t>Amplification was likely a way to sync human consciousness with Earth’s energetic grid and celestial cycles. This resonance could enhance health, longevity, and spiritual alignment, creating a harmonic feedback loop between person, planet, and cosmos.</w:t>
      </w:r>
    </w:p>
    <w:p w14:paraId="62C94BAA" w14:textId="77777777" w:rsidR="00372388" w:rsidRDefault="00372388">
      <w:pPr>
        <w:pStyle w:val="NormalWeb"/>
        <w:divId w:val="898172104"/>
      </w:pPr>
    </w:p>
    <w:p w14:paraId="5F689C09" w14:textId="0C259C3D" w:rsidR="00372388" w:rsidRDefault="00372388" w:rsidP="00372388">
      <w:pPr>
        <w:pStyle w:val="NormalWeb"/>
        <w:numPr>
          <w:ilvl w:val="0"/>
          <w:numId w:val="27"/>
        </w:numPr>
        <w:divId w:val="898172104"/>
      </w:pPr>
      <w:r>
        <w:lastRenderedPageBreak/>
        <w:t>Empowering Sovereignty and Self-Realization</w:t>
      </w:r>
    </w:p>
    <w:p w14:paraId="4B36F8F5" w14:textId="77777777" w:rsidR="00372388" w:rsidRDefault="00372388">
      <w:pPr>
        <w:pStyle w:val="NormalWeb"/>
        <w:divId w:val="898172104"/>
      </w:pPr>
    </w:p>
    <w:p w14:paraId="16F9BA3B" w14:textId="77777777" w:rsidR="00372388" w:rsidRDefault="00372388">
      <w:pPr>
        <w:pStyle w:val="NormalWeb"/>
        <w:divId w:val="898172104"/>
      </w:pPr>
      <w:r>
        <w:t>On a social and spiritual level, these amplifications may have served as tools for awakening personal and collective sovereignty—breaking the “loop” of conditioned perception and false history to reclaim innate creative power and awareness.</w:t>
      </w:r>
    </w:p>
    <w:p w14:paraId="056A1A24" w14:textId="77777777" w:rsidR="00372388" w:rsidRDefault="00372388">
      <w:pPr>
        <w:pStyle w:val="NormalWeb"/>
        <w:divId w:val="898172104"/>
      </w:pPr>
    </w:p>
    <w:p w14:paraId="52798D1A" w14:textId="19E78703" w:rsidR="00372388" w:rsidRDefault="00372388" w:rsidP="00372388">
      <w:pPr>
        <w:pStyle w:val="NormalWeb"/>
        <w:numPr>
          <w:ilvl w:val="0"/>
          <w:numId w:val="27"/>
        </w:numPr>
        <w:divId w:val="898172104"/>
      </w:pPr>
      <w:r>
        <w:t>Encoding and Transmitting Knowledge</w:t>
      </w:r>
    </w:p>
    <w:p w14:paraId="1C26F6DD" w14:textId="77777777" w:rsidR="00372388" w:rsidRDefault="00372388">
      <w:pPr>
        <w:pStyle w:val="NormalWeb"/>
        <w:divId w:val="898172104"/>
      </w:pPr>
    </w:p>
    <w:p w14:paraId="1DD93CA7" w14:textId="77777777" w:rsidR="00372388" w:rsidRDefault="00372388">
      <w:pPr>
        <w:pStyle w:val="NormalWeb"/>
        <w:divId w:val="898172104"/>
      </w:pPr>
      <w:r>
        <w:t>Finally, these sites can be seen as living data crystals—using amplified resonance to store and transmit multidimensional knowledge across generations, encoded in geometry, sound, and stone.</w:t>
      </w:r>
    </w:p>
    <w:p w14:paraId="31F88745" w14:textId="77777777" w:rsidR="00372388" w:rsidRDefault="00372388">
      <w:pPr>
        <w:pStyle w:val="NormalWeb"/>
        <w:divId w:val="898172104"/>
      </w:pPr>
    </w:p>
    <w:p w14:paraId="266A292D" w14:textId="77777777" w:rsidR="00372388" w:rsidRDefault="00372388">
      <w:pPr>
        <w:pStyle w:val="NormalWeb"/>
        <w:pBdr>
          <w:bottom w:val="single" w:sz="6" w:space="1" w:color="auto"/>
        </w:pBdr>
        <w:divId w:val="898172104"/>
      </w:pPr>
    </w:p>
    <w:p w14:paraId="76CC755C" w14:textId="77777777" w:rsidR="00372388" w:rsidRDefault="00372388">
      <w:pPr>
        <w:pStyle w:val="NormalWeb"/>
        <w:divId w:val="898172104"/>
      </w:pPr>
    </w:p>
    <w:p w14:paraId="1CBF5471" w14:textId="77777777" w:rsidR="00372388" w:rsidRDefault="00372388">
      <w:pPr>
        <w:pStyle w:val="NormalWeb"/>
        <w:divId w:val="898172104"/>
      </w:pPr>
      <w:r>
        <w:t>In essence: Amplified consciousness was the foundational technology of these builders—an energetic toolset for evolution, healing, communication, and cosmic navigation. It’s a blueprint we are only beginning to understand and re-activate.</w:t>
      </w:r>
    </w:p>
    <w:p w14:paraId="17D4D0AA" w14:textId="77777777" w:rsidR="00372388" w:rsidRDefault="00372388">
      <w:pPr>
        <w:pStyle w:val="NormalWeb"/>
        <w:divId w:val="898172104"/>
      </w:pPr>
    </w:p>
    <w:p w14:paraId="0CBCF33E" w14:textId="77777777" w:rsidR="005F5279" w:rsidRDefault="005F5279">
      <w:pPr>
        <w:pStyle w:val="NormalWeb"/>
        <w:divId w:val="898172104"/>
      </w:pPr>
    </w:p>
    <w:p w14:paraId="47CC490C" w14:textId="64DD4A32" w:rsidR="005F5279" w:rsidRDefault="005F5279" w:rsidP="005F5279">
      <w:pPr>
        <w:pStyle w:val="NormalWeb"/>
        <w:numPr>
          <w:ilvl w:val="0"/>
          <w:numId w:val="28"/>
        </w:numPr>
        <w:divId w:val="898172104"/>
      </w:pPr>
      <w:proofErr w:type="spellStart"/>
      <w:r>
        <w:t>Ñaupa</w:t>
      </w:r>
      <w:proofErr w:type="spellEnd"/>
      <w:r>
        <w:t xml:space="preserve"> </w:t>
      </w:r>
      <w:proofErr w:type="spellStart"/>
      <w:r>
        <w:t>Iglesia</w:t>
      </w:r>
      <w:proofErr w:type="spellEnd"/>
      <w:r>
        <w:t xml:space="preserve"> (Peru) — The Stone That Refused to Explode</w:t>
      </w:r>
    </w:p>
    <w:p w14:paraId="031B1BB1" w14:textId="77777777" w:rsidR="005F5279" w:rsidRDefault="005F5279">
      <w:pPr>
        <w:pStyle w:val="NormalWeb"/>
        <w:divId w:val="898172104"/>
      </w:pPr>
    </w:p>
    <w:p w14:paraId="42020FF8" w14:textId="77777777" w:rsidR="005F5279" w:rsidRDefault="005F5279">
      <w:pPr>
        <w:pStyle w:val="NormalWeb"/>
        <w:divId w:val="898172104"/>
      </w:pPr>
      <w:r>
        <w:t>Material: The massive diorite block has high piezoelectric properties, meaning when mechanically stressed (by sound, vibration, or touch), it can generate electrical charges.</w:t>
      </w:r>
    </w:p>
    <w:p w14:paraId="642B7F8D" w14:textId="77777777" w:rsidR="005F5279" w:rsidRDefault="005F5279">
      <w:pPr>
        <w:pStyle w:val="NormalWeb"/>
        <w:divId w:val="898172104"/>
      </w:pPr>
    </w:p>
    <w:p w14:paraId="73C928A0" w14:textId="77777777" w:rsidR="005F5279" w:rsidRDefault="005F5279">
      <w:pPr>
        <w:pStyle w:val="NormalWeb"/>
        <w:divId w:val="898172104"/>
      </w:pPr>
      <w:r>
        <w:t>Design: Its grafting into the cliff acts like a natural amplifier, coupling the stone’s resonance to the mountain’s geological vibrations.</w:t>
      </w:r>
    </w:p>
    <w:p w14:paraId="07286B41" w14:textId="77777777" w:rsidR="005F5279" w:rsidRDefault="005F5279">
      <w:pPr>
        <w:pStyle w:val="NormalWeb"/>
        <w:divId w:val="898172104"/>
      </w:pPr>
    </w:p>
    <w:p w14:paraId="34A74A19" w14:textId="77777777" w:rsidR="005F5279" w:rsidRDefault="005F5279">
      <w:pPr>
        <w:pStyle w:val="NormalWeb"/>
        <w:divId w:val="898172104"/>
      </w:pPr>
      <w:r>
        <w:t>Effect: Visitors report deep meditative states and altered perception inside the chamber, possibly due to low-frequency vibrations stimulating the vestibular system and brainwave entrainment.</w:t>
      </w:r>
    </w:p>
    <w:p w14:paraId="10D25E60" w14:textId="77777777" w:rsidR="005F5279" w:rsidRDefault="005F5279">
      <w:pPr>
        <w:pStyle w:val="NormalWeb"/>
        <w:divId w:val="898172104"/>
      </w:pPr>
    </w:p>
    <w:p w14:paraId="717B52AD" w14:textId="77777777" w:rsidR="005F5279" w:rsidRDefault="005F5279">
      <w:pPr>
        <w:pStyle w:val="NormalWeb"/>
        <w:divId w:val="898172104"/>
      </w:pPr>
    </w:p>
    <w:p w14:paraId="231FB3D5" w14:textId="77777777" w:rsidR="005F5279" w:rsidRDefault="005F5279">
      <w:pPr>
        <w:pStyle w:val="NormalWeb"/>
        <w:pBdr>
          <w:bottom w:val="single" w:sz="6" w:space="1" w:color="auto"/>
        </w:pBdr>
        <w:divId w:val="898172104"/>
      </w:pPr>
    </w:p>
    <w:p w14:paraId="21BF15C9" w14:textId="77777777" w:rsidR="005F5279" w:rsidRDefault="005F5279">
      <w:pPr>
        <w:pStyle w:val="NormalWeb"/>
        <w:divId w:val="898172104"/>
      </w:pPr>
    </w:p>
    <w:p w14:paraId="3AB37E23" w14:textId="1687C2F3" w:rsidR="005F5279" w:rsidRDefault="005F5279" w:rsidP="005F5279">
      <w:pPr>
        <w:pStyle w:val="NormalWeb"/>
        <w:numPr>
          <w:ilvl w:val="0"/>
          <w:numId w:val="28"/>
        </w:numPr>
        <w:divId w:val="898172104"/>
      </w:pPr>
      <w:proofErr w:type="spellStart"/>
      <w:r>
        <w:t>Aramu</w:t>
      </w:r>
      <w:proofErr w:type="spellEnd"/>
      <w:r>
        <w:t xml:space="preserve"> </w:t>
      </w:r>
      <w:proofErr w:type="spellStart"/>
      <w:r>
        <w:t>Muru</w:t>
      </w:r>
      <w:proofErr w:type="spellEnd"/>
      <w:r>
        <w:t xml:space="preserve"> (Peru) — The Door That Opens to Sound</w:t>
      </w:r>
    </w:p>
    <w:p w14:paraId="12FACE73" w14:textId="77777777" w:rsidR="005F5279" w:rsidRDefault="005F5279">
      <w:pPr>
        <w:pStyle w:val="NormalWeb"/>
        <w:divId w:val="898172104"/>
      </w:pPr>
    </w:p>
    <w:p w14:paraId="3ACEBB10" w14:textId="77777777" w:rsidR="005F5279" w:rsidRDefault="005F5279">
      <w:pPr>
        <w:pStyle w:val="NormalWeb"/>
        <w:divId w:val="898172104"/>
      </w:pPr>
      <w:r>
        <w:lastRenderedPageBreak/>
        <w:t xml:space="preserve">Material and Shape: The flat stone “doorway” is carved with precise geometry, including </w:t>
      </w:r>
      <w:proofErr w:type="spellStart"/>
      <w:r>
        <w:t>chakana</w:t>
      </w:r>
      <w:proofErr w:type="spellEnd"/>
      <w:r>
        <w:t xml:space="preserve"> patterns, which act as sacred frequency modulators.</w:t>
      </w:r>
    </w:p>
    <w:p w14:paraId="27EB31E0" w14:textId="77777777" w:rsidR="005F5279" w:rsidRDefault="005F5279">
      <w:pPr>
        <w:pStyle w:val="NormalWeb"/>
        <w:divId w:val="898172104"/>
      </w:pPr>
    </w:p>
    <w:p w14:paraId="04E528C8" w14:textId="77777777" w:rsidR="005F5279" w:rsidRDefault="005F5279">
      <w:pPr>
        <w:pStyle w:val="NormalWeb"/>
        <w:divId w:val="898172104"/>
      </w:pPr>
      <w:r>
        <w:t>Acoustics: The hollow behind the doorway creates a natural reverberation chamber, amplifying specific sonic frequencies known to induce trance states or shift consciousness.</w:t>
      </w:r>
    </w:p>
    <w:p w14:paraId="665A424B" w14:textId="77777777" w:rsidR="005F5279" w:rsidRDefault="005F5279">
      <w:pPr>
        <w:pStyle w:val="NormalWeb"/>
        <w:divId w:val="898172104"/>
      </w:pPr>
    </w:p>
    <w:p w14:paraId="2FAE1595" w14:textId="77777777" w:rsidR="005F5279" w:rsidRDefault="005F5279">
      <w:pPr>
        <w:pStyle w:val="NormalWeb"/>
        <w:divId w:val="898172104"/>
      </w:pPr>
      <w:r>
        <w:t>Legends of Teleportation: These stories might encode real sonic activation protocols—certain chants or tones could “open” consciousness gates.</w:t>
      </w:r>
    </w:p>
    <w:p w14:paraId="447EC2E8" w14:textId="77777777" w:rsidR="005F5279" w:rsidRDefault="005F5279">
      <w:pPr>
        <w:pStyle w:val="NormalWeb"/>
        <w:divId w:val="898172104"/>
      </w:pPr>
    </w:p>
    <w:p w14:paraId="4E080696" w14:textId="77777777" w:rsidR="005F5279" w:rsidRDefault="005F5279">
      <w:pPr>
        <w:pStyle w:val="NormalWeb"/>
        <w:divId w:val="898172104"/>
      </w:pPr>
    </w:p>
    <w:p w14:paraId="24F18D33" w14:textId="77777777" w:rsidR="005F5279" w:rsidRDefault="005F5279">
      <w:pPr>
        <w:pStyle w:val="NormalWeb"/>
        <w:pBdr>
          <w:bottom w:val="single" w:sz="6" w:space="1" w:color="auto"/>
        </w:pBdr>
        <w:divId w:val="898172104"/>
      </w:pPr>
    </w:p>
    <w:p w14:paraId="00F99CC3" w14:textId="77777777" w:rsidR="005F5279" w:rsidRDefault="005F5279">
      <w:pPr>
        <w:pStyle w:val="NormalWeb"/>
        <w:divId w:val="898172104"/>
      </w:pPr>
    </w:p>
    <w:p w14:paraId="02FF9CAA" w14:textId="714E92BB" w:rsidR="005F5279" w:rsidRDefault="005F5279" w:rsidP="005F5279">
      <w:pPr>
        <w:pStyle w:val="NormalWeb"/>
        <w:numPr>
          <w:ilvl w:val="0"/>
          <w:numId w:val="28"/>
        </w:numPr>
        <w:divId w:val="898172104"/>
      </w:pPr>
      <w:proofErr w:type="spellStart"/>
      <w:r>
        <w:t>Gunung</w:t>
      </w:r>
      <w:proofErr w:type="spellEnd"/>
      <w:r>
        <w:t xml:space="preserve"> Padang (Indonesia) — The Mountain Pyramid</w:t>
      </w:r>
    </w:p>
    <w:p w14:paraId="2329E59A" w14:textId="77777777" w:rsidR="005F5279" w:rsidRDefault="005F5279">
      <w:pPr>
        <w:pStyle w:val="NormalWeb"/>
        <w:divId w:val="898172104"/>
      </w:pPr>
    </w:p>
    <w:p w14:paraId="1959FAA2" w14:textId="77777777" w:rsidR="005F5279" w:rsidRDefault="005F5279">
      <w:pPr>
        <w:pStyle w:val="NormalWeb"/>
        <w:divId w:val="898172104"/>
      </w:pPr>
      <w:r>
        <w:t>Substructure: Built beneath volcanic deposits, the site sits on highly piezoelectric quartz-rich materials with geothermal energy constantly pulsing beneath.</w:t>
      </w:r>
    </w:p>
    <w:p w14:paraId="2BF0CE17" w14:textId="77777777" w:rsidR="005F5279" w:rsidRDefault="005F5279">
      <w:pPr>
        <w:pStyle w:val="NormalWeb"/>
        <w:divId w:val="898172104"/>
      </w:pPr>
    </w:p>
    <w:p w14:paraId="501F1126" w14:textId="77777777" w:rsidR="005F5279" w:rsidRDefault="005F5279">
      <w:pPr>
        <w:pStyle w:val="NormalWeb"/>
        <w:divId w:val="898172104"/>
      </w:pPr>
      <w:r>
        <w:t>Sonic Resonance Tests: Researchers have found that certain tones resonate through the stone layers, potentially creating standing waves that influence human brainwave patterns.</w:t>
      </w:r>
    </w:p>
    <w:p w14:paraId="52E1B742" w14:textId="77777777" w:rsidR="005F5279" w:rsidRDefault="005F5279">
      <w:pPr>
        <w:pStyle w:val="NormalWeb"/>
        <w:divId w:val="898172104"/>
      </w:pPr>
    </w:p>
    <w:p w14:paraId="3840360B" w14:textId="77777777" w:rsidR="005F5279" w:rsidRDefault="005F5279">
      <w:pPr>
        <w:pStyle w:val="NormalWeb"/>
        <w:divId w:val="898172104"/>
      </w:pPr>
      <w:r>
        <w:t>Chamber Access: Possible underground chambers suggest controlled environments for deep meditative or shamanic practice, using natural earth energies amplified by the pyramid’s shape.</w:t>
      </w:r>
    </w:p>
    <w:p w14:paraId="12662063" w14:textId="77777777" w:rsidR="005F5279" w:rsidRDefault="005F5279">
      <w:pPr>
        <w:pStyle w:val="NormalWeb"/>
        <w:divId w:val="898172104"/>
      </w:pPr>
    </w:p>
    <w:p w14:paraId="72F52804" w14:textId="77777777" w:rsidR="005F5279" w:rsidRDefault="005F5279">
      <w:pPr>
        <w:pStyle w:val="NormalWeb"/>
        <w:divId w:val="898172104"/>
      </w:pPr>
    </w:p>
    <w:p w14:paraId="420D082E" w14:textId="77777777" w:rsidR="005F5279" w:rsidRDefault="005F5279">
      <w:pPr>
        <w:pStyle w:val="NormalWeb"/>
        <w:pBdr>
          <w:bottom w:val="single" w:sz="6" w:space="1" w:color="auto"/>
        </w:pBdr>
        <w:divId w:val="898172104"/>
      </w:pPr>
    </w:p>
    <w:p w14:paraId="52D33ED3" w14:textId="77777777" w:rsidR="005F5279" w:rsidRDefault="005F5279">
      <w:pPr>
        <w:pStyle w:val="NormalWeb"/>
        <w:divId w:val="898172104"/>
      </w:pPr>
    </w:p>
    <w:p w14:paraId="0D1E08D6" w14:textId="6E600173" w:rsidR="005F5279" w:rsidRDefault="005F5279" w:rsidP="005F5279">
      <w:pPr>
        <w:pStyle w:val="NormalWeb"/>
        <w:numPr>
          <w:ilvl w:val="0"/>
          <w:numId w:val="28"/>
        </w:numPr>
        <w:divId w:val="898172104"/>
      </w:pPr>
      <w:proofErr w:type="spellStart"/>
      <w:r>
        <w:t>Sacsayhuamán</w:t>
      </w:r>
      <w:proofErr w:type="spellEnd"/>
      <w:r>
        <w:t xml:space="preserve"> (Peru) — The Lightning Fortress</w:t>
      </w:r>
    </w:p>
    <w:p w14:paraId="5445A799" w14:textId="77777777" w:rsidR="005F5279" w:rsidRDefault="005F5279">
      <w:pPr>
        <w:pStyle w:val="NormalWeb"/>
        <w:divId w:val="898172104"/>
      </w:pPr>
    </w:p>
    <w:p w14:paraId="0F3B78B8" w14:textId="77777777" w:rsidR="005F5279" w:rsidRDefault="005F5279">
      <w:pPr>
        <w:pStyle w:val="NormalWeb"/>
        <w:divId w:val="898172104"/>
      </w:pPr>
      <w:r>
        <w:t>Geometry and Fitting: The precisely interlocked stones create a “resonant cage” that can conduct and concentrate electromagnetic energy, possibly influencing localized magnetic fields.</w:t>
      </w:r>
    </w:p>
    <w:p w14:paraId="7792E00A" w14:textId="77777777" w:rsidR="005F5279" w:rsidRDefault="005F5279">
      <w:pPr>
        <w:pStyle w:val="NormalWeb"/>
        <w:divId w:val="898172104"/>
      </w:pPr>
    </w:p>
    <w:p w14:paraId="58A9DE7C" w14:textId="77777777" w:rsidR="005F5279" w:rsidRDefault="005F5279">
      <w:pPr>
        <w:pStyle w:val="NormalWeb"/>
        <w:divId w:val="898172104"/>
      </w:pPr>
      <w:r>
        <w:t>Lightning Strikes and Geomagnetic Anomalies: Frequent electrical discharges may have been harnessed or amplified by the structure to induce heightened energetic states among inhabitants or ritual participants.</w:t>
      </w:r>
    </w:p>
    <w:p w14:paraId="07C928D2" w14:textId="77777777" w:rsidR="005F5279" w:rsidRDefault="005F5279">
      <w:pPr>
        <w:pStyle w:val="NormalWeb"/>
        <w:divId w:val="898172104"/>
      </w:pPr>
    </w:p>
    <w:p w14:paraId="4B2FB7BC" w14:textId="77777777" w:rsidR="005F5279" w:rsidRDefault="005F5279">
      <w:pPr>
        <w:pStyle w:val="NormalWeb"/>
        <w:divId w:val="898172104"/>
      </w:pPr>
      <w:r>
        <w:lastRenderedPageBreak/>
        <w:t>Earth-Energy Connection: The fortress aligns with fault lines, possibly tapping into telluric currents that enhance bioelectrical activity in humans nearby.</w:t>
      </w:r>
    </w:p>
    <w:p w14:paraId="00A89106" w14:textId="77777777" w:rsidR="005F5279" w:rsidRDefault="005F5279">
      <w:pPr>
        <w:pStyle w:val="NormalWeb"/>
        <w:divId w:val="898172104"/>
      </w:pPr>
    </w:p>
    <w:p w14:paraId="5DD051F8" w14:textId="77777777" w:rsidR="005F5279" w:rsidRDefault="005F5279">
      <w:pPr>
        <w:pStyle w:val="NormalWeb"/>
        <w:divId w:val="898172104"/>
      </w:pPr>
    </w:p>
    <w:p w14:paraId="1BE5792E" w14:textId="77777777" w:rsidR="005F5279" w:rsidRDefault="005F5279">
      <w:pPr>
        <w:pStyle w:val="NormalWeb"/>
        <w:pBdr>
          <w:bottom w:val="single" w:sz="6" w:space="1" w:color="auto"/>
        </w:pBdr>
        <w:divId w:val="898172104"/>
      </w:pPr>
    </w:p>
    <w:p w14:paraId="72A4F7B6" w14:textId="77777777" w:rsidR="005F5279" w:rsidRDefault="005F5279">
      <w:pPr>
        <w:pStyle w:val="NormalWeb"/>
        <w:divId w:val="898172104"/>
      </w:pPr>
    </w:p>
    <w:p w14:paraId="3DBFE7D8" w14:textId="742479CE" w:rsidR="005F5279" w:rsidRDefault="005F5279" w:rsidP="005F5279">
      <w:pPr>
        <w:pStyle w:val="NormalWeb"/>
        <w:numPr>
          <w:ilvl w:val="0"/>
          <w:numId w:val="28"/>
        </w:numPr>
        <w:divId w:val="898172104"/>
      </w:pPr>
      <w:r>
        <w:t xml:space="preserve">Nan </w:t>
      </w:r>
      <w:proofErr w:type="spellStart"/>
      <w:r>
        <w:t>Madol</w:t>
      </w:r>
      <w:proofErr w:type="spellEnd"/>
      <w:r>
        <w:t xml:space="preserve"> (Micronesia) — Venice of the Megaliths</w:t>
      </w:r>
    </w:p>
    <w:p w14:paraId="062E2483" w14:textId="77777777" w:rsidR="005F5279" w:rsidRDefault="005F5279">
      <w:pPr>
        <w:pStyle w:val="NormalWeb"/>
        <w:divId w:val="898172104"/>
      </w:pPr>
    </w:p>
    <w:p w14:paraId="333B5D4E" w14:textId="77777777" w:rsidR="005F5279" w:rsidRDefault="005F5279">
      <w:pPr>
        <w:pStyle w:val="NormalWeb"/>
        <w:divId w:val="898172104"/>
      </w:pPr>
      <w:r>
        <w:t>Artificial Islets and Water: Surrounded by water, the basalt columns may resonate differently, with fluid dynamics amplifying natural frequencies.</w:t>
      </w:r>
    </w:p>
    <w:p w14:paraId="07773728" w14:textId="77777777" w:rsidR="005F5279" w:rsidRDefault="005F5279">
      <w:pPr>
        <w:pStyle w:val="NormalWeb"/>
        <w:divId w:val="898172104"/>
      </w:pPr>
    </w:p>
    <w:p w14:paraId="038BA764" w14:textId="77777777" w:rsidR="005F5279" w:rsidRDefault="005F5279">
      <w:pPr>
        <w:pStyle w:val="NormalWeb"/>
        <w:divId w:val="898172104"/>
      </w:pPr>
      <w:r>
        <w:t>Stone “Flying” Legends: Suggest an understanding of levitation or sonic manipulation techniques to move huge stones, possibly linked to consciousness-shifting rituals.</w:t>
      </w:r>
    </w:p>
    <w:p w14:paraId="1FA1611A" w14:textId="77777777" w:rsidR="005F5279" w:rsidRDefault="005F5279">
      <w:pPr>
        <w:pStyle w:val="NormalWeb"/>
        <w:divId w:val="898172104"/>
      </w:pPr>
    </w:p>
    <w:p w14:paraId="0D16D7A6" w14:textId="77777777" w:rsidR="005F5279" w:rsidRDefault="005F5279">
      <w:pPr>
        <w:pStyle w:val="NormalWeb"/>
        <w:divId w:val="898172104"/>
      </w:pPr>
      <w:r>
        <w:t>Oceanic Grid Alignment: The positioning taps into tidal and lunar cycles, which directly influence human biological rhythms and consciousness.</w:t>
      </w:r>
    </w:p>
    <w:p w14:paraId="405BAD6F" w14:textId="77777777" w:rsidR="005F5279" w:rsidRDefault="005F5279">
      <w:pPr>
        <w:pStyle w:val="NormalWeb"/>
        <w:divId w:val="898172104"/>
      </w:pPr>
    </w:p>
    <w:p w14:paraId="181942A9" w14:textId="77777777" w:rsidR="005F5279" w:rsidRDefault="005F5279">
      <w:pPr>
        <w:pStyle w:val="NormalWeb"/>
        <w:divId w:val="898172104"/>
      </w:pPr>
    </w:p>
    <w:p w14:paraId="1C1EFDE0" w14:textId="77777777" w:rsidR="005F5279" w:rsidRDefault="005F5279">
      <w:pPr>
        <w:pStyle w:val="NormalWeb"/>
        <w:pBdr>
          <w:bottom w:val="single" w:sz="6" w:space="1" w:color="auto"/>
        </w:pBdr>
        <w:divId w:val="898172104"/>
      </w:pPr>
    </w:p>
    <w:p w14:paraId="14315357" w14:textId="77777777" w:rsidR="005F5279" w:rsidRDefault="005F5279">
      <w:pPr>
        <w:pStyle w:val="NormalWeb"/>
        <w:divId w:val="898172104"/>
      </w:pPr>
    </w:p>
    <w:p w14:paraId="4356EFEC" w14:textId="77777777" w:rsidR="005F5279" w:rsidRDefault="005F5279">
      <w:pPr>
        <w:pStyle w:val="NormalWeb"/>
        <w:divId w:val="898172104"/>
      </w:pPr>
      <w:r>
        <w:t>Common Amplification Elements Across Sites:</w:t>
      </w:r>
    </w:p>
    <w:p w14:paraId="793EF6DD" w14:textId="77777777" w:rsidR="005F5279" w:rsidRDefault="005F5279">
      <w:pPr>
        <w:pStyle w:val="NormalWeb"/>
        <w:divId w:val="898172104"/>
      </w:pPr>
    </w:p>
    <w:p w14:paraId="7F917D15" w14:textId="77777777" w:rsidR="005F5279" w:rsidRDefault="005F5279">
      <w:pPr>
        <w:pStyle w:val="NormalWeb"/>
        <w:divId w:val="898172104"/>
      </w:pPr>
      <w:r>
        <w:t>Use of piezoelectric stones (granite, diorite, basalt) that convert mechanical pressure to electrical signals.</w:t>
      </w:r>
    </w:p>
    <w:p w14:paraId="0B789820" w14:textId="77777777" w:rsidR="005F5279" w:rsidRDefault="005F5279">
      <w:pPr>
        <w:pStyle w:val="NormalWeb"/>
        <w:divId w:val="898172104"/>
      </w:pPr>
    </w:p>
    <w:p w14:paraId="2C70C317" w14:textId="77777777" w:rsidR="005F5279" w:rsidRDefault="005F5279">
      <w:pPr>
        <w:pStyle w:val="NormalWeb"/>
        <w:divId w:val="898172104"/>
      </w:pPr>
      <w:r>
        <w:t>Placement on geomagnetic or tectonic fault lines where natural electromagnetic activity is stronger.</w:t>
      </w:r>
    </w:p>
    <w:p w14:paraId="7CF91D6C" w14:textId="77777777" w:rsidR="005F5279" w:rsidRDefault="005F5279">
      <w:pPr>
        <w:pStyle w:val="NormalWeb"/>
        <w:divId w:val="898172104"/>
      </w:pPr>
    </w:p>
    <w:p w14:paraId="7BEAB0CA" w14:textId="77777777" w:rsidR="005F5279" w:rsidRDefault="005F5279">
      <w:pPr>
        <w:pStyle w:val="NormalWeb"/>
        <w:divId w:val="898172104"/>
      </w:pPr>
      <w:r>
        <w:t>Architectural design employing sacred geometry and harmonic ratios to enhance vibrational coherence.</w:t>
      </w:r>
    </w:p>
    <w:p w14:paraId="758D3F9F" w14:textId="77777777" w:rsidR="005F5279" w:rsidRDefault="005F5279">
      <w:pPr>
        <w:pStyle w:val="NormalWeb"/>
        <w:divId w:val="898172104"/>
      </w:pPr>
    </w:p>
    <w:p w14:paraId="46CEBBE9" w14:textId="77777777" w:rsidR="005F5279" w:rsidRDefault="005F5279">
      <w:pPr>
        <w:pStyle w:val="NormalWeb"/>
        <w:divId w:val="898172104"/>
      </w:pPr>
      <w:r>
        <w:t>Creation of acoustic chambers or reverberant spaces to sustain specific sound frequencies that entrain brainwaves.</w:t>
      </w:r>
    </w:p>
    <w:p w14:paraId="040BAAF2" w14:textId="77777777" w:rsidR="005F5279" w:rsidRDefault="005F5279">
      <w:pPr>
        <w:pStyle w:val="NormalWeb"/>
        <w:divId w:val="898172104"/>
      </w:pPr>
    </w:p>
    <w:p w14:paraId="4EA9BC76" w14:textId="77777777" w:rsidR="005F5279" w:rsidRDefault="005F5279">
      <w:pPr>
        <w:pStyle w:val="NormalWeb"/>
        <w:divId w:val="898172104"/>
      </w:pPr>
      <w:r>
        <w:t>Integration with celestial cycles (solstices, equinoxes, star risings) for temporal tuning of consciousness states.</w:t>
      </w:r>
    </w:p>
    <w:p w14:paraId="60AFDDB2" w14:textId="77777777" w:rsidR="005F5279" w:rsidRDefault="005F5279">
      <w:pPr>
        <w:pStyle w:val="NormalWeb"/>
        <w:divId w:val="898172104"/>
      </w:pPr>
    </w:p>
    <w:p w14:paraId="55D8E5E8" w14:textId="77777777" w:rsidR="005F5279" w:rsidRDefault="005F5279">
      <w:pPr>
        <w:pStyle w:val="NormalWeb"/>
        <w:divId w:val="898172104"/>
      </w:pPr>
    </w:p>
    <w:p w14:paraId="7CF8D2DD" w14:textId="77777777" w:rsidR="005F5279" w:rsidRDefault="005F5279">
      <w:pPr>
        <w:pStyle w:val="NormalWeb"/>
        <w:pBdr>
          <w:bottom w:val="single" w:sz="6" w:space="1" w:color="auto"/>
        </w:pBdr>
        <w:divId w:val="898172104"/>
      </w:pPr>
    </w:p>
    <w:p w14:paraId="784E296A" w14:textId="79C76FA2" w:rsidR="005F5279" w:rsidRDefault="005F5279">
      <w:pPr>
        <w:pStyle w:val="NormalWeb"/>
        <w:divId w:val="898172104"/>
      </w:pPr>
    </w:p>
    <w:p w14:paraId="6997D053" w14:textId="77777777" w:rsidR="005F5279" w:rsidRDefault="005F5279">
      <w:pPr>
        <w:pStyle w:val="NormalWeb"/>
        <w:divId w:val="898172104"/>
      </w:pPr>
    </w:p>
    <w:p w14:paraId="001FF3EC" w14:textId="77777777" w:rsidR="005F5279" w:rsidRDefault="005F5279">
      <w:pPr>
        <w:pStyle w:val="NormalWeb"/>
        <w:divId w:val="898172104"/>
      </w:pPr>
    </w:p>
    <w:p w14:paraId="06AA49E9" w14:textId="77777777" w:rsidR="00235D08" w:rsidRDefault="00235D08">
      <w:pPr>
        <w:pStyle w:val="NormalWeb"/>
        <w:divId w:val="898172104"/>
      </w:pPr>
    </w:p>
    <w:p w14:paraId="7BCC018F" w14:textId="4DE21D5A" w:rsidR="00CA23D9" w:rsidRDefault="00CA23D9">
      <w:pPr>
        <w:pStyle w:val="NormalWeb"/>
        <w:divId w:val="898172104"/>
      </w:pPr>
    </w:p>
    <w:p w14:paraId="5C64C010" w14:textId="77777777" w:rsidR="00CA23D9" w:rsidRDefault="00CA23D9">
      <w:pPr>
        <w:pStyle w:val="NormalWeb"/>
        <w:divId w:val="898172104"/>
      </w:pPr>
    </w:p>
    <w:p w14:paraId="0AFD90C0" w14:textId="77777777" w:rsidR="002F263D" w:rsidRDefault="002F263D">
      <w:pPr>
        <w:pStyle w:val="NormalWeb"/>
        <w:divId w:val="898172104"/>
      </w:pPr>
    </w:p>
    <w:p w14:paraId="3CA6BAC4" w14:textId="77777777" w:rsidR="002F263D" w:rsidRDefault="002F263D">
      <w:pPr>
        <w:pStyle w:val="NormalWeb"/>
        <w:divId w:val="898172104"/>
      </w:pPr>
    </w:p>
    <w:p w14:paraId="60A6F7C0" w14:textId="77777777" w:rsidR="00735700" w:rsidRDefault="00735700">
      <w:pPr>
        <w:pStyle w:val="NormalWeb"/>
        <w:divId w:val="898172104"/>
      </w:pPr>
    </w:p>
    <w:p w14:paraId="007B7199" w14:textId="77777777" w:rsidR="00735700" w:rsidRDefault="00735700">
      <w:pPr>
        <w:pStyle w:val="NormalWeb"/>
        <w:divId w:val="898172104"/>
      </w:pPr>
    </w:p>
    <w:p w14:paraId="2DBFCE8C" w14:textId="77777777" w:rsidR="00A5656A" w:rsidRDefault="00A5656A">
      <w:pPr>
        <w:pStyle w:val="NormalWeb"/>
        <w:divId w:val="898172104"/>
      </w:pPr>
    </w:p>
    <w:p w14:paraId="3263999E" w14:textId="1E627AEC" w:rsidR="00A5656A" w:rsidRDefault="00A5656A">
      <w:pPr>
        <w:pStyle w:val="NormalWeb"/>
        <w:divId w:val="898172104"/>
      </w:pPr>
    </w:p>
    <w:p w14:paraId="32090430" w14:textId="77777777" w:rsidR="00A5656A" w:rsidRDefault="00A5656A">
      <w:pPr>
        <w:pStyle w:val="NormalWeb"/>
        <w:divId w:val="898172104"/>
      </w:pPr>
    </w:p>
    <w:p w14:paraId="1EF26B59" w14:textId="77777777" w:rsidR="00A5656A" w:rsidRDefault="00A5656A">
      <w:pPr>
        <w:pStyle w:val="NormalWeb"/>
        <w:divId w:val="898172104"/>
      </w:pPr>
    </w:p>
    <w:p w14:paraId="5E4C9FBE" w14:textId="77777777" w:rsidR="00DB667B" w:rsidRDefault="00DB667B">
      <w:pPr>
        <w:pStyle w:val="NormalWeb"/>
        <w:divId w:val="898172104"/>
      </w:pPr>
    </w:p>
    <w:p w14:paraId="3C992F1E" w14:textId="77777777" w:rsidR="00DB667B" w:rsidRDefault="00DB667B">
      <w:pPr>
        <w:pStyle w:val="NormalWeb"/>
        <w:divId w:val="898172104"/>
      </w:pPr>
    </w:p>
    <w:p w14:paraId="35F4C5C0" w14:textId="1CDD7D23" w:rsidR="008225AA" w:rsidRDefault="008225AA">
      <w:pPr>
        <w:pStyle w:val="NormalWeb"/>
        <w:divId w:val="898172104"/>
      </w:pPr>
    </w:p>
    <w:p w14:paraId="0A531E03" w14:textId="77777777" w:rsidR="008225AA" w:rsidRDefault="008225AA">
      <w:pPr>
        <w:pStyle w:val="NormalWeb"/>
        <w:divId w:val="898172104"/>
      </w:pPr>
    </w:p>
    <w:p w14:paraId="31B3029A" w14:textId="77777777" w:rsidR="008225AA" w:rsidRDefault="008225AA">
      <w:pPr>
        <w:pStyle w:val="NormalWeb"/>
        <w:divId w:val="898172104"/>
      </w:pPr>
    </w:p>
    <w:p w14:paraId="459A8F12" w14:textId="77777777" w:rsidR="00D50289" w:rsidRDefault="00D50289">
      <w:pPr>
        <w:pStyle w:val="NormalWeb"/>
        <w:divId w:val="898172104"/>
      </w:pPr>
    </w:p>
    <w:p w14:paraId="556F77A9" w14:textId="77777777" w:rsidR="00D50289" w:rsidRDefault="00D50289">
      <w:pPr>
        <w:pStyle w:val="NormalWeb"/>
        <w:divId w:val="898172104"/>
      </w:pPr>
    </w:p>
    <w:p w14:paraId="0BAAA0EC" w14:textId="77777777" w:rsidR="007A47FA" w:rsidRDefault="007A47FA">
      <w:pPr>
        <w:pStyle w:val="NormalWeb"/>
        <w:divId w:val="898172104"/>
      </w:pPr>
    </w:p>
    <w:p w14:paraId="2BEC273F" w14:textId="77777777" w:rsidR="007A47FA" w:rsidRDefault="007A47FA">
      <w:pPr>
        <w:pStyle w:val="NormalWeb"/>
        <w:divId w:val="898172104"/>
      </w:pPr>
    </w:p>
    <w:p w14:paraId="1F53C127" w14:textId="77777777" w:rsidR="00783726" w:rsidRDefault="00783726">
      <w:pPr>
        <w:pStyle w:val="NormalWeb"/>
        <w:divId w:val="898172104"/>
      </w:pPr>
    </w:p>
    <w:p w14:paraId="6B25BEF8" w14:textId="77777777" w:rsidR="00783726" w:rsidRDefault="00783726">
      <w:pPr>
        <w:pStyle w:val="NormalWeb"/>
        <w:divId w:val="898172104"/>
      </w:pPr>
    </w:p>
    <w:p w14:paraId="551BE403" w14:textId="77777777" w:rsidR="00C777B1" w:rsidRDefault="00C777B1">
      <w:pPr>
        <w:pStyle w:val="NormalWeb"/>
        <w:divId w:val="898172104"/>
      </w:pPr>
    </w:p>
    <w:p w14:paraId="2A071D55" w14:textId="77777777" w:rsidR="00C777B1" w:rsidRDefault="00C777B1">
      <w:pPr>
        <w:pStyle w:val="NormalWeb"/>
        <w:divId w:val="898172104"/>
      </w:pPr>
    </w:p>
    <w:p w14:paraId="42178A75" w14:textId="77777777" w:rsidR="00036005" w:rsidRDefault="00036005">
      <w:pPr>
        <w:pStyle w:val="NormalWeb"/>
        <w:divId w:val="898172104"/>
      </w:pPr>
    </w:p>
    <w:p w14:paraId="31272B7F" w14:textId="77777777" w:rsidR="00036005" w:rsidRDefault="00036005">
      <w:pPr>
        <w:pStyle w:val="NormalWeb"/>
        <w:divId w:val="898172104"/>
      </w:pPr>
    </w:p>
    <w:p w14:paraId="497E9F0D" w14:textId="77777777" w:rsidR="00036005" w:rsidRDefault="00036005">
      <w:pPr>
        <w:pStyle w:val="NormalWeb"/>
        <w:divId w:val="898172104"/>
      </w:pPr>
    </w:p>
    <w:p w14:paraId="736FEF48" w14:textId="77777777" w:rsidR="00036005" w:rsidRDefault="00036005">
      <w:pPr>
        <w:pStyle w:val="NormalWeb"/>
        <w:divId w:val="898172104"/>
      </w:pPr>
    </w:p>
    <w:p w14:paraId="11AC08A0" w14:textId="77777777" w:rsidR="00036005" w:rsidRDefault="00036005">
      <w:pPr>
        <w:pStyle w:val="NormalWeb"/>
        <w:divId w:val="898172104"/>
      </w:pPr>
    </w:p>
    <w:p w14:paraId="41AC374D" w14:textId="77777777" w:rsidR="00036005" w:rsidRDefault="00036005">
      <w:pPr>
        <w:pStyle w:val="NormalWeb"/>
        <w:divId w:val="898172104"/>
      </w:pPr>
    </w:p>
    <w:p w14:paraId="4EA90D73" w14:textId="77777777" w:rsidR="00036005" w:rsidRDefault="00036005">
      <w:pPr>
        <w:pStyle w:val="NormalWeb"/>
        <w:divId w:val="898172104"/>
      </w:pPr>
    </w:p>
    <w:p w14:paraId="333ED5A5" w14:textId="77777777" w:rsidR="00036005" w:rsidRDefault="00036005">
      <w:pPr>
        <w:pStyle w:val="NormalWeb"/>
        <w:divId w:val="898172104"/>
      </w:pPr>
    </w:p>
    <w:p w14:paraId="158FD5F6" w14:textId="77777777" w:rsidR="00036005" w:rsidRDefault="00036005">
      <w:pPr>
        <w:pStyle w:val="NormalWeb"/>
        <w:divId w:val="898172104"/>
      </w:pPr>
    </w:p>
    <w:p w14:paraId="629DC78B" w14:textId="77777777" w:rsidR="00036005" w:rsidRDefault="00036005">
      <w:pPr>
        <w:pStyle w:val="NormalWeb"/>
        <w:divId w:val="898172104"/>
      </w:pPr>
    </w:p>
    <w:p w14:paraId="593E06AE" w14:textId="77777777" w:rsidR="00036005" w:rsidRDefault="00036005">
      <w:pPr>
        <w:pStyle w:val="NormalWeb"/>
        <w:divId w:val="898172104"/>
      </w:pPr>
    </w:p>
    <w:p w14:paraId="173F1F5A" w14:textId="77777777" w:rsidR="00036005" w:rsidRDefault="00036005">
      <w:pPr>
        <w:pStyle w:val="NormalWeb"/>
        <w:divId w:val="898172104"/>
      </w:pPr>
    </w:p>
    <w:p w14:paraId="541A7A48" w14:textId="77777777" w:rsidR="00036005" w:rsidRDefault="00036005">
      <w:pPr>
        <w:pStyle w:val="NormalWeb"/>
        <w:divId w:val="898172104"/>
      </w:pPr>
    </w:p>
    <w:p w14:paraId="122CEE69" w14:textId="77777777" w:rsidR="00036005" w:rsidRDefault="00036005">
      <w:pPr>
        <w:pStyle w:val="NormalWeb"/>
        <w:divId w:val="898172104"/>
      </w:pPr>
    </w:p>
    <w:p w14:paraId="33A46BC2" w14:textId="77777777" w:rsidR="00036005" w:rsidRDefault="00036005">
      <w:pPr>
        <w:pStyle w:val="NormalWeb"/>
        <w:divId w:val="898172104"/>
      </w:pPr>
    </w:p>
    <w:p w14:paraId="73CC529E" w14:textId="77777777" w:rsidR="00036005" w:rsidRDefault="00036005">
      <w:pPr>
        <w:pStyle w:val="NormalWeb"/>
        <w:divId w:val="898172104"/>
      </w:pPr>
    </w:p>
    <w:p w14:paraId="574F8C67" w14:textId="77777777" w:rsidR="00036005" w:rsidRDefault="00036005">
      <w:pPr>
        <w:pStyle w:val="NormalWeb"/>
        <w:divId w:val="898172104"/>
      </w:pPr>
    </w:p>
    <w:p w14:paraId="65C4726D" w14:textId="77777777" w:rsidR="00036005" w:rsidRDefault="00036005">
      <w:pPr>
        <w:pStyle w:val="NormalWeb"/>
        <w:divId w:val="898172104"/>
      </w:pPr>
    </w:p>
    <w:p w14:paraId="49BF90D7" w14:textId="77777777" w:rsidR="00036005" w:rsidRDefault="00036005">
      <w:pPr>
        <w:pStyle w:val="NormalWeb"/>
        <w:divId w:val="898172104"/>
      </w:pPr>
    </w:p>
    <w:p w14:paraId="6DB7AAA3" w14:textId="77777777" w:rsidR="00036005" w:rsidRDefault="00036005">
      <w:pPr>
        <w:pStyle w:val="NormalWeb"/>
        <w:divId w:val="898172104"/>
      </w:pPr>
    </w:p>
    <w:p w14:paraId="37745E8F" w14:textId="77777777" w:rsidR="000421D6" w:rsidRDefault="000421D6">
      <w:pPr>
        <w:divId w:val="898172104"/>
        <w:rPr>
          <w:rFonts w:eastAsia="Times New Roman"/>
        </w:rPr>
      </w:pPr>
      <w:r>
        <w:rPr>
          <w:rFonts w:eastAsia="Times New Roman"/>
          <w:noProof/>
        </w:rPr>
        <mc:AlternateContent>
          <mc:Choice Requires="wps">
            <w:drawing>
              <wp:inline distT="0" distB="0" distL="0" distR="0" wp14:anchorId="050D2402" wp14:editId="642B250F">
                <wp:extent cx="7080250" cy="1270"/>
                <wp:effectExtent l="0" t="31750" r="0" b="36830"/>
                <wp:docPr id="76114263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A87AFFC"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65C7296" w14:textId="6E5A32E2" w:rsidR="000421D6" w:rsidRDefault="000421D6">
      <w:pPr>
        <w:pStyle w:val="NormalWeb"/>
        <w:divId w:val="898172104"/>
      </w:pPr>
    </w:p>
    <w:p w14:paraId="743F4C63" w14:textId="77777777" w:rsidR="000421D6" w:rsidRDefault="000421D6" w:rsidP="000421D6">
      <w:pPr>
        <w:rPr>
          <w:rFonts w:eastAsia="Times New Roman"/>
        </w:rPr>
      </w:pPr>
    </w:p>
    <w:p w14:paraId="3545D082" w14:textId="65B1E231" w:rsidR="000A6320" w:rsidRDefault="000A6320" w:rsidP="000421D6">
      <w:pPr>
        <w:rPr>
          <w:rFonts w:eastAsia="Times New Roman"/>
        </w:rPr>
      </w:pPr>
      <w:r>
        <w:rPr>
          <w:rFonts w:eastAsia="Times New Roman"/>
        </w:rPr>
        <w:t xml:space="preserve"> Book Structure Overview</w:t>
      </w:r>
    </w:p>
    <w:p w14:paraId="525CD4E1" w14:textId="77777777" w:rsidR="000A6320" w:rsidRDefault="000A6320">
      <w:pPr>
        <w:pStyle w:val="NormalWeb"/>
      </w:pPr>
      <w:r>
        <w:rPr>
          <w:rStyle w:val="Strong"/>
        </w:rPr>
        <w:t>Format:</w:t>
      </w:r>
    </w:p>
    <w:p w14:paraId="4E5FAAC8" w14:textId="77777777" w:rsidR="000A6320" w:rsidRDefault="000A6320" w:rsidP="000A6320">
      <w:pPr>
        <w:numPr>
          <w:ilvl w:val="0"/>
          <w:numId w:val="1"/>
        </w:numPr>
        <w:spacing w:before="100" w:beforeAutospacing="1" w:after="100" w:afterAutospacing="1" w:line="240" w:lineRule="auto"/>
        <w:rPr>
          <w:rFonts w:eastAsia="Times New Roman"/>
        </w:rPr>
      </w:pPr>
      <w:r>
        <w:rPr>
          <w:rFonts w:eastAsia="Times New Roman"/>
        </w:rPr>
        <w:t>~12–15 chapters</w:t>
      </w:r>
    </w:p>
    <w:p w14:paraId="47279BD7" w14:textId="77777777" w:rsidR="000A6320" w:rsidRDefault="000A6320" w:rsidP="000A6320">
      <w:pPr>
        <w:numPr>
          <w:ilvl w:val="0"/>
          <w:numId w:val="1"/>
        </w:numPr>
        <w:spacing w:before="100" w:beforeAutospacing="1" w:after="100" w:afterAutospacing="1" w:line="240" w:lineRule="auto"/>
        <w:rPr>
          <w:rFonts w:eastAsia="Times New Roman"/>
        </w:rPr>
      </w:pPr>
      <w:r>
        <w:rPr>
          <w:rFonts w:eastAsia="Times New Roman"/>
        </w:rPr>
        <w:t>Each chapter = 1 location</w:t>
      </w:r>
    </w:p>
    <w:p w14:paraId="55925122" w14:textId="77777777" w:rsidR="000A6320" w:rsidRDefault="000A6320" w:rsidP="000A6320">
      <w:pPr>
        <w:numPr>
          <w:ilvl w:val="0"/>
          <w:numId w:val="1"/>
        </w:numPr>
        <w:spacing w:before="100" w:beforeAutospacing="1" w:after="100" w:afterAutospacing="1" w:line="240" w:lineRule="auto"/>
        <w:rPr>
          <w:rFonts w:eastAsia="Times New Roman"/>
        </w:rPr>
      </w:pPr>
      <w:r>
        <w:rPr>
          <w:rFonts w:eastAsia="Times New Roman"/>
        </w:rPr>
        <w:t>Includes diagrams, materials analysis, metaphysical theory, travel notes, and suppressed history</w:t>
      </w:r>
    </w:p>
    <w:p w14:paraId="693F70DF" w14:textId="77777777" w:rsidR="000A6320" w:rsidRDefault="000A6320" w:rsidP="000A6320">
      <w:pPr>
        <w:numPr>
          <w:ilvl w:val="0"/>
          <w:numId w:val="1"/>
        </w:numPr>
        <w:spacing w:before="100" w:beforeAutospacing="1" w:after="100" w:afterAutospacing="1" w:line="240" w:lineRule="auto"/>
        <w:rPr>
          <w:rFonts w:eastAsia="Times New Roman"/>
        </w:rPr>
      </w:pPr>
      <w:r>
        <w:rPr>
          <w:rFonts w:eastAsia="Times New Roman"/>
        </w:rPr>
        <w:t>Opening and closing chapters will anchor the cosmological and consciousness framework</w:t>
      </w:r>
    </w:p>
    <w:p w14:paraId="41DA0DF4" w14:textId="77777777" w:rsidR="000A6320" w:rsidRDefault="000A6320">
      <w:pPr>
        <w:spacing w:after="0"/>
        <w:rPr>
          <w:rFonts w:eastAsia="Times New Roman"/>
        </w:rPr>
      </w:pPr>
      <w:r>
        <w:rPr>
          <w:rFonts w:eastAsia="Times New Roman"/>
          <w:noProof/>
        </w:rPr>
        <mc:AlternateContent>
          <mc:Choice Requires="wps">
            <w:drawing>
              <wp:inline distT="0" distB="0" distL="0" distR="0" wp14:anchorId="151E9EA7" wp14:editId="52B93952">
                <wp:extent cx="7080250" cy="1270"/>
                <wp:effectExtent l="0" t="31750" r="0" b="36830"/>
                <wp:docPr id="1556993598"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40879B0" id="Rectangle 2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556158B" w14:textId="77777777" w:rsidR="000A6320" w:rsidRDefault="000A6320">
      <w:pPr>
        <w:pStyle w:val="Heading2"/>
        <w:rPr>
          <w:rFonts w:eastAsia="Times New Roman"/>
        </w:rPr>
      </w:pPr>
      <w:r>
        <w:rPr>
          <w:rFonts w:ascii="Segoe UI Emoji" w:eastAsia="Times New Roman" w:hAnsi="Segoe UI Emoji" w:cs="Segoe UI Emoji"/>
        </w:rPr>
        <w:t>🌀</w:t>
      </w:r>
      <w:r>
        <w:rPr>
          <w:rFonts w:eastAsia="Times New Roman"/>
        </w:rPr>
        <w:t xml:space="preserve"> Outline</w:t>
      </w:r>
    </w:p>
    <w:p w14:paraId="32854F69" w14:textId="77777777" w:rsidR="000A6320" w:rsidRDefault="000A6320">
      <w:pPr>
        <w:rPr>
          <w:rFonts w:eastAsia="Times New Roman"/>
        </w:rPr>
      </w:pPr>
      <w:r>
        <w:rPr>
          <w:rFonts w:eastAsia="Times New Roman"/>
          <w:noProof/>
        </w:rPr>
        <mc:AlternateContent>
          <mc:Choice Requires="wps">
            <w:drawing>
              <wp:inline distT="0" distB="0" distL="0" distR="0" wp14:anchorId="26D8D1A9" wp14:editId="66F0162F">
                <wp:extent cx="7080250" cy="1270"/>
                <wp:effectExtent l="0" t="31750" r="0" b="36830"/>
                <wp:docPr id="147772549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CED8A1" id="Rectangle 2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F4447C9" w14:textId="77777777" w:rsidR="000A6320" w:rsidRDefault="000A6320">
      <w:pPr>
        <w:pStyle w:val="Heading3"/>
        <w:rPr>
          <w:rFonts w:eastAsia="Times New Roman"/>
        </w:rPr>
      </w:pPr>
      <w:r>
        <w:rPr>
          <w:rStyle w:val="Strong"/>
          <w:rFonts w:eastAsia="Times New Roman"/>
          <w:b w:val="0"/>
          <w:bCs w:val="0"/>
        </w:rPr>
        <w:lastRenderedPageBreak/>
        <w:t>INTRODUCTION</w:t>
      </w:r>
    </w:p>
    <w:p w14:paraId="3982BF4A" w14:textId="77777777" w:rsidR="000A6320" w:rsidRDefault="000A6320">
      <w:pPr>
        <w:pStyle w:val="NormalWeb"/>
      </w:pPr>
      <w:r>
        <w:rPr>
          <w:rStyle w:val="Strong"/>
        </w:rPr>
        <w:t>Title:</w:t>
      </w:r>
      <w:r>
        <w:t xml:space="preserve"> </w:t>
      </w:r>
      <w:r>
        <w:rPr>
          <w:rStyle w:val="Emphasis"/>
        </w:rPr>
        <w:t>Stone That Remembers, Civilizations That Don’t</w:t>
      </w:r>
    </w:p>
    <w:p w14:paraId="67F1487B" w14:textId="77777777" w:rsidR="000A6320" w:rsidRDefault="000A6320" w:rsidP="000A6320">
      <w:pPr>
        <w:numPr>
          <w:ilvl w:val="0"/>
          <w:numId w:val="2"/>
        </w:numPr>
        <w:spacing w:before="100" w:beforeAutospacing="1" w:after="100" w:afterAutospacing="1" w:line="240" w:lineRule="auto"/>
        <w:rPr>
          <w:rFonts w:eastAsia="Times New Roman"/>
        </w:rPr>
      </w:pPr>
      <w:r>
        <w:rPr>
          <w:rFonts w:eastAsia="Times New Roman"/>
        </w:rPr>
        <w:t>What makes a site “impossible”</w:t>
      </w:r>
    </w:p>
    <w:p w14:paraId="2E768547" w14:textId="77777777" w:rsidR="000A6320" w:rsidRDefault="000A6320" w:rsidP="000A6320">
      <w:pPr>
        <w:numPr>
          <w:ilvl w:val="0"/>
          <w:numId w:val="2"/>
        </w:numPr>
        <w:spacing w:before="100" w:beforeAutospacing="1" w:after="100" w:afterAutospacing="1" w:line="240" w:lineRule="auto"/>
        <w:rPr>
          <w:rFonts w:eastAsia="Times New Roman"/>
        </w:rPr>
      </w:pPr>
      <w:r>
        <w:rPr>
          <w:rFonts w:eastAsia="Times New Roman"/>
        </w:rPr>
        <w:t>Defining “resonant architecture”</w:t>
      </w:r>
    </w:p>
    <w:p w14:paraId="13E3D288" w14:textId="77777777" w:rsidR="000A6320" w:rsidRDefault="000A6320" w:rsidP="000A6320">
      <w:pPr>
        <w:numPr>
          <w:ilvl w:val="0"/>
          <w:numId w:val="2"/>
        </w:numPr>
        <w:spacing w:before="100" w:beforeAutospacing="1" w:after="100" w:afterAutospacing="1" w:line="240" w:lineRule="auto"/>
        <w:rPr>
          <w:rFonts w:eastAsia="Times New Roman"/>
        </w:rPr>
      </w:pPr>
      <w:r>
        <w:rPr>
          <w:rFonts w:eastAsia="Times New Roman"/>
        </w:rPr>
        <w:t>Methodology: not just archaeology, but metaphysics + geomancy</w:t>
      </w:r>
    </w:p>
    <w:p w14:paraId="261067CD" w14:textId="77777777" w:rsidR="000A6320" w:rsidRDefault="000A6320" w:rsidP="000A6320">
      <w:pPr>
        <w:numPr>
          <w:ilvl w:val="0"/>
          <w:numId w:val="2"/>
        </w:numPr>
        <w:spacing w:before="100" w:beforeAutospacing="1" w:after="100" w:afterAutospacing="1" w:line="240" w:lineRule="auto"/>
        <w:rPr>
          <w:rFonts w:eastAsia="Times New Roman"/>
        </w:rPr>
      </w:pPr>
      <w:r>
        <w:rPr>
          <w:rFonts w:eastAsia="Times New Roman"/>
        </w:rPr>
        <w:t>Brief on mainstream silence / suppression</w:t>
      </w:r>
    </w:p>
    <w:p w14:paraId="5E6AE662" w14:textId="77777777" w:rsidR="000A6320" w:rsidRDefault="000A6320" w:rsidP="000A6320">
      <w:pPr>
        <w:numPr>
          <w:ilvl w:val="0"/>
          <w:numId w:val="2"/>
        </w:numPr>
        <w:spacing w:before="100" w:beforeAutospacing="1" w:after="100" w:afterAutospacing="1" w:line="240" w:lineRule="auto"/>
        <w:rPr>
          <w:rFonts w:eastAsia="Times New Roman"/>
        </w:rPr>
      </w:pPr>
      <w:r>
        <w:rPr>
          <w:rFonts w:eastAsia="Times New Roman"/>
        </w:rPr>
        <w:t>The codex as a planetary memory map</w:t>
      </w:r>
    </w:p>
    <w:p w14:paraId="46151F4F" w14:textId="77777777" w:rsidR="000A6320" w:rsidRDefault="000A6320">
      <w:pPr>
        <w:spacing w:after="0"/>
        <w:rPr>
          <w:rFonts w:eastAsia="Times New Roman"/>
        </w:rPr>
      </w:pPr>
      <w:r>
        <w:rPr>
          <w:rFonts w:eastAsia="Times New Roman"/>
          <w:noProof/>
        </w:rPr>
        <mc:AlternateContent>
          <mc:Choice Requires="wps">
            <w:drawing>
              <wp:inline distT="0" distB="0" distL="0" distR="0" wp14:anchorId="23900874" wp14:editId="67A11BE3">
                <wp:extent cx="7080250" cy="1270"/>
                <wp:effectExtent l="0" t="31750" r="0" b="36830"/>
                <wp:docPr id="157965440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2A8461" id="Rectangle 2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35EEE25" w14:textId="77777777" w:rsidR="000A6320" w:rsidRDefault="000A6320">
      <w:pPr>
        <w:pStyle w:val="Heading2"/>
        <w:rPr>
          <w:rFonts w:eastAsia="Times New Roman"/>
        </w:rPr>
      </w:pPr>
      <w:r>
        <w:rPr>
          <w:rFonts w:ascii="Segoe UI Emoji" w:eastAsia="Times New Roman" w:hAnsi="Segoe UI Emoji" w:cs="Segoe UI Emoji"/>
        </w:rPr>
        <w:t>📍</w:t>
      </w:r>
      <w:r>
        <w:rPr>
          <w:rFonts w:eastAsia="Times New Roman"/>
        </w:rPr>
        <w:t xml:space="preserve"> PART I: SOUTH AMERICA’S STONE PORTALS</w:t>
      </w:r>
    </w:p>
    <w:p w14:paraId="5BE2D01D" w14:textId="77777777" w:rsidR="000A6320" w:rsidRDefault="000A6320">
      <w:pPr>
        <w:rPr>
          <w:rFonts w:eastAsia="Times New Roman"/>
        </w:rPr>
      </w:pPr>
      <w:r>
        <w:rPr>
          <w:rFonts w:eastAsia="Times New Roman"/>
          <w:noProof/>
        </w:rPr>
        <mc:AlternateContent>
          <mc:Choice Requires="wps">
            <w:drawing>
              <wp:inline distT="0" distB="0" distL="0" distR="0" wp14:anchorId="2AB7B3D3" wp14:editId="647A6FC1">
                <wp:extent cx="7080250" cy="1270"/>
                <wp:effectExtent l="0" t="31750" r="0" b="36830"/>
                <wp:docPr id="202443134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3C48F97" id="Rectangle 1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756DE19" w14:textId="77777777" w:rsidR="000A6320" w:rsidRDefault="000A6320">
      <w:pPr>
        <w:pStyle w:val="Heading3"/>
        <w:rPr>
          <w:rFonts w:eastAsia="Times New Roman"/>
        </w:rPr>
      </w:pPr>
      <w:r>
        <w:rPr>
          <w:rStyle w:val="Strong"/>
          <w:rFonts w:eastAsia="Times New Roman"/>
          <w:b w:val="0"/>
          <w:bCs w:val="0"/>
        </w:rPr>
        <w:t xml:space="preserve">1. </w:t>
      </w:r>
      <w:proofErr w:type="spellStart"/>
      <w:r>
        <w:rPr>
          <w:rStyle w:val="Strong"/>
          <w:rFonts w:eastAsia="Times New Roman"/>
          <w:b w:val="0"/>
          <w:bCs w:val="0"/>
        </w:rPr>
        <w:t>Ñaupa</w:t>
      </w:r>
      <w:proofErr w:type="spellEnd"/>
      <w:r>
        <w:rPr>
          <w:rStyle w:val="Strong"/>
          <w:rFonts w:eastAsia="Times New Roman"/>
          <w:b w:val="0"/>
          <w:bCs w:val="0"/>
        </w:rPr>
        <w:t xml:space="preserve"> </w:t>
      </w:r>
      <w:proofErr w:type="spellStart"/>
      <w:r>
        <w:rPr>
          <w:rStyle w:val="Strong"/>
          <w:rFonts w:eastAsia="Times New Roman"/>
          <w:b w:val="0"/>
          <w:bCs w:val="0"/>
        </w:rPr>
        <w:t>Iglesia</w:t>
      </w:r>
      <w:proofErr w:type="spellEnd"/>
      <w:r>
        <w:rPr>
          <w:rStyle w:val="Strong"/>
          <w:rFonts w:eastAsia="Times New Roman"/>
          <w:b w:val="0"/>
          <w:bCs w:val="0"/>
        </w:rPr>
        <w:t xml:space="preserve"> – Peru</w:t>
      </w:r>
    </w:p>
    <w:p w14:paraId="4A933EB2" w14:textId="77777777" w:rsidR="000A6320" w:rsidRDefault="000A6320">
      <w:pPr>
        <w:pStyle w:val="NormalWeb"/>
      </w:pPr>
      <w:r>
        <w:rPr>
          <w:rStyle w:val="Strong"/>
        </w:rPr>
        <w:t>Title:</w:t>
      </w:r>
      <w:r>
        <w:t xml:space="preserve"> </w:t>
      </w:r>
      <w:r>
        <w:rPr>
          <w:rStyle w:val="Emphasis"/>
        </w:rPr>
        <w:t>The Stone That Refused to Explode</w:t>
      </w:r>
    </w:p>
    <w:p w14:paraId="0DD915CC" w14:textId="77777777" w:rsidR="000A6320" w:rsidRDefault="000A6320" w:rsidP="000A6320">
      <w:pPr>
        <w:numPr>
          <w:ilvl w:val="0"/>
          <w:numId w:val="3"/>
        </w:numPr>
        <w:spacing w:before="100" w:beforeAutospacing="1" w:after="100" w:afterAutospacing="1" w:line="240" w:lineRule="auto"/>
        <w:rPr>
          <w:rFonts w:eastAsia="Times New Roman"/>
        </w:rPr>
      </w:pPr>
      <w:r>
        <w:rPr>
          <w:rFonts w:eastAsia="Times New Roman"/>
        </w:rPr>
        <w:t>Diorite block grafted into cliff</w:t>
      </w:r>
    </w:p>
    <w:p w14:paraId="5C25F27F" w14:textId="77777777" w:rsidR="000A6320" w:rsidRDefault="000A6320" w:rsidP="000A6320">
      <w:pPr>
        <w:numPr>
          <w:ilvl w:val="0"/>
          <w:numId w:val="3"/>
        </w:numPr>
        <w:spacing w:before="100" w:beforeAutospacing="1" w:after="100" w:afterAutospacing="1" w:line="240" w:lineRule="auto"/>
        <w:rPr>
          <w:rFonts w:eastAsia="Times New Roman"/>
        </w:rPr>
      </w:pPr>
      <w:r>
        <w:rPr>
          <w:rFonts w:eastAsia="Times New Roman"/>
        </w:rPr>
        <w:t>Failed Spanish demolition</w:t>
      </w:r>
    </w:p>
    <w:p w14:paraId="36D4E59A" w14:textId="77777777" w:rsidR="000A6320" w:rsidRDefault="000A6320" w:rsidP="000A6320">
      <w:pPr>
        <w:numPr>
          <w:ilvl w:val="0"/>
          <w:numId w:val="3"/>
        </w:numPr>
        <w:spacing w:before="100" w:beforeAutospacing="1" w:after="100" w:afterAutospacing="1" w:line="240" w:lineRule="auto"/>
        <w:rPr>
          <w:rFonts w:eastAsia="Times New Roman"/>
        </w:rPr>
      </w:pPr>
      <w:proofErr w:type="spellStart"/>
      <w:r>
        <w:rPr>
          <w:rFonts w:eastAsia="Times New Roman"/>
        </w:rPr>
        <w:t>Stargate</w:t>
      </w:r>
      <w:proofErr w:type="spellEnd"/>
      <w:r>
        <w:rPr>
          <w:rFonts w:eastAsia="Times New Roman"/>
        </w:rPr>
        <w:t xml:space="preserve"> symbolism and </w:t>
      </w:r>
      <w:proofErr w:type="spellStart"/>
      <w:r>
        <w:rPr>
          <w:rFonts w:eastAsia="Times New Roman"/>
        </w:rPr>
        <w:t>Chakana</w:t>
      </w:r>
      <w:proofErr w:type="spellEnd"/>
      <w:r>
        <w:rPr>
          <w:rFonts w:eastAsia="Times New Roman"/>
        </w:rPr>
        <w:t xml:space="preserve"> geometry</w:t>
      </w:r>
    </w:p>
    <w:p w14:paraId="20791B44" w14:textId="77777777" w:rsidR="000A6320" w:rsidRDefault="000A6320" w:rsidP="000A6320">
      <w:pPr>
        <w:numPr>
          <w:ilvl w:val="0"/>
          <w:numId w:val="3"/>
        </w:numPr>
        <w:spacing w:before="100" w:beforeAutospacing="1" w:after="100" w:afterAutospacing="1" w:line="240" w:lineRule="auto"/>
        <w:rPr>
          <w:rFonts w:eastAsia="Times New Roman"/>
        </w:rPr>
      </w:pPr>
      <w:r>
        <w:rPr>
          <w:rFonts w:eastAsia="Times New Roman"/>
        </w:rPr>
        <w:t>Consciousness tech implications</w:t>
      </w:r>
    </w:p>
    <w:p w14:paraId="6117BCC5" w14:textId="77777777" w:rsidR="000A6320" w:rsidRDefault="000A6320">
      <w:pPr>
        <w:spacing w:after="0"/>
        <w:rPr>
          <w:rFonts w:eastAsia="Times New Roman"/>
        </w:rPr>
      </w:pPr>
      <w:r>
        <w:rPr>
          <w:rFonts w:eastAsia="Times New Roman"/>
          <w:noProof/>
        </w:rPr>
        <mc:AlternateContent>
          <mc:Choice Requires="wps">
            <w:drawing>
              <wp:inline distT="0" distB="0" distL="0" distR="0" wp14:anchorId="481E319B" wp14:editId="4961CFC4">
                <wp:extent cx="7080250" cy="1270"/>
                <wp:effectExtent l="0" t="31750" r="0" b="36830"/>
                <wp:docPr id="38445676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1ACCCC" id="Rectangle 1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6B1ACD4" w14:textId="77777777" w:rsidR="000A6320" w:rsidRDefault="000A6320">
      <w:pPr>
        <w:pStyle w:val="Heading3"/>
        <w:rPr>
          <w:rFonts w:eastAsia="Times New Roman"/>
        </w:rPr>
      </w:pPr>
      <w:r>
        <w:rPr>
          <w:rStyle w:val="Strong"/>
          <w:rFonts w:eastAsia="Times New Roman"/>
          <w:b w:val="0"/>
          <w:bCs w:val="0"/>
        </w:rPr>
        <w:t xml:space="preserve">2. </w:t>
      </w:r>
      <w:proofErr w:type="spellStart"/>
      <w:r>
        <w:rPr>
          <w:rStyle w:val="Strong"/>
          <w:rFonts w:eastAsia="Times New Roman"/>
          <w:b w:val="0"/>
          <w:bCs w:val="0"/>
        </w:rPr>
        <w:t>Aramu</w:t>
      </w:r>
      <w:proofErr w:type="spellEnd"/>
      <w:r>
        <w:rPr>
          <w:rStyle w:val="Strong"/>
          <w:rFonts w:eastAsia="Times New Roman"/>
          <w:b w:val="0"/>
          <w:bCs w:val="0"/>
        </w:rPr>
        <w:t xml:space="preserve"> </w:t>
      </w:r>
      <w:proofErr w:type="spellStart"/>
      <w:r>
        <w:rPr>
          <w:rStyle w:val="Strong"/>
          <w:rFonts w:eastAsia="Times New Roman"/>
          <w:b w:val="0"/>
          <w:bCs w:val="0"/>
        </w:rPr>
        <w:t>Muru</w:t>
      </w:r>
      <w:proofErr w:type="spellEnd"/>
      <w:r>
        <w:rPr>
          <w:rStyle w:val="Strong"/>
          <w:rFonts w:eastAsia="Times New Roman"/>
          <w:b w:val="0"/>
          <w:bCs w:val="0"/>
        </w:rPr>
        <w:t xml:space="preserve"> – Peru</w:t>
      </w:r>
    </w:p>
    <w:p w14:paraId="494023FF" w14:textId="77777777" w:rsidR="000A6320" w:rsidRDefault="000A6320">
      <w:pPr>
        <w:pStyle w:val="NormalWeb"/>
      </w:pPr>
      <w:r>
        <w:rPr>
          <w:rStyle w:val="Strong"/>
        </w:rPr>
        <w:t>Title:</w:t>
      </w:r>
      <w:r>
        <w:t xml:space="preserve"> </w:t>
      </w:r>
      <w:r>
        <w:rPr>
          <w:rStyle w:val="Emphasis"/>
        </w:rPr>
        <w:t>The Door That Opens to Sound</w:t>
      </w:r>
    </w:p>
    <w:p w14:paraId="3CB1C574" w14:textId="77777777" w:rsidR="000A6320" w:rsidRDefault="000A6320" w:rsidP="000A6320">
      <w:pPr>
        <w:numPr>
          <w:ilvl w:val="0"/>
          <w:numId w:val="4"/>
        </w:numPr>
        <w:spacing w:before="100" w:beforeAutospacing="1" w:after="100" w:afterAutospacing="1" w:line="240" w:lineRule="auto"/>
        <w:rPr>
          <w:rFonts w:eastAsia="Times New Roman"/>
        </w:rPr>
      </w:pPr>
      <w:r>
        <w:rPr>
          <w:rFonts w:eastAsia="Times New Roman"/>
        </w:rPr>
        <w:t>Flat stone "doorway" with ritual use</w:t>
      </w:r>
    </w:p>
    <w:p w14:paraId="0AF0C87D" w14:textId="77777777" w:rsidR="000A6320" w:rsidRDefault="000A6320" w:rsidP="000A6320">
      <w:pPr>
        <w:numPr>
          <w:ilvl w:val="0"/>
          <w:numId w:val="4"/>
        </w:numPr>
        <w:spacing w:before="100" w:beforeAutospacing="1" w:after="100" w:afterAutospacing="1" w:line="240" w:lineRule="auto"/>
        <w:rPr>
          <w:rFonts w:eastAsia="Times New Roman"/>
        </w:rPr>
      </w:pPr>
      <w:r>
        <w:rPr>
          <w:rFonts w:eastAsia="Times New Roman"/>
        </w:rPr>
        <w:t>Legends of teleportation</w:t>
      </w:r>
    </w:p>
    <w:p w14:paraId="5248129D" w14:textId="77777777" w:rsidR="000A6320" w:rsidRDefault="000A6320" w:rsidP="000A6320">
      <w:pPr>
        <w:numPr>
          <w:ilvl w:val="0"/>
          <w:numId w:val="4"/>
        </w:numPr>
        <w:spacing w:before="100" w:beforeAutospacing="1" w:after="100" w:afterAutospacing="1" w:line="240" w:lineRule="auto"/>
        <w:rPr>
          <w:rFonts w:eastAsia="Times New Roman"/>
        </w:rPr>
      </w:pPr>
      <w:r>
        <w:rPr>
          <w:rFonts w:eastAsia="Times New Roman"/>
        </w:rPr>
        <w:t>Solar alignment</w:t>
      </w:r>
    </w:p>
    <w:p w14:paraId="31FEFB82" w14:textId="77777777" w:rsidR="000A6320" w:rsidRDefault="000A6320" w:rsidP="000A6320">
      <w:pPr>
        <w:numPr>
          <w:ilvl w:val="0"/>
          <w:numId w:val="4"/>
        </w:numPr>
        <w:spacing w:before="100" w:beforeAutospacing="1" w:after="100" w:afterAutospacing="1" w:line="240" w:lineRule="auto"/>
        <w:rPr>
          <w:rFonts w:eastAsia="Times New Roman"/>
        </w:rPr>
      </w:pPr>
      <w:r>
        <w:rPr>
          <w:rFonts w:eastAsia="Times New Roman"/>
        </w:rPr>
        <w:t>Acoustic reverberation studies</w:t>
      </w:r>
    </w:p>
    <w:p w14:paraId="1E038857" w14:textId="77777777" w:rsidR="000A6320" w:rsidRDefault="000A6320">
      <w:pPr>
        <w:spacing w:after="0"/>
        <w:rPr>
          <w:rFonts w:eastAsia="Times New Roman"/>
        </w:rPr>
      </w:pPr>
      <w:r>
        <w:rPr>
          <w:rFonts w:eastAsia="Times New Roman"/>
          <w:noProof/>
        </w:rPr>
        <mc:AlternateContent>
          <mc:Choice Requires="wps">
            <w:drawing>
              <wp:inline distT="0" distB="0" distL="0" distR="0" wp14:anchorId="486C5E7B" wp14:editId="00716B15">
                <wp:extent cx="7080250" cy="1270"/>
                <wp:effectExtent l="0" t="31750" r="0" b="36830"/>
                <wp:docPr id="911841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4574A52" id="Rectangle 1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8922A7B" w14:textId="77777777" w:rsidR="000A6320" w:rsidRDefault="000A6320">
      <w:pPr>
        <w:pStyle w:val="Heading3"/>
        <w:rPr>
          <w:rFonts w:eastAsia="Times New Roman"/>
        </w:rPr>
      </w:pPr>
      <w:r>
        <w:rPr>
          <w:rStyle w:val="Strong"/>
          <w:rFonts w:eastAsia="Times New Roman"/>
          <w:b w:val="0"/>
          <w:bCs w:val="0"/>
        </w:rPr>
        <w:t xml:space="preserve">3. </w:t>
      </w:r>
      <w:proofErr w:type="spellStart"/>
      <w:r>
        <w:rPr>
          <w:rStyle w:val="Strong"/>
          <w:rFonts w:eastAsia="Times New Roman"/>
          <w:b w:val="0"/>
          <w:bCs w:val="0"/>
        </w:rPr>
        <w:t>Tiwanaku</w:t>
      </w:r>
      <w:proofErr w:type="spellEnd"/>
      <w:r>
        <w:rPr>
          <w:rStyle w:val="Strong"/>
          <w:rFonts w:eastAsia="Times New Roman"/>
          <w:b w:val="0"/>
          <w:bCs w:val="0"/>
        </w:rPr>
        <w:t xml:space="preserve"> &amp; Puma </w:t>
      </w:r>
      <w:proofErr w:type="spellStart"/>
      <w:r>
        <w:rPr>
          <w:rStyle w:val="Strong"/>
          <w:rFonts w:eastAsia="Times New Roman"/>
          <w:b w:val="0"/>
          <w:bCs w:val="0"/>
        </w:rPr>
        <w:t>Punku</w:t>
      </w:r>
      <w:proofErr w:type="spellEnd"/>
      <w:r>
        <w:rPr>
          <w:rStyle w:val="Strong"/>
          <w:rFonts w:eastAsia="Times New Roman"/>
          <w:b w:val="0"/>
          <w:bCs w:val="0"/>
        </w:rPr>
        <w:t xml:space="preserve"> – Bolivia</w:t>
      </w:r>
    </w:p>
    <w:p w14:paraId="6A745EFD" w14:textId="77777777" w:rsidR="000A6320" w:rsidRDefault="000A6320">
      <w:pPr>
        <w:pStyle w:val="NormalWeb"/>
      </w:pPr>
      <w:r>
        <w:rPr>
          <w:rStyle w:val="Strong"/>
        </w:rPr>
        <w:t>Title:</w:t>
      </w:r>
      <w:r>
        <w:t xml:space="preserve"> </w:t>
      </w:r>
      <w:r>
        <w:rPr>
          <w:rStyle w:val="Emphasis"/>
        </w:rPr>
        <w:t>The Blueprint in the Ruins</w:t>
      </w:r>
    </w:p>
    <w:p w14:paraId="0D6CF37E" w14:textId="77777777" w:rsidR="000A6320" w:rsidRDefault="000A6320" w:rsidP="000A6320">
      <w:pPr>
        <w:numPr>
          <w:ilvl w:val="0"/>
          <w:numId w:val="5"/>
        </w:numPr>
        <w:spacing w:before="100" w:beforeAutospacing="1" w:after="100" w:afterAutospacing="1" w:line="240" w:lineRule="auto"/>
        <w:rPr>
          <w:rFonts w:eastAsia="Times New Roman"/>
        </w:rPr>
      </w:pPr>
      <w:r>
        <w:rPr>
          <w:rFonts w:eastAsia="Times New Roman"/>
        </w:rPr>
        <w:t>Machine-like H-blocks</w:t>
      </w:r>
    </w:p>
    <w:p w14:paraId="27C5EB9C" w14:textId="77777777" w:rsidR="000A6320" w:rsidRDefault="000A6320" w:rsidP="000A6320">
      <w:pPr>
        <w:numPr>
          <w:ilvl w:val="0"/>
          <w:numId w:val="5"/>
        </w:numPr>
        <w:spacing w:before="100" w:beforeAutospacing="1" w:after="100" w:afterAutospacing="1" w:line="240" w:lineRule="auto"/>
        <w:rPr>
          <w:rFonts w:eastAsia="Times New Roman"/>
        </w:rPr>
      </w:pPr>
      <w:r>
        <w:rPr>
          <w:rFonts w:eastAsia="Times New Roman"/>
        </w:rPr>
        <w:t>Magnetized stone fragments</w:t>
      </w:r>
    </w:p>
    <w:p w14:paraId="6EEC9A68" w14:textId="77777777" w:rsidR="000A6320" w:rsidRDefault="000A6320" w:rsidP="000A6320">
      <w:pPr>
        <w:numPr>
          <w:ilvl w:val="0"/>
          <w:numId w:val="5"/>
        </w:numPr>
        <w:spacing w:before="100" w:beforeAutospacing="1" w:after="100" w:afterAutospacing="1" w:line="240" w:lineRule="auto"/>
        <w:rPr>
          <w:rFonts w:eastAsia="Times New Roman"/>
        </w:rPr>
      </w:pPr>
      <w:r>
        <w:rPr>
          <w:rFonts w:eastAsia="Times New Roman"/>
        </w:rPr>
        <w:t>Granite and diorite manipulation</w:t>
      </w:r>
    </w:p>
    <w:p w14:paraId="05EC86B7" w14:textId="77777777" w:rsidR="000A6320" w:rsidRDefault="000A6320" w:rsidP="000A6320">
      <w:pPr>
        <w:numPr>
          <w:ilvl w:val="0"/>
          <w:numId w:val="5"/>
        </w:numPr>
        <w:spacing w:before="100" w:beforeAutospacing="1" w:after="100" w:afterAutospacing="1" w:line="240" w:lineRule="auto"/>
        <w:rPr>
          <w:rFonts w:eastAsia="Times New Roman"/>
        </w:rPr>
      </w:pPr>
      <w:r>
        <w:rPr>
          <w:rFonts w:eastAsia="Times New Roman"/>
        </w:rPr>
        <w:t>Cataclysmic disassembly</w:t>
      </w:r>
    </w:p>
    <w:p w14:paraId="5DF8C26A" w14:textId="77777777" w:rsidR="000A6320" w:rsidRDefault="000A6320">
      <w:pPr>
        <w:spacing w:after="0"/>
        <w:rPr>
          <w:rFonts w:eastAsia="Times New Roman"/>
        </w:rPr>
      </w:pPr>
      <w:r>
        <w:rPr>
          <w:rFonts w:eastAsia="Times New Roman"/>
          <w:noProof/>
        </w:rPr>
        <mc:AlternateContent>
          <mc:Choice Requires="wps">
            <w:drawing>
              <wp:inline distT="0" distB="0" distL="0" distR="0" wp14:anchorId="1A25A24E" wp14:editId="30D03B1E">
                <wp:extent cx="7080250" cy="1270"/>
                <wp:effectExtent l="0" t="31750" r="0" b="36830"/>
                <wp:docPr id="76434917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D172C0D" id="Rectangle 1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B475598" w14:textId="77777777" w:rsidR="000A6320" w:rsidRDefault="000A6320">
      <w:pPr>
        <w:pStyle w:val="Heading3"/>
        <w:rPr>
          <w:rFonts w:eastAsia="Times New Roman"/>
        </w:rPr>
      </w:pPr>
      <w:r>
        <w:rPr>
          <w:rStyle w:val="Strong"/>
          <w:rFonts w:eastAsia="Times New Roman"/>
          <w:b w:val="0"/>
          <w:bCs w:val="0"/>
        </w:rPr>
        <w:t>4. Amazonian Megalithic Sites – Brazil</w:t>
      </w:r>
    </w:p>
    <w:p w14:paraId="6AAB7013" w14:textId="77777777" w:rsidR="000A6320" w:rsidRDefault="000A6320">
      <w:pPr>
        <w:pStyle w:val="NormalWeb"/>
      </w:pPr>
      <w:r>
        <w:rPr>
          <w:rStyle w:val="Strong"/>
        </w:rPr>
        <w:t>Title:</w:t>
      </w:r>
      <w:r>
        <w:t xml:space="preserve"> </w:t>
      </w:r>
      <w:r>
        <w:rPr>
          <w:rStyle w:val="Emphasis"/>
        </w:rPr>
        <w:t>Stone Circles in the Jungle That Shouldn’t Exist</w:t>
      </w:r>
    </w:p>
    <w:p w14:paraId="4DF76A29" w14:textId="77777777" w:rsidR="000A6320" w:rsidRDefault="000A6320" w:rsidP="000A6320">
      <w:pPr>
        <w:numPr>
          <w:ilvl w:val="0"/>
          <w:numId w:val="6"/>
        </w:numPr>
        <w:spacing w:before="100" w:beforeAutospacing="1" w:after="100" w:afterAutospacing="1" w:line="240" w:lineRule="auto"/>
        <w:rPr>
          <w:rFonts w:eastAsia="Times New Roman"/>
        </w:rPr>
      </w:pPr>
      <w:proofErr w:type="spellStart"/>
      <w:r>
        <w:rPr>
          <w:rFonts w:eastAsia="Times New Roman"/>
        </w:rPr>
        <w:t>Parque</w:t>
      </w:r>
      <w:proofErr w:type="spellEnd"/>
      <w:r>
        <w:rPr>
          <w:rFonts w:eastAsia="Times New Roman"/>
        </w:rPr>
        <w:t xml:space="preserve"> </w:t>
      </w:r>
      <w:proofErr w:type="spellStart"/>
      <w:r>
        <w:rPr>
          <w:rFonts w:eastAsia="Times New Roman"/>
        </w:rPr>
        <w:t>Arqueológico</w:t>
      </w:r>
      <w:proofErr w:type="spellEnd"/>
      <w:r>
        <w:rPr>
          <w:rFonts w:eastAsia="Times New Roman"/>
        </w:rPr>
        <w:t xml:space="preserve"> do </w:t>
      </w:r>
      <w:proofErr w:type="spellStart"/>
      <w:r>
        <w:rPr>
          <w:rFonts w:eastAsia="Times New Roman"/>
        </w:rPr>
        <w:t>Solstício</w:t>
      </w:r>
      <w:proofErr w:type="spellEnd"/>
    </w:p>
    <w:p w14:paraId="27B077E5" w14:textId="77777777" w:rsidR="000A6320" w:rsidRDefault="000A6320" w:rsidP="000A6320">
      <w:pPr>
        <w:numPr>
          <w:ilvl w:val="0"/>
          <w:numId w:val="6"/>
        </w:numPr>
        <w:spacing w:before="100" w:beforeAutospacing="1" w:after="100" w:afterAutospacing="1" w:line="240" w:lineRule="auto"/>
        <w:rPr>
          <w:rFonts w:eastAsia="Times New Roman"/>
        </w:rPr>
      </w:pPr>
      <w:r>
        <w:rPr>
          <w:rFonts w:eastAsia="Times New Roman"/>
        </w:rPr>
        <w:t>Megalithic astronomy in “non-megalithic” zones</w:t>
      </w:r>
    </w:p>
    <w:p w14:paraId="37F44D3B" w14:textId="77777777" w:rsidR="000A6320" w:rsidRDefault="000A6320" w:rsidP="000A6320">
      <w:pPr>
        <w:numPr>
          <w:ilvl w:val="0"/>
          <w:numId w:val="6"/>
        </w:numPr>
        <w:spacing w:before="100" w:beforeAutospacing="1" w:after="100" w:afterAutospacing="1" w:line="240" w:lineRule="auto"/>
        <w:rPr>
          <w:rFonts w:eastAsia="Times New Roman"/>
        </w:rPr>
      </w:pPr>
      <w:r>
        <w:rPr>
          <w:rFonts w:eastAsia="Times New Roman"/>
        </w:rPr>
        <w:t>Connections to energy grid</w:t>
      </w:r>
    </w:p>
    <w:p w14:paraId="32439D63" w14:textId="77777777" w:rsidR="000A6320" w:rsidRDefault="000A6320">
      <w:pPr>
        <w:spacing w:after="0"/>
        <w:rPr>
          <w:rFonts w:eastAsia="Times New Roman"/>
        </w:rPr>
      </w:pPr>
      <w:r>
        <w:rPr>
          <w:rFonts w:eastAsia="Times New Roman"/>
          <w:noProof/>
        </w:rPr>
        <w:lastRenderedPageBreak/>
        <mc:AlternateContent>
          <mc:Choice Requires="wps">
            <w:drawing>
              <wp:inline distT="0" distB="0" distL="0" distR="0" wp14:anchorId="3F78B664" wp14:editId="14F9FD46">
                <wp:extent cx="7080250" cy="1270"/>
                <wp:effectExtent l="0" t="31750" r="0" b="36830"/>
                <wp:docPr id="11755269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2583529" id="Rectangle 1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6F9A758" w14:textId="77777777" w:rsidR="000A6320" w:rsidRDefault="000A6320">
      <w:pPr>
        <w:pStyle w:val="Heading2"/>
        <w:rPr>
          <w:rFonts w:eastAsia="Times New Roman"/>
        </w:rPr>
      </w:pPr>
      <w:r>
        <w:rPr>
          <w:rFonts w:ascii="Segoe UI Emoji" w:eastAsia="Times New Roman" w:hAnsi="Segoe UI Emoji" w:cs="Segoe UI Emoji"/>
        </w:rPr>
        <w:t>🧭</w:t>
      </w:r>
      <w:r>
        <w:rPr>
          <w:rFonts w:eastAsia="Times New Roman"/>
        </w:rPr>
        <w:t xml:space="preserve"> PART II: ASIA’S FORGOTTEN TECH</w:t>
      </w:r>
    </w:p>
    <w:p w14:paraId="1295C6A5" w14:textId="77777777" w:rsidR="000A6320" w:rsidRDefault="000A6320">
      <w:pPr>
        <w:rPr>
          <w:rFonts w:eastAsia="Times New Roman"/>
        </w:rPr>
      </w:pPr>
      <w:r>
        <w:rPr>
          <w:rFonts w:eastAsia="Times New Roman"/>
          <w:noProof/>
        </w:rPr>
        <mc:AlternateContent>
          <mc:Choice Requires="wps">
            <w:drawing>
              <wp:inline distT="0" distB="0" distL="0" distR="0" wp14:anchorId="5576279E" wp14:editId="30DAB34A">
                <wp:extent cx="7080250" cy="1270"/>
                <wp:effectExtent l="0" t="31750" r="0" b="36830"/>
                <wp:docPr id="1007271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802BA4" id="Rectangle 1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6F25C18" w14:textId="77777777" w:rsidR="000A6320" w:rsidRDefault="000A6320">
      <w:pPr>
        <w:pStyle w:val="Heading3"/>
        <w:rPr>
          <w:rFonts w:eastAsia="Times New Roman"/>
        </w:rPr>
      </w:pPr>
      <w:r>
        <w:rPr>
          <w:rStyle w:val="Strong"/>
          <w:rFonts w:eastAsia="Times New Roman"/>
          <w:b w:val="0"/>
          <w:bCs w:val="0"/>
        </w:rPr>
        <w:t xml:space="preserve">5. </w:t>
      </w:r>
      <w:proofErr w:type="spellStart"/>
      <w:r>
        <w:rPr>
          <w:rStyle w:val="Strong"/>
          <w:rFonts w:eastAsia="Times New Roman"/>
          <w:b w:val="0"/>
          <w:bCs w:val="0"/>
        </w:rPr>
        <w:t>Gunung</w:t>
      </w:r>
      <w:proofErr w:type="spellEnd"/>
      <w:r>
        <w:rPr>
          <w:rStyle w:val="Strong"/>
          <w:rFonts w:eastAsia="Times New Roman"/>
          <w:b w:val="0"/>
          <w:bCs w:val="0"/>
        </w:rPr>
        <w:t xml:space="preserve"> Padang – Indonesia</w:t>
      </w:r>
    </w:p>
    <w:p w14:paraId="6AC3C860" w14:textId="77777777" w:rsidR="000A6320" w:rsidRDefault="000A6320">
      <w:pPr>
        <w:pStyle w:val="NormalWeb"/>
      </w:pPr>
      <w:r>
        <w:rPr>
          <w:rStyle w:val="Strong"/>
        </w:rPr>
        <w:t>Title:</w:t>
      </w:r>
      <w:r>
        <w:t xml:space="preserve"> </w:t>
      </w:r>
      <w:r>
        <w:rPr>
          <w:rStyle w:val="Emphasis"/>
        </w:rPr>
        <w:t>The Mountain Pyramid</w:t>
      </w:r>
    </w:p>
    <w:p w14:paraId="73EB0BE6" w14:textId="77777777" w:rsidR="000A6320" w:rsidRDefault="000A6320" w:rsidP="000A6320">
      <w:pPr>
        <w:numPr>
          <w:ilvl w:val="0"/>
          <w:numId w:val="7"/>
        </w:numPr>
        <w:spacing w:before="100" w:beforeAutospacing="1" w:after="100" w:afterAutospacing="1" w:line="240" w:lineRule="auto"/>
        <w:rPr>
          <w:rFonts w:eastAsia="Times New Roman"/>
        </w:rPr>
      </w:pPr>
      <w:r>
        <w:rPr>
          <w:rFonts w:eastAsia="Times New Roman"/>
        </w:rPr>
        <w:t>Under-volcano architecture</w:t>
      </w:r>
    </w:p>
    <w:p w14:paraId="1B346E84" w14:textId="77777777" w:rsidR="000A6320" w:rsidRDefault="000A6320" w:rsidP="000A6320">
      <w:pPr>
        <w:numPr>
          <w:ilvl w:val="0"/>
          <w:numId w:val="7"/>
        </w:numPr>
        <w:spacing w:before="100" w:beforeAutospacing="1" w:after="100" w:afterAutospacing="1" w:line="240" w:lineRule="auto"/>
        <w:rPr>
          <w:rFonts w:eastAsia="Times New Roman"/>
        </w:rPr>
      </w:pPr>
      <w:r>
        <w:rPr>
          <w:rFonts w:eastAsia="Times New Roman"/>
        </w:rPr>
        <w:t>Carbon dating back 20,000+ years</w:t>
      </w:r>
    </w:p>
    <w:p w14:paraId="45809073" w14:textId="77777777" w:rsidR="000A6320" w:rsidRDefault="000A6320" w:rsidP="000A6320">
      <w:pPr>
        <w:numPr>
          <w:ilvl w:val="0"/>
          <w:numId w:val="7"/>
        </w:numPr>
        <w:spacing w:before="100" w:beforeAutospacing="1" w:after="100" w:afterAutospacing="1" w:line="240" w:lineRule="auto"/>
        <w:rPr>
          <w:rFonts w:eastAsia="Times New Roman"/>
        </w:rPr>
      </w:pPr>
      <w:r>
        <w:rPr>
          <w:rFonts w:eastAsia="Times New Roman"/>
        </w:rPr>
        <w:t>Sonic resonance tests</w:t>
      </w:r>
    </w:p>
    <w:p w14:paraId="70326517" w14:textId="77777777" w:rsidR="000A6320" w:rsidRDefault="000A6320" w:rsidP="000A6320">
      <w:pPr>
        <w:numPr>
          <w:ilvl w:val="0"/>
          <w:numId w:val="7"/>
        </w:numPr>
        <w:spacing w:before="100" w:beforeAutospacing="1" w:after="100" w:afterAutospacing="1" w:line="240" w:lineRule="auto"/>
        <w:rPr>
          <w:rFonts w:eastAsia="Times New Roman"/>
        </w:rPr>
      </w:pPr>
      <w:r>
        <w:rPr>
          <w:rFonts w:eastAsia="Times New Roman"/>
        </w:rPr>
        <w:t>Potential chamber access</w:t>
      </w:r>
    </w:p>
    <w:p w14:paraId="585D10F9" w14:textId="77777777" w:rsidR="000A6320" w:rsidRDefault="000A6320">
      <w:pPr>
        <w:spacing w:after="0"/>
        <w:rPr>
          <w:rFonts w:eastAsia="Times New Roman"/>
        </w:rPr>
      </w:pPr>
      <w:r>
        <w:rPr>
          <w:rFonts w:eastAsia="Times New Roman"/>
          <w:noProof/>
        </w:rPr>
        <mc:AlternateContent>
          <mc:Choice Requires="wps">
            <w:drawing>
              <wp:inline distT="0" distB="0" distL="0" distR="0" wp14:anchorId="511CDE05" wp14:editId="5B7E523C">
                <wp:extent cx="7080250" cy="1270"/>
                <wp:effectExtent l="0" t="31750" r="0" b="36830"/>
                <wp:docPr id="163419419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E81128F" id="Rectangle 1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56116C6" w14:textId="77777777" w:rsidR="000A6320" w:rsidRDefault="000A6320">
      <w:pPr>
        <w:pStyle w:val="Heading3"/>
        <w:rPr>
          <w:rFonts w:eastAsia="Times New Roman"/>
        </w:rPr>
      </w:pPr>
      <w:r>
        <w:rPr>
          <w:rStyle w:val="Strong"/>
          <w:rFonts w:eastAsia="Times New Roman"/>
          <w:b w:val="0"/>
          <w:bCs w:val="0"/>
        </w:rPr>
        <w:t>6. Masuda-no-</w:t>
      </w:r>
      <w:proofErr w:type="spellStart"/>
      <w:r>
        <w:rPr>
          <w:rStyle w:val="Strong"/>
          <w:rFonts w:eastAsia="Times New Roman"/>
          <w:b w:val="0"/>
          <w:bCs w:val="0"/>
        </w:rPr>
        <w:t>Iwafune</w:t>
      </w:r>
      <w:proofErr w:type="spellEnd"/>
      <w:r>
        <w:rPr>
          <w:rStyle w:val="Strong"/>
          <w:rFonts w:eastAsia="Times New Roman"/>
          <w:b w:val="0"/>
          <w:bCs w:val="0"/>
        </w:rPr>
        <w:t xml:space="preserve"> &amp; </w:t>
      </w:r>
      <w:proofErr w:type="spellStart"/>
      <w:r>
        <w:rPr>
          <w:rStyle w:val="Strong"/>
          <w:rFonts w:eastAsia="Times New Roman"/>
          <w:b w:val="0"/>
          <w:bCs w:val="0"/>
        </w:rPr>
        <w:t>Ishi</w:t>
      </w:r>
      <w:proofErr w:type="spellEnd"/>
      <w:r>
        <w:rPr>
          <w:rStyle w:val="Strong"/>
          <w:rFonts w:eastAsia="Times New Roman"/>
          <w:b w:val="0"/>
          <w:bCs w:val="0"/>
        </w:rPr>
        <w:t xml:space="preserve"> no </w:t>
      </w:r>
      <w:proofErr w:type="spellStart"/>
      <w:r>
        <w:rPr>
          <w:rStyle w:val="Strong"/>
          <w:rFonts w:eastAsia="Times New Roman"/>
          <w:b w:val="0"/>
          <w:bCs w:val="0"/>
        </w:rPr>
        <w:t>Hoden</w:t>
      </w:r>
      <w:proofErr w:type="spellEnd"/>
      <w:r>
        <w:rPr>
          <w:rStyle w:val="Strong"/>
          <w:rFonts w:eastAsia="Times New Roman"/>
          <w:b w:val="0"/>
          <w:bCs w:val="0"/>
        </w:rPr>
        <w:t xml:space="preserve"> – Japan</w:t>
      </w:r>
    </w:p>
    <w:p w14:paraId="78B35622" w14:textId="77777777" w:rsidR="000A6320" w:rsidRDefault="000A6320">
      <w:pPr>
        <w:pStyle w:val="NormalWeb"/>
      </w:pPr>
      <w:r>
        <w:rPr>
          <w:rStyle w:val="Strong"/>
        </w:rPr>
        <w:t>Title:</w:t>
      </w:r>
      <w:r>
        <w:t xml:space="preserve"> </w:t>
      </w:r>
      <w:r>
        <w:rPr>
          <w:rStyle w:val="Emphasis"/>
        </w:rPr>
        <w:t xml:space="preserve">The Rock Ships of </w:t>
      </w:r>
      <w:proofErr w:type="spellStart"/>
      <w:r>
        <w:rPr>
          <w:rStyle w:val="Emphasis"/>
        </w:rPr>
        <w:t>Asuka</w:t>
      </w:r>
      <w:proofErr w:type="spellEnd"/>
    </w:p>
    <w:p w14:paraId="12FC5D00" w14:textId="77777777" w:rsidR="000A6320" w:rsidRDefault="000A6320" w:rsidP="000A6320">
      <w:pPr>
        <w:numPr>
          <w:ilvl w:val="0"/>
          <w:numId w:val="8"/>
        </w:numPr>
        <w:spacing w:before="100" w:beforeAutospacing="1" w:after="100" w:afterAutospacing="1" w:line="240" w:lineRule="auto"/>
        <w:rPr>
          <w:rFonts w:eastAsia="Times New Roman"/>
        </w:rPr>
      </w:pPr>
      <w:r>
        <w:rPr>
          <w:rFonts w:eastAsia="Times New Roman"/>
        </w:rPr>
        <w:t xml:space="preserve">Unfinished </w:t>
      </w:r>
      <w:proofErr w:type="spellStart"/>
      <w:r>
        <w:rPr>
          <w:rFonts w:eastAsia="Times New Roman"/>
        </w:rPr>
        <w:t>megablocks</w:t>
      </w:r>
      <w:proofErr w:type="spellEnd"/>
      <w:r>
        <w:rPr>
          <w:rFonts w:eastAsia="Times New Roman"/>
        </w:rPr>
        <w:t xml:space="preserve"> of unknown purpose</w:t>
      </w:r>
    </w:p>
    <w:p w14:paraId="76888C35" w14:textId="77777777" w:rsidR="000A6320" w:rsidRDefault="000A6320" w:rsidP="000A6320">
      <w:pPr>
        <w:numPr>
          <w:ilvl w:val="0"/>
          <w:numId w:val="8"/>
        </w:numPr>
        <w:spacing w:before="100" w:beforeAutospacing="1" w:after="100" w:afterAutospacing="1" w:line="240" w:lineRule="auto"/>
        <w:rPr>
          <w:rFonts w:eastAsia="Times New Roman"/>
        </w:rPr>
      </w:pPr>
      <w:proofErr w:type="spellStart"/>
      <w:r>
        <w:rPr>
          <w:rFonts w:eastAsia="Times New Roman"/>
        </w:rPr>
        <w:t>Telltale</w:t>
      </w:r>
      <w:proofErr w:type="spellEnd"/>
      <w:r>
        <w:rPr>
          <w:rFonts w:eastAsia="Times New Roman"/>
        </w:rPr>
        <w:t xml:space="preserve"> signs of stone-softening or phased carving</w:t>
      </w:r>
    </w:p>
    <w:p w14:paraId="6F77CAD5" w14:textId="77777777" w:rsidR="000A6320" w:rsidRDefault="000A6320" w:rsidP="000A6320">
      <w:pPr>
        <w:numPr>
          <w:ilvl w:val="0"/>
          <w:numId w:val="8"/>
        </w:numPr>
        <w:spacing w:before="100" w:beforeAutospacing="1" w:after="100" w:afterAutospacing="1" w:line="240" w:lineRule="auto"/>
        <w:rPr>
          <w:rFonts w:eastAsia="Times New Roman"/>
        </w:rPr>
      </w:pPr>
      <w:r>
        <w:rPr>
          <w:rFonts w:eastAsia="Times New Roman"/>
        </w:rPr>
        <w:t>Mythological references</w:t>
      </w:r>
    </w:p>
    <w:p w14:paraId="61AD37B3" w14:textId="77777777" w:rsidR="000A6320" w:rsidRDefault="000A6320">
      <w:pPr>
        <w:spacing w:after="0"/>
        <w:rPr>
          <w:rFonts w:eastAsia="Times New Roman"/>
        </w:rPr>
      </w:pPr>
      <w:r>
        <w:rPr>
          <w:rFonts w:eastAsia="Times New Roman"/>
          <w:noProof/>
        </w:rPr>
        <mc:AlternateContent>
          <mc:Choice Requires="wps">
            <w:drawing>
              <wp:inline distT="0" distB="0" distL="0" distR="0" wp14:anchorId="1825C1A2" wp14:editId="7B8224A9">
                <wp:extent cx="7080250" cy="1270"/>
                <wp:effectExtent l="0" t="31750" r="0" b="36830"/>
                <wp:docPr id="164437206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AB8FE8" id="Rectangle 1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D3EC4A3" w14:textId="77777777" w:rsidR="000A6320" w:rsidRDefault="000A6320">
      <w:pPr>
        <w:pStyle w:val="Heading3"/>
        <w:rPr>
          <w:rFonts w:eastAsia="Times New Roman"/>
        </w:rPr>
      </w:pPr>
      <w:r>
        <w:rPr>
          <w:rStyle w:val="Strong"/>
          <w:rFonts w:eastAsia="Times New Roman"/>
          <w:b w:val="0"/>
          <w:bCs w:val="0"/>
        </w:rPr>
        <w:t xml:space="preserve">7. </w:t>
      </w:r>
      <w:proofErr w:type="spellStart"/>
      <w:r>
        <w:rPr>
          <w:rStyle w:val="Strong"/>
          <w:rFonts w:eastAsia="Times New Roman"/>
          <w:b w:val="0"/>
          <w:bCs w:val="0"/>
        </w:rPr>
        <w:t>Bada</w:t>
      </w:r>
      <w:proofErr w:type="spellEnd"/>
      <w:r>
        <w:rPr>
          <w:rStyle w:val="Strong"/>
          <w:rFonts w:eastAsia="Times New Roman"/>
          <w:b w:val="0"/>
          <w:bCs w:val="0"/>
        </w:rPr>
        <w:t xml:space="preserve"> Valley Megaliths – Sulawesi, Indonesia</w:t>
      </w:r>
    </w:p>
    <w:p w14:paraId="7C0A8FA8" w14:textId="77777777" w:rsidR="000A6320" w:rsidRDefault="000A6320">
      <w:pPr>
        <w:pStyle w:val="NormalWeb"/>
      </w:pPr>
      <w:r>
        <w:rPr>
          <w:rStyle w:val="Strong"/>
        </w:rPr>
        <w:t>Title:</w:t>
      </w:r>
      <w:r>
        <w:t xml:space="preserve"> </w:t>
      </w:r>
      <w:r>
        <w:rPr>
          <w:rStyle w:val="Emphasis"/>
        </w:rPr>
        <w:t xml:space="preserve">The Forgotten </w:t>
      </w:r>
      <w:proofErr w:type="spellStart"/>
      <w:r>
        <w:rPr>
          <w:rStyle w:val="Emphasis"/>
        </w:rPr>
        <w:t>Moai</w:t>
      </w:r>
      <w:proofErr w:type="spellEnd"/>
      <w:r>
        <w:rPr>
          <w:rStyle w:val="Emphasis"/>
        </w:rPr>
        <w:t xml:space="preserve"> of the Forest</w:t>
      </w:r>
    </w:p>
    <w:p w14:paraId="3C361632" w14:textId="77777777" w:rsidR="000A6320" w:rsidRDefault="000A6320" w:rsidP="000A6320">
      <w:pPr>
        <w:numPr>
          <w:ilvl w:val="0"/>
          <w:numId w:val="9"/>
        </w:numPr>
        <w:spacing w:before="100" w:beforeAutospacing="1" w:after="100" w:afterAutospacing="1" w:line="240" w:lineRule="auto"/>
        <w:rPr>
          <w:rFonts w:eastAsia="Times New Roman"/>
        </w:rPr>
      </w:pPr>
      <w:r>
        <w:rPr>
          <w:rFonts w:eastAsia="Times New Roman"/>
        </w:rPr>
        <w:t>Humanoid and zoomorphic statues</w:t>
      </w:r>
    </w:p>
    <w:p w14:paraId="01FE40E1" w14:textId="77777777" w:rsidR="000A6320" w:rsidRDefault="000A6320" w:rsidP="000A6320">
      <w:pPr>
        <w:numPr>
          <w:ilvl w:val="0"/>
          <w:numId w:val="9"/>
        </w:numPr>
        <w:spacing w:before="100" w:beforeAutospacing="1" w:after="100" w:afterAutospacing="1" w:line="240" w:lineRule="auto"/>
        <w:rPr>
          <w:rFonts w:eastAsia="Times New Roman"/>
        </w:rPr>
      </w:pPr>
      <w:proofErr w:type="spellStart"/>
      <w:r>
        <w:rPr>
          <w:rFonts w:eastAsia="Times New Roman"/>
        </w:rPr>
        <w:t>Vitrification</w:t>
      </w:r>
      <w:proofErr w:type="spellEnd"/>
      <w:r>
        <w:rPr>
          <w:rFonts w:eastAsia="Times New Roman"/>
        </w:rPr>
        <w:t xml:space="preserve"> signs</w:t>
      </w:r>
    </w:p>
    <w:p w14:paraId="120B9A82" w14:textId="77777777" w:rsidR="000A6320" w:rsidRDefault="000A6320" w:rsidP="000A6320">
      <w:pPr>
        <w:numPr>
          <w:ilvl w:val="0"/>
          <w:numId w:val="9"/>
        </w:numPr>
        <w:spacing w:before="100" w:beforeAutospacing="1" w:after="100" w:afterAutospacing="1" w:line="240" w:lineRule="auto"/>
        <w:rPr>
          <w:rFonts w:eastAsia="Times New Roman"/>
        </w:rPr>
      </w:pPr>
      <w:r>
        <w:rPr>
          <w:rFonts w:eastAsia="Times New Roman"/>
        </w:rPr>
        <w:t>Energy presence reports</w:t>
      </w:r>
    </w:p>
    <w:p w14:paraId="62332B7E" w14:textId="77777777" w:rsidR="000A6320" w:rsidRDefault="000A6320">
      <w:pPr>
        <w:spacing w:after="0"/>
        <w:rPr>
          <w:rFonts w:eastAsia="Times New Roman"/>
        </w:rPr>
      </w:pPr>
      <w:r>
        <w:rPr>
          <w:rFonts w:eastAsia="Times New Roman"/>
          <w:noProof/>
        </w:rPr>
        <mc:AlternateContent>
          <mc:Choice Requires="wps">
            <w:drawing>
              <wp:inline distT="0" distB="0" distL="0" distR="0" wp14:anchorId="4AC56C2B" wp14:editId="12D3825E">
                <wp:extent cx="7080250" cy="1270"/>
                <wp:effectExtent l="0" t="31750" r="0" b="36830"/>
                <wp:docPr id="207151567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F44D3E"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0186F71" w14:textId="77777777" w:rsidR="000A6320" w:rsidRDefault="000A6320">
      <w:pPr>
        <w:pStyle w:val="Heading3"/>
        <w:rPr>
          <w:rFonts w:eastAsia="Times New Roman"/>
        </w:rPr>
      </w:pPr>
      <w:r>
        <w:rPr>
          <w:rStyle w:val="Strong"/>
          <w:rFonts w:eastAsia="Times New Roman"/>
          <w:b w:val="0"/>
          <w:bCs w:val="0"/>
        </w:rPr>
        <w:t>8. Plain of Jars – Laos</w:t>
      </w:r>
    </w:p>
    <w:p w14:paraId="247826C2" w14:textId="77777777" w:rsidR="000A6320" w:rsidRDefault="000A6320">
      <w:pPr>
        <w:pStyle w:val="NormalWeb"/>
      </w:pPr>
      <w:r>
        <w:rPr>
          <w:rStyle w:val="Strong"/>
        </w:rPr>
        <w:t>Title:</w:t>
      </w:r>
      <w:r>
        <w:t xml:space="preserve"> </w:t>
      </w:r>
      <w:r>
        <w:rPr>
          <w:rStyle w:val="Emphasis"/>
        </w:rPr>
        <w:t>The Giants’ Forgotten Tableware</w:t>
      </w:r>
    </w:p>
    <w:p w14:paraId="307398C0" w14:textId="77777777" w:rsidR="000A6320" w:rsidRDefault="000A6320" w:rsidP="000A6320">
      <w:pPr>
        <w:numPr>
          <w:ilvl w:val="0"/>
          <w:numId w:val="10"/>
        </w:numPr>
        <w:spacing w:before="100" w:beforeAutospacing="1" w:after="100" w:afterAutospacing="1" w:line="240" w:lineRule="auto"/>
        <w:rPr>
          <w:rFonts w:eastAsia="Times New Roman"/>
        </w:rPr>
      </w:pPr>
      <w:r>
        <w:rPr>
          <w:rFonts w:eastAsia="Times New Roman"/>
        </w:rPr>
        <w:t>Gigantic stone jars in vast quantity</w:t>
      </w:r>
    </w:p>
    <w:p w14:paraId="5DB7C109" w14:textId="77777777" w:rsidR="000A6320" w:rsidRDefault="000A6320" w:rsidP="000A6320">
      <w:pPr>
        <w:numPr>
          <w:ilvl w:val="0"/>
          <w:numId w:val="10"/>
        </w:numPr>
        <w:spacing w:before="100" w:beforeAutospacing="1" w:after="100" w:afterAutospacing="1" w:line="240" w:lineRule="auto"/>
        <w:rPr>
          <w:rFonts w:eastAsia="Times New Roman"/>
        </w:rPr>
      </w:pPr>
      <w:r>
        <w:rPr>
          <w:rFonts w:eastAsia="Times New Roman"/>
        </w:rPr>
        <w:t>Purpose unknown, origin disputed</w:t>
      </w:r>
    </w:p>
    <w:p w14:paraId="6D755474" w14:textId="77777777" w:rsidR="000A6320" w:rsidRDefault="000A6320" w:rsidP="000A6320">
      <w:pPr>
        <w:numPr>
          <w:ilvl w:val="0"/>
          <w:numId w:val="10"/>
        </w:numPr>
        <w:spacing w:before="100" w:beforeAutospacing="1" w:after="100" w:afterAutospacing="1" w:line="240" w:lineRule="auto"/>
        <w:rPr>
          <w:rFonts w:eastAsia="Times New Roman"/>
        </w:rPr>
      </w:pPr>
      <w:r>
        <w:rPr>
          <w:rFonts w:eastAsia="Times New Roman"/>
        </w:rPr>
        <w:t>Myths of giants and sky beings</w:t>
      </w:r>
    </w:p>
    <w:p w14:paraId="4935CC58" w14:textId="77777777" w:rsidR="000A6320" w:rsidRDefault="000A6320">
      <w:pPr>
        <w:spacing w:after="0"/>
        <w:rPr>
          <w:rFonts w:eastAsia="Times New Roman"/>
        </w:rPr>
      </w:pPr>
      <w:r>
        <w:rPr>
          <w:rFonts w:eastAsia="Times New Roman"/>
          <w:noProof/>
        </w:rPr>
        <mc:AlternateContent>
          <mc:Choice Requires="wps">
            <w:drawing>
              <wp:inline distT="0" distB="0" distL="0" distR="0" wp14:anchorId="573D1455" wp14:editId="5D41E5F5">
                <wp:extent cx="7080250" cy="1270"/>
                <wp:effectExtent l="0" t="31750" r="0" b="36830"/>
                <wp:docPr id="209590439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5FE7090"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FED1C85" w14:textId="77777777" w:rsidR="000A6320" w:rsidRDefault="000A6320">
      <w:pPr>
        <w:pStyle w:val="Heading2"/>
        <w:rPr>
          <w:rFonts w:eastAsia="Times New Roman"/>
        </w:rPr>
      </w:pPr>
      <w:r>
        <w:rPr>
          <w:rFonts w:ascii="Segoe UI Emoji" w:eastAsia="Times New Roman" w:hAnsi="Segoe UI Emoji" w:cs="Segoe UI Emoji"/>
        </w:rPr>
        <w:t>🧱</w:t>
      </w:r>
      <w:r>
        <w:rPr>
          <w:rFonts w:eastAsia="Times New Roman"/>
        </w:rPr>
        <w:t xml:space="preserve"> PART III: THE SILENCED NORTH</w:t>
      </w:r>
    </w:p>
    <w:p w14:paraId="366BD7E9" w14:textId="77777777" w:rsidR="000A6320" w:rsidRDefault="000A6320">
      <w:pPr>
        <w:rPr>
          <w:rFonts w:eastAsia="Times New Roman"/>
        </w:rPr>
      </w:pPr>
      <w:r>
        <w:rPr>
          <w:rFonts w:eastAsia="Times New Roman"/>
          <w:noProof/>
        </w:rPr>
        <mc:AlternateContent>
          <mc:Choice Requires="wps">
            <w:drawing>
              <wp:inline distT="0" distB="0" distL="0" distR="0" wp14:anchorId="441FC31E" wp14:editId="118D2AF2">
                <wp:extent cx="7080250" cy="1270"/>
                <wp:effectExtent l="0" t="31750" r="0" b="36830"/>
                <wp:docPr id="189101312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A948653"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246C4F5" w14:textId="77777777" w:rsidR="000A6320" w:rsidRDefault="000A6320">
      <w:pPr>
        <w:pStyle w:val="Heading3"/>
        <w:rPr>
          <w:rFonts w:eastAsia="Times New Roman"/>
        </w:rPr>
      </w:pPr>
      <w:r>
        <w:rPr>
          <w:rStyle w:val="Strong"/>
          <w:rFonts w:eastAsia="Times New Roman"/>
          <w:b w:val="0"/>
          <w:bCs w:val="0"/>
        </w:rPr>
        <w:t xml:space="preserve">9. Nan </w:t>
      </w:r>
      <w:proofErr w:type="spellStart"/>
      <w:r>
        <w:rPr>
          <w:rStyle w:val="Strong"/>
          <w:rFonts w:eastAsia="Times New Roman"/>
          <w:b w:val="0"/>
          <w:bCs w:val="0"/>
        </w:rPr>
        <w:t>Madol</w:t>
      </w:r>
      <w:proofErr w:type="spellEnd"/>
      <w:r>
        <w:rPr>
          <w:rStyle w:val="Strong"/>
          <w:rFonts w:eastAsia="Times New Roman"/>
          <w:b w:val="0"/>
          <w:bCs w:val="0"/>
        </w:rPr>
        <w:t xml:space="preserve"> – Micronesia</w:t>
      </w:r>
    </w:p>
    <w:p w14:paraId="4FFED780" w14:textId="77777777" w:rsidR="000A6320" w:rsidRDefault="000A6320">
      <w:pPr>
        <w:pStyle w:val="NormalWeb"/>
      </w:pPr>
      <w:r>
        <w:rPr>
          <w:rStyle w:val="Strong"/>
        </w:rPr>
        <w:t>Title:</w:t>
      </w:r>
      <w:r>
        <w:t xml:space="preserve"> </w:t>
      </w:r>
      <w:r>
        <w:rPr>
          <w:rStyle w:val="Emphasis"/>
        </w:rPr>
        <w:t>Venice of the Megaliths</w:t>
      </w:r>
    </w:p>
    <w:p w14:paraId="7E9E23EF" w14:textId="77777777" w:rsidR="000A6320" w:rsidRDefault="000A6320" w:rsidP="000A6320">
      <w:pPr>
        <w:numPr>
          <w:ilvl w:val="0"/>
          <w:numId w:val="11"/>
        </w:numPr>
        <w:spacing w:before="100" w:beforeAutospacing="1" w:after="100" w:afterAutospacing="1" w:line="240" w:lineRule="auto"/>
        <w:rPr>
          <w:rFonts w:eastAsia="Times New Roman"/>
        </w:rPr>
      </w:pPr>
      <w:r>
        <w:rPr>
          <w:rFonts w:eastAsia="Times New Roman"/>
        </w:rPr>
        <w:t>Artificial islets</w:t>
      </w:r>
    </w:p>
    <w:p w14:paraId="13D5913F" w14:textId="77777777" w:rsidR="000A6320" w:rsidRDefault="000A6320" w:rsidP="000A6320">
      <w:pPr>
        <w:numPr>
          <w:ilvl w:val="0"/>
          <w:numId w:val="11"/>
        </w:numPr>
        <w:spacing w:before="100" w:beforeAutospacing="1" w:after="100" w:afterAutospacing="1" w:line="240" w:lineRule="auto"/>
        <w:rPr>
          <w:rFonts w:eastAsia="Times New Roman"/>
        </w:rPr>
      </w:pPr>
      <w:r>
        <w:rPr>
          <w:rFonts w:eastAsia="Times New Roman"/>
        </w:rPr>
        <w:t>50-ton basalt columns</w:t>
      </w:r>
    </w:p>
    <w:p w14:paraId="0331D650" w14:textId="77777777" w:rsidR="000A6320" w:rsidRDefault="000A6320" w:rsidP="000A6320">
      <w:pPr>
        <w:numPr>
          <w:ilvl w:val="0"/>
          <w:numId w:val="11"/>
        </w:numPr>
        <w:spacing w:before="100" w:beforeAutospacing="1" w:after="100" w:afterAutospacing="1" w:line="240" w:lineRule="auto"/>
        <w:rPr>
          <w:rFonts w:eastAsia="Times New Roman"/>
        </w:rPr>
      </w:pPr>
      <w:r>
        <w:rPr>
          <w:rFonts w:eastAsia="Times New Roman"/>
        </w:rPr>
        <w:lastRenderedPageBreak/>
        <w:t>Legend of stones "flying" into place</w:t>
      </w:r>
    </w:p>
    <w:p w14:paraId="29F765EC" w14:textId="77777777" w:rsidR="000A6320" w:rsidRDefault="000A6320" w:rsidP="000A6320">
      <w:pPr>
        <w:numPr>
          <w:ilvl w:val="0"/>
          <w:numId w:val="11"/>
        </w:numPr>
        <w:spacing w:before="100" w:beforeAutospacing="1" w:after="100" w:afterAutospacing="1" w:line="240" w:lineRule="auto"/>
        <w:rPr>
          <w:rFonts w:eastAsia="Times New Roman"/>
        </w:rPr>
      </w:pPr>
      <w:r>
        <w:rPr>
          <w:rFonts w:eastAsia="Times New Roman"/>
        </w:rPr>
        <w:t>Oceanic grid alignment</w:t>
      </w:r>
    </w:p>
    <w:p w14:paraId="130DE4AF" w14:textId="77777777" w:rsidR="000A6320" w:rsidRDefault="000A6320">
      <w:pPr>
        <w:spacing w:after="0"/>
        <w:rPr>
          <w:rFonts w:eastAsia="Times New Roman"/>
        </w:rPr>
      </w:pPr>
      <w:r>
        <w:rPr>
          <w:rFonts w:eastAsia="Times New Roman"/>
          <w:noProof/>
        </w:rPr>
        <mc:AlternateContent>
          <mc:Choice Requires="wps">
            <w:drawing>
              <wp:inline distT="0" distB="0" distL="0" distR="0" wp14:anchorId="6FB53F9B" wp14:editId="17561845">
                <wp:extent cx="7080250" cy="1270"/>
                <wp:effectExtent l="0" t="31750" r="0" b="36830"/>
                <wp:docPr id="18409627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D2A224"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70ABECE" w14:textId="77777777" w:rsidR="000A6320" w:rsidRDefault="000A6320">
      <w:pPr>
        <w:pStyle w:val="Heading3"/>
        <w:rPr>
          <w:rFonts w:eastAsia="Times New Roman"/>
        </w:rPr>
      </w:pPr>
      <w:r>
        <w:rPr>
          <w:rStyle w:val="Strong"/>
          <w:rFonts w:eastAsia="Times New Roman"/>
          <w:b w:val="0"/>
          <w:bCs w:val="0"/>
        </w:rPr>
        <w:t xml:space="preserve">10. </w:t>
      </w:r>
      <w:proofErr w:type="spellStart"/>
      <w:r>
        <w:rPr>
          <w:rStyle w:val="Strong"/>
          <w:rFonts w:eastAsia="Times New Roman"/>
          <w:b w:val="0"/>
          <w:bCs w:val="0"/>
        </w:rPr>
        <w:t>Dwarfie</w:t>
      </w:r>
      <w:proofErr w:type="spellEnd"/>
      <w:r>
        <w:rPr>
          <w:rStyle w:val="Strong"/>
          <w:rFonts w:eastAsia="Times New Roman"/>
          <w:b w:val="0"/>
          <w:bCs w:val="0"/>
        </w:rPr>
        <w:t xml:space="preserve"> </w:t>
      </w:r>
      <w:proofErr w:type="spellStart"/>
      <w:r>
        <w:rPr>
          <w:rStyle w:val="Strong"/>
          <w:rFonts w:eastAsia="Times New Roman"/>
          <w:b w:val="0"/>
          <w:bCs w:val="0"/>
        </w:rPr>
        <w:t>Stane</w:t>
      </w:r>
      <w:proofErr w:type="spellEnd"/>
      <w:r>
        <w:rPr>
          <w:rStyle w:val="Strong"/>
          <w:rFonts w:eastAsia="Times New Roman"/>
          <w:b w:val="0"/>
          <w:bCs w:val="0"/>
        </w:rPr>
        <w:t xml:space="preserve"> – Orkney, Scotland</w:t>
      </w:r>
    </w:p>
    <w:p w14:paraId="1246A547" w14:textId="77777777" w:rsidR="000A6320" w:rsidRDefault="000A6320">
      <w:pPr>
        <w:pStyle w:val="NormalWeb"/>
      </w:pPr>
      <w:r>
        <w:rPr>
          <w:rStyle w:val="Strong"/>
        </w:rPr>
        <w:t>Title:</w:t>
      </w:r>
      <w:r>
        <w:t xml:space="preserve"> </w:t>
      </w:r>
      <w:r>
        <w:rPr>
          <w:rStyle w:val="Emphasis"/>
        </w:rPr>
        <w:t>The Stone They Couldn’t Crack</w:t>
      </w:r>
    </w:p>
    <w:p w14:paraId="3B3F505D" w14:textId="77777777" w:rsidR="000A6320" w:rsidRDefault="000A6320" w:rsidP="000A6320">
      <w:pPr>
        <w:numPr>
          <w:ilvl w:val="0"/>
          <w:numId w:val="12"/>
        </w:numPr>
        <w:spacing w:before="100" w:beforeAutospacing="1" w:after="100" w:afterAutospacing="1" w:line="240" w:lineRule="auto"/>
        <w:rPr>
          <w:rFonts w:eastAsia="Times New Roman"/>
        </w:rPr>
      </w:pPr>
      <w:r>
        <w:rPr>
          <w:rFonts w:eastAsia="Times New Roman"/>
        </w:rPr>
        <w:t>One-piece Neolithic tomb</w:t>
      </w:r>
    </w:p>
    <w:p w14:paraId="06FAC2C6" w14:textId="77777777" w:rsidR="000A6320" w:rsidRDefault="000A6320" w:rsidP="000A6320">
      <w:pPr>
        <w:numPr>
          <w:ilvl w:val="0"/>
          <w:numId w:val="12"/>
        </w:numPr>
        <w:spacing w:before="100" w:beforeAutospacing="1" w:after="100" w:afterAutospacing="1" w:line="240" w:lineRule="auto"/>
        <w:rPr>
          <w:rFonts w:eastAsia="Times New Roman"/>
        </w:rPr>
      </w:pPr>
      <w:r>
        <w:rPr>
          <w:rFonts w:eastAsia="Times New Roman"/>
        </w:rPr>
        <w:t>Carved from solid erratic</w:t>
      </w:r>
    </w:p>
    <w:p w14:paraId="5D0EE83D" w14:textId="77777777" w:rsidR="000A6320" w:rsidRDefault="000A6320" w:rsidP="000A6320">
      <w:pPr>
        <w:numPr>
          <w:ilvl w:val="0"/>
          <w:numId w:val="12"/>
        </w:numPr>
        <w:spacing w:before="100" w:beforeAutospacing="1" w:after="100" w:afterAutospacing="1" w:line="240" w:lineRule="auto"/>
        <w:rPr>
          <w:rFonts w:eastAsia="Times New Roman"/>
        </w:rPr>
      </w:pPr>
      <w:r>
        <w:rPr>
          <w:rFonts w:eastAsia="Times New Roman"/>
        </w:rPr>
        <w:t>Vandalism resistance and acoustic chambering</w:t>
      </w:r>
    </w:p>
    <w:p w14:paraId="1FF062D9" w14:textId="77777777" w:rsidR="000A6320" w:rsidRDefault="000A6320">
      <w:pPr>
        <w:spacing w:after="0"/>
        <w:rPr>
          <w:rFonts w:eastAsia="Times New Roman"/>
        </w:rPr>
      </w:pPr>
      <w:r>
        <w:rPr>
          <w:rFonts w:eastAsia="Times New Roman"/>
          <w:noProof/>
        </w:rPr>
        <mc:AlternateContent>
          <mc:Choice Requires="wps">
            <w:drawing>
              <wp:inline distT="0" distB="0" distL="0" distR="0" wp14:anchorId="5CEDC563" wp14:editId="28BA5B41">
                <wp:extent cx="7080250" cy="1270"/>
                <wp:effectExtent l="0" t="31750" r="0" b="36830"/>
                <wp:docPr id="132765245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AFFD206"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40CEDE1" w14:textId="77777777" w:rsidR="000A6320" w:rsidRDefault="000A6320">
      <w:pPr>
        <w:pStyle w:val="Heading3"/>
        <w:rPr>
          <w:rFonts w:eastAsia="Times New Roman"/>
        </w:rPr>
      </w:pPr>
      <w:r>
        <w:rPr>
          <w:rStyle w:val="Strong"/>
          <w:rFonts w:eastAsia="Times New Roman"/>
          <w:b w:val="0"/>
          <w:bCs w:val="0"/>
        </w:rPr>
        <w:t xml:space="preserve">11. Mystery Fortresses of Georgia – </w:t>
      </w:r>
      <w:proofErr w:type="spellStart"/>
      <w:r>
        <w:rPr>
          <w:rStyle w:val="Strong"/>
          <w:rFonts w:eastAsia="Times New Roman"/>
          <w:b w:val="0"/>
          <w:bCs w:val="0"/>
        </w:rPr>
        <w:t>Abuli</w:t>
      </w:r>
      <w:proofErr w:type="spellEnd"/>
      <w:r>
        <w:rPr>
          <w:rStyle w:val="Strong"/>
          <w:rFonts w:eastAsia="Times New Roman"/>
          <w:b w:val="0"/>
          <w:bCs w:val="0"/>
        </w:rPr>
        <w:t xml:space="preserve"> &amp; </w:t>
      </w:r>
      <w:proofErr w:type="spellStart"/>
      <w:r>
        <w:rPr>
          <w:rStyle w:val="Strong"/>
          <w:rFonts w:eastAsia="Times New Roman"/>
          <w:b w:val="0"/>
          <w:bCs w:val="0"/>
        </w:rPr>
        <w:t>Avranlo</w:t>
      </w:r>
      <w:proofErr w:type="spellEnd"/>
    </w:p>
    <w:p w14:paraId="5F0EC2C7" w14:textId="77777777" w:rsidR="000A6320" w:rsidRDefault="000A6320">
      <w:pPr>
        <w:pStyle w:val="NormalWeb"/>
      </w:pPr>
      <w:r>
        <w:rPr>
          <w:rStyle w:val="Strong"/>
        </w:rPr>
        <w:t>Title:</w:t>
      </w:r>
      <w:r>
        <w:t xml:space="preserve"> </w:t>
      </w:r>
      <w:r>
        <w:rPr>
          <w:rStyle w:val="Emphasis"/>
        </w:rPr>
        <w:t>The Cyclopean Watchers of the Caucasus</w:t>
      </w:r>
    </w:p>
    <w:p w14:paraId="545337AA" w14:textId="77777777" w:rsidR="000A6320" w:rsidRDefault="000A6320" w:rsidP="000A6320">
      <w:pPr>
        <w:numPr>
          <w:ilvl w:val="0"/>
          <w:numId w:val="13"/>
        </w:numPr>
        <w:spacing w:before="100" w:beforeAutospacing="1" w:after="100" w:afterAutospacing="1" w:line="240" w:lineRule="auto"/>
        <w:rPr>
          <w:rFonts w:eastAsia="Times New Roman"/>
        </w:rPr>
      </w:pPr>
      <w:r>
        <w:rPr>
          <w:rFonts w:eastAsia="Times New Roman"/>
        </w:rPr>
        <w:t>Dry-stacked megalithic walls</w:t>
      </w:r>
    </w:p>
    <w:p w14:paraId="178B59C4" w14:textId="77777777" w:rsidR="000A6320" w:rsidRDefault="000A6320" w:rsidP="000A6320">
      <w:pPr>
        <w:numPr>
          <w:ilvl w:val="0"/>
          <w:numId w:val="13"/>
        </w:numPr>
        <w:spacing w:before="100" w:beforeAutospacing="1" w:after="100" w:afterAutospacing="1" w:line="240" w:lineRule="auto"/>
        <w:rPr>
          <w:rFonts w:eastAsia="Times New Roman"/>
        </w:rPr>
      </w:pPr>
      <w:r>
        <w:rPr>
          <w:rFonts w:eastAsia="Times New Roman"/>
        </w:rPr>
        <w:t>Above 1,600m elevation</w:t>
      </w:r>
    </w:p>
    <w:p w14:paraId="57FF61FC" w14:textId="77777777" w:rsidR="000A6320" w:rsidRDefault="000A6320" w:rsidP="000A6320">
      <w:pPr>
        <w:numPr>
          <w:ilvl w:val="0"/>
          <w:numId w:val="13"/>
        </w:numPr>
        <w:spacing w:before="100" w:beforeAutospacing="1" w:after="100" w:afterAutospacing="1" w:line="240" w:lineRule="auto"/>
        <w:rPr>
          <w:rFonts w:eastAsia="Times New Roman"/>
        </w:rPr>
      </w:pPr>
      <w:r>
        <w:rPr>
          <w:rFonts w:eastAsia="Times New Roman"/>
        </w:rPr>
        <w:t>Indigenous silence on origin</w:t>
      </w:r>
    </w:p>
    <w:p w14:paraId="7B5ED9B5" w14:textId="77777777" w:rsidR="000A6320" w:rsidRDefault="000A6320" w:rsidP="000A6320">
      <w:pPr>
        <w:numPr>
          <w:ilvl w:val="0"/>
          <w:numId w:val="13"/>
        </w:numPr>
        <w:spacing w:before="100" w:beforeAutospacing="1" w:after="100" w:afterAutospacing="1" w:line="240" w:lineRule="auto"/>
        <w:rPr>
          <w:rFonts w:eastAsia="Times New Roman"/>
        </w:rPr>
      </w:pPr>
      <w:r>
        <w:rPr>
          <w:rFonts w:eastAsia="Times New Roman"/>
        </w:rPr>
        <w:t>Volcanic energy fields</w:t>
      </w:r>
    </w:p>
    <w:p w14:paraId="00D2FACE" w14:textId="77777777" w:rsidR="000A6320" w:rsidRDefault="000A6320">
      <w:pPr>
        <w:spacing w:after="0"/>
        <w:rPr>
          <w:rFonts w:eastAsia="Times New Roman"/>
        </w:rPr>
      </w:pPr>
      <w:r>
        <w:rPr>
          <w:rFonts w:eastAsia="Times New Roman"/>
          <w:noProof/>
        </w:rPr>
        <mc:AlternateContent>
          <mc:Choice Requires="wps">
            <w:drawing>
              <wp:inline distT="0" distB="0" distL="0" distR="0" wp14:anchorId="104BA2DC" wp14:editId="40B38805">
                <wp:extent cx="7080250" cy="1270"/>
                <wp:effectExtent l="0" t="31750" r="0" b="36830"/>
                <wp:docPr id="18348940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3862AB7"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8EC62AA" w14:textId="77777777" w:rsidR="000A6320" w:rsidRDefault="000A6320">
      <w:pPr>
        <w:pStyle w:val="Heading2"/>
        <w:rPr>
          <w:rFonts w:eastAsia="Times New Roman"/>
        </w:rPr>
      </w:pPr>
      <w:r>
        <w:rPr>
          <w:rFonts w:ascii="Segoe UI Emoji" w:eastAsia="Times New Roman" w:hAnsi="Segoe UI Emoji" w:cs="Segoe UI Emoji"/>
        </w:rPr>
        <w:t>🧿</w:t>
      </w:r>
      <w:r>
        <w:rPr>
          <w:rFonts w:eastAsia="Times New Roman"/>
        </w:rPr>
        <w:t xml:space="preserve"> PART IV: DECODING THE BLUEPRINT</w:t>
      </w:r>
    </w:p>
    <w:p w14:paraId="5F91E594" w14:textId="77777777" w:rsidR="000A6320" w:rsidRDefault="000A6320">
      <w:pPr>
        <w:rPr>
          <w:rFonts w:eastAsia="Times New Roman"/>
        </w:rPr>
      </w:pPr>
      <w:r>
        <w:rPr>
          <w:rFonts w:eastAsia="Times New Roman"/>
          <w:noProof/>
        </w:rPr>
        <mc:AlternateContent>
          <mc:Choice Requires="wps">
            <w:drawing>
              <wp:inline distT="0" distB="0" distL="0" distR="0" wp14:anchorId="42760733" wp14:editId="44FF1222">
                <wp:extent cx="7080250" cy="1270"/>
                <wp:effectExtent l="0" t="31750" r="0" b="36830"/>
                <wp:docPr id="105884000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D3E29FB"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B21518D" w14:textId="77777777" w:rsidR="000A6320" w:rsidRDefault="000A6320">
      <w:pPr>
        <w:pStyle w:val="Heading3"/>
        <w:rPr>
          <w:rFonts w:eastAsia="Times New Roman"/>
        </w:rPr>
      </w:pPr>
      <w:r>
        <w:rPr>
          <w:rStyle w:val="Strong"/>
          <w:rFonts w:eastAsia="Times New Roman"/>
          <w:b w:val="0"/>
          <w:bCs w:val="0"/>
        </w:rPr>
        <w:t>12. Bonus Locations &amp; Satellite Sites</w:t>
      </w:r>
    </w:p>
    <w:p w14:paraId="484298EA" w14:textId="77777777" w:rsidR="000A6320" w:rsidRDefault="000A6320" w:rsidP="000A6320">
      <w:pPr>
        <w:numPr>
          <w:ilvl w:val="0"/>
          <w:numId w:val="14"/>
        </w:numPr>
        <w:spacing w:before="100" w:beforeAutospacing="1" w:after="100" w:afterAutospacing="1" w:line="240" w:lineRule="auto"/>
        <w:rPr>
          <w:rFonts w:eastAsia="Times New Roman"/>
        </w:rPr>
      </w:pPr>
      <w:r>
        <w:rPr>
          <w:rFonts w:eastAsia="Times New Roman"/>
        </w:rPr>
        <w:t xml:space="preserve">Brief profiles of: </w:t>
      </w:r>
    </w:p>
    <w:p w14:paraId="3DF12B3D" w14:textId="77777777" w:rsidR="000A6320" w:rsidRDefault="000A6320" w:rsidP="000A6320">
      <w:pPr>
        <w:numPr>
          <w:ilvl w:val="1"/>
          <w:numId w:val="14"/>
        </w:numPr>
        <w:spacing w:before="100" w:beforeAutospacing="1" w:after="100" w:afterAutospacing="1" w:line="240" w:lineRule="auto"/>
        <w:rPr>
          <w:rFonts w:eastAsia="Times New Roman"/>
        </w:rPr>
      </w:pPr>
      <w:r>
        <w:rPr>
          <w:rFonts w:eastAsia="Times New Roman"/>
        </w:rPr>
        <w:t>Baalbek (Lebanon)</w:t>
      </w:r>
    </w:p>
    <w:p w14:paraId="6814A204" w14:textId="77777777" w:rsidR="000A6320" w:rsidRDefault="000A6320" w:rsidP="000A6320">
      <w:pPr>
        <w:numPr>
          <w:ilvl w:val="1"/>
          <w:numId w:val="14"/>
        </w:numPr>
        <w:spacing w:before="100" w:beforeAutospacing="1" w:after="100" w:afterAutospacing="1" w:line="240" w:lineRule="auto"/>
        <w:rPr>
          <w:rFonts w:eastAsia="Times New Roman"/>
        </w:rPr>
      </w:pPr>
      <w:proofErr w:type="spellStart"/>
      <w:r>
        <w:rPr>
          <w:rFonts w:eastAsia="Times New Roman"/>
        </w:rPr>
        <w:t>Kaimanawa</w:t>
      </w:r>
      <w:proofErr w:type="spellEnd"/>
      <w:r>
        <w:rPr>
          <w:rFonts w:eastAsia="Times New Roman"/>
        </w:rPr>
        <w:t xml:space="preserve"> Wall (New Zealand)</w:t>
      </w:r>
    </w:p>
    <w:p w14:paraId="7A987201" w14:textId="77777777" w:rsidR="000A6320" w:rsidRDefault="000A6320" w:rsidP="000A6320">
      <w:pPr>
        <w:numPr>
          <w:ilvl w:val="1"/>
          <w:numId w:val="14"/>
        </w:numPr>
        <w:spacing w:before="100" w:beforeAutospacing="1" w:after="100" w:afterAutospacing="1" w:line="240" w:lineRule="auto"/>
        <w:rPr>
          <w:rFonts w:eastAsia="Times New Roman"/>
        </w:rPr>
      </w:pPr>
      <w:proofErr w:type="spellStart"/>
      <w:r>
        <w:rPr>
          <w:rFonts w:eastAsia="Times New Roman"/>
        </w:rPr>
        <w:t>Sacsayhuamán</w:t>
      </w:r>
      <w:proofErr w:type="spellEnd"/>
      <w:r>
        <w:rPr>
          <w:rFonts w:eastAsia="Times New Roman"/>
        </w:rPr>
        <w:t xml:space="preserve"> (Peru)</w:t>
      </w:r>
    </w:p>
    <w:p w14:paraId="455A888C" w14:textId="77777777" w:rsidR="000A6320" w:rsidRDefault="000A6320" w:rsidP="000A6320">
      <w:pPr>
        <w:numPr>
          <w:ilvl w:val="1"/>
          <w:numId w:val="14"/>
        </w:numPr>
        <w:spacing w:before="100" w:beforeAutospacing="1" w:after="100" w:afterAutospacing="1" w:line="240" w:lineRule="auto"/>
        <w:rPr>
          <w:rFonts w:eastAsia="Times New Roman"/>
        </w:rPr>
      </w:pPr>
      <w:r>
        <w:rPr>
          <w:rFonts w:eastAsia="Times New Roman"/>
        </w:rPr>
        <w:t>Adam’s Calendar (South Africa)</w:t>
      </w:r>
    </w:p>
    <w:p w14:paraId="3D354A30" w14:textId="77777777" w:rsidR="000A6320" w:rsidRDefault="000A6320" w:rsidP="000A6320">
      <w:pPr>
        <w:numPr>
          <w:ilvl w:val="1"/>
          <w:numId w:val="14"/>
        </w:numPr>
        <w:spacing w:before="100" w:beforeAutospacing="1" w:after="100" w:afterAutospacing="1" w:line="240" w:lineRule="auto"/>
        <w:rPr>
          <w:rFonts w:eastAsia="Times New Roman"/>
        </w:rPr>
      </w:pPr>
      <w:proofErr w:type="spellStart"/>
      <w:r>
        <w:rPr>
          <w:rFonts w:eastAsia="Times New Roman"/>
        </w:rPr>
        <w:t>Sogamoso</w:t>
      </w:r>
      <w:proofErr w:type="spellEnd"/>
      <w:r>
        <w:rPr>
          <w:rFonts w:eastAsia="Times New Roman"/>
        </w:rPr>
        <w:t xml:space="preserve"> Stone Temple (Colombia)</w:t>
      </w:r>
    </w:p>
    <w:p w14:paraId="406BD96C" w14:textId="77777777" w:rsidR="000A6320" w:rsidRDefault="000A6320" w:rsidP="000A6320">
      <w:pPr>
        <w:numPr>
          <w:ilvl w:val="1"/>
          <w:numId w:val="14"/>
        </w:numPr>
        <w:spacing w:before="100" w:beforeAutospacing="1" w:after="100" w:afterAutospacing="1" w:line="240" w:lineRule="auto"/>
        <w:rPr>
          <w:rFonts w:eastAsia="Times New Roman"/>
        </w:rPr>
      </w:pPr>
      <w:proofErr w:type="spellStart"/>
      <w:r>
        <w:rPr>
          <w:rFonts w:eastAsia="Times New Roman"/>
        </w:rPr>
        <w:t>Gobustan</w:t>
      </w:r>
      <w:proofErr w:type="spellEnd"/>
      <w:r>
        <w:rPr>
          <w:rFonts w:eastAsia="Times New Roman"/>
        </w:rPr>
        <w:t xml:space="preserve"> (Azerbaijan)</w:t>
      </w:r>
    </w:p>
    <w:p w14:paraId="0480D0BD" w14:textId="77777777" w:rsidR="000A6320" w:rsidRDefault="000A6320">
      <w:pPr>
        <w:spacing w:after="0"/>
        <w:rPr>
          <w:rFonts w:eastAsia="Times New Roman"/>
        </w:rPr>
      </w:pPr>
      <w:r>
        <w:rPr>
          <w:rFonts w:eastAsia="Times New Roman"/>
          <w:noProof/>
        </w:rPr>
        <mc:AlternateContent>
          <mc:Choice Requires="wps">
            <w:drawing>
              <wp:inline distT="0" distB="0" distL="0" distR="0" wp14:anchorId="08677DB1" wp14:editId="054DB2E4">
                <wp:extent cx="7080250" cy="1270"/>
                <wp:effectExtent l="0" t="31750" r="0" b="36830"/>
                <wp:docPr id="42683029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5A2967F"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5CD4A798" w14:textId="77777777" w:rsidR="000A6320" w:rsidRDefault="000A6320">
      <w:pPr>
        <w:pStyle w:val="Heading3"/>
        <w:rPr>
          <w:rFonts w:eastAsia="Times New Roman"/>
        </w:rPr>
      </w:pPr>
      <w:r>
        <w:rPr>
          <w:rStyle w:val="Strong"/>
          <w:rFonts w:eastAsia="Times New Roman"/>
          <w:b w:val="0"/>
          <w:bCs w:val="0"/>
        </w:rPr>
        <w:t>13. Unified Field Architecture</w:t>
      </w:r>
    </w:p>
    <w:p w14:paraId="652E5040" w14:textId="77777777" w:rsidR="000A6320" w:rsidRDefault="000A6320">
      <w:pPr>
        <w:pStyle w:val="NormalWeb"/>
      </w:pPr>
      <w:r>
        <w:rPr>
          <w:rStyle w:val="Strong"/>
        </w:rPr>
        <w:t>Title:</w:t>
      </w:r>
      <w:r>
        <w:t xml:space="preserve"> </w:t>
      </w:r>
      <w:r>
        <w:rPr>
          <w:rStyle w:val="Emphasis"/>
        </w:rPr>
        <w:t>The Resonant Grid</w:t>
      </w:r>
    </w:p>
    <w:p w14:paraId="3CC9A5E1" w14:textId="77777777" w:rsidR="000A6320" w:rsidRDefault="000A6320" w:rsidP="000A6320">
      <w:pPr>
        <w:numPr>
          <w:ilvl w:val="0"/>
          <w:numId w:val="15"/>
        </w:numPr>
        <w:spacing w:before="100" w:beforeAutospacing="1" w:after="100" w:afterAutospacing="1" w:line="240" w:lineRule="auto"/>
        <w:rPr>
          <w:rFonts w:eastAsia="Times New Roman"/>
        </w:rPr>
      </w:pPr>
      <w:r>
        <w:rPr>
          <w:rFonts w:eastAsia="Times New Roman"/>
        </w:rPr>
        <w:t>Ley lines, planetary nodes</w:t>
      </w:r>
    </w:p>
    <w:p w14:paraId="1EED8188" w14:textId="77777777" w:rsidR="000A6320" w:rsidRDefault="000A6320" w:rsidP="000A6320">
      <w:pPr>
        <w:numPr>
          <w:ilvl w:val="0"/>
          <w:numId w:val="15"/>
        </w:numPr>
        <w:spacing w:before="100" w:beforeAutospacing="1" w:after="100" w:afterAutospacing="1" w:line="240" w:lineRule="auto"/>
        <w:rPr>
          <w:rFonts w:eastAsia="Times New Roman"/>
        </w:rPr>
      </w:pPr>
      <w:r>
        <w:rPr>
          <w:rFonts w:eastAsia="Times New Roman"/>
        </w:rPr>
        <w:t>Astronomical alignments</w:t>
      </w:r>
    </w:p>
    <w:p w14:paraId="188EFB40" w14:textId="77777777" w:rsidR="000A6320" w:rsidRDefault="000A6320" w:rsidP="000A6320">
      <w:pPr>
        <w:numPr>
          <w:ilvl w:val="0"/>
          <w:numId w:val="15"/>
        </w:numPr>
        <w:spacing w:before="100" w:beforeAutospacing="1" w:after="100" w:afterAutospacing="1" w:line="240" w:lineRule="auto"/>
        <w:rPr>
          <w:rFonts w:eastAsia="Times New Roman"/>
        </w:rPr>
      </w:pPr>
      <w:r>
        <w:rPr>
          <w:rFonts w:eastAsia="Times New Roman"/>
        </w:rPr>
        <w:t>DNA, consciousness, and stone</w:t>
      </w:r>
    </w:p>
    <w:p w14:paraId="40498C9C" w14:textId="77777777" w:rsidR="000A6320" w:rsidRDefault="000A6320" w:rsidP="000A6320">
      <w:pPr>
        <w:numPr>
          <w:ilvl w:val="0"/>
          <w:numId w:val="15"/>
        </w:numPr>
        <w:spacing w:before="100" w:beforeAutospacing="1" w:after="100" w:afterAutospacing="1" w:line="240" w:lineRule="auto"/>
        <w:rPr>
          <w:rFonts w:eastAsia="Times New Roman"/>
        </w:rPr>
      </w:pPr>
      <w:r>
        <w:rPr>
          <w:rFonts w:eastAsia="Times New Roman"/>
        </w:rPr>
        <w:t>The ancients as energetic architects</w:t>
      </w:r>
    </w:p>
    <w:p w14:paraId="60A405A6" w14:textId="77777777" w:rsidR="000A6320" w:rsidRDefault="000A6320">
      <w:pPr>
        <w:spacing w:after="0"/>
        <w:rPr>
          <w:rFonts w:eastAsia="Times New Roman"/>
        </w:rPr>
      </w:pPr>
      <w:r>
        <w:rPr>
          <w:rFonts w:eastAsia="Times New Roman"/>
          <w:noProof/>
        </w:rPr>
        <mc:AlternateContent>
          <mc:Choice Requires="wps">
            <w:drawing>
              <wp:inline distT="0" distB="0" distL="0" distR="0" wp14:anchorId="10D4822A" wp14:editId="4392349D">
                <wp:extent cx="7080250" cy="1270"/>
                <wp:effectExtent l="0" t="31750" r="0" b="36830"/>
                <wp:docPr id="17360433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23E5563"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F79AE5D" w14:textId="77777777" w:rsidR="000A6320" w:rsidRDefault="000A6320">
      <w:pPr>
        <w:pStyle w:val="Heading3"/>
        <w:rPr>
          <w:rFonts w:eastAsia="Times New Roman"/>
        </w:rPr>
      </w:pPr>
      <w:r>
        <w:rPr>
          <w:rStyle w:val="Strong"/>
          <w:rFonts w:eastAsia="Times New Roman"/>
          <w:b w:val="0"/>
          <w:bCs w:val="0"/>
        </w:rPr>
        <w:t>14. Closing Chapter</w:t>
      </w:r>
    </w:p>
    <w:p w14:paraId="4A22DF54" w14:textId="77777777" w:rsidR="000A6320" w:rsidRDefault="000A6320">
      <w:pPr>
        <w:pStyle w:val="NormalWeb"/>
      </w:pPr>
      <w:r>
        <w:rPr>
          <w:rStyle w:val="Strong"/>
        </w:rPr>
        <w:t>Title:</w:t>
      </w:r>
      <w:r>
        <w:t xml:space="preserve"> </w:t>
      </w:r>
      <w:r>
        <w:rPr>
          <w:rStyle w:val="Emphasis"/>
        </w:rPr>
        <w:t>The Codex is Activation</w:t>
      </w:r>
    </w:p>
    <w:p w14:paraId="36DE868A" w14:textId="77777777" w:rsidR="000A6320" w:rsidRDefault="000A6320" w:rsidP="000A6320">
      <w:pPr>
        <w:numPr>
          <w:ilvl w:val="0"/>
          <w:numId w:val="16"/>
        </w:numPr>
        <w:spacing w:before="100" w:beforeAutospacing="1" w:after="100" w:afterAutospacing="1" w:line="240" w:lineRule="auto"/>
        <w:rPr>
          <w:rFonts w:eastAsia="Times New Roman"/>
        </w:rPr>
      </w:pPr>
      <w:r>
        <w:rPr>
          <w:rFonts w:eastAsia="Times New Roman"/>
        </w:rPr>
        <w:lastRenderedPageBreak/>
        <w:t>These aren't ruins—they're memory beacons</w:t>
      </w:r>
    </w:p>
    <w:p w14:paraId="11DC1AA0" w14:textId="77777777" w:rsidR="000A6320" w:rsidRDefault="000A6320" w:rsidP="000A6320">
      <w:pPr>
        <w:numPr>
          <w:ilvl w:val="0"/>
          <w:numId w:val="16"/>
        </w:numPr>
        <w:spacing w:before="100" w:beforeAutospacing="1" w:after="100" w:afterAutospacing="1" w:line="240" w:lineRule="auto"/>
        <w:rPr>
          <w:rFonts w:eastAsia="Times New Roman"/>
        </w:rPr>
      </w:pPr>
      <w:r>
        <w:rPr>
          <w:rFonts w:eastAsia="Times New Roman"/>
        </w:rPr>
        <w:t>What these sites reveal about our real history</w:t>
      </w:r>
    </w:p>
    <w:p w14:paraId="43F63255" w14:textId="77777777" w:rsidR="000A6320" w:rsidRDefault="000A6320" w:rsidP="000A6320">
      <w:pPr>
        <w:numPr>
          <w:ilvl w:val="0"/>
          <w:numId w:val="16"/>
        </w:numPr>
        <w:spacing w:before="100" w:beforeAutospacing="1" w:after="100" w:afterAutospacing="1" w:line="240" w:lineRule="auto"/>
        <w:rPr>
          <w:rFonts w:eastAsia="Times New Roman"/>
        </w:rPr>
      </w:pPr>
      <w:r>
        <w:rPr>
          <w:rFonts w:eastAsia="Times New Roman"/>
        </w:rPr>
        <w:t>Practical implications: consciousness tech, healing, time, and sovereignty</w:t>
      </w:r>
    </w:p>
    <w:p w14:paraId="56F5C849" w14:textId="77777777" w:rsidR="000A6320" w:rsidRDefault="000A6320" w:rsidP="000A6320">
      <w:pPr>
        <w:numPr>
          <w:ilvl w:val="0"/>
          <w:numId w:val="16"/>
        </w:numPr>
        <w:spacing w:before="100" w:beforeAutospacing="1" w:after="100" w:afterAutospacing="1" w:line="240" w:lineRule="auto"/>
        <w:rPr>
          <w:rFonts w:eastAsia="Times New Roman"/>
        </w:rPr>
      </w:pPr>
      <w:proofErr w:type="spellStart"/>
      <w:r>
        <w:rPr>
          <w:rFonts w:eastAsia="Times New Roman"/>
        </w:rPr>
        <w:t>Loopbreaker’s</w:t>
      </w:r>
      <w:proofErr w:type="spellEnd"/>
      <w:r>
        <w:rPr>
          <w:rFonts w:eastAsia="Times New Roman"/>
        </w:rPr>
        <w:t xml:space="preserve"> Call to Action: decode, document, and activate</w:t>
      </w:r>
    </w:p>
    <w:p w14:paraId="2E117775" w14:textId="77777777" w:rsidR="000A6320" w:rsidRDefault="000A6320">
      <w:pPr>
        <w:spacing w:after="0"/>
        <w:rPr>
          <w:rFonts w:eastAsia="Times New Roman"/>
        </w:rPr>
      </w:pPr>
      <w:r>
        <w:rPr>
          <w:rFonts w:eastAsia="Times New Roman"/>
          <w:noProof/>
        </w:rPr>
        <mc:AlternateContent>
          <mc:Choice Requires="wps">
            <w:drawing>
              <wp:inline distT="0" distB="0" distL="0" distR="0" wp14:anchorId="5AF93D15" wp14:editId="26A92480">
                <wp:extent cx="7080250" cy="1270"/>
                <wp:effectExtent l="0" t="31750" r="0" b="36830"/>
                <wp:docPr id="199544067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A2142D6"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F207C4C" w14:textId="77777777" w:rsidR="000A6320" w:rsidRDefault="000A6320">
      <w:pPr>
        <w:pStyle w:val="Heading2"/>
        <w:rPr>
          <w:rFonts w:eastAsia="Times New Roman"/>
        </w:rPr>
      </w:pPr>
      <w:r>
        <w:rPr>
          <w:rFonts w:ascii="Segoe UI Emoji" w:eastAsia="Times New Roman" w:hAnsi="Segoe UI Emoji" w:cs="Segoe UI Emoji"/>
        </w:rPr>
        <w:t>📚</w:t>
      </w:r>
      <w:r>
        <w:rPr>
          <w:rFonts w:eastAsia="Times New Roman"/>
        </w:rPr>
        <w:t xml:space="preserve"> Appendices</w:t>
      </w:r>
    </w:p>
    <w:p w14:paraId="4C4D63AC" w14:textId="77777777" w:rsidR="000A6320" w:rsidRDefault="000A6320" w:rsidP="000A6320">
      <w:pPr>
        <w:numPr>
          <w:ilvl w:val="0"/>
          <w:numId w:val="17"/>
        </w:numPr>
        <w:spacing w:before="100" w:beforeAutospacing="1" w:after="100" w:afterAutospacing="1" w:line="240" w:lineRule="auto"/>
        <w:rPr>
          <w:rFonts w:eastAsia="Times New Roman"/>
        </w:rPr>
      </w:pPr>
      <w:r>
        <w:rPr>
          <w:rFonts w:eastAsia="Times New Roman"/>
        </w:rPr>
        <w:t>Glossary of terms (</w:t>
      </w:r>
      <w:proofErr w:type="spellStart"/>
      <w:r>
        <w:rPr>
          <w:rFonts w:eastAsia="Times New Roman"/>
        </w:rPr>
        <w:t>Huaca</w:t>
      </w:r>
      <w:proofErr w:type="spellEnd"/>
      <w:r>
        <w:rPr>
          <w:rFonts w:eastAsia="Times New Roman"/>
        </w:rPr>
        <w:t xml:space="preserve">, </w:t>
      </w:r>
      <w:proofErr w:type="spellStart"/>
      <w:r>
        <w:rPr>
          <w:rFonts w:eastAsia="Times New Roman"/>
        </w:rPr>
        <w:t>Chakana</w:t>
      </w:r>
      <w:proofErr w:type="spellEnd"/>
      <w:r>
        <w:rPr>
          <w:rFonts w:eastAsia="Times New Roman"/>
        </w:rPr>
        <w:t xml:space="preserve">, resonance, </w:t>
      </w:r>
      <w:proofErr w:type="spellStart"/>
      <w:r>
        <w:rPr>
          <w:rFonts w:eastAsia="Times New Roman"/>
        </w:rPr>
        <w:t>vitrification</w:t>
      </w:r>
      <w:proofErr w:type="spellEnd"/>
      <w:r>
        <w:rPr>
          <w:rFonts w:eastAsia="Times New Roman"/>
        </w:rPr>
        <w:t>, etc.)</w:t>
      </w:r>
    </w:p>
    <w:p w14:paraId="4FF5A542" w14:textId="77777777" w:rsidR="000A6320" w:rsidRDefault="000A6320" w:rsidP="000A6320">
      <w:pPr>
        <w:numPr>
          <w:ilvl w:val="0"/>
          <w:numId w:val="17"/>
        </w:numPr>
        <w:spacing w:before="100" w:beforeAutospacing="1" w:after="100" w:afterAutospacing="1" w:line="240" w:lineRule="auto"/>
        <w:rPr>
          <w:rFonts w:eastAsia="Times New Roman"/>
        </w:rPr>
      </w:pPr>
      <w:r>
        <w:rPr>
          <w:rFonts w:eastAsia="Times New Roman"/>
        </w:rPr>
        <w:t>Map of Codex Sites with coordinates</w:t>
      </w:r>
    </w:p>
    <w:p w14:paraId="1DD1C4C6" w14:textId="77777777" w:rsidR="000A6320" w:rsidRDefault="000A6320" w:rsidP="000A6320">
      <w:pPr>
        <w:numPr>
          <w:ilvl w:val="0"/>
          <w:numId w:val="17"/>
        </w:numPr>
        <w:spacing w:before="100" w:beforeAutospacing="1" w:after="100" w:afterAutospacing="1" w:line="240" w:lineRule="auto"/>
        <w:rPr>
          <w:rFonts w:eastAsia="Times New Roman"/>
        </w:rPr>
      </w:pPr>
      <w:r>
        <w:rPr>
          <w:rFonts w:eastAsia="Times New Roman"/>
        </w:rPr>
        <w:t>Energetic and material analysis comparison chart</w:t>
      </w:r>
    </w:p>
    <w:p w14:paraId="137693B5" w14:textId="77777777" w:rsidR="000A6320" w:rsidRDefault="000A6320" w:rsidP="000A6320">
      <w:pPr>
        <w:numPr>
          <w:ilvl w:val="0"/>
          <w:numId w:val="17"/>
        </w:numPr>
        <w:spacing w:before="100" w:beforeAutospacing="1" w:after="100" w:afterAutospacing="1" w:line="240" w:lineRule="auto"/>
        <w:rPr>
          <w:rFonts w:eastAsia="Times New Roman"/>
        </w:rPr>
      </w:pPr>
      <w:r>
        <w:rPr>
          <w:rFonts w:eastAsia="Times New Roman"/>
        </w:rPr>
        <w:t>Builder myths by region</w:t>
      </w:r>
    </w:p>
    <w:p w14:paraId="470D4DF0" w14:textId="77777777" w:rsidR="000A6320" w:rsidRDefault="000A6320">
      <w:pPr>
        <w:spacing w:after="0"/>
        <w:rPr>
          <w:rFonts w:eastAsia="Times New Roman"/>
        </w:rPr>
      </w:pPr>
      <w:r>
        <w:rPr>
          <w:rFonts w:eastAsia="Times New Roman"/>
          <w:noProof/>
        </w:rPr>
        <mc:AlternateContent>
          <mc:Choice Requires="wps">
            <w:drawing>
              <wp:inline distT="0" distB="0" distL="0" distR="0" wp14:anchorId="41E9FC1F" wp14:editId="4879FEE3">
                <wp:extent cx="7080250" cy="1270"/>
                <wp:effectExtent l="0" t="31750" r="0" b="36830"/>
                <wp:docPr id="107532671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ABA0DF4"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473B917" w14:textId="77777777" w:rsidR="000A6320" w:rsidRDefault="000A6320">
      <w:pPr>
        <w:pStyle w:val="Heading2"/>
        <w:rPr>
          <w:rFonts w:eastAsia="Times New Roman"/>
        </w:rPr>
      </w:pPr>
      <w:r>
        <w:rPr>
          <w:rFonts w:eastAsia="Times New Roman"/>
        </w:rPr>
        <w:t>Next Step Options:</w:t>
      </w:r>
    </w:p>
    <w:p w14:paraId="46909D71" w14:textId="77777777" w:rsidR="000A6320" w:rsidRDefault="000A6320" w:rsidP="000A6320">
      <w:pPr>
        <w:numPr>
          <w:ilvl w:val="0"/>
          <w:numId w:val="18"/>
        </w:numPr>
        <w:spacing w:before="100" w:beforeAutospacing="1" w:after="100" w:afterAutospacing="1" w:line="240" w:lineRule="auto"/>
        <w:rPr>
          <w:rFonts w:eastAsia="Times New Roman"/>
        </w:rPr>
      </w:pPr>
      <w:r>
        <w:rPr>
          <w:rFonts w:eastAsia="Times New Roman"/>
        </w:rPr>
        <w:t xml:space="preserve">Want me to </w:t>
      </w:r>
      <w:r>
        <w:rPr>
          <w:rStyle w:val="Strong"/>
          <w:rFonts w:eastAsia="Times New Roman"/>
        </w:rPr>
        <w:t xml:space="preserve">start drafting Chapter 1: </w:t>
      </w:r>
      <w:proofErr w:type="spellStart"/>
      <w:r>
        <w:rPr>
          <w:rStyle w:val="Strong"/>
          <w:rFonts w:eastAsia="Times New Roman"/>
        </w:rPr>
        <w:t>Ñaupa</w:t>
      </w:r>
      <w:proofErr w:type="spellEnd"/>
      <w:r>
        <w:rPr>
          <w:rStyle w:val="Strong"/>
          <w:rFonts w:eastAsia="Times New Roman"/>
        </w:rPr>
        <w:t xml:space="preserve"> </w:t>
      </w:r>
      <w:proofErr w:type="spellStart"/>
      <w:r>
        <w:rPr>
          <w:rStyle w:val="Strong"/>
          <w:rFonts w:eastAsia="Times New Roman"/>
        </w:rPr>
        <w:t>Iglesia</w:t>
      </w:r>
      <w:proofErr w:type="spellEnd"/>
      <w:r>
        <w:rPr>
          <w:rFonts w:eastAsia="Times New Roman"/>
        </w:rPr>
        <w:t>?</w:t>
      </w:r>
    </w:p>
    <w:p w14:paraId="34F4DC15" w14:textId="77777777" w:rsidR="000A6320" w:rsidRDefault="000A6320" w:rsidP="000A6320">
      <w:pPr>
        <w:numPr>
          <w:ilvl w:val="0"/>
          <w:numId w:val="18"/>
        </w:numPr>
        <w:spacing w:before="100" w:beforeAutospacing="1" w:after="100" w:afterAutospacing="1" w:line="240" w:lineRule="auto"/>
        <w:rPr>
          <w:rFonts w:eastAsia="Times New Roman"/>
        </w:rPr>
      </w:pPr>
      <w:r>
        <w:rPr>
          <w:rFonts w:eastAsia="Times New Roman"/>
        </w:rPr>
        <w:t xml:space="preserve">Or would you prefer I generate a </w:t>
      </w:r>
      <w:r>
        <w:rPr>
          <w:rStyle w:val="Strong"/>
          <w:rFonts w:eastAsia="Times New Roman"/>
        </w:rPr>
        <w:t>canvas</w:t>
      </w:r>
      <w:r>
        <w:rPr>
          <w:rFonts w:eastAsia="Times New Roman"/>
        </w:rPr>
        <w:t xml:space="preserve"> so you can edit this outline live?</w:t>
      </w:r>
    </w:p>
    <w:p w14:paraId="30ABD7EA" w14:textId="77777777" w:rsidR="000A6320" w:rsidRDefault="000A6320" w:rsidP="000A6320">
      <w:pPr>
        <w:numPr>
          <w:ilvl w:val="0"/>
          <w:numId w:val="18"/>
        </w:numPr>
        <w:spacing w:before="100" w:beforeAutospacing="1" w:after="100" w:afterAutospacing="1" w:line="240" w:lineRule="auto"/>
        <w:rPr>
          <w:rFonts w:eastAsia="Times New Roman"/>
        </w:rPr>
      </w:pPr>
      <w:r>
        <w:rPr>
          <w:rFonts w:eastAsia="Times New Roman"/>
        </w:rPr>
        <w:t>Want site coordinates and references for each now?</w:t>
      </w:r>
    </w:p>
    <w:p w14:paraId="4B86EE05" w14:textId="77777777" w:rsidR="000A6320" w:rsidRDefault="000A6320">
      <w:pPr>
        <w:pStyle w:val="NormalWeb"/>
      </w:pPr>
      <w:r>
        <w:t>Let’s build this Codex right.</w:t>
      </w:r>
    </w:p>
    <w:p w14:paraId="1ED18288" w14:textId="78773AB2" w:rsidR="006C4CA4" w:rsidRDefault="006C4CA4">
      <w:pPr>
        <w:spacing w:after="0" w:line="240" w:lineRule="auto"/>
      </w:pPr>
    </w:p>
    <w:sectPr w:rsidR="006C4CA4">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871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13C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40E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C07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91F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95D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05B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024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E7A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C53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A2090"/>
    <w:multiLevelType w:val="hybridMultilevel"/>
    <w:tmpl w:val="934E81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7CC08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F659BF"/>
    <w:multiLevelType w:val="hybridMultilevel"/>
    <w:tmpl w:val="D7E06F7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CD59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448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D083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68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437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BC7E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E51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1474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A82E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52ABD"/>
    <w:multiLevelType w:val="hybridMultilevel"/>
    <w:tmpl w:val="C642615A"/>
    <w:lvl w:ilvl="0" w:tplc="FFFFFFFF">
      <w:numFmt w:val="bullet"/>
      <w:lvlText w:val=""/>
      <w:lvlJc w:val="left"/>
      <w:pPr>
        <w:ind w:left="720" w:hanging="360"/>
      </w:pPr>
      <w:rPr>
        <w:rFonts w:ascii="Wingdings" w:eastAsiaTheme="minorEastAsia" w:hAnsi="Wingdings" w:cs="Times New Roman" w:hint="default"/>
      </w:rPr>
    </w:lvl>
    <w:lvl w:ilvl="1" w:tplc="3F1EEEAE">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6CE28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1A0F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8B6A4E"/>
    <w:multiLevelType w:val="hybridMultilevel"/>
    <w:tmpl w:val="51325CF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0140D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AB4A18"/>
    <w:multiLevelType w:val="hybridMultilevel"/>
    <w:tmpl w:val="A66E6D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8132886">
    <w:abstractNumId w:val="2"/>
  </w:num>
  <w:num w:numId="2" w16cid:durableId="574515166">
    <w:abstractNumId w:val="24"/>
  </w:num>
  <w:num w:numId="3" w16cid:durableId="636878935">
    <w:abstractNumId w:val="0"/>
  </w:num>
  <w:num w:numId="4" w16cid:durableId="603196735">
    <w:abstractNumId w:val="14"/>
  </w:num>
  <w:num w:numId="5" w16cid:durableId="1488134656">
    <w:abstractNumId w:val="23"/>
  </w:num>
  <w:num w:numId="6" w16cid:durableId="1698192261">
    <w:abstractNumId w:val="3"/>
  </w:num>
  <w:num w:numId="7" w16cid:durableId="2106882293">
    <w:abstractNumId w:val="15"/>
  </w:num>
  <w:num w:numId="8" w16cid:durableId="1340888555">
    <w:abstractNumId w:val="11"/>
  </w:num>
  <w:num w:numId="9" w16cid:durableId="523598494">
    <w:abstractNumId w:val="19"/>
  </w:num>
  <w:num w:numId="10" w16cid:durableId="924264335">
    <w:abstractNumId w:val="21"/>
  </w:num>
  <w:num w:numId="11" w16cid:durableId="214439495">
    <w:abstractNumId w:val="20"/>
  </w:num>
  <w:num w:numId="12" w16cid:durableId="1672878304">
    <w:abstractNumId w:val="17"/>
  </w:num>
  <w:num w:numId="13" w16cid:durableId="732124606">
    <w:abstractNumId w:val="6"/>
  </w:num>
  <w:num w:numId="14" w16cid:durableId="208684857">
    <w:abstractNumId w:val="7"/>
  </w:num>
  <w:num w:numId="15" w16cid:durableId="116536357">
    <w:abstractNumId w:val="9"/>
  </w:num>
  <w:num w:numId="16" w16cid:durableId="46497790">
    <w:abstractNumId w:val="8"/>
  </w:num>
  <w:num w:numId="17" w16cid:durableId="1997030928">
    <w:abstractNumId w:val="1"/>
  </w:num>
  <w:num w:numId="18" w16cid:durableId="231428494">
    <w:abstractNumId w:val="5"/>
  </w:num>
  <w:num w:numId="19" w16cid:durableId="1492598393">
    <w:abstractNumId w:val="16"/>
  </w:num>
  <w:num w:numId="20" w16cid:durableId="1804618953">
    <w:abstractNumId w:val="26"/>
  </w:num>
  <w:num w:numId="21" w16cid:durableId="1434670049">
    <w:abstractNumId w:val="4"/>
  </w:num>
  <w:num w:numId="22" w16cid:durableId="1124078127">
    <w:abstractNumId w:val="13"/>
  </w:num>
  <w:num w:numId="23" w16cid:durableId="1657420571">
    <w:abstractNumId w:val="18"/>
  </w:num>
  <w:num w:numId="24" w16cid:durableId="1406342434">
    <w:abstractNumId w:val="22"/>
  </w:num>
  <w:num w:numId="25" w16cid:durableId="921765226">
    <w:abstractNumId w:val="12"/>
  </w:num>
  <w:num w:numId="26" w16cid:durableId="1239287296">
    <w:abstractNumId w:val="27"/>
  </w:num>
  <w:num w:numId="27" w16cid:durableId="1754811014">
    <w:abstractNumId w:val="10"/>
  </w:num>
  <w:num w:numId="28" w16cid:durableId="11071360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CA4"/>
    <w:rsid w:val="00023068"/>
    <w:rsid w:val="000277E6"/>
    <w:rsid w:val="00036005"/>
    <w:rsid w:val="000421D6"/>
    <w:rsid w:val="000463E0"/>
    <w:rsid w:val="000517B9"/>
    <w:rsid w:val="000A6320"/>
    <w:rsid w:val="000B22E2"/>
    <w:rsid w:val="001177D3"/>
    <w:rsid w:val="00157ADB"/>
    <w:rsid w:val="001B71B2"/>
    <w:rsid w:val="001C190E"/>
    <w:rsid w:val="00235D08"/>
    <w:rsid w:val="002F263D"/>
    <w:rsid w:val="00372388"/>
    <w:rsid w:val="00523D76"/>
    <w:rsid w:val="00541030"/>
    <w:rsid w:val="005B79D2"/>
    <w:rsid w:val="005C6DAE"/>
    <w:rsid w:val="005F5279"/>
    <w:rsid w:val="006433D6"/>
    <w:rsid w:val="0067574B"/>
    <w:rsid w:val="006C4CA4"/>
    <w:rsid w:val="00735700"/>
    <w:rsid w:val="00783726"/>
    <w:rsid w:val="00793EEC"/>
    <w:rsid w:val="007A47FA"/>
    <w:rsid w:val="008225AA"/>
    <w:rsid w:val="00842CD5"/>
    <w:rsid w:val="008B3DFB"/>
    <w:rsid w:val="009315C2"/>
    <w:rsid w:val="009E2E3C"/>
    <w:rsid w:val="00A5656A"/>
    <w:rsid w:val="00A922E1"/>
    <w:rsid w:val="00AD1461"/>
    <w:rsid w:val="00AF5CFB"/>
    <w:rsid w:val="00B1386A"/>
    <w:rsid w:val="00C777B1"/>
    <w:rsid w:val="00CA23D9"/>
    <w:rsid w:val="00CD43D4"/>
    <w:rsid w:val="00D24AB0"/>
    <w:rsid w:val="00D50289"/>
    <w:rsid w:val="00DB667B"/>
    <w:rsid w:val="00FE39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44A1"/>
  <w15:docId w15:val="{07A8F035-10C5-0641-8A5E-F149F2C2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21D6"/>
    <w:pPr>
      <w:spacing w:before="100" w:beforeAutospacing="1" w:after="100" w:afterAutospacing="1" w:line="240" w:lineRule="auto"/>
      <w:outlineLvl w:val="0"/>
    </w:pPr>
    <w:rPr>
      <w:rFonts w:ascii="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0A6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6320"/>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A6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6320"/>
    <w:rPr>
      <w:rFonts w:eastAsiaTheme="majorEastAsia" w:cstheme="majorBidi"/>
      <w:color w:val="0F4761" w:themeColor="accent1" w:themeShade="BF"/>
      <w:sz w:val="28"/>
      <w:szCs w:val="28"/>
    </w:rPr>
  </w:style>
  <w:style w:type="paragraph" w:styleId="NormalWeb">
    <w:name w:val="Normal (Web)"/>
    <w:basedOn w:val="Normal"/>
    <w:uiPriority w:val="99"/>
    <w:semiHidden/>
    <w:unhideWhenUsed/>
    <w:rsid w:val="000A6320"/>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0A6320"/>
    <w:rPr>
      <w:b/>
      <w:bCs/>
    </w:rPr>
  </w:style>
  <w:style w:type="character" w:styleId="Emphasis">
    <w:name w:val="Emphasis"/>
    <w:basedOn w:val="DefaultParagraphFont"/>
    <w:uiPriority w:val="20"/>
    <w:qFormat/>
    <w:rsid w:val="000A6320"/>
    <w:rPr>
      <w:i/>
      <w:iCs/>
    </w:rPr>
  </w:style>
  <w:style w:type="character" w:customStyle="1" w:styleId="Heading1Char">
    <w:name w:val="Heading 1 Char"/>
    <w:basedOn w:val="DefaultParagraphFont"/>
    <w:link w:val="Heading1"/>
    <w:uiPriority w:val="9"/>
    <w:rsid w:val="000421D6"/>
    <w:rPr>
      <w:rFonts w:ascii="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172104">
      <w:marLeft w:val="0"/>
      <w:marRight w:val="0"/>
      <w:marTop w:val="0"/>
      <w:marBottom w:val="0"/>
      <w:divBdr>
        <w:top w:val="none" w:sz="0" w:space="0" w:color="auto"/>
        <w:left w:val="none" w:sz="0" w:space="0" w:color="auto"/>
        <w:bottom w:val="none" w:sz="0" w:space="0" w:color="auto"/>
        <w:right w:val="none" w:sz="0" w:space="0" w:color="auto"/>
      </w:divBdr>
      <w:divsChild>
        <w:div w:id="996231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608212">
      <w:blockQuote w:val="1"/>
      <w:marLeft w:val="720"/>
      <w:marRight w:val="720"/>
      <w:marTop w:val="100"/>
      <w:marBottom w:val="10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62</Pages>
  <Words>11031</Words>
  <Characters>62877</Characters>
  <Application>Microsoft Office Word</Application>
  <DocSecurity>0</DocSecurity>
  <Lines>523</Lines>
  <Paragraphs>147</Paragraphs>
  <ScaleCrop>false</ScaleCrop>
  <Company/>
  <LinksUpToDate>false</LinksUpToDate>
  <CharactersWithSpaces>73761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42</cp:revision>
  <dcterms:created xsi:type="dcterms:W3CDTF">2025-08-07T21:34:00Z</dcterms:created>
  <dcterms:modified xsi:type="dcterms:W3CDTF">2025-08-07T22:20:00Z</dcterms:modified>
</cp:coreProperties>
</file>