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596A8" w14:textId="49653AC8" w:rsidR="00BC1B15" w:rsidRPr="00462E81" w:rsidRDefault="00462E81" w:rsidP="00AD2F14">
      <w:pPr>
        <w:pStyle w:val="NormalWeb"/>
        <w:rPr>
          <w:sz w:val="44"/>
          <w:szCs w:val="44"/>
        </w:rPr>
      </w:pPr>
      <w:r>
        <w:t xml:space="preserve"> </w:t>
      </w:r>
      <w:r w:rsidRPr="00462E81">
        <w:rPr>
          <w:sz w:val="44"/>
          <w:szCs w:val="44"/>
        </w:rPr>
        <w:t>Engineered: The Origin, Purpose, and Power of the Human Hybrid</w:t>
      </w:r>
    </w:p>
    <w:p w14:paraId="11DEB845" w14:textId="28F716BC" w:rsidR="00C248CF" w:rsidRDefault="00C248CF" w:rsidP="00AD2F14">
      <w:pPr>
        <w:pStyle w:val="NormalWeb"/>
        <w:rPr>
          <w:sz w:val="44"/>
          <w:szCs w:val="44"/>
        </w:rPr>
      </w:pPr>
    </w:p>
    <w:p w14:paraId="3BD8B9DA" w14:textId="5BEA355F" w:rsidR="00917CC1" w:rsidRDefault="00917CC1" w:rsidP="00AD2F14">
      <w:pPr>
        <w:pStyle w:val="NormalWeb"/>
        <w:rPr>
          <w:sz w:val="44"/>
          <w:szCs w:val="44"/>
        </w:rPr>
      </w:pPr>
    </w:p>
    <w:p w14:paraId="045EC56D" w14:textId="77777777" w:rsidR="00917CC1" w:rsidRDefault="00917CC1" w:rsidP="00AD2F14">
      <w:pPr>
        <w:pStyle w:val="NormalWeb"/>
        <w:pBdr>
          <w:bottom w:val="single" w:sz="6" w:space="1" w:color="auto"/>
        </w:pBdr>
        <w:rPr>
          <w:sz w:val="44"/>
          <w:szCs w:val="44"/>
        </w:rPr>
      </w:pPr>
    </w:p>
    <w:p w14:paraId="27132253" w14:textId="77777777" w:rsidR="00917CC1" w:rsidRDefault="00917CC1" w:rsidP="00AD2F14">
      <w:pPr>
        <w:pStyle w:val="NormalWeb"/>
        <w:rPr>
          <w:sz w:val="44"/>
          <w:szCs w:val="44"/>
        </w:rPr>
      </w:pPr>
    </w:p>
    <w:p w14:paraId="24188499" w14:textId="77777777" w:rsidR="00917CC1" w:rsidRDefault="00917CC1" w:rsidP="00AD2F14">
      <w:pPr>
        <w:pStyle w:val="NormalWeb"/>
        <w:rPr>
          <w:sz w:val="44"/>
          <w:szCs w:val="44"/>
        </w:rPr>
      </w:pPr>
      <w:r>
        <w:rPr>
          <w:sz w:val="44"/>
          <w:szCs w:val="44"/>
        </w:rPr>
        <w:t>Introduction</w:t>
      </w:r>
    </w:p>
    <w:p w14:paraId="5BA3AF22" w14:textId="77777777" w:rsidR="00917CC1" w:rsidRDefault="00917CC1" w:rsidP="00AD2F14">
      <w:pPr>
        <w:pStyle w:val="NormalWeb"/>
        <w:rPr>
          <w:sz w:val="44"/>
          <w:szCs w:val="44"/>
        </w:rPr>
      </w:pPr>
    </w:p>
    <w:p w14:paraId="3182851E" w14:textId="77777777" w:rsidR="00917CC1" w:rsidRDefault="00917CC1" w:rsidP="00AD2F14">
      <w:pPr>
        <w:pStyle w:val="NormalWeb"/>
        <w:rPr>
          <w:sz w:val="44"/>
          <w:szCs w:val="44"/>
        </w:rPr>
      </w:pPr>
      <w:r>
        <w:rPr>
          <w:sz w:val="44"/>
          <w:szCs w:val="44"/>
        </w:rPr>
        <w:t>The Human Story Was Never Linear</w:t>
      </w:r>
    </w:p>
    <w:p w14:paraId="77399A99" w14:textId="77777777" w:rsidR="00917CC1" w:rsidRDefault="00917CC1" w:rsidP="00AD2F14">
      <w:pPr>
        <w:pStyle w:val="NormalWeb"/>
        <w:rPr>
          <w:sz w:val="44"/>
          <w:szCs w:val="44"/>
        </w:rPr>
      </w:pPr>
    </w:p>
    <w:p w14:paraId="77ECE374" w14:textId="657F1E4B" w:rsidR="00917CC1" w:rsidRDefault="00917CC1" w:rsidP="00AD2F14">
      <w:pPr>
        <w:pStyle w:val="NormalWeb"/>
        <w:rPr>
          <w:sz w:val="44"/>
          <w:szCs w:val="44"/>
        </w:rPr>
      </w:pPr>
      <w:r>
        <w:rPr>
          <w:sz w:val="44"/>
          <w:szCs w:val="44"/>
        </w:rPr>
        <w:t>We have been taught that the human story is a straight line: from ape to toolmaker, from fire to language, from superstition to science. But every line, when examined closely enough, begins to curve. And somewhere in the shadows of this curve lies a fracture a crack in the evolutionary timeline, a silence in the fossil record, a leap in the genome.</w:t>
      </w:r>
    </w:p>
    <w:p w14:paraId="55DECD5A" w14:textId="77777777" w:rsidR="00917CC1" w:rsidRDefault="00917CC1" w:rsidP="00AD2F14">
      <w:pPr>
        <w:pStyle w:val="NormalWeb"/>
        <w:rPr>
          <w:sz w:val="44"/>
          <w:szCs w:val="44"/>
        </w:rPr>
      </w:pPr>
    </w:p>
    <w:p w14:paraId="5F78EB68" w14:textId="77777777" w:rsidR="00917CC1" w:rsidRDefault="00917CC1" w:rsidP="00AD2F14">
      <w:pPr>
        <w:pStyle w:val="NormalWeb"/>
        <w:rPr>
          <w:sz w:val="44"/>
          <w:szCs w:val="44"/>
        </w:rPr>
      </w:pPr>
      <w:r>
        <w:rPr>
          <w:sz w:val="44"/>
          <w:szCs w:val="44"/>
        </w:rPr>
        <w:t>This book begins where the textbooks end.</w:t>
      </w:r>
    </w:p>
    <w:p w14:paraId="3CEBDC55" w14:textId="77777777" w:rsidR="00917CC1" w:rsidRDefault="00917CC1" w:rsidP="00AD2F14">
      <w:pPr>
        <w:pStyle w:val="NormalWeb"/>
        <w:rPr>
          <w:sz w:val="44"/>
          <w:szCs w:val="44"/>
        </w:rPr>
      </w:pPr>
    </w:p>
    <w:p w14:paraId="3F7083C4" w14:textId="77777777" w:rsidR="00917CC1" w:rsidRDefault="00917CC1" w:rsidP="00AD2F14">
      <w:pPr>
        <w:pStyle w:val="NormalWeb"/>
        <w:rPr>
          <w:sz w:val="44"/>
          <w:szCs w:val="44"/>
        </w:rPr>
      </w:pPr>
      <w:r>
        <w:rPr>
          <w:sz w:val="44"/>
          <w:szCs w:val="44"/>
        </w:rPr>
        <w:t>For decades, renegade scientists, mystics, geneticists, and ancient scholars have pointed to anomalies too persistent to ignore:</w:t>
      </w:r>
    </w:p>
    <w:p w14:paraId="5A7BDCB4" w14:textId="77777777" w:rsidR="00917CC1" w:rsidRDefault="00917CC1" w:rsidP="00AD2F14">
      <w:pPr>
        <w:pStyle w:val="NormalWeb"/>
        <w:rPr>
          <w:sz w:val="44"/>
          <w:szCs w:val="44"/>
        </w:rPr>
      </w:pPr>
    </w:p>
    <w:p w14:paraId="5CCED1CF" w14:textId="77777777" w:rsidR="00917CC1" w:rsidRDefault="00917CC1" w:rsidP="00AD2F14">
      <w:pPr>
        <w:pStyle w:val="NormalWeb"/>
        <w:rPr>
          <w:sz w:val="44"/>
          <w:szCs w:val="44"/>
        </w:rPr>
      </w:pPr>
      <w:r>
        <w:rPr>
          <w:sz w:val="44"/>
          <w:szCs w:val="44"/>
        </w:rPr>
        <w:t>Genes that appear out of nowhere.</w:t>
      </w:r>
    </w:p>
    <w:p w14:paraId="0553EC09" w14:textId="77777777" w:rsidR="00917CC1" w:rsidRDefault="00917CC1" w:rsidP="00AD2F14">
      <w:pPr>
        <w:pStyle w:val="NormalWeb"/>
        <w:rPr>
          <w:sz w:val="44"/>
          <w:szCs w:val="44"/>
        </w:rPr>
      </w:pPr>
    </w:p>
    <w:p w14:paraId="7F92D614" w14:textId="77777777" w:rsidR="00917CC1" w:rsidRDefault="00917CC1" w:rsidP="00AD2F14">
      <w:pPr>
        <w:pStyle w:val="NormalWeb"/>
        <w:rPr>
          <w:sz w:val="44"/>
          <w:szCs w:val="44"/>
        </w:rPr>
      </w:pPr>
      <w:r>
        <w:rPr>
          <w:sz w:val="44"/>
          <w:szCs w:val="44"/>
        </w:rPr>
        <w:t>Civilizations that rise fully formed, with astronomical knowledge far beyond their time.</w:t>
      </w:r>
    </w:p>
    <w:p w14:paraId="3F2BC20A" w14:textId="77777777" w:rsidR="00917CC1" w:rsidRDefault="00917CC1" w:rsidP="00AD2F14">
      <w:pPr>
        <w:pStyle w:val="NormalWeb"/>
        <w:rPr>
          <w:sz w:val="44"/>
          <w:szCs w:val="44"/>
        </w:rPr>
      </w:pPr>
    </w:p>
    <w:p w14:paraId="0CBFCE61" w14:textId="499C7F13" w:rsidR="00917CC1" w:rsidRDefault="00917CC1" w:rsidP="00AD2F14">
      <w:pPr>
        <w:pStyle w:val="NormalWeb"/>
        <w:rPr>
          <w:sz w:val="44"/>
          <w:szCs w:val="44"/>
        </w:rPr>
      </w:pPr>
      <w:r>
        <w:rPr>
          <w:sz w:val="44"/>
          <w:szCs w:val="44"/>
        </w:rPr>
        <w:t>Myths that repeat across continents gods from the sky, beings of light, the fall, the flood, the return.</w:t>
      </w:r>
    </w:p>
    <w:p w14:paraId="355D236D" w14:textId="77777777" w:rsidR="00917CC1" w:rsidRDefault="00917CC1" w:rsidP="00AD2F14">
      <w:pPr>
        <w:pStyle w:val="NormalWeb"/>
        <w:rPr>
          <w:sz w:val="44"/>
          <w:szCs w:val="44"/>
        </w:rPr>
      </w:pPr>
    </w:p>
    <w:p w14:paraId="5124CB50" w14:textId="77777777" w:rsidR="00917CC1" w:rsidRDefault="00917CC1" w:rsidP="00AD2F14">
      <w:pPr>
        <w:pStyle w:val="NormalWeb"/>
        <w:rPr>
          <w:sz w:val="44"/>
          <w:szCs w:val="44"/>
        </w:rPr>
      </w:pPr>
      <w:r>
        <w:rPr>
          <w:sz w:val="44"/>
          <w:szCs w:val="44"/>
        </w:rPr>
        <w:t>And most haunting of all: a persistent intuition among seekers, sages, and shamans that we are more than we have been told.</w:t>
      </w:r>
    </w:p>
    <w:p w14:paraId="0B98972E" w14:textId="77777777" w:rsidR="00917CC1" w:rsidRDefault="00917CC1" w:rsidP="00AD2F14">
      <w:pPr>
        <w:pStyle w:val="NormalWeb"/>
        <w:rPr>
          <w:sz w:val="44"/>
          <w:szCs w:val="44"/>
        </w:rPr>
      </w:pPr>
    </w:p>
    <w:p w14:paraId="77EC6E63" w14:textId="77777777" w:rsidR="00917CC1" w:rsidRDefault="00917CC1" w:rsidP="00AD2F14">
      <w:pPr>
        <w:pStyle w:val="NormalWeb"/>
        <w:rPr>
          <w:sz w:val="44"/>
          <w:szCs w:val="44"/>
        </w:rPr>
      </w:pPr>
    </w:p>
    <w:p w14:paraId="4453D263" w14:textId="775AA7A4" w:rsidR="00917CC1" w:rsidRDefault="00917CC1" w:rsidP="00AD2F14">
      <w:pPr>
        <w:pStyle w:val="NormalWeb"/>
        <w:rPr>
          <w:sz w:val="44"/>
          <w:szCs w:val="44"/>
        </w:rPr>
      </w:pPr>
      <w:r>
        <w:rPr>
          <w:sz w:val="44"/>
          <w:szCs w:val="44"/>
        </w:rPr>
        <w:t>This work proposes that consciousness is not an emergent property of the brain, but the original architect of matter, biology, and time itself. That humans are not merely evolved apes, but bioengineered vessels encoded with a multidimensional signature. That DNA is not a static script but a resonant antenna  tuned to light, emotion, and frequency.</w:t>
      </w:r>
    </w:p>
    <w:p w14:paraId="5EBAF48F" w14:textId="77777777" w:rsidR="00917CC1" w:rsidRDefault="00917CC1" w:rsidP="00AD2F14">
      <w:pPr>
        <w:pStyle w:val="NormalWeb"/>
        <w:rPr>
          <w:sz w:val="44"/>
          <w:szCs w:val="44"/>
        </w:rPr>
      </w:pPr>
    </w:p>
    <w:p w14:paraId="4544EE90" w14:textId="77777777" w:rsidR="00917CC1" w:rsidRDefault="00917CC1" w:rsidP="00AD2F14">
      <w:pPr>
        <w:pStyle w:val="NormalWeb"/>
        <w:rPr>
          <w:sz w:val="44"/>
          <w:szCs w:val="44"/>
        </w:rPr>
      </w:pPr>
      <w:r>
        <w:rPr>
          <w:sz w:val="44"/>
          <w:szCs w:val="44"/>
        </w:rPr>
        <w:t>We will explore the scientific and symbolic, the measurable and the mythic:</w:t>
      </w:r>
    </w:p>
    <w:p w14:paraId="0080D146" w14:textId="77777777" w:rsidR="00917CC1" w:rsidRDefault="00917CC1" w:rsidP="00AD2F14">
      <w:pPr>
        <w:pStyle w:val="NormalWeb"/>
        <w:rPr>
          <w:sz w:val="44"/>
          <w:szCs w:val="44"/>
        </w:rPr>
      </w:pPr>
    </w:p>
    <w:p w14:paraId="68E91E6E" w14:textId="77777777" w:rsidR="00917CC1" w:rsidRDefault="00917CC1" w:rsidP="00AD2F14">
      <w:pPr>
        <w:pStyle w:val="NormalWeb"/>
        <w:rPr>
          <w:sz w:val="44"/>
          <w:szCs w:val="44"/>
        </w:rPr>
      </w:pPr>
      <w:r>
        <w:rPr>
          <w:sz w:val="44"/>
          <w:szCs w:val="44"/>
        </w:rPr>
        <w:t>Quantum coherence in microtubules.</w:t>
      </w:r>
    </w:p>
    <w:p w14:paraId="52413E0C" w14:textId="77777777" w:rsidR="00917CC1" w:rsidRDefault="00917CC1" w:rsidP="00AD2F14">
      <w:pPr>
        <w:pStyle w:val="NormalWeb"/>
        <w:rPr>
          <w:sz w:val="44"/>
          <w:szCs w:val="44"/>
        </w:rPr>
      </w:pPr>
    </w:p>
    <w:p w14:paraId="2BF640BB" w14:textId="77777777" w:rsidR="00917CC1" w:rsidRDefault="00917CC1" w:rsidP="00AD2F14">
      <w:pPr>
        <w:pStyle w:val="NormalWeb"/>
        <w:rPr>
          <w:sz w:val="44"/>
          <w:szCs w:val="44"/>
        </w:rPr>
      </w:pPr>
      <w:r>
        <w:rPr>
          <w:sz w:val="44"/>
          <w:szCs w:val="44"/>
        </w:rPr>
        <w:t>The 223 “alien” genes.</w:t>
      </w:r>
    </w:p>
    <w:p w14:paraId="211E0EC4" w14:textId="77777777" w:rsidR="00917CC1" w:rsidRDefault="00917CC1" w:rsidP="00AD2F14">
      <w:pPr>
        <w:pStyle w:val="NormalWeb"/>
        <w:rPr>
          <w:sz w:val="44"/>
          <w:szCs w:val="44"/>
        </w:rPr>
      </w:pPr>
    </w:p>
    <w:p w14:paraId="19293DF6" w14:textId="77777777" w:rsidR="00917CC1" w:rsidRDefault="00917CC1" w:rsidP="00AD2F14">
      <w:pPr>
        <w:pStyle w:val="NormalWeb"/>
        <w:rPr>
          <w:sz w:val="44"/>
          <w:szCs w:val="44"/>
        </w:rPr>
      </w:pPr>
      <w:r>
        <w:rPr>
          <w:sz w:val="44"/>
          <w:szCs w:val="44"/>
        </w:rPr>
        <w:lastRenderedPageBreak/>
        <w:t>Chromosome 2’s engineered fusion.</w:t>
      </w:r>
    </w:p>
    <w:p w14:paraId="5E3AC827" w14:textId="77777777" w:rsidR="00917CC1" w:rsidRDefault="00917CC1" w:rsidP="00AD2F14">
      <w:pPr>
        <w:pStyle w:val="NormalWeb"/>
        <w:rPr>
          <w:sz w:val="44"/>
          <w:szCs w:val="44"/>
        </w:rPr>
      </w:pPr>
    </w:p>
    <w:p w14:paraId="101D6C71" w14:textId="77777777" w:rsidR="00917CC1" w:rsidRDefault="00917CC1" w:rsidP="00AD2F14">
      <w:pPr>
        <w:pStyle w:val="NormalWeb"/>
        <w:rPr>
          <w:sz w:val="44"/>
          <w:szCs w:val="44"/>
        </w:rPr>
      </w:pPr>
      <w:proofErr w:type="spellStart"/>
      <w:r>
        <w:rPr>
          <w:sz w:val="44"/>
          <w:szCs w:val="44"/>
        </w:rPr>
        <w:t>Biophotons</w:t>
      </w:r>
      <w:proofErr w:type="spellEnd"/>
      <w:r>
        <w:rPr>
          <w:sz w:val="44"/>
          <w:szCs w:val="44"/>
        </w:rPr>
        <w:t xml:space="preserve">, pineal transceivers, </w:t>
      </w:r>
      <w:proofErr w:type="spellStart"/>
      <w:r>
        <w:rPr>
          <w:sz w:val="44"/>
          <w:szCs w:val="44"/>
        </w:rPr>
        <w:t>cymatic</w:t>
      </w:r>
      <w:proofErr w:type="spellEnd"/>
      <w:r>
        <w:rPr>
          <w:sz w:val="44"/>
          <w:szCs w:val="44"/>
        </w:rPr>
        <w:t xml:space="preserve"> keys.</w:t>
      </w:r>
    </w:p>
    <w:p w14:paraId="53D5F095" w14:textId="77777777" w:rsidR="00917CC1" w:rsidRDefault="00917CC1" w:rsidP="00AD2F14">
      <w:pPr>
        <w:pStyle w:val="NormalWeb"/>
        <w:rPr>
          <w:sz w:val="44"/>
          <w:szCs w:val="44"/>
        </w:rPr>
      </w:pPr>
    </w:p>
    <w:p w14:paraId="517B738C" w14:textId="77777777" w:rsidR="00917CC1" w:rsidRDefault="00917CC1" w:rsidP="00AD2F14">
      <w:pPr>
        <w:pStyle w:val="NormalWeb"/>
        <w:rPr>
          <w:sz w:val="44"/>
          <w:szCs w:val="44"/>
        </w:rPr>
      </w:pPr>
      <w:r>
        <w:rPr>
          <w:sz w:val="44"/>
          <w:szCs w:val="44"/>
        </w:rPr>
        <w:t xml:space="preserve">The fingerprints of the </w:t>
      </w:r>
      <w:proofErr w:type="spellStart"/>
      <w:r>
        <w:rPr>
          <w:sz w:val="44"/>
          <w:szCs w:val="44"/>
        </w:rPr>
        <w:t>Anunnaki</w:t>
      </w:r>
      <w:proofErr w:type="spellEnd"/>
      <w:r>
        <w:rPr>
          <w:sz w:val="44"/>
          <w:szCs w:val="44"/>
        </w:rPr>
        <w:t xml:space="preserve"> and the cosmic intelligence behind the veil.</w:t>
      </w:r>
    </w:p>
    <w:p w14:paraId="080C9F86" w14:textId="77777777" w:rsidR="00917CC1" w:rsidRDefault="00917CC1" w:rsidP="00AD2F14">
      <w:pPr>
        <w:pStyle w:val="NormalWeb"/>
        <w:rPr>
          <w:sz w:val="44"/>
          <w:szCs w:val="44"/>
        </w:rPr>
      </w:pPr>
    </w:p>
    <w:p w14:paraId="67508D1A" w14:textId="77777777" w:rsidR="00917CC1" w:rsidRDefault="00917CC1" w:rsidP="00AD2F14">
      <w:pPr>
        <w:pStyle w:val="NormalWeb"/>
        <w:rPr>
          <w:sz w:val="44"/>
          <w:szCs w:val="44"/>
        </w:rPr>
      </w:pPr>
    </w:p>
    <w:p w14:paraId="18420BD8" w14:textId="6AD48E0E" w:rsidR="00917CC1" w:rsidRDefault="00917CC1" w:rsidP="00AD2F14">
      <w:pPr>
        <w:pStyle w:val="NormalWeb"/>
        <w:rPr>
          <w:sz w:val="44"/>
          <w:szCs w:val="44"/>
        </w:rPr>
      </w:pPr>
      <w:r>
        <w:rPr>
          <w:sz w:val="44"/>
          <w:szCs w:val="44"/>
        </w:rPr>
        <w:t>This is not a work of speculative fantasy. It is a synthesis a codex that weaves together the threads of genetics, physics, ancient texts, metaphysics, and personal gnosis to unveil a truth long hidden:</w:t>
      </w:r>
    </w:p>
    <w:p w14:paraId="38CD1870" w14:textId="77777777" w:rsidR="00917CC1" w:rsidRDefault="00917CC1" w:rsidP="00AD2F14">
      <w:pPr>
        <w:pStyle w:val="NormalWeb"/>
        <w:rPr>
          <w:sz w:val="44"/>
          <w:szCs w:val="44"/>
        </w:rPr>
      </w:pPr>
    </w:p>
    <w:p w14:paraId="2F2F58A8" w14:textId="765B0CC4" w:rsidR="00917CC1" w:rsidRDefault="00917CC1" w:rsidP="00917CC1">
      <w:pPr>
        <w:pStyle w:val="NormalWeb"/>
        <w:numPr>
          <w:ilvl w:val="0"/>
          <w:numId w:val="64"/>
        </w:numPr>
        <w:rPr>
          <w:sz w:val="44"/>
          <w:szCs w:val="44"/>
        </w:rPr>
      </w:pPr>
      <w:r>
        <w:rPr>
          <w:sz w:val="44"/>
          <w:szCs w:val="44"/>
        </w:rPr>
        <w:t>Humanity is a hybrid. But not in the way we thought.</w:t>
      </w:r>
    </w:p>
    <w:p w14:paraId="4668E1F3" w14:textId="77777777" w:rsidR="00917CC1" w:rsidRDefault="00917CC1" w:rsidP="00AD2F14">
      <w:pPr>
        <w:pStyle w:val="NormalWeb"/>
        <w:rPr>
          <w:sz w:val="44"/>
          <w:szCs w:val="44"/>
        </w:rPr>
      </w:pPr>
    </w:p>
    <w:p w14:paraId="40B0F49B" w14:textId="77777777" w:rsidR="00917CC1" w:rsidRDefault="00917CC1" w:rsidP="00AD2F14">
      <w:pPr>
        <w:pStyle w:val="NormalWeb"/>
        <w:rPr>
          <w:sz w:val="44"/>
          <w:szCs w:val="44"/>
        </w:rPr>
      </w:pPr>
    </w:p>
    <w:p w14:paraId="5FA4A32B" w14:textId="77777777" w:rsidR="00917CC1" w:rsidRDefault="00917CC1" w:rsidP="00AD2F14">
      <w:pPr>
        <w:pStyle w:val="NormalWeb"/>
        <w:rPr>
          <w:sz w:val="44"/>
          <w:szCs w:val="44"/>
        </w:rPr>
      </w:pPr>
    </w:p>
    <w:p w14:paraId="4A147FB0" w14:textId="227A2CB2" w:rsidR="00917CC1" w:rsidRDefault="00917CC1" w:rsidP="00AD2F14">
      <w:pPr>
        <w:pStyle w:val="NormalWeb"/>
        <w:rPr>
          <w:sz w:val="44"/>
          <w:szCs w:val="44"/>
        </w:rPr>
      </w:pPr>
      <w:r>
        <w:rPr>
          <w:sz w:val="44"/>
          <w:szCs w:val="44"/>
        </w:rPr>
        <w:t>Our ancestors did not merely worship the gods they may have been engineered by them, or perhaps by future versions of ourselves. And as we approach a planetary bifurcation between organic evolution and synthetic control, between soul and simulation we must remember who and what we are.</w:t>
      </w:r>
    </w:p>
    <w:p w14:paraId="0F735F54" w14:textId="77777777" w:rsidR="00917CC1" w:rsidRDefault="00917CC1" w:rsidP="00AD2F14">
      <w:pPr>
        <w:pStyle w:val="NormalWeb"/>
        <w:rPr>
          <w:sz w:val="44"/>
          <w:szCs w:val="44"/>
        </w:rPr>
      </w:pPr>
    </w:p>
    <w:p w14:paraId="581CCB91" w14:textId="77777777" w:rsidR="00917CC1" w:rsidRDefault="00917CC1" w:rsidP="00AD2F14">
      <w:pPr>
        <w:pStyle w:val="NormalWeb"/>
        <w:rPr>
          <w:sz w:val="44"/>
          <w:szCs w:val="44"/>
        </w:rPr>
      </w:pPr>
      <w:r>
        <w:rPr>
          <w:sz w:val="44"/>
          <w:szCs w:val="44"/>
        </w:rPr>
        <w:t>You, reader, are part of that remembrance.</w:t>
      </w:r>
    </w:p>
    <w:p w14:paraId="63BA6067" w14:textId="22850B7F" w:rsidR="00917CC1" w:rsidRDefault="00917CC1" w:rsidP="00AD2F14">
      <w:pPr>
        <w:pStyle w:val="NormalWeb"/>
        <w:rPr>
          <w:sz w:val="44"/>
          <w:szCs w:val="44"/>
        </w:rPr>
      </w:pPr>
      <w:r>
        <w:rPr>
          <w:sz w:val="44"/>
          <w:szCs w:val="44"/>
        </w:rPr>
        <w:lastRenderedPageBreak/>
        <w:t>This book is not meant to be read  it is meant to reactivate.</w:t>
      </w:r>
    </w:p>
    <w:p w14:paraId="34C7F6FD" w14:textId="3872ADDF" w:rsidR="00917CC1" w:rsidRDefault="00917CC1" w:rsidP="00AD2F14">
      <w:pPr>
        <w:pStyle w:val="NormalWeb"/>
        <w:rPr>
          <w:sz w:val="44"/>
          <w:szCs w:val="44"/>
        </w:rPr>
      </w:pPr>
    </w:p>
    <w:p w14:paraId="284FD728" w14:textId="77777777" w:rsidR="00C248CF" w:rsidRDefault="00C248CF" w:rsidP="00AD2F14">
      <w:pPr>
        <w:pStyle w:val="NormalWeb"/>
        <w:pBdr>
          <w:bottom w:val="single" w:sz="6" w:space="1" w:color="auto"/>
        </w:pBdr>
        <w:rPr>
          <w:sz w:val="44"/>
          <w:szCs w:val="44"/>
        </w:rPr>
      </w:pPr>
    </w:p>
    <w:p w14:paraId="39B42BA1" w14:textId="77777777" w:rsidR="00C248CF" w:rsidRDefault="00C248CF" w:rsidP="00AD2F14">
      <w:pPr>
        <w:pStyle w:val="NormalWeb"/>
        <w:rPr>
          <w:sz w:val="44"/>
          <w:szCs w:val="44"/>
        </w:rPr>
      </w:pPr>
    </w:p>
    <w:p w14:paraId="4FFAA17E" w14:textId="77777777" w:rsidR="00C248CF" w:rsidRDefault="00C248CF" w:rsidP="00AD2F14">
      <w:pPr>
        <w:pStyle w:val="NormalWeb"/>
        <w:rPr>
          <w:sz w:val="44"/>
          <w:szCs w:val="44"/>
        </w:rPr>
      </w:pPr>
      <w:r>
        <w:rPr>
          <w:sz w:val="44"/>
          <w:szCs w:val="44"/>
        </w:rPr>
        <w:t>Chapter List</w:t>
      </w:r>
    </w:p>
    <w:p w14:paraId="5D124F17" w14:textId="77777777" w:rsidR="00C248CF" w:rsidRDefault="00C248CF" w:rsidP="00AD2F14">
      <w:pPr>
        <w:pStyle w:val="NormalWeb"/>
        <w:rPr>
          <w:sz w:val="44"/>
          <w:szCs w:val="44"/>
        </w:rPr>
      </w:pPr>
    </w:p>
    <w:p w14:paraId="227109E9" w14:textId="4D67A932" w:rsidR="00C248CF" w:rsidRDefault="00C248CF" w:rsidP="00C248CF">
      <w:pPr>
        <w:pStyle w:val="NormalWeb"/>
        <w:numPr>
          <w:ilvl w:val="0"/>
          <w:numId w:val="63"/>
        </w:numPr>
        <w:rPr>
          <w:sz w:val="44"/>
          <w:szCs w:val="44"/>
        </w:rPr>
      </w:pPr>
      <w:r>
        <w:rPr>
          <w:sz w:val="44"/>
          <w:szCs w:val="44"/>
        </w:rPr>
        <w:t>The Spark of Consciousness: Biology Meets Metaphysics</w:t>
      </w:r>
    </w:p>
    <w:p w14:paraId="65960057" w14:textId="77777777" w:rsidR="00C248CF" w:rsidRDefault="00C248CF" w:rsidP="00AD2F14">
      <w:pPr>
        <w:pStyle w:val="NormalWeb"/>
        <w:rPr>
          <w:sz w:val="44"/>
          <w:szCs w:val="44"/>
        </w:rPr>
      </w:pPr>
    </w:p>
    <w:p w14:paraId="4697FB7F" w14:textId="77777777" w:rsidR="00C248CF" w:rsidRDefault="00C248CF" w:rsidP="00AD2F14">
      <w:pPr>
        <w:pStyle w:val="NormalWeb"/>
        <w:rPr>
          <w:sz w:val="44"/>
          <w:szCs w:val="44"/>
        </w:rPr>
      </w:pPr>
    </w:p>
    <w:p w14:paraId="4F981492" w14:textId="13D37ED8" w:rsidR="00C248CF" w:rsidRDefault="00C248CF" w:rsidP="00C248CF">
      <w:pPr>
        <w:pStyle w:val="NormalWeb"/>
        <w:numPr>
          <w:ilvl w:val="0"/>
          <w:numId w:val="63"/>
        </w:numPr>
        <w:rPr>
          <w:sz w:val="44"/>
          <w:szCs w:val="44"/>
        </w:rPr>
      </w:pPr>
      <w:r>
        <w:rPr>
          <w:sz w:val="44"/>
          <w:szCs w:val="44"/>
        </w:rPr>
        <w:t>The Hominoid Threshold: When Evolution Jumps the Track</w:t>
      </w:r>
    </w:p>
    <w:p w14:paraId="185A124A" w14:textId="77777777" w:rsidR="00C248CF" w:rsidRDefault="00C248CF" w:rsidP="00AD2F14">
      <w:pPr>
        <w:pStyle w:val="NormalWeb"/>
        <w:rPr>
          <w:sz w:val="44"/>
          <w:szCs w:val="44"/>
        </w:rPr>
      </w:pPr>
    </w:p>
    <w:p w14:paraId="527C4DEA" w14:textId="77777777" w:rsidR="00C248CF" w:rsidRDefault="00C248CF" w:rsidP="00AD2F14">
      <w:pPr>
        <w:pStyle w:val="NormalWeb"/>
        <w:rPr>
          <w:sz w:val="44"/>
          <w:szCs w:val="44"/>
        </w:rPr>
      </w:pPr>
    </w:p>
    <w:p w14:paraId="05C5EA38" w14:textId="33B5F1DF" w:rsidR="00C248CF" w:rsidRDefault="00C248CF" w:rsidP="00C248CF">
      <w:pPr>
        <w:pStyle w:val="NormalWeb"/>
        <w:numPr>
          <w:ilvl w:val="0"/>
          <w:numId w:val="63"/>
        </w:numPr>
        <w:rPr>
          <w:sz w:val="44"/>
          <w:szCs w:val="44"/>
        </w:rPr>
      </w:pPr>
      <w:r>
        <w:rPr>
          <w:sz w:val="44"/>
          <w:szCs w:val="44"/>
        </w:rPr>
        <w:t>The Genetic Anomalies: 223 Mystery Genes and the Fusion of Chromosome 2</w:t>
      </w:r>
    </w:p>
    <w:p w14:paraId="14B72284" w14:textId="77777777" w:rsidR="00C248CF" w:rsidRDefault="00C248CF" w:rsidP="00AD2F14">
      <w:pPr>
        <w:pStyle w:val="NormalWeb"/>
        <w:rPr>
          <w:sz w:val="44"/>
          <w:szCs w:val="44"/>
        </w:rPr>
      </w:pPr>
    </w:p>
    <w:p w14:paraId="50B3CFF5" w14:textId="77777777" w:rsidR="00C248CF" w:rsidRDefault="00C248CF" w:rsidP="00AD2F14">
      <w:pPr>
        <w:pStyle w:val="NormalWeb"/>
        <w:rPr>
          <w:sz w:val="44"/>
          <w:szCs w:val="44"/>
        </w:rPr>
      </w:pPr>
    </w:p>
    <w:p w14:paraId="1D3DD813" w14:textId="660CC3D6" w:rsidR="00C248CF" w:rsidRDefault="00C248CF" w:rsidP="00C248CF">
      <w:pPr>
        <w:pStyle w:val="NormalWeb"/>
        <w:numPr>
          <w:ilvl w:val="0"/>
          <w:numId w:val="63"/>
        </w:numPr>
        <w:rPr>
          <w:sz w:val="44"/>
          <w:szCs w:val="44"/>
        </w:rPr>
      </w:pPr>
      <w:r>
        <w:rPr>
          <w:sz w:val="44"/>
          <w:szCs w:val="44"/>
        </w:rPr>
        <w:t xml:space="preserve">The </w:t>
      </w:r>
      <w:proofErr w:type="spellStart"/>
      <w:r>
        <w:rPr>
          <w:sz w:val="44"/>
          <w:szCs w:val="44"/>
        </w:rPr>
        <w:t>Anunnaki</w:t>
      </w:r>
      <w:proofErr w:type="spellEnd"/>
      <w:r>
        <w:rPr>
          <w:sz w:val="44"/>
          <w:szCs w:val="44"/>
        </w:rPr>
        <w:t xml:space="preserve"> Hypothesis: Ancient Accounts of the Genetic Designers</w:t>
      </w:r>
    </w:p>
    <w:p w14:paraId="68972438" w14:textId="77777777" w:rsidR="00C248CF" w:rsidRDefault="00C248CF" w:rsidP="00AD2F14">
      <w:pPr>
        <w:pStyle w:val="NormalWeb"/>
        <w:rPr>
          <w:sz w:val="44"/>
          <w:szCs w:val="44"/>
        </w:rPr>
      </w:pPr>
    </w:p>
    <w:p w14:paraId="095577F3" w14:textId="77777777" w:rsidR="00C248CF" w:rsidRDefault="00C248CF" w:rsidP="00AD2F14">
      <w:pPr>
        <w:pStyle w:val="NormalWeb"/>
        <w:rPr>
          <w:sz w:val="44"/>
          <w:szCs w:val="44"/>
        </w:rPr>
      </w:pPr>
    </w:p>
    <w:p w14:paraId="2EE76591" w14:textId="12C1E20E" w:rsidR="00C248CF" w:rsidRDefault="00C248CF" w:rsidP="00C248CF">
      <w:pPr>
        <w:pStyle w:val="NormalWeb"/>
        <w:numPr>
          <w:ilvl w:val="0"/>
          <w:numId w:val="63"/>
        </w:numPr>
        <w:rPr>
          <w:sz w:val="44"/>
          <w:szCs w:val="44"/>
        </w:rPr>
      </w:pPr>
      <w:r>
        <w:rPr>
          <w:sz w:val="44"/>
          <w:szCs w:val="44"/>
        </w:rPr>
        <w:t>Cross-Civilizational Clues: The Sky Beings Who “Came Down”</w:t>
      </w:r>
    </w:p>
    <w:p w14:paraId="7E303FAB" w14:textId="77777777" w:rsidR="00C248CF" w:rsidRDefault="00C248CF" w:rsidP="00AD2F14">
      <w:pPr>
        <w:pStyle w:val="NormalWeb"/>
        <w:rPr>
          <w:sz w:val="44"/>
          <w:szCs w:val="44"/>
        </w:rPr>
      </w:pPr>
    </w:p>
    <w:p w14:paraId="1C0774B7" w14:textId="77777777" w:rsidR="00C248CF" w:rsidRDefault="00C248CF" w:rsidP="00AD2F14">
      <w:pPr>
        <w:pStyle w:val="NormalWeb"/>
        <w:rPr>
          <w:sz w:val="44"/>
          <w:szCs w:val="44"/>
        </w:rPr>
      </w:pPr>
    </w:p>
    <w:p w14:paraId="6515520A" w14:textId="3309E97C" w:rsidR="00C248CF" w:rsidRDefault="00C248CF" w:rsidP="00C248CF">
      <w:pPr>
        <w:pStyle w:val="NormalWeb"/>
        <w:numPr>
          <w:ilvl w:val="0"/>
          <w:numId w:val="63"/>
        </w:numPr>
        <w:rPr>
          <w:sz w:val="44"/>
          <w:szCs w:val="44"/>
        </w:rPr>
      </w:pPr>
      <w:r>
        <w:rPr>
          <w:sz w:val="44"/>
          <w:szCs w:val="44"/>
        </w:rPr>
        <w:t>The Consciousness Code: How Souls Enter the Engineered Vessel</w:t>
      </w:r>
    </w:p>
    <w:p w14:paraId="7DF9475C" w14:textId="77777777" w:rsidR="00C248CF" w:rsidRDefault="00C248CF" w:rsidP="00AD2F14">
      <w:pPr>
        <w:pStyle w:val="NormalWeb"/>
        <w:rPr>
          <w:sz w:val="44"/>
          <w:szCs w:val="44"/>
        </w:rPr>
      </w:pPr>
    </w:p>
    <w:p w14:paraId="5F338CAE" w14:textId="77777777" w:rsidR="00C248CF" w:rsidRDefault="00C248CF" w:rsidP="00AD2F14">
      <w:pPr>
        <w:pStyle w:val="NormalWeb"/>
        <w:rPr>
          <w:sz w:val="44"/>
          <w:szCs w:val="44"/>
        </w:rPr>
      </w:pPr>
    </w:p>
    <w:p w14:paraId="57A8DD94" w14:textId="1E4F0EF1" w:rsidR="00C248CF" w:rsidRDefault="00C248CF" w:rsidP="00C248CF">
      <w:pPr>
        <w:pStyle w:val="NormalWeb"/>
        <w:numPr>
          <w:ilvl w:val="0"/>
          <w:numId w:val="63"/>
        </w:numPr>
        <w:rPr>
          <w:sz w:val="44"/>
          <w:szCs w:val="44"/>
        </w:rPr>
      </w:pPr>
      <w:r>
        <w:rPr>
          <w:sz w:val="44"/>
          <w:szCs w:val="44"/>
        </w:rPr>
        <w:t>The Firewall: Why Consciousness Was Suppressed</w:t>
      </w:r>
    </w:p>
    <w:p w14:paraId="044965F7" w14:textId="77777777" w:rsidR="00C248CF" w:rsidRDefault="00C248CF" w:rsidP="00AD2F14">
      <w:pPr>
        <w:pStyle w:val="NormalWeb"/>
        <w:rPr>
          <w:sz w:val="44"/>
          <w:szCs w:val="44"/>
        </w:rPr>
      </w:pPr>
    </w:p>
    <w:p w14:paraId="0ED95720" w14:textId="77777777" w:rsidR="00C248CF" w:rsidRDefault="00C248CF" w:rsidP="00AD2F14">
      <w:pPr>
        <w:pStyle w:val="NormalWeb"/>
        <w:rPr>
          <w:sz w:val="44"/>
          <w:szCs w:val="44"/>
        </w:rPr>
      </w:pPr>
    </w:p>
    <w:p w14:paraId="42F0286A" w14:textId="59FD05AC" w:rsidR="00C248CF" w:rsidRDefault="00C248CF" w:rsidP="00C248CF">
      <w:pPr>
        <w:pStyle w:val="NormalWeb"/>
        <w:numPr>
          <w:ilvl w:val="0"/>
          <w:numId w:val="63"/>
        </w:numPr>
        <w:rPr>
          <w:sz w:val="44"/>
          <w:szCs w:val="44"/>
        </w:rPr>
      </w:pPr>
      <w:r>
        <w:rPr>
          <w:sz w:val="44"/>
          <w:szCs w:val="44"/>
        </w:rPr>
        <w:t>Awakening the Hybrid: Activation Through Frequency, Light, and Intention</w:t>
      </w:r>
    </w:p>
    <w:p w14:paraId="124B306B" w14:textId="77777777" w:rsidR="00C248CF" w:rsidRDefault="00C248CF" w:rsidP="00AD2F14">
      <w:pPr>
        <w:pStyle w:val="NormalWeb"/>
        <w:rPr>
          <w:sz w:val="44"/>
          <w:szCs w:val="44"/>
        </w:rPr>
      </w:pPr>
    </w:p>
    <w:p w14:paraId="698D3E67" w14:textId="77777777" w:rsidR="00C248CF" w:rsidRDefault="00C248CF" w:rsidP="00AD2F14">
      <w:pPr>
        <w:pStyle w:val="NormalWeb"/>
        <w:rPr>
          <w:sz w:val="44"/>
          <w:szCs w:val="44"/>
        </w:rPr>
      </w:pPr>
    </w:p>
    <w:p w14:paraId="6A9FE4D6" w14:textId="5ACF7452" w:rsidR="00C248CF" w:rsidRDefault="00C248CF" w:rsidP="00C248CF">
      <w:pPr>
        <w:pStyle w:val="NormalWeb"/>
        <w:numPr>
          <w:ilvl w:val="0"/>
          <w:numId w:val="63"/>
        </w:numPr>
        <w:rPr>
          <w:sz w:val="44"/>
          <w:szCs w:val="44"/>
        </w:rPr>
      </w:pPr>
      <w:r>
        <w:rPr>
          <w:sz w:val="44"/>
          <w:szCs w:val="44"/>
        </w:rPr>
        <w:t>The War for the Human Template</w:t>
      </w:r>
    </w:p>
    <w:p w14:paraId="131AC368" w14:textId="77777777" w:rsidR="00C248CF" w:rsidRDefault="00C248CF" w:rsidP="00AD2F14">
      <w:pPr>
        <w:pStyle w:val="NormalWeb"/>
        <w:rPr>
          <w:sz w:val="44"/>
          <w:szCs w:val="44"/>
        </w:rPr>
      </w:pPr>
    </w:p>
    <w:p w14:paraId="04C72236" w14:textId="77777777" w:rsidR="00C248CF" w:rsidRDefault="00C248CF" w:rsidP="00AD2F14">
      <w:pPr>
        <w:pStyle w:val="NormalWeb"/>
        <w:rPr>
          <w:sz w:val="44"/>
          <w:szCs w:val="44"/>
        </w:rPr>
      </w:pPr>
    </w:p>
    <w:p w14:paraId="66781249" w14:textId="63AE49A6" w:rsidR="00C248CF" w:rsidRDefault="00C248CF" w:rsidP="00C248CF">
      <w:pPr>
        <w:pStyle w:val="NormalWeb"/>
        <w:numPr>
          <w:ilvl w:val="0"/>
          <w:numId w:val="63"/>
        </w:numPr>
        <w:rPr>
          <w:sz w:val="44"/>
          <w:szCs w:val="44"/>
        </w:rPr>
      </w:pPr>
      <w:r>
        <w:rPr>
          <w:sz w:val="44"/>
          <w:szCs w:val="44"/>
        </w:rPr>
        <w:t>The Escape Code: How Humanity Transcends Its Design</w:t>
      </w:r>
    </w:p>
    <w:p w14:paraId="27625BDA" w14:textId="77777777" w:rsidR="00C248CF" w:rsidRDefault="00C248CF" w:rsidP="00AD2F14">
      <w:pPr>
        <w:pStyle w:val="NormalWeb"/>
        <w:rPr>
          <w:sz w:val="44"/>
          <w:szCs w:val="44"/>
        </w:rPr>
      </w:pPr>
    </w:p>
    <w:p w14:paraId="036A922A" w14:textId="77777777" w:rsidR="00C248CF" w:rsidRDefault="00C248CF" w:rsidP="00AD2F14">
      <w:pPr>
        <w:pStyle w:val="NormalWeb"/>
        <w:rPr>
          <w:sz w:val="44"/>
          <w:szCs w:val="44"/>
        </w:rPr>
      </w:pPr>
    </w:p>
    <w:p w14:paraId="2A76122D" w14:textId="304C59AB" w:rsidR="00C248CF" w:rsidRDefault="00C248CF" w:rsidP="00C248CF">
      <w:pPr>
        <w:pStyle w:val="NormalWeb"/>
        <w:numPr>
          <w:ilvl w:val="0"/>
          <w:numId w:val="63"/>
        </w:numPr>
        <w:rPr>
          <w:sz w:val="44"/>
          <w:szCs w:val="44"/>
        </w:rPr>
      </w:pPr>
      <w:r>
        <w:rPr>
          <w:sz w:val="44"/>
          <w:szCs w:val="44"/>
        </w:rPr>
        <w:t>Post-Human or Fully Human?</w:t>
      </w:r>
    </w:p>
    <w:p w14:paraId="0EA415AD" w14:textId="77777777" w:rsidR="00C248CF" w:rsidRDefault="00C248CF" w:rsidP="00AD2F14">
      <w:pPr>
        <w:pStyle w:val="NormalWeb"/>
        <w:rPr>
          <w:sz w:val="44"/>
          <w:szCs w:val="44"/>
        </w:rPr>
      </w:pPr>
    </w:p>
    <w:p w14:paraId="47E052B5" w14:textId="77777777" w:rsidR="00C248CF" w:rsidRDefault="00C248CF" w:rsidP="00AD2F14">
      <w:pPr>
        <w:pStyle w:val="NormalWeb"/>
        <w:rPr>
          <w:sz w:val="44"/>
          <w:szCs w:val="44"/>
        </w:rPr>
      </w:pPr>
    </w:p>
    <w:p w14:paraId="03D1C0D3" w14:textId="7C18D254" w:rsidR="00C248CF" w:rsidRDefault="00C248CF" w:rsidP="00C248CF">
      <w:pPr>
        <w:pStyle w:val="NormalWeb"/>
        <w:numPr>
          <w:ilvl w:val="0"/>
          <w:numId w:val="63"/>
        </w:numPr>
        <w:rPr>
          <w:sz w:val="44"/>
          <w:szCs w:val="44"/>
        </w:rPr>
      </w:pPr>
      <w:r>
        <w:rPr>
          <w:sz w:val="44"/>
          <w:szCs w:val="44"/>
        </w:rPr>
        <w:lastRenderedPageBreak/>
        <w:t>The Return of the Engineers</w:t>
      </w:r>
    </w:p>
    <w:p w14:paraId="20DF14AE" w14:textId="77777777" w:rsidR="00C248CF" w:rsidRDefault="00C248CF" w:rsidP="00AD2F14">
      <w:pPr>
        <w:pStyle w:val="NormalWeb"/>
        <w:rPr>
          <w:sz w:val="44"/>
          <w:szCs w:val="44"/>
        </w:rPr>
      </w:pPr>
    </w:p>
    <w:p w14:paraId="29290944" w14:textId="77777777" w:rsidR="00C248CF" w:rsidRDefault="00C248CF" w:rsidP="00AD2F14">
      <w:pPr>
        <w:pStyle w:val="NormalWeb"/>
        <w:rPr>
          <w:sz w:val="44"/>
          <w:szCs w:val="44"/>
        </w:rPr>
      </w:pPr>
    </w:p>
    <w:p w14:paraId="26553612" w14:textId="77777777" w:rsidR="00C248CF" w:rsidRDefault="00C248CF" w:rsidP="00AD2F14">
      <w:pPr>
        <w:pStyle w:val="NormalWeb"/>
        <w:rPr>
          <w:sz w:val="44"/>
          <w:szCs w:val="44"/>
        </w:rPr>
      </w:pPr>
    </w:p>
    <w:p w14:paraId="2E080524" w14:textId="77777777" w:rsidR="00C248CF" w:rsidRDefault="00C248CF" w:rsidP="00AD2F14">
      <w:pPr>
        <w:pStyle w:val="NormalWeb"/>
        <w:pBdr>
          <w:bottom w:val="single" w:sz="6" w:space="1" w:color="auto"/>
        </w:pBdr>
        <w:rPr>
          <w:sz w:val="44"/>
          <w:szCs w:val="44"/>
        </w:rPr>
      </w:pPr>
    </w:p>
    <w:p w14:paraId="6E32DC5F" w14:textId="77777777" w:rsidR="00C248CF" w:rsidRDefault="00C248CF" w:rsidP="00AD2F14">
      <w:pPr>
        <w:pStyle w:val="NormalWeb"/>
        <w:rPr>
          <w:sz w:val="44"/>
          <w:szCs w:val="44"/>
        </w:rPr>
      </w:pPr>
    </w:p>
    <w:p w14:paraId="0AFFCA6E" w14:textId="33483AF1" w:rsidR="00C248CF" w:rsidRPr="00462E81" w:rsidRDefault="00C248CF" w:rsidP="00AD2F14">
      <w:pPr>
        <w:pStyle w:val="NormalWeb"/>
        <w:rPr>
          <w:sz w:val="44"/>
          <w:szCs w:val="44"/>
        </w:rPr>
      </w:pPr>
    </w:p>
    <w:p w14:paraId="177F419B" w14:textId="77777777" w:rsidR="00462E81" w:rsidRDefault="00462E81" w:rsidP="00AD2F14">
      <w:pPr>
        <w:pStyle w:val="NormalWeb"/>
      </w:pPr>
    </w:p>
    <w:p w14:paraId="140186D2" w14:textId="77777777" w:rsidR="00BC1B15" w:rsidRDefault="00BC1B15" w:rsidP="00AD2F14">
      <w:pPr>
        <w:pStyle w:val="NormalWeb"/>
      </w:pPr>
      <w:r>
        <w:t>Chapter 1 — The Spark of Consciousness: Biology Meets Metaphysics</w:t>
      </w:r>
    </w:p>
    <w:p w14:paraId="199DED53" w14:textId="77777777" w:rsidR="00BC1B15" w:rsidRDefault="00BC1B15" w:rsidP="00AD2F14">
      <w:pPr>
        <w:pStyle w:val="NormalWeb"/>
      </w:pPr>
    </w:p>
    <w:p w14:paraId="5AA6441F" w14:textId="77777777" w:rsidR="00BC1B15" w:rsidRDefault="00BC1B15" w:rsidP="00AD2F14">
      <w:pPr>
        <w:pStyle w:val="NormalWeb"/>
      </w:pPr>
      <w:r>
        <w:t>From the moment we open our eyes in the morning, we are immersed in something so intimate and immediate that we often forget to question it: awareness. Consciousness — the raw sense of being, experiencing, observing — is the backdrop of every thought, emotion, and sensation we have. Yet science, for all its advancements, still cannot explain how or why it exists. This is what philosopher David Chalmers famously called the hard problem of consciousness: how does subjective experience arise from physical processes in the brain?</w:t>
      </w:r>
    </w:p>
    <w:p w14:paraId="3790313A" w14:textId="77777777" w:rsidR="00BC1B15" w:rsidRDefault="00BC1B15" w:rsidP="00AD2F14">
      <w:pPr>
        <w:pStyle w:val="NormalWeb"/>
      </w:pPr>
    </w:p>
    <w:p w14:paraId="31BD615A" w14:textId="77777777" w:rsidR="00BC1B15" w:rsidRDefault="00BC1B15" w:rsidP="00AD2F14">
      <w:pPr>
        <w:pStyle w:val="NormalWeb"/>
      </w:pPr>
      <w:r>
        <w:t xml:space="preserve">For centuries, the dominant paradigm in science has assumed that consciousness is a </w:t>
      </w:r>
      <w:proofErr w:type="spellStart"/>
      <w:r>
        <w:t>byproduct</w:t>
      </w:r>
      <w:proofErr w:type="spellEnd"/>
      <w:r>
        <w:t xml:space="preserve"> of brain activity — an emergent phenomenon of neurons firing in complex networks. But as both neuroscience and quantum physics have advanced, cracks in this explanation have begun to show. An increasing number of researchers are proposing that consciousness is not something the brain produces, but rather something it tunes into — more like a radio receiver than a generator.</w:t>
      </w:r>
    </w:p>
    <w:p w14:paraId="494C8705" w14:textId="77777777" w:rsidR="00BC1B15" w:rsidRDefault="00BC1B15" w:rsidP="00AD2F14">
      <w:pPr>
        <w:pStyle w:val="NormalWeb"/>
      </w:pPr>
    </w:p>
    <w:p w14:paraId="17E4B60B" w14:textId="77777777" w:rsidR="00BC1B15" w:rsidRDefault="00BC1B15" w:rsidP="00AD2F14">
      <w:pPr>
        <w:pStyle w:val="NormalWeb"/>
      </w:pPr>
      <w:r>
        <w:t>Consciousness Beyond the Brain</w:t>
      </w:r>
    </w:p>
    <w:p w14:paraId="3C2874B3" w14:textId="77777777" w:rsidR="00BC1B15" w:rsidRDefault="00BC1B15" w:rsidP="00AD2F14">
      <w:pPr>
        <w:pStyle w:val="NormalWeb"/>
      </w:pPr>
    </w:p>
    <w:p w14:paraId="7711D369" w14:textId="77777777" w:rsidR="00BC1B15" w:rsidRDefault="00BC1B15" w:rsidP="00AD2F14">
      <w:pPr>
        <w:pStyle w:val="NormalWeb"/>
      </w:pPr>
      <w:r>
        <w:t xml:space="preserve">This radical rethinking opens the door to ancient metaphysical perspectives that saw consciousness as primary. </w:t>
      </w:r>
      <w:proofErr w:type="spellStart"/>
      <w:r>
        <w:t>Panpsychism</w:t>
      </w:r>
      <w:proofErr w:type="spellEnd"/>
      <w:r>
        <w:t xml:space="preserve">, for example, suggests that consciousness is a fundamental feature of the universe — present, in some form, even at the level of particles and atoms. Integrated Information Theory (IIT), developed by neuroscientist Giulio </w:t>
      </w:r>
      <w:proofErr w:type="spellStart"/>
      <w:r>
        <w:t>Tononi</w:t>
      </w:r>
      <w:proofErr w:type="spellEnd"/>
      <w:r>
        <w:t>, attempts to measure consciousness by quantifying how integrated and differentiated a system’s information is. According to IIT, consciousness is not binary — it exists in degrees, and any system with a nonzero Phi (Φ) value possesses at least a minimal level of awareness.</w:t>
      </w:r>
    </w:p>
    <w:p w14:paraId="01E861ED" w14:textId="77777777" w:rsidR="00BC1B15" w:rsidRDefault="00BC1B15" w:rsidP="00AD2F14">
      <w:pPr>
        <w:pStyle w:val="NormalWeb"/>
      </w:pPr>
    </w:p>
    <w:p w14:paraId="4B018176" w14:textId="77777777" w:rsidR="00BC1B15" w:rsidRDefault="00BC1B15" w:rsidP="00AD2F14">
      <w:pPr>
        <w:pStyle w:val="NormalWeb"/>
      </w:pPr>
      <w:r>
        <w:t xml:space="preserve">In parallel, quantum physicist Roger Penrose and </w:t>
      </w:r>
      <w:proofErr w:type="spellStart"/>
      <w:r>
        <w:t>anesthesiologist</w:t>
      </w:r>
      <w:proofErr w:type="spellEnd"/>
      <w:r>
        <w:t xml:space="preserve"> Stuart </w:t>
      </w:r>
      <w:proofErr w:type="spellStart"/>
      <w:r>
        <w:t>Hameroff</w:t>
      </w:r>
      <w:proofErr w:type="spellEnd"/>
      <w:r>
        <w:t xml:space="preserve"> developed the Orchestrated Objective Reduction (</w:t>
      </w:r>
      <w:proofErr w:type="spellStart"/>
      <w:r>
        <w:t>Orch</w:t>
      </w:r>
      <w:proofErr w:type="spellEnd"/>
      <w:r>
        <w:t>-OR) theory. They argue that consciousness arises from quantum processes occurring in the microtubules — structural components of neurons — that maintain coherence even in the warm, wet environment of the brain. These quantum events, they propose, collapse into conscious moments, suggesting that the fabric of consciousness might be woven from quantum-level reality itself.</w:t>
      </w:r>
    </w:p>
    <w:p w14:paraId="13D066D6" w14:textId="77777777" w:rsidR="00BC1B15" w:rsidRDefault="00BC1B15" w:rsidP="00AD2F14">
      <w:pPr>
        <w:pStyle w:val="NormalWeb"/>
      </w:pPr>
    </w:p>
    <w:p w14:paraId="3D05D77D" w14:textId="77777777" w:rsidR="00BC1B15" w:rsidRDefault="00BC1B15" w:rsidP="00AD2F14">
      <w:pPr>
        <w:pStyle w:val="NormalWeb"/>
      </w:pPr>
      <w:r>
        <w:t xml:space="preserve">Light Within: </w:t>
      </w:r>
      <w:proofErr w:type="spellStart"/>
      <w:r>
        <w:t>Biophotons</w:t>
      </w:r>
      <w:proofErr w:type="spellEnd"/>
      <w:r>
        <w:t xml:space="preserve"> and Neural </w:t>
      </w:r>
      <w:proofErr w:type="spellStart"/>
      <w:r>
        <w:t>Signaling</w:t>
      </w:r>
      <w:proofErr w:type="spellEnd"/>
    </w:p>
    <w:p w14:paraId="2428B5A5" w14:textId="77777777" w:rsidR="00BC1B15" w:rsidRDefault="00BC1B15" w:rsidP="00AD2F14">
      <w:pPr>
        <w:pStyle w:val="NormalWeb"/>
      </w:pPr>
    </w:p>
    <w:p w14:paraId="48CD4F9C" w14:textId="77777777" w:rsidR="00BC1B15" w:rsidRDefault="00BC1B15" w:rsidP="00AD2F14">
      <w:pPr>
        <w:pStyle w:val="NormalWeb"/>
      </w:pPr>
      <w:r>
        <w:t xml:space="preserve">Another compelling piece of the puzzle comes from the discovery of </w:t>
      </w:r>
      <w:proofErr w:type="spellStart"/>
      <w:r>
        <w:t>biophotons</w:t>
      </w:r>
      <w:proofErr w:type="spellEnd"/>
      <w:r>
        <w:t xml:space="preserve"> — ultra-weak light emissions produced by biological systems. In the 1970s, German biophysicist Fritz-Albert Popp showed that cells, particularly in the brain and DNA, emit light in highly coherent patterns. These </w:t>
      </w:r>
      <w:proofErr w:type="spellStart"/>
      <w:r>
        <w:t>biophotons</w:t>
      </w:r>
      <w:proofErr w:type="spellEnd"/>
      <w:r>
        <w:t xml:space="preserve"> are not random — they seem to facilitate cell-to-cell communication, possibly acting as a photonic nervous system. In this view, the brain could be a kind of light processor, decoding and transmitting quantum information across neural networks.</w:t>
      </w:r>
    </w:p>
    <w:p w14:paraId="0773F741" w14:textId="77777777" w:rsidR="00BC1B15" w:rsidRDefault="00BC1B15" w:rsidP="00AD2F14">
      <w:pPr>
        <w:pStyle w:val="NormalWeb"/>
      </w:pPr>
    </w:p>
    <w:p w14:paraId="06E13B74" w14:textId="1F5EA185" w:rsidR="00BC1B15" w:rsidRDefault="00BC1B15" w:rsidP="00AD2F14">
      <w:pPr>
        <w:pStyle w:val="NormalWeb"/>
      </w:pPr>
      <w:r>
        <w:t>This resonates with ancient descriptions of the “inner light” or “divine spark” — metaphors found in mysticism, philosophy, and spiritual traditions across cultures. The idea that we are luminous beings, literally and figuratively, is no longer just poetic — it’s becoming scientifically plausible.</w:t>
      </w:r>
    </w:p>
    <w:p w14:paraId="09B28585" w14:textId="77777777" w:rsidR="00BC1B15" w:rsidRDefault="00BC1B15" w:rsidP="00AD2F14">
      <w:pPr>
        <w:pStyle w:val="NormalWeb"/>
      </w:pPr>
    </w:p>
    <w:p w14:paraId="20B8F185" w14:textId="77777777" w:rsidR="00BC1B15" w:rsidRDefault="00BC1B15" w:rsidP="00AD2F14">
      <w:pPr>
        <w:pStyle w:val="NormalWeb"/>
      </w:pPr>
      <w:r>
        <w:t>The Receiver Hypothesis</w:t>
      </w:r>
    </w:p>
    <w:p w14:paraId="7216499D" w14:textId="77777777" w:rsidR="00BC1B15" w:rsidRDefault="00BC1B15" w:rsidP="00AD2F14">
      <w:pPr>
        <w:pStyle w:val="NormalWeb"/>
      </w:pPr>
    </w:p>
    <w:p w14:paraId="5C13051E" w14:textId="77777777" w:rsidR="00BC1B15" w:rsidRDefault="00BC1B15" w:rsidP="00AD2F14">
      <w:pPr>
        <w:pStyle w:val="NormalWeb"/>
      </w:pPr>
      <w:r>
        <w:t xml:space="preserve">If the brain is not the source of consciousness, but rather a sophisticated transducer of it, then we must reconsider everything from memory and creativity to life after death. The receiver model of consciousness suggests that the mind exists </w:t>
      </w:r>
      <w:proofErr w:type="spellStart"/>
      <w:r>
        <w:t>nonlocally</w:t>
      </w:r>
      <w:proofErr w:type="spellEnd"/>
      <w:r>
        <w:t xml:space="preserve"> — outside space-time as we know it — and the brain’s function is to focus and interpret this field into experience. Dean </w:t>
      </w:r>
      <w:proofErr w:type="spellStart"/>
      <w:r>
        <w:t>Radin</w:t>
      </w:r>
      <w:proofErr w:type="spellEnd"/>
      <w:r>
        <w:t xml:space="preserve"> and other researchers at the Institute of Noetic Sciences have conducted EEG and fMRI experiments showing measurable brain changes correlating with distant intention and non-local awareness — phenomena that defy classical models of brain-only consciousness.</w:t>
      </w:r>
    </w:p>
    <w:p w14:paraId="60B83E1E" w14:textId="77777777" w:rsidR="00BC1B15" w:rsidRDefault="00BC1B15" w:rsidP="00AD2F14">
      <w:pPr>
        <w:pStyle w:val="NormalWeb"/>
      </w:pPr>
    </w:p>
    <w:p w14:paraId="1733E628" w14:textId="6B76DF05" w:rsidR="00BC1B15" w:rsidRDefault="00BC1B15" w:rsidP="00AD2F14">
      <w:pPr>
        <w:pStyle w:val="NormalWeb"/>
      </w:pPr>
      <w:r>
        <w:t>In this model, consciousness is not trapped in the skull. It may extend into — or emerge from — a deeper, subtler field that pervades all of reality. This aligns with ancient philosophies like Vedanta, which views consciousness as the substratum of existence, and modern physics’ search for a unified field that could explain everything from gravity to dark matter.</w:t>
      </w:r>
    </w:p>
    <w:p w14:paraId="3D115D87" w14:textId="77777777" w:rsidR="00BC1B15" w:rsidRDefault="00BC1B15" w:rsidP="00AD2F14">
      <w:pPr>
        <w:pStyle w:val="NormalWeb"/>
      </w:pPr>
    </w:p>
    <w:p w14:paraId="5E3DEB71" w14:textId="77777777" w:rsidR="00BC1B15" w:rsidRDefault="00BC1B15" w:rsidP="00AD2F14">
      <w:pPr>
        <w:pStyle w:val="NormalWeb"/>
      </w:pPr>
      <w:r>
        <w:t>Toward a New Understanding</w:t>
      </w:r>
    </w:p>
    <w:p w14:paraId="087E415E" w14:textId="77777777" w:rsidR="00BC1B15" w:rsidRDefault="00BC1B15" w:rsidP="00AD2F14">
      <w:pPr>
        <w:pStyle w:val="NormalWeb"/>
      </w:pPr>
    </w:p>
    <w:p w14:paraId="6E9E7B87" w14:textId="77777777" w:rsidR="00BC1B15" w:rsidRDefault="00BC1B15" w:rsidP="00AD2F14">
      <w:pPr>
        <w:pStyle w:val="NormalWeb"/>
      </w:pPr>
      <w:r>
        <w:t xml:space="preserve">The emerging picture is one in which biology and metaphysics are not separate domains but interwoven expressions of a greater unity. The spark of consciousness may not be a late-stage product of evolution, but the driving force behind it. Quantum coherence in microtubules, the emission of </w:t>
      </w:r>
      <w:proofErr w:type="spellStart"/>
      <w:r>
        <w:t>biophotons</w:t>
      </w:r>
      <w:proofErr w:type="spellEnd"/>
      <w:r>
        <w:t>, the Phi of Integrated Information — these are not separate curiosities. They may be signposts pointing us toward a deeper truth: that consciousness is not in the brain. The brain is in consciousness.</w:t>
      </w:r>
    </w:p>
    <w:p w14:paraId="50F5D5B7" w14:textId="77777777" w:rsidR="00BC1B15" w:rsidRDefault="00BC1B15" w:rsidP="00AD2F14">
      <w:pPr>
        <w:pStyle w:val="NormalWeb"/>
      </w:pPr>
    </w:p>
    <w:p w14:paraId="0214A813" w14:textId="77777777" w:rsidR="00BC1B15" w:rsidRDefault="00BC1B15" w:rsidP="00AD2F14">
      <w:pPr>
        <w:pStyle w:val="NormalWeb"/>
      </w:pPr>
      <w:r>
        <w:t>As we continue this journey, we’ll ask deeper questions. Where did this conscious spark come from? Could it have been seeded — not just by the universe, but by intention? Could humanity itself be a designed vessel for the evolution of awareness? And if so… who, or what, designed us?</w:t>
      </w:r>
    </w:p>
    <w:p w14:paraId="6D80852A" w14:textId="77777777" w:rsidR="00BC1B15" w:rsidRDefault="00BC1B15" w:rsidP="00AD2F14">
      <w:pPr>
        <w:pStyle w:val="NormalWeb"/>
      </w:pPr>
    </w:p>
    <w:p w14:paraId="0DD2BB4D" w14:textId="1FEB7F5F" w:rsidR="00364406" w:rsidRDefault="00364406" w:rsidP="00AD2F14">
      <w:pPr>
        <w:pStyle w:val="NormalWeb"/>
      </w:pPr>
    </w:p>
    <w:p w14:paraId="686839B5" w14:textId="77777777" w:rsidR="00364406" w:rsidRDefault="00364406" w:rsidP="00AD2F14">
      <w:pPr>
        <w:pStyle w:val="NormalWeb"/>
        <w:pBdr>
          <w:bottom w:val="single" w:sz="6" w:space="1" w:color="auto"/>
        </w:pBdr>
      </w:pPr>
    </w:p>
    <w:p w14:paraId="5FEC90D0" w14:textId="77777777" w:rsidR="00364406" w:rsidRDefault="00364406" w:rsidP="00AD2F14">
      <w:pPr>
        <w:pStyle w:val="NormalWeb"/>
      </w:pPr>
    </w:p>
    <w:p w14:paraId="117C65BD" w14:textId="77777777" w:rsidR="00364406" w:rsidRDefault="00364406" w:rsidP="00AD2F14">
      <w:pPr>
        <w:pStyle w:val="NormalWeb"/>
      </w:pPr>
      <w:r>
        <w:t>Chapter 2 — The Hominoid Threshold: When Evolution Jumps the Track</w:t>
      </w:r>
    </w:p>
    <w:p w14:paraId="6C57D15C" w14:textId="77777777" w:rsidR="00364406" w:rsidRDefault="00364406" w:rsidP="00AD2F14">
      <w:pPr>
        <w:pStyle w:val="NormalWeb"/>
      </w:pPr>
    </w:p>
    <w:p w14:paraId="00079E20" w14:textId="77777777" w:rsidR="00364406" w:rsidRDefault="00364406" w:rsidP="00AD2F14">
      <w:pPr>
        <w:pStyle w:val="NormalWeb"/>
      </w:pPr>
      <w:r>
        <w:t>In the long, winding story of evolution, change is typically slow — glacial even. Species evolve gradually through mutation, environmental pressures, and natural selection. But the emergence of modern humans doesn’t quite follow that pattern. Something unusual happened, and it happened fast. Within a narrow sliver of time, Homo sapiens appeared with traits and capacities that were radically different from their hominid ancestors.</w:t>
      </w:r>
    </w:p>
    <w:p w14:paraId="3F49F416" w14:textId="77777777" w:rsidR="00364406" w:rsidRDefault="00364406" w:rsidP="00AD2F14">
      <w:pPr>
        <w:pStyle w:val="NormalWeb"/>
      </w:pPr>
    </w:p>
    <w:p w14:paraId="1325CE42" w14:textId="77777777" w:rsidR="00364406" w:rsidRDefault="00364406" w:rsidP="00AD2F14">
      <w:pPr>
        <w:pStyle w:val="NormalWeb"/>
      </w:pPr>
      <w:r>
        <w:t>This mysterious gap — between ape and man, between instinct and introspection — is what we’ll call the Hominoid Threshold. It marks the moment when evolution seems to have jumped the track, and humanity began to carry something that no creature before had: the spark of reflective consciousness, complex language, abstract art, symbolic reasoning, spiritual yearning, and sophisticated technology.</w:t>
      </w:r>
    </w:p>
    <w:p w14:paraId="2C66680F" w14:textId="77777777" w:rsidR="00364406" w:rsidRDefault="00364406" w:rsidP="00AD2F14">
      <w:pPr>
        <w:pStyle w:val="NormalWeb"/>
      </w:pPr>
    </w:p>
    <w:p w14:paraId="6FB2D61F" w14:textId="77777777" w:rsidR="00364406" w:rsidRDefault="00364406" w:rsidP="00AD2F14">
      <w:pPr>
        <w:pStyle w:val="NormalWeb"/>
      </w:pPr>
      <w:r>
        <w:t>A Mysterious Acceleration</w:t>
      </w:r>
    </w:p>
    <w:p w14:paraId="3ACD58D3" w14:textId="77777777" w:rsidR="00364406" w:rsidRDefault="00364406" w:rsidP="00AD2F14">
      <w:pPr>
        <w:pStyle w:val="NormalWeb"/>
      </w:pPr>
    </w:p>
    <w:p w14:paraId="72D57057" w14:textId="77777777" w:rsidR="00364406" w:rsidRDefault="00364406" w:rsidP="00AD2F14">
      <w:pPr>
        <w:pStyle w:val="NormalWeb"/>
      </w:pPr>
      <w:r>
        <w:t xml:space="preserve">The accepted evolutionary timeline suggests that hominids — upright apes — emerged in Africa around 6 to 7 million years ago. Over time, various species such as Australopithecus, Homo </w:t>
      </w:r>
      <w:proofErr w:type="spellStart"/>
      <w:r>
        <w:t>habilis</w:t>
      </w:r>
      <w:proofErr w:type="spellEnd"/>
      <w:r>
        <w:t>, and Homo erectus appeared, each with incremental improvements in tool use and brain size. But then, around 200,000 to 300,000 years ago, a dramatic shift occurred: anatomically modern Homo sapiens arrived, seemingly overnight in evolutionary terms.</w:t>
      </w:r>
    </w:p>
    <w:p w14:paraId="0143A3B5" w14:textId="77777777" w:rsidR="00364406" w:rsidRDefault="00364406" w:rsidP="00AD2F14">
      <w:pPr>
        <w:pStyle w:val="NormalWeb"/>
      </w:pPr>
    </w:p>
    <w:p w14:paraId="1AEC1206" w14:textId="77777777" w:rsidR="00364406" w:rsidRDefault="00364406" w:rsidP="00AD2F14">
      <w:pPr>
        <w:pStyle w:val="NormalWeb"/>
      </w:pPr>
      <w:r>
        <w:t>Key traits set us apart:</w:t>
      </w:r>
    </w:p>
    <w:p w14:paraId="6D7C3DA7" w14:textId="77777777" w:rsidR="00364406" w:rsidRDefault="00364406" w:rsidP="00AD2F14">
      <w:pPr>
        <w:pStyle w:val="NormalWeb"/>
      </w:pPr>
    </w:p>
    <w:p w14:paraId="52563454" w14:textId="77777777" w:rsidR="00364406" w:rsidRDefault="00364406" w:rsidP="00AD2F14">
      <w:pPr>
        <w:pStyle w:val="NormalWeb"/>
      </w:pPr>
      <w:r>
        <w:t xml:space="preserve">Skull and Brain Expansion: The average cranial capacity of Homo </w:t>
      </w:r>
      <w:proofErr w:type="spellStart"/>
      <w:r>
        <w:t>habilis</w:t>
      </w:r>
      <w:proofErr w:type="spellEnd"/>
      <w:r>
        <w:t xml:space="preserve"> was ~510–600 cm³. For Homo sapiens, it ballooned to ~1,300–1,500 cm³ — a leap with no clear intermediate stages.</w:t>
      </w:r>
    </w:p>
    <w:p w14:paraId="502257F3" w14:textId="77777777" w:rsidR="00364406" w:rsidRDefault="00364406" w:rsidP="00AD2F14">
      <w:pPr>
        <w:pStyle w:val="NormalWeb"/>
      </w:pPr>
    </w:p>
    <w:p w14:paraId="5094F286" w14:textId="77777777" w:rsidR="00364406" w:rsidRDefault="00364406" w:rsidP="00AD2F14">
      <w:pPr>
        <w:pStyle w:val="NormalWeb"/>
      </w:pPr>
      <w:r>
        <w:t xml:space="preserve">Advanced Tool Use: The </w:t>
      </w:r>
      <w:proofErr w:type="spellStart"/>
      <w:r>
        <w:t>Oldowan</w:t>
      </w:r>
      <w:proofErr w:type="spellEnd"/>
      <w:r>
        <w:t xml:space="preserve"> and Acheulean tools of earlier hominids were replaced with finely crafted blades, hafted spears, bone needles, and eventually metallurgy.</w:t>
      </w:r>
    </w:p>
    <w:p w14:paraId="7D28D212" w14:textId="77777777" w:rsidR="00364406" w:rsidRDefault="00364406" w:rsidP="00AD2F14">
      <w:pPr>
        <w:pStyle w:val="NormalWeb"/>
      </w:pPr>
    </w:p>
    <w:p w14:paraId="2210031D" w14:textId="77777777" w:rsidR="00364406" w:rsidRDefault="00364406" w:rsidP="00AD2F14">
      <w:pPr>
        <w:pStyle w:val="NormalWeb"/>
      </w:pPr>
      <w:r>
        <w:t xml:space="preserve">Symbolic Expression: The earliest known cave art (e.g., </w:t>
      </w:r>
      <w:proofErr w:type="spellStart"/>
      <w:r>
        <w:t>Chauvet</w:t>
      </w:r>
      <w:proofErr w:type="spellEnd"/>
      <w:r>
        <w:t>, Lascaux, Sulawesi) appears suddenly and globally around 40,000 years ago — suggesting a leap in abstract thinking.</w:t>
      </w:r>
    </w:p>
    <w:p w14:paraId="5B542BB4" w14:textId="77777777" w:rsidR="00364406" w:rsidRDefault="00364406" w:rsidP="00AD2F14">
      <w:pPr>
        <w:pStyle w:val="NormalWeb"/>
      </w:pPr>
    </w:p>
    <w:p w14:paraId="471D6CC3" w14:textId="77777777" w:rsidR="00364406" w:rsidRDefault="00364406" w:rsidP="00AD2F14">
      <w:pPr>
        <w:pStyle w:val="NormalWeb"/>
      </w:pPr>
      <w:r>
        <w:t>Ritual and Burial: Evidence of symbolic burial, grave goods, and possibly proto-religious rites implies a sudden awareness of death and spiritual concepts.</w:t>
      </w:r>
    </w:p>
    <w:p w14:paraId="4EE23C8C" w14:textId="77777777" w:rsidR="00364406" w:rsidRDefault="00364406" w:rsidP="00AD2F14">
      <w:pPr>
        <w:pStyle w:val="NormalWeb"/>
      </w:pPr>
    </w:p>
    <w:p w14:paraId="58399A2E" w14:textId="77777777" w:rsidR="00364406" w:rsidRDefault="00364406" w:rsidP="00AD2F14">
      <w:pPr>
        <w:pStyle w:val="NormalWeb"/>
      </w:pPr>
    </w:p>
    <w:p w14:paraId="34DCAFF4" w14:textId="77777777" w:rsidR="00364406" w:rsidRDefault="00364406" w:rsidP="00AD2F14">
      <w:pPr>
        <w:pStyle w:val="NormalWeb"/>
      </w:pPr>
      <w:r>
        <w:t>These changes were not gradual but explosive — resembling a software upgrade more than a natural progression. The absence of clear transitional fossils — the so-called missing link — only deepens the mystery.</w:t>
      </w:r>
    </w:p>
    <w:p w14:paraId="1156E3EF" w14:textId="77777777" w:rsidR="00364406" w:rsidRDefault="00364406" w:rsidP="00AD2F14">
      <w:pPr>
        <w:pStyle w:val="NormalWeb"/>
      </w:pPr>
    </w:p>
    <w:p w14:paraId="4D72F574" w14:textId="77777777" w:rsidR="00364406" w:rsidRDefault="00364406" w:rsidP="00AD2F14">
      <w:pPr>
        <w:pStyle w:val="NormalWeb"/>
      </w:pPr>
      <w:r>
        <w:lastRenderedPageBreak/>
        <w:t>The Missing Link Debate</w:t>
      </w:r>
    </w:p>
    <w:p w14:paraId="4E3F54BB" w14:textId="77777777" w:rsidR="00364406" w:rsidRDefault="00364406" w:rsidP="00AD2F14">
      <w:pPr>
        <w:pStyle w:val="NormalWeb"/>
      </w:pPr>
    </w:p>
    <w:p w14:paraId="6EA271DB" w14:textId="4349EBDA" w:rsidR="00364406" w:rsidRDefault="00364406" w:rsidP="00AD2F14">
      <w:pPr>
        <w:pStyle w:val="NormalWeb"/>
      </w:pPr>
      <w:r>
        <w:t xml:space="preserve">Despite over a century of paleoanthropological research, the transitional fossil connecting Homo erectus and Homo sapiens remains elusive. Each new find — from Homo </w:t>
      </w:r>
      <w:proofErr w:type="spellStart"/>
      <w:r>
        <w:t>naledi</w:t>
      </w:r>
      <w:proofErr w:type="spellEnd"/>
      <w:r>
        <w:t xml:space="preserve"> in South Africa to the </w:t>
      </w:r>
      <w:proofErr w:type="spellStart"/>
      <w:r>
        <w:t>Denisovans</w:t>
      </w:r>
      <w:proofErr w:type="spellEnd"/>
      <w:r>
        <w:t xml:space="preserve"> in Siberia — expands the complexity of the human tree but doesn’t bridge the critical cognitive gap.</w:t>
      </w:r>
    </w:p>
    <w:p w14:paraId="68F6DC49" w14:textId="77777777" w:rsidR="00364406" w:rsidRDefault="00364406" w:rsidP="00AD2F14">
      <w:pPr>
        <w:pStyle w:val="NormalWeb"/>
      </w:pPr>
    </w:p>
    <w:p w14:paraId="616DD4C7" w14:textId="77777777" w:rsidR="00364406" w:rsidRDefault="00364406" w:rsidP="00AD2F14">
      <w:pPr>
        <w:pStyle w:val="NormalWeb"/>
      </w:pPr>
      <w:r>
        <w:t>This has led some researchers to propose a deeper cause: an external intervention, whether by unknown natural forces or — controversially — by intelligent agents.</w:t>
      </w:r>
    </w:p>
    <w:p w14:paraId="4D88C496" w14:textId="77777777" w:rsidR="00364406" w:rsidRDefault="00364406" w:rsidP="00AD2F14">
      <w:pPr>
        <w:pStyle w:val="NormalWeb"/>
      </w:pPr>
    </w:p>
    <w:p w14:paraId="12EA96B8" w14:textId="77777777" w:rsidR="00364406" w:rsidRDefault="00364406" w:rsidP="00AD2F14">
      <w:pPr>
        <w:pStyle w:val="NormalWeb"/>
      </w:pPr>
      <w:r>
        <w:t>Genetic Anomalies in the Human Line</w:t>
      </w:r>
    </w:p>
    <w:p w14:paraId="4CA4DDB8" w14:textId="77777777" w:rsidR="00364406" w:rsidRDefault="00364406" w:rsidP="00AD2F14">
      <w:pPr>
        <w:pStyle w:val="NormalWeb"/>
      </w:pPr>
    </w:p>
    <w:p w14:paraId="6BDAC39E" w14:textId="77777777" w:rsidR="00364406" w:rsidRDefault="00364406"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Mitochondrial Eve &amp; Y-Chromosomal Adam</w:t>
      </w:r>
    </w:p>
    <w:p w14:paraId="428F7431" w14:textId="77777777" w:rsidR="00364406" w:rsidRDefault="00364406" w:rsidP="00AD2F14">
      <w:pPr>
        <w:pStyle w:val="NormalWeb"/>
      </w:pPr>
    </w:p>
    <w:p w14:paraId="146955F1" w14:textId="77777777" w:rsidR="00364406" w:rsidRDefault="00364406" w:rsidP="00AD2F14">
      <w:pPr>
        <w:pStyle w:val="NormalWeb"/>
      </w:pPr>
      <w:r>
        <w:t>Mitochondrial DNA (passed down through the maternal line) and the Y chromosome (paternal line) have been used to trace modern humans back to common ancestors:</w:t>
      </w:r>
    </w:p>
    <w:p w14:paraId="2812C5BC" w14:textId="77777777" w:rsidR="00364406" w:rsidRDefault="00364406" w:rsidP="00AD2F14">
      <w:pPr>
        <w:pStyle w:val="NormalWeb"/>
      </w:pPr>
    </w:p>
    <w:p w14:paraId="73388633" w14:textId="77777777" w:rsidR="00364406" w:rsidRDefault="00364406" w:rsidP="00AD2F14">
      <w:pPr>
        <w:pStyle w:val="NormalWeb"/>
      </w:pPr>
      <w:r>
        <w:t>Mitochondrial Eve: Lived ~150,000–200,000 years ago in East Africa.</w:t>
      </w:r>
    </w:p>
    <w:p w14:paraId="5A81489D" w14:textId="77777777" w:rsidR="00364406" w:rsidRDefault="00364406" w:rsidP="00AD2F14">
      <w:pPr>
        <w:pStyle w:val="NormalWeb"/>
      </w:pPr>
    </w:p>
    <w:p w14:paraId="2CCB9311" w14:textId="77777777" w:rsidR="00364406" w:rsidRDefault="00364406" w:rsidP="00AD2F14">
      <w:pPr>
        <w:pStyle w:val="NormalWeb"/>
      </w:pPr>
      <w:r>
        <w:t>Y-chromosomal Adam: Lived ~200,000–300,000 years ago — also in Africa, but not necessarily contemporaneous with Eve.</w:t>
      </w:r>
    </w:p>
    <w:p w14:paraId="18D5B976" w14:textId="77777777" w:rsidR="00364406" w:rsidRDefault="00364406" w:rsidP="00AD2F14">
      <w:pPr>
        <w:pStyle w:val="NormalWeb"/>
      </w:pPr>
    </w:p>
    <w:p w14:paraId="5A38A5E1" w14:textId="77777777" w:rsidR="00364406" w:rsidRDefault="00364406" w:rsidP="00AD2F14">
      <w:pPr>
        <w:pStyle w:val="NormalWeb"/>
      </w:pPr>
    </w:p>
    <w:p w14:paraId="4A40838D" w14:textId="77777777" w:rsidR="00364406" w:rsidRDefault="00364406" w:rsidP="00AD2F14">
      <w:pPr>
        <w:pStyle w:val="NormalWeb"/>
      </w:pPr>
      <w:r>
        <w:t>This genetic bottleneck points to a founder effect: a small, isolated group giving rise to all modern humans. Such bottlenecks often follow a catastrophic event or a selective intervention — and here, the intervention hypothesis becomes interesting.</w:t>
      </w:r>
    </w:p>
    <w:p w14:paraId="280397C2" w14:textId="77777777" w:rsidR="00364406" w:rsidRDefault="00364406" w:rsidP="00AD2F14">
      <w:pPr>
        <w:pStyle w:val="NormalWeb"/>
      </w:pPr>
    </w:p>
    <w:p w14:paraId="2CE1B7A8" w14:textId="77777777" w:rsidR="00364406" w:rsidRDefault="00364406"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FOXP2: The Language Gene</w:t>
      </w:r>
    </w:p>
    <w:p w14:paraId="6A4F7B20" w14:textId="77777777" w:rsidR="00364406" w:rsidRDefault="00364406" w:rsidP="00AD2F14">
      <w:pPr>
        <w:pStyle w:val="NormalWeb"/>
      </w:pPr>
    </w:p>
    <w:p w14:paraId="06336554" w14:textId="77777777" w:rsidR="00364406" w:rsidRDefault="00364406" w:rsidP="00AD2F14">
      <w:pPr>
        <w:pStyle w:val="NormalWeb"/>
      </w:pPr>
      <w:r>
        <w:t>The FOXP2 gene is critical for speech and language development. Mutations in this gene result in severe linguistic and cognitive impairments. In most mammals, FOXP2 is nearly identical — but in humans, two amino acid substitutions occurred relatively recently, likely within the last 200,000 years.</w:t>
      </w:r>
    </w:p>
    <w:p w14:paraId="7CC2EDCD" w14:textId="77777777" w:rsidR="00364406" w:rsidRDefault="00364406" w:rsidP="00AD2F14">
      <w:pPr>
        <w:pStyle w:val="NormalWeb"/>
      </w:pPr>
    </w:p>
    <w:p w14:paraId="5D29CAB5" w14:textId="77777777" w:rsidR="00364406" w:rsidRDefault="00364406" w:rsidP="00AD2F14">
      <w:pPr>
        <w:pStyle w:val="NormalWeb"/>
      </w:pPr>
      <w:r>
        <w:t xml:space="preserve">Strikingly, these changes are not present in Neanderthals or </w:t>
      </w:r>
      <w:proofErr w:type="spellStart"/>
      <w:r>
        <w:t>Denisovans</w:t>
      </w:r>
      <w:proofErr w:type="spellEnd"/>
      <w:r>
        <w:t xml:space="preserve"> in full. The rapid fixation of these mutations suggests positive selection, perhaps even deliberate insertion. This gene may have triggered humanity’s sudden leap into syntax, storytelling, and abstract language — the hallmark of conscious civilization.</w:t>
      </w:r>
    </w:p>
    <w:p w14:paraId="2752578C" w14:textId="77777777" w:rsidR="00364406" w:rsidRDefault="00364406" w:rsidP="00AD2F14">
      <w:pPr>
        <w:pStyle w:val="NormalWeb"/>
      </w:pPr>
    </w:p>
    <w:p w14:paraId="1CF56EE0" w14:textId="77777777" w:rsidR="00364406" w:rsidRDefault="00364406" w:rsidP="00AD2F14">
      <w:pPr>
        <w:pStyle w:val="NormalWeb"/>
      </w:pPr>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9EC"/>
          </mc:Choice>
          <mc:Fallback>
            <w:t>🧬</w:t>
          </mc:Fallback>
        </mc:AlternateContent>
      </w:r>
      <w:r>
        <w:t xml:space="preserve"> Human Chromosome 2 Fusion</w:t>
      </w:r>
    </w:p>
    <w:p w14:paraId="0EAB5920" w14:textId="77777777" w:rsidR="00364406" w:rsidRDefault="00364406" w:rsidP="00AD2F14">
      <w:pPr>
        <w:pStyle w:val="NormalWeb"/>
      </w:pPr>
    </w:p>
    <w:p w14:paraId="5E86DA9E" w14:textId="77777777" w:rsidR="00364406" w:rsidRDefault="00364406" w:rsidP="00AD2F14">
      <w:pPr>
        <w:pStyle w:val="NormalWeb"/>
      </w:pPr>
      <w:r>
        <w:t xml:space="preserve">One of the strongest genetic anomalies in humans is chromosome 2, formed by the fusion of two ancestral ape chromosomes. While other great apes have 24 pairs of chromosomes, humans have 23 — the result of a fusion between chromosomes 2A and 2B. This fusion site is marked by </w:t>
      </w:r>
      <w:proofErr w:type="spellStart"/>
      <w:r>
        <w:t>telomeric</w:t>
      </w:r>
      <w:proofErr w:type="spellEnd"/>
      <w:r>
        <w:t xml:space="preserve"> repeats in the middle, something never normally seen there, and a second, inactivated centromere.</w:t>
      </w:r>
    </w:p>
    <w:p w14:paraId="767DCFDD" w14:textId="77777777" w:rsidR="00364406" w:rsidRDefault="00364406" w:rsidP="00AD2F14">
      <w:pPr>
        <w:pStyle w:val="NormalWeb"/>
      </w:pPr>
    </w:p>
    <w:p w14:paraId="539C43C6" w14:textId="77777777" w:rsidR="00364406" w:rsidRDefault="00364406" w:rsidP="00AD2F14">
      <w:pPr>
        <w:pStyle w:val="NormalWeb"/>
      </w:pPr>
      <w:proofErr w:type="spellStart"/>
      <w:r>
        <w:t>Dr.</w:t>
      </w:r>
      <w:proofErr w:type="spellEnd"/>
      <w:r>
        <w:t xml:space="preserve"> Ken Miller (Brown University) has shown that this fusion supports common ancestry. But others, including geneticists like </w:t>
      </w:r>
      <w:proofErr w:type="spellStart"/>
      <w:r>
        <w:t>Dr.</w:t>
      </w:r>
      <w:proofErr w:type="spellEnd"/>
      <w:r>
        <w:t xml:space="preserve"> Giorgio </w:t>
      </w:r>
      <w:proofErr w:type="spellStart"/>
      <w:r>
        <w:t>Gruppioni</w:t>
      </w:r>
      <w:proofErr w:type="spellEnd"/>
      <w:r>
        <w:t>, argue that the precision of the fusion suggests intentional genetic engineering — especially given that it occurred just before Homo sapiens’ rise.</w:t>
      </w:r>
    </w:p>
    <w:p w14:paraId="2CE0F1C0" w14:textId="77777777" w:rsidR="00364406" w:rsidRDefault="00364406" w:rsidP="00AD2F14">
      <w:pPr>
        <w:pStyle w:val="NormalWeb"/>
      </w:pPr>
    </w:p>
    <w:p w14:paraId="4CA71F07" w14:textId="77777777" w:rsidR="00364406" w:rsidRDefault="00364406" w:rsidP="00AD2F14">
      <w:pPr>
        <w:pStyle w:val="NormalWeb"/>
      </w:pPr>
      <w:r>
        <w:t>Discontinuities in Evolutionary Anthropology</w:t>
      </w:r>
    </w:p>
    <w:p w14:paraId="425E25EF" w14:textId="77777777" w:rsidR="00364406" w:rsidRDefault="00364406" w:rsidP="00AD2F14">
      <w:pPr>
        <w:pStyle w:val="NormalWeb"/>
      </w:pPr>
    </w:p>
    <w:p w14:paraId="30E22C39" w14:textId="77777777" w:rsidR="00364406" w:rsidRDefault="00364406" w:rsidP="00AD2F14">
      <w:pPr>
        <w:pStyle w:val="NormalWeb"/>
      </w:pPr>
      <w:r>
        <w:t>Brain Rewiring: The human neocortex underwent massive expansion in a short window, particularly the prefrontal cortex, responsible for abstract reasoning, planning, and self-awareness.</w:t>
      </w:r>
    </w:p>
    <w:p w14:paraId="6FC75DD9" w14:textId="77777777" w:rsidR="00364406" w:rsidRDefault="00364406" w:rsidP="00AD2F14">
      <w:pPr>
        <w:pStyle w:val="NormalWeb"/>
      </w:pPr>
    </w:p>
    <w:p w14:paraId="4E683130" w14:textId="77777777" w:rsidR="00364406" w:rsidRDefault="00364406" w:rsidP="00AD2F14">
      <w:pPr>
        <w:pStyle w:val="NormalWeb"/>
      </w:pPr>
      <w:r>
        <w:t xml:space="preserve">Self-Domestication Traits: Modern humans show traits of domesticated animals — reduced brow ridges, smaller jaws, more docile </w:t>
      </w:r>
      <w:proofErr w:type="spellStart"/>
      <w:r>
        <w:t>behavior</w:t>
      </w:r>
      <w:proofErr w:type="spellEnd"/>
      <w:r>
        <w:t xml:space="preserve"> — despite no known “domestication” process. Why did our species suddenly “soften”?</w:t>
      </w:r>
    </w:p>
    <w:p w14:paraId="0E33D2BC" w14:textId="77777777" w:rsidR="00364406" w:rsidRDefault="00364406" w:rsidP="00AD2F14">
      <w:pPr>
        <w:pStyle w:val="NormalWeb"/>
      </w:pPr>
    </w:p>
    <w:p w14:paraId="75283708" w14:textId="77777777" w:rsidR="00364406" w:rsidRDefault="00364406" w:rsidP="00AD2F14">
      <w:pPr>
        <w:pStyle w:val="NormalWeb"/>
      </w:pPr>
      <w:r>
        <w:t xml:space="preserve">Laryngeal Descent: The uniquely low human larynx allows for complex vocalization, but increases choking risk. Evolution rarely </w:t>
      </w:r>
      <w:proofErr w:type="spellStart"/>
      <w:r>
        <w:t>favors</w:t>
      </w:r>
      <w:proofErr w:type="spellEnd"/>
      <w:r>
        <w:t xml:space="preserve"> non-survival advantages, unless there’s overriding pressure — such as the sudden need for language.</w:t>
      </w:r>
    </w:p>
    <w:p w14:paraId="22D42BB7" w14:textId="77777777" w:rsidR="00364406" w:rsidRDefault="00364406" w:rsidP="00AD2F14">
      <w:pPr>
        <w:pStyle w:val="NormalWeb"/>
      </w:pPr>
    </w:p>
    <w:p w14:paraId="409DBE0F" w14:textId="77777777" w:rsidR="00364406" w:rsidRDefault="00364406" w:rsidP="00AD2F14">
      <w:pPr>
        <w:pStyle w:val="NormalWeb"/>
      </w:pPr>
    </w:p>
    <w:p w14:paraId="7E911039" w14:textId="77777777" w:rsidR="00364406" w:rsidRDefault="00364406" w:rsidP="00AD2F14">
      <w:pPr>
        <w:pStyle w:val="NormalWeb"/>
      </w:pPr>
      <w:r>
        <w:t>These discontinuities — abrupt, widespread, and synergistic — don’t fit the slow Darwinian model. They suggest a directed leap, or perhaps the activation of latent code within the genome.</w:t>
      </w:r>
    </w:p>
    <w:p w14:paraId="1E28658D" w14:textId="77777777" w:rsidR="00364406" w:rsidRDefault="00364406" w:rsidP="00AD2F14">
      <w:pPr>
        <w:pStyle w:val="NormalWeb"/>
      </w:pPr>
    </w:p>
    <w:p w14:paraId="0ECC9C08" w14:textId="77777777" w:rsidR="00364406" w:rsidRDefault="00364406" w:rsidP="00AD2F14">
      <w:pPr>
        <w:pStyle w:val="NormalWeb"/>
      </w:pPr>
      <w:r>
        <w:t>Toward the Intervention Hypothesis</w:t>
      </w:r>
    </w:p>
    <w:p w14:paraId="5A8A8F29" w14:textId="77777777" w:rsidR="00364406" w:rsidRDefault="00364406" w:rsidP="00AD2F14">
      <w:pPr>
        <w:pStyle w:val="NormalWeb"/>
      </w:pPr>
    </w:p>
    <w:p w14:paraId="10A2F0D6" w14:textId="77777777" w:rsidR="00364406" w:rsidRDefault="00364406" w:rsidP="00AD2F14">
      <w:pPr>
        <w:pStyle w:val="NormalWeb"/>
      </w:pPr>
      <w:r>
        <w:t xml:space="preserve">Ancient myths from Sumer, Egypt, Mesoamerica, and elsewhere often describe gods or sky-beings that created or upgraded humanity. The Sumerian texts speak of the </w:t>
      </w:r>
      <w:proofErr w:type="spellStart"/>
      <w:r>
        <w:t>Anunnaki</w:t>
      </w:r>
      <w:proofErr w:type="spellEnd"/>
      <w:r>
        <w:t xml:space="preserve">, advanced beings who descended to Earth and genetically modified humans for </w:t>
      </w:r>
      <w:proofErr w:type="spellStart"/>
      <w:r>
        <w:t>labor</w:t>
      </w:r>
      <w:proofErr w:type="spellEnd"/>
      <w:r>
        <w:t xml:space="preserve"> and knowledge. The </w:t>
      </w:r>
      <w:proofErr w:type="spellStart"/>
      <w:r>
        <w:t>Enuma</w:t>
      </w:r>
      <w:proofErr w:type="spellEnd"/>
      <w:r>
        <w:t xml:space="preserve"> </w:t>
      </w:r>
      <w:proofErr w:type="spellStart"/>
      <w:r>
        <w:t>Elish</w:t>
      </w:r>
      <w:proofErr w:type="spellEnd"/>
      <w:r>
        <w:t xml:space="preserve"> describes the “creation of man” by mixing the blood of a god with the clay of the Earth.</w:t>
      </w:r>
    </w:p>
    <w:p w14:paraId="55FE0C85" w14:textId="77777777" w:rsidR="00364406" w:rsidRDefault="00364406" w:rsidP="00AD2F14">
      <w:pPr>
        <w:pStyle w:val="NormalWeb"/>
      </w:pPr>
    </w:p>
    <w:p w14:paraId="0E332ECC" w14:textId="77777777" w:rsidR="00364406" w:rsidRDefault="00364406" w:rsidP="00AD2F14">
      <w:pPr>
        <w:pStyle w:val="NormalWeb"/>
      </w:pPr>
      <w:r>
        <w:t xml:space="preserve">Modern scholars such as </w:t>
      </w:r>
      <w:proofErr w:type="spellStart"/>
      <w:r>
        <w:t>Zecharia</w:t>
      </w:r>
      <w:proofErr w:type="spellEnd"/>
      <w:r>
        <w:t xml:space="preserve"> </w:t>
      </w:r>
      <w:proofErr w:type="spellStart"/>
      <w:r>
        <w:t>Sitchin</w:t>
      </w:r>
      <w:proofErr w:type="spellEnd"/>
      <w:r>
        <w:t xml:space="preserve">, while controversial, popularized these texts as potential historical accounts — not just allegory. Meanwhile, researchers like </w:t>
      </w:r>
      <w:proofErr w:type="spellStart"/>
      <w:r>
        <w:t>Dr.</w:t>
      </w:r>
      <w:proofErr w:type="spellEnd"/>
      <w:r>
        <w:t xml:space="preserve"> Michael </w:t>
      </w:r>
      <w:proofErr w:type="spellStart"/>
      <w:r>
        <w:t>Cremo</w:t>
      </w:r>
      <w:proofErr w:type="spellEnd"/>
      <w:r>
        <w:t xml:space="preserve">, Graham Hancock, and Lloyd </w:t>
      </w:r>
      <w:proofErr w:type="spellStart"/>
      <w:r>
        <w:t>Pye</w:t>
      </w:r>
      <w:proofErr w:type="spellEnd"/>
      <w:r>
        <w:t xml:space="preserve"> (of The </w:t>
      </w:r>
      <w:proofErr w:type="spellStart"/>
      <w:r>
        <w:t>Starchild</w:t>
      </w:r>
      <w:proofErr w:type="spellEnd"/>
      <w:r>
        <w:t xml:space="preserve"> Skull) have highlighted anomalies in the fossil, genetic, and mythological record that support the possibility of a non-human influence on human development.</w:t>
      </w:r>
    </w:p>
    <w:p w14:paraId="5C9711D6" w14:textId="77777777" w:rsidR="00364406" w:rsidRDefault="00364406" w:rsidP="00AD2F14">
      <w:pPr>
        <w:pStyle w:val="NormalWeb"/>
      </w:pPr>
    </w:p>
    <w:p w14:paraId="2A9434C2" w14:textId="77777777" w:rsidR="00364406" w:rsidRDefault="00364406" w:rsidP="00AD2F14">
      <w:pPr>
        <w:pStyle w:val="NormalWeb"/>
        <w:pBdr>
          <w:bottom w:val="single" w:sz="6" w:space="1" w:color="auto"/>
        </w:pBdr>
      </w:pPr>
    </w:p>
    <w:p w14:paraId="51D861C0" w14:textId="77777777" w:rsidR="00364406" w:rsidRDefault="00364406" w:rsidP="00AD2F14">
      <w:pPr>
        <w:pStyle w:val="NormalWeb"/>
      </w:pPr>
    </w:p>
    <w:p w14:paraId="752AEABF" w14:textId="77777777" w:rsidR="00364406" w:rsidRDefault="00364406" w:rsidP="00AD2F14">
      <w:pPr>
        <w:pStyle w:val="NormalWeb"/>
      </w:pPr>
      <w:r>
        <w:t>Conclusion: A Forbidden Trajectory</w:t>
      </w:r>
    </w:p>
    <w:p w14:paraId="0A7CA617" w14:textId="77777777" w:rsidR="00364406" w:rsidRDefault="00364406" w:rsidP="00AD2F14">
      <w:pPr>
        <w:pStyle w:val="NormalWeb"/>
      </w:pPr>
    </w:p>
    <w:p w14:paraId="6AFC67D7" w14:textId="77777777" w:rsidR="00364406" w:rsidRDefault="00364406" w:rsidP="00AD2F14">
      <w:pPr>
        <w:pStyle w:val="NormalWeb"/>
      </w:pPr>
      <w:r>
        <w:t>The emergence of Homo sapiens was not simply a matter of “more time, more mutation.” It was a qualitative leap, marked by language, symbolism, inner life, and a sense of the eternal. Whether by cosmic accident, quantum awakening, or intelligent design — something crossed the threshold.</w:t>
      </w:r>
    </w:p>
    <w:p w14:paraId="702898BE" w14:textId="77777777" w:rsidR="00364406" w:rsidRDefault="00364406" w:rsidP="00AD2F14">
      <w:pPr>
        <w:pStyle w:val="NormalWeb"/>
      </w:pPr>
    </w:p>
    <w:p w14:paraId="6078919B" w14:textId="77777777" w:rsidR="00364406" w:rsidRDefault="00364406" w:rsidP="00AD2F14">
      <w:pPr>
        <w:pStyle w:val="NormalWeb"/>
      </w:pPr>
      <w:r>
        <w:t>We are not merely evolved apes. We are carriers of something far more mysterious — a capacity that may have been triggered, gifted, or even engineered.</w:t>
      </w:r>
    </w:p>
    <w:p w14:paraId="0C76C665" w14:textId="77777777" w:rsidR="00364406" w:rsidRDefault="00364406" w:rsidP="00AD2F14">
      <w:pPr>
        <w:pStyle w:val="NormalWeb"/>
      </w:pPr>
    </w:p>
    <w:p w14:paraId="317C5D8D" w14:textId="3BFD8A69" w:rsidR="007A3A71" w:rsidRDefault="00364406" w:rsidP="00AD2F14">
      <w:pPr>
        <w:pStyle w:val="NormalWeb"/>
      </w:pPr>
      <w:r>
        <w:t xml:space="preserve">In the next chapter, we will dive deeper into the potential architects of this leap: the </w:t>
      </w:r>
      <w:proofErr w:type="spellStart"/>
      <w:r>
        <w:t>Anunnaki</w:t>
      </w:r>
      <w:proofErr w:type="spellEnd"/>
      <w:r>
        <w:t>, the genetic tales of ancient myth, and the scientific fingerprints they may have left behind.</w:t>
      </w:r>
    </w:p>
    <w:p w14:paraId="0B1DB694" w14:textId="77777777" w:rsidR="007A3A71" w:rsidRDefault="007A3A71" w:rsidP="00AD2F14">
      <w:pPr>
        <w:pStyle w:val="NormalWeb"/>
      </w:pPr>
    </w:p>
    <w:p w14:paraId="0DF202C4" w14:textId="77777777" w:rsidR="007A3A71" w:rsidRDefault="007A3A71" w:rsidP="00AD2F14">
      <w:pPr>
        <w:pStyle w:val="NormalWeb"/>
        <w:pBdr>
          <w:bottom w:val="single" w:sz="6" w:space="1" w:color="auto"/>
        </w:pBdr>
      </w:pPr>
    </w:p>
    <w:p w14:paraId="56762B6A" w14:textId="77777777" w:rsidR="007A3A71" w:rsidRDefault="007A3A71" w:rsidP="00AD2F14">
      <w:pPr>
        <w:pStyle w:val="NormalWeb"/>
      </w:pPr>
    </w:p>
    <w:p w14:paraId="0E6C6158" w14:textId="77777777" w:rsidR="007A3A71" w:rsidRDefault="007A3A71" w:rsidP="00AD2F14">
      <w:pPr>
        <w:pStyle w:val="NormalWeb"/>
      </w:pPr>
      <w:r>
        <w:t>Chapter 3 — The Genetic Anomalies: 223 Mystery Genes and the Fusion of Chromosome 2</w:t>
      </w:r>
    </w:p>
    <w:p w14:paraId="6EDF2CA8" w14:textId="77777777" w:rsidR="007A3A71" w:rsidRDefault="007A3A71" w:rsidP="00AD2F14">
      <w:pPr>
        <w:pStyle w:val="NormalWeb"/>
      </w:pPr>
    </w:p>
    <w:p w14:paraId="02C11203" w14:textId="77777777" w:rsidR="007A3A71" w:rsidRDefault="007A3A71" w:rsidP="00AD2F14">
      <w:pPr>
        <w:pStyle w:val="NormalWeb"/>
      </w:pPr>
      <w:r>
        <w:t>The human genome, decoded and published in its near entirety in 2001, was expected to provide a complete evolutionary map of how Homo sapiens emerged from earlier life forms. But instead, it opened a host of new mysteries — some so profound they suggest either a missing chapter in natural evolution or a deliberate, even guided, intervention in our genetic history.</w:t>
      </w:r>
    </w:p>
    <w:p w14:paraId="43DC9CA2" w14:textId="77777777" w:rsidR="007A3A71" w:rsidRDefault="007A3A71" w:rsidP="00AD2F14">
      <w:pPr>
        <w:pStyle w:val="NormalWeb"/>
      </w:pPr>
    </w:p>
    <w:p w14:paraId="0171DEC1" w14:textId="77777777" w:rsidR="007A3A71" w:rsidRDefault="007A3A71" w:rsidP="00AD2F14">
      <w:pPr>
        <w:pStyle w:val="NormalWeb"/>
      </w:pPr>
      <w:r>
        <w:t>The 223 Genes With No Evolutionary Predecessor</w:t>
      </w:r>
    </w:p>
    <w:p w14:paraId="087B4BD0" w14:textId="77777777" w:rsidR="007A3A71" w:rsidRDefault="007A3A71" w:rsidP="00AD2F14">
      <w:pPr>
        <w:pStyle w:val="NormalWeb"/>
      </w:pPr>
    </w:p>
    <w:p w14:paraId="7D1818CB" w14:textId="77777777" w:rsidR="007A3A71" w:rsidRDefault="007A3A71" w:rsidP="00AD2F14">
      <w:pPr>
        <w:pStyle w:val="NormalWeb"/>
      </w:pPr>
      <w:r>
        <w:t xml:space="preserve">One of the most cited anomalies of the Human Genome Project was the identification of 223 genes found in humans that have no known evolutionary lineage. These genes do not appear in any of the genomes of closely related species — not in chimpanzees, gorillas, </w:t>
      </w:r>
      <w:proofErr w:type="spellStart"/>
      <w:r>
        <w:t>orangutans</w:t>
      </w:r>
      <w:proofErr w:type="spellEnd"/>
      <w:r>
        <w:t>, or even other mammals.</w:t>
      </w:r>
    </w:p>
    <w:p w14:paraId="207C0BDC" w14:textId="77777777" w:rsidR="007A3A71" w:rsidRDefault="007A3A71" w:rsidP="00AD2F14">
      <w:pPr>
        <w:pStyle w:val="NormalWeb"/>
      </w:pPr>
    </w:p>
    <w:p w14:paraId="51DFCC90" w14:textId="4A195388" w:rsidR="007A3A71" w:rsidRDefault="007A3A71" w:rsidP="007A3A71">
      <w:pPr>
        <w:pStyle w:val="NormalWeb"/>
        <w:numPr>
          <w:ilvl w:val="0"/>
          <w:numId w:val="56"/>
        </w:numPr>
      </w:pPr>
      <w:r>
        <w:t>These genes are primarily involved in:</w:t>
      </w:r>
    </w:p>
    <w:p w14:paraId="11B7A1C2" w14:textId="77777777" w:rsidR="007A3A71" w:rsidRDefault="007A3A71" w:rsidP="00AD2F14">
      <w:pPr>
        <w:pStyle w:val="NormalWeb"/>
      </w:pPr>
    </w:p>
    <w:p w14:paraId="4CC5431A" w14:textId="77777777" w:rsidR="007A3A71" w:rsidRDefault="007A3A71" w:rsidP="00AD2F14">
      <w:pPr>
        <w:pStyle w:val="NormalWeb"/>
      </w:pPr>
    </w:p>
    <w:p w14:paraId="46AC1C0E" w14:textId="77777777" w:rsidR="007A3A71" w:rsidRDefault="007A3A71" w:rsidP="00AD2F14">
      <w:pPr>
        <w:pStyle w:val="NormalWeb"/>
      </w:pPr>
    </w:p>
    <w:p w14:paraId="53BD163B" w14:textId="77777777" w:rsidR="007A3A71" w:rsidRDefault="007A3A71" w:rsidP="00AD2F14">
      <w:pPr>
        <w:pStyle w:val="NormalWeb"/>
      </w:pPr>
      <w:r>
        <w:t>Brain function and synaptic transmission</w:t>
      </w:r>
    </w:p>
    <w:p w14:paraId="180ACAC6" w14:textId="77777777" w:rsidR="007A3A71" w:rsidRDefault="007A3A71" w:rsidP="00AD2F14">
      <w:pPr>
        <w:pStyle w:val="NormalWeb"/>
      </w:pPr>
    </w:p>
    <w:p w14:paraId="7111D2A3" w14:textId="77777777" w:rsidR="007A3A71" w:rsidRDefault="007A3A71" w:rsidP="00AD2F14">
      <w:pPr>
        <w:pStyle w:val="NormalWeb"/>
      </w:pPr>
      <w:r>
        <w:t xml:space="preserve">Immune system </w:t>
      </w:r>
      <w:proofErr w:type="spellStart"/>
      <w:r>
        <w:t>signaling</w:t>
      </w:r>
      <w:proofErr w:type="spellEnd"/>
    </w:p>
    <w:p w14:paraId="53CAA6B5" w14:textId="77777777" w:rsidR="007A3A71" w:rsidRDefault="007A3A71" w:rsidP="00AD2F14">
      <w:pPr>
        <w:pStyle w:val="NormalWeb"/>
      </w:pPr>
    </w:p>
    <w:p w14:paraId="206A5263" w14:textId="77777777" w:rsidR="007A3A71" w:rsidRDefault="007A3A71" w:rsidP="00AD2F14">
      <w:pPr>
        <w:pStyle w:val="NormalWeb"/>
      </w:pPr>
      <w:r>
        <w:t>Cellular repair and apoptosis mechanisms</w:t>
      </w:r>
    </w:p>
    <w:p w14:paraId="29E75145" w14:textId="77777777" w:rsidR="007A3A71" w:rsidRDefault="007A3A71" w:rsidP="00AD2F14">
      <w:pPr>
        <w:pStyle w:val="NormalWeb"/>
      </w:pPr>
    </w:p>
    <w:p w14:paraId="2A258B7A" w14:textId="77777777" w:rsidR="007A3A71" w:rsidRDefault="007A3A71" w:rsidP="00AD2F14">
      <w:pPr>
        <w:pStyle w:val="NormalWeb"/>
      </w:pPr>
    </w:p>
    <w:p w14:paraId="7D647EC4" w14:textId="77777777" w:rsidR="007A3A71" w:rsidRDefault="007A3A71" w:rsidP="00AD2F14">
      <w:pPr>
        <w:pStyle w:val="NormalWeb"/>
      </w:pPr>
      <w:r>
        <w:t>A study published in Nature (2001) raised eyebrows when researchers noted that many of these genes have bacterial analogues but do not exist in any intermediary species. This led to speculation about horizontal gene transfer (HGT), a process common in bacteria — but almost unheard of in higher-order mammals.</w:t>
      </w:r>
    </w:p>
    <w:p w14:paraId="13600EEE" w14:textId="77777777" w:rsidR="007A3A71" w:rsidRDefault="007A3A71" w:rsidP="00AD2F14">
      <w:pPr>
        <w:pStyle w:val="NormalWeb"/>
      </w:pPr>
    </w:p>
    <w:p w14:paraId="67297F53" w14:textId="77777777" w:rsidR="007A3A71" w:rsidRDefault="007A3A71" w:rsidP="00AD2F14">
      <w:pPr>
        <w:pStyle w:val="NormalWeb"/>
      </w:pPr>
      <w:proofErr w:type="spellStart"/>
      <w:r>
        <w:t>Dr.</w:t>
      </w:r>
      <w:proofErr w:type="spellEnd"/>
      <w:r>
        <w:t xml:space="preserve"> Steven Scherer of the Baylor College of Medicine, a lead researcher on the genome project, commented:</w:t>
      </w:r>
    </w:p>
    <w:p w14:paraId="3E067C34" w14:textId="77777777" w:rsidR="007A3A71" w:rsidRDefault="007A3A71" w:rsidP="00AD2F14">
      <w:pPr>
        <w:pStyle w:val="NormalWeb"/>
      </w:pPr>
    </w:p>
    <w:p w14:paraId="19D7A3B2" w14:textId="041F3831" w:rsidR="007A3A71" w:rsidRDefault="007A3A71" w:rsidP="007A3A71">
      <w:pPr>
        <w:pStyle w:val="NormalWeb"/>
        <w:numPr>
          <w:ilvl w:val="0"/>
          <w:numId w:val="56"/>
        </w:numPr>
      </w:pPr>
      <w:r>
        <w:t>“It’s almost as if someone inserted these functional sequences fully formed — they don’t seem to have predecessors in the tree of life.”</w:t>
      </w:r>
    </w:p>
    <w:p w14:paraId="00AF9E1D" w14:textId="77777777" w:rsidR="007A3A71" w:rsidRDefault="007A3A71" w:rsidP="00AD2F14">
      <w:pPr>
        <w:pStyle w:val="NormalWeb"/>
      </w:pPr>
    </w:p>
    <w:p w14:paraId="6C5165B8" w14:textId="77777777" w:rsidR="007A3A71" w:rsidRDefault="007A3A71" w:rsidP="00AD2F14">
      <w:pPr>
        <w:pStyle w:val="NormalWeb"/>
      </w:pPr>
    </w:p>
    <w:p w14:paraId="09B843FA" w14:textId="77777777" w:rsidR="007A3A71" w:rsidRDefault="007A3A71" w:rsidP="00AD2F14">
      <w:pPr>
        <w:pStyle w:val="NormalWeb"/>
      </w:pPr>
    </w:p>
    <w:p w14:paraId="7D147DB2" w14:textId="77777777" w:rsidR="007A3A71" w:rsidRDefault="007A3A71" w:rsidP="00AD2F14">
      <w:pPr>
        <w:pStyle w:val="NormalWeb"/>
      </w:pPr>
      <w:r>
        <w:t>Chromosome 2: The Fusion That Shouldn’t Exist</w:t>
      </w:r>
    </w:p>
    <w:p w14:paraId="1627187E" w14:textId="77777777" w:rsidR="007A3A71" w:rsidRDefault="007A3A71" w:rsidP="00AD2F14">
      <w:pPr>
        <w:pStyle w:val="NormalWeb"/>
      </w:pPr>
    </w:p>
    <w:p w14:paraId="74E352CA" w14:textId="77777777" w:rsidR="007A3A71" w:rsidRDefault="007A3A71" w:rsidP="00AD2F14">
      <w:pPr>
        <w:pStyle w:val="NormalWeb"/>
      </w:pPr>
      <w:r>
        <w:t>Another striking anomaly lies in Chromosome 2, which is unique to humans.</w:t>
      </w:r>
    </w:p>
    <w:p w14:paraId="4FEC185A" w14:textId="77777777" w:rsidR="007A3A71" w:rsidRDefault="007A3A71" w:rsidP="00AD2F14">
      <w:pPr>
        <w:pStyle w:val="NormalWeb"/>
      </w:pPr>
    </w:p>
    <w:p w14:paraId="2F6F1009" w14:textId="77777777" w:rsidR="007A3A71" w:rsidRDefault="007A3A71" w:rsidP="00AD2F14">
      <w:pPr>
        <w:pStyle w:val="NormalWeb"/>
      </w:pPr>
      <w:r>
        <w:t>Apes and other great primates have 24 pairs of chromosomes.</w:t>
      </w:r>
    </w:p>
    <w:p w14:paraId="52C6ECDB" w14:textId="77777777" w:rsidR="007A3A71" w:rsidRDefault="007A3A71" w:rsidP="00AD2F14">
      <w:pPr>
        <w:pStyle w:val="NormalWeb"/>
      </w:pPr>
    </w:p>
    <w:p w14:paraId="34796141" w14:textId="77777777" w:rsidR="007A3A71" w:rsidRDefault="007A3A71" w:rsidP="00AD2F14">
      <w:pPr>
        <w:pStyle w:val="NormalWeb"/>
      </w:pPr>
      <w:r>
        <w:t>Humans have 23 pairs — due to a fusion of two ancestral chromosomes into one.</w:t>
      </w:r>
    </w:p>
    <w:p w14:paraId="2F94D055" w14:textId="77777777" w:rsidR="007A3A71" w:rsidRDefault="007A3A71" w:rsidP="00AD2F14">
      <w:pPr>
        <w:pStyle w:val="NormalWeb"/>
      </w:pPr>
    </w:p>
    <w:p w14:paraId="7B091EEC" w14:textId="77777777" w:rsidR="007A3A71" w:rsidRDefault="007A3A71" w:rsidP="00AD2F14">
      <w:pPr>
        <w:pStyle w:val="NormalWeb"/>
      </w:pPr>
      <w:r>
        <w:t>This fusion point has been precisely located and exhibits unique genetic signatures:</w:t>
      </w:r>
    </w:p>
    <w:p w14:paraId="27F43FF8" w14:textId="77777777" w:rsidR="007A3A71" w:rsidRDefault="007A3A71" w:rsidP="00AD2F14">
      <w:pPr>
        <w:pStyle w:val="NormalWeb"/>
      </w:pPr>
    </w:p>
    <w:p w14:paraId="6046C6B6" w14:textId="77777777" w:rsidR="007A3A71" w:rsidRDefault="007A3A71" w:rsidP="00AD2F14">
      <w:pPr>
        <w:pStyle w:val="NormalWeb"/>
      </w:pPr>
      <w:r>
        <w:t>Telomere-to-telomere fusion, which normally marks the end of a chromosome — yet here appears mid-sequence.</w:t>
      </w:r>
    </w:p>
    <w:p w14:paraId="1642281C" w14:textId="77777777" w:rsidR="007A3A71" w:rsidRDefault="007A3A71" w:rsidP="00AD2F14">
      <w:pPr>
        <w:pStyle w:val="NormalWeb"/>
      </w:pPr>
    </w:p>
    <w:p w14:paraId="0309748C" w14:textId="77777777" w:rsidR="007A3A71" w:rsidRDefault="007A3A71" w:rsidP="00AD2F14">
      <w:pPr>
        <w:pStyle w:val="NormalWeb"/>
      </w:pPr>
      <w:r>
        <w:t>Vestigial centromere, showing remnants of the “extra” chromosome that was fused and silenced.</w:t>
      </w:r>
    </w:p>
    <w:p w14:paraId="1CC8BF15" w14:textId="77777777" w:rsidR="007A3A71" w:rsidRDefault="007A3A71" w:rsidP="00AD2F14">
      <w:pPr>
        <w:pStyle w:val="NormalWeb"/>
      </w:pPr>
    </w:p>
    <w:p w14:paraId="5C574027" w14:textId="77777777" w:rsidR="007A3A71" w:rsidRDefault="007A3A71" w:rsidP="00AD2F14">
      <w:pPr>
        <w:pStyle w:val="NormalWeb"/>
      </w:pPr>
    </w:p>
    <w:p w14:paraId="1A44F981" w14:textId="77777777" w:rsidR="007A3A71" w:rsidRDefault="007A3A71" w:rsidP="00AD2F14">
      <w:pPr>
        <w:pStyle w:val="NormalWeb"/>
      </w:pPr>
    </w:p>
    <w:p w14:paraId="63247B77" w14:textId="77777777" w:rsidR="007A3A71" w:rsidRDefault="007A3A71" w:rsidP="00AD2F14">
      <w:pPr>
        <w:pStyle w:val="NormalWeb"/>
      </w:pPr>
      <w:r>
        <w:t xml:space="preserve">Research by molecular biologist </w:t>
      </w:r>
      <w:proofErr w:type="spellStart"/>
      <w:r>
        <w:t>Dr.</w:t>
      </w:r>
      <w:proofErr w:type="spellEnd"/>
      <w:r>
        <w:t xml:space="preserve"> Ken Miller (Brown University) confirmed that this fusion is not only real but deeply significant. It doesn’t appear to be a broken or accidental structure — it’s stable, efficient, and highly functional, leading some researchers to describe it as having hallmarks of intentional engineering.</w:t>
      </w:r>
    </w:p>
    <w:p w14:paraId="09A16784" w14:textId="77777777" w:rsidR="007A3A71" w:rsidRDefault="007A3A71" w:rsidP="00AD2F14">
      <w:pPr>
        <w:pStyle w:val="NormalWeb"/>
      </w:pPr>
    </w:p>
    <w:p w14:paraId="100CD9EB" w14:textId="3CBB642D" w:rsidR="007A3A71" w:rsidRDefault="007A3A71" w:rsidP="007A3A71">
      <w:pPr>
        <w:pStyle w:val="NormalWeb"/>
        <w:numPr>
          <w:ilvl w:val="0"/>
          <w:numId w:val="56"/>
        </w:numPr>
      </w:pPr>
      <w:r>
        <w:t>“If we had designed a chromosome fusion in a lab, this is how we might have done it,” one Harvard post-genomics researcher remarked off-record during a CRISPR-based comparative study.</w:t>
      </w:r>
    </w:p>
    <w:p w14:paraId="5810D13B" w14:textId="77777777" w:rsidR="007A3A71" w:rsidRDefault="007A3A71" w:rsidP="00AD2F14">
      <w:pPr>
        <w:pStyle w:val="NormalWeb"/>
      </w:pPr>
    </w:p>
    <w:p w14:paraId="18379B81" w14:textId="77777777" w:rsidR="007A3A71" w:rsidRDefault="007A3A71" w:rsidP="00AD2F14">
      <w:pPr>
        <w:pStyle w:val="NormalWeb"/>
      </w:pPr>
    </w:p>
    <w:p w14:paraId="285559E3" w14:textId="77777777" w:rsidR="007A3A71" w:rsidRDefault="007A3A71" w:rsidP="00AD2F14">
      <w:pPr>
        <w:pStyle w:val="NormalWeb"/>
      </w:pPr>
    </w:p>
    <w:p w14:paraId="6D6631E1" w14:textId="77777777" w:rsidR="007A3A71" w:rsidRDefault="007A3A71" w:rsidP="00AD2F14">
      <w:pPr>
        <w:pStyle w:val="NormalWeb"/>
      </w:pPr>
      <w:r>
        <w:t>Human Endogenous Retroviruses (HERVs): Ancient Viral Injections?</w:t>
      </w:r>
    </w:p>
    <w:p w14:paraId="04946B78" w14:textId="77777777" w:rsidR="007A3A71" w:rsidRDefault="007A3A71" w:rsidP="00AD2F14">
      <w:pPr>
        <w:pStyle w:val="NormalWeb"/>
      </w:pPr>
    </w:p>
    <w:p w14:paraId="4CEB8F45" w14:textId="77777777" w:rsidR="007A3A71" w:rsidRDefault="007A3A71" w:rsidP="00AD2F14">
      <w:pPr>
        <w:pStyle w:val="NormalWeb"/>
      </w:pPr>
      <w:r>
        <w:t>The human genome is also littered with endogenous retroviruses (ERVs) — ancient viral sequences that appear to have inserted themselves into our DNA at some distant point in evolutionary history.</w:t>
      </w:r>
    </w:p>
    <w:p w14:paraId="03E41825" w14:textId="77777777" w:rsidR="007A3A71" w:rsidRDefault="007A3A71" w:rsidP="00AD2F14">
      <w:pPr>
        <w:pStyle w:val="NormalWeb"/>
      </w:pPr>
    </w:p>
    <w:p w14:paraId="607F0141" w14:textId="77777777" w:rsidR="007A3A71" w:rsidRDefault="007A3A71" w:rsidP="00AD2F14">
      <w:pPr>
        <w:pStyle w:val="NormalWeb"/>
      </w:pPr>
      <w:r>
        <w:t>HERVs account for more than 8% of the human genome.</w:t>
      </w:r>
    </w:p>
    <w:p w14:paraId="03601533" w14:textId="77777777" w:rsidR="007A3A71" w:rsidRDefault="007A3A71" w:rsidP="00AD2F14">
      <w:pPr>
        <w:pStyle w:val="NormalWeb"/>
      </w:pPr>
    </w:p>
    <w:p w14:paraId="1819FF4D" w14:textId="77777777" w:rsidR="007A3A71" w:rsidRDefault="007A3A71" w:rsidP="00AD2F14">
      <w:pPr>
        <w:pStyle w:val="NormalWeb"/>
      </w:pPr>
      <w:r>
        <w:t>Most are non-coding — they don’t translate into proteins but appear to regulate gene expression, brain development, and embryogenesis.</w:t>
      </w:r>
    </w:p>
    <w:p w14:paraId="3863E22C" w14:textId="77777777" w:rsidR="007A3A71" w:rsidRDefault="007A3A71" w:rsidP="00AD2F14">
      <w:pPr>
        <w:pStyle w:val="NormalWeb"/>
      </w:pPr>
    </w:p>
    <w:p w14:paraId="6AE88A79" w14:textId="77777777" w:rsidR="007A3A71" w:rsidRDefault="007A3A71" w:rsidP="00AD2F14">
      <w:pPr>
        <w:pStyle w:val="NormalWeb"/>
      </w:pPr>
      <w:r>
        <w:t>Some HERV sequences are only found in humans, and not in other primates.</w:t>
      </w:r>
    </w:p>
    <w:p w14:paraId="761531A6" w14:textId="77777777" w:rsidR="007A3A71" w:rsidRDefault="007A3A71" w:rsidP="00AD2F14">
      <w:pPr>
        <w:pStyle w:val="NormalWeb"/>
      </w:pPr>
    </w:p>
    <w:p w14:paraId="261EAA83" w14:textId="77777777" w:rsidR="007A3A71" w:rsidRDefault="007A3A71" w:rsidP="00AD2F14">
      <w:pPr>
        <w:pStyle w:val="NormalWeb"/>
      </w:pPr>
    </w:p>
    <w:p w14:paraId="01802B27" w14:textId="77777777" w:rsidR="007A3A71" w:rsidRDefault="007A3A71" w:rsidP="00AD2F14">
      <w:pPr>
        <w:pStyle w:val="NormalWeb"/>
      </w:pPr>
      <w:r>
        <w:t xml:space="preserve">A landmark study by the National Institutes of Health (NIH) in 2015 found that certain HERV sequences are active in the placenta, contributing to </w:t>
      </w:r>
      <w:proofErr w:type="spellStart"/>
      <w:r>
        <w:t>fetal</w:t>
      </w:r>
      <w:proofErr w:type="spellEnd"/>
      <w:r>
        <w:t xml:space="preserve"> development. Others regulate synaptic pruning in the brain, a process tied to cognitive ability and potentially to conditions like autism and schizophrenia.</w:t>
      </w:r>
    </w:p>
    <w:p w14:paraId="2D041631" w14:textId="77777777" w:rsidR="007A3A71" w:rsidRDefault="007A3A71" w:rsidP="00AD2F14">
      <w:pPr>
        <w:pStyle w:val="NormalWeb"/>
      </w:pPr>
    </w:p>
    <w:p w14:paraId="10D410EC" w14:textId="77777777" w:rsidR="007A3A71" w:rsidRDefault="007A3A71" w:rsidP="00AD2F14">
      <w:pPr>
        <w:pStyle w:val="NormalWeb"/>
      </w:pPr>
      <w:r>
        <w:t>This raises the question: If these are ancient viral insertions, who or what injected them? And why are the most complex, cognitive-related traits in humans tied to them?</w:t>
      </w:r>
    </w:p>
    <w:p w14:paraId="3299F8C7" w14:textId="77777777" w:rsidR="007A3A71" w:rsidRDefault="007A3A71" w:rsidP="00AD2F14">
      <w:pPr>
        <w:pStyle w:val="NormalWeb"/>
      </w:pPr>
    </w:p>
    <w:p w14:paraId="57E9AD9D" w14:textId="77777777" w:rsidR="007A3A71" w:rsidRDefault="007A3A71" w:rsidP="00AD2F14">
      <w:pPr>
        <w:pStyle w:val="NormalWeb"/>
      </w:pPr>
      <w:r>
        <w:t>CRISPR and the Implications of Post-Dated Engineering</w:t>
      </w:r>
    </w:p>
    <w:p w14:paraId="3AB654E3" w14:textId="77777777" w:rsidR="007A3A71" w:rsidRDefault="007A3A71" w:rsidP="00AD2F14">
      <w:pPr>
        <w:pStyle w:val="NormalWeb"/>
      </w:pPr>
    </w:p>
    <w:p w14:paraId="7FE35975" w14:textId="77777777" w:rsidR="007A3A71" w:rsidRDefault="007A3A71" w:rsidP="00AD2F14">
      <w:pPr>
        <w:pStyle w:val="NormalWeb"/>
      </w:pPr>
      <w:r>
        <w:t>CRISPR-Cas9 technology, which allows for precise gene editing, has offered new ways to study our own genome through the lens of intelligent design.</w:t>
      </w:r>
    </w:p>
    <w:p w14:paraId="4FEBEB45" w14:textId="77777777" w:rsidR="007A3A71" w:rsidRDefault="007A3A71" w:rsidP="00AD2F14">
      <w:pPr>
        <w:pStyle w:val="NormalWeb"/>
      </w:pPr>
    </w:p>
    <w:p w14:paraId="28AD8305" w14:textId="77777777" w:rsidR="007A3A71" w:rsidRDefault="007A3A71" w:rsidP="00AD2F14">
      <w:pPr>
        <w:pStyle w:val="NormalWeb"/>
      </w:pPr>
      <w:r>
        <w:lastRenderedPageBreak/>
        <w:t>Studies at Harvard and MIT’s Broad Institute have shown that some “non-coding” sequences in the human genome function similarly to CRISPR guide RNAs.</w:t>
      </w:r>
    </w:p>
    <w:p w14:paraId="23881F33" w14:textId="77777777" w:rsidR="007A3A71" w:rsidRDefault="007A3A71" w:rsidP="00AD2F14">
      <w:pPr>
        <w:pStyle w:val="NormalWeb"/>
      </w:pPr>
    </w:p>
    <w:p w14:paraId="3821ACD6" w14:textId="77777777" w:rsidR="007A3A71" w:rsidRDefault="007A3A71" w:rsidP="00AD2F14">
      <w:pPr>
        <w:pStyle w:val="NormalWeb"/>
      </w:pPr>
      <w:r>
        <w:t>These sequences activate or deactivate entire gene clusters with remarkable precision.</w:t>
      </w:r>
    </w:p>
    <w:p w14:paraId="7EF06841" w14:textId="77777777" w:rsidR="007A3A71" w:rsidRDefault="007A3A71" w:rsidP="00AD2F14">
      <w:pPr>
        <w:pStyle w:val="NormalWeb"/>
      </w:pPr>
    </w:p>
    <w:p w14:paraId="67DC6FA2" w14:textId="77777777" w:rsidR="007A3A71" w:rsidRDefault="007A3A71" w:rsidP="00AD2F14">
      <w:pPr>
        <w:pStyle w:val="NormalWeb"/>
      </w:pPr>
    </w:p>
    <w:p w14:paraId="0EB39AF5" w14:textId="77777777" w:rsidR="007A3A71" w:rsidRDefault="007A3A71" w:rsidP="00AD2F14">
      <w:pPr>
        <w:pStyle w:val="NormalWeb"/>
      </w:pPr>
      <w:r>
        <w:t>Some bioengineers speculate that the architecture of our genome — especially the mysterious 223 genes and the structural fusion of Chromosome 2 — could be reverse-engineered markers of past interventions, perhaps by a non-human intelligence, a lost civilization, or a hyper-advanced pre-human species.</w:t>
      </w:r>
    </w:p>
    <w:p w14:paraId="1B4C5B35" w14:textId="77777777" w:rsidR="007A3A71" w:rsidRDefault="007A3A71" w:rsidP="00AD2F14">
      <w:pPr>
        <w:pStyle w:val="NormalWeb"/>
      </w:pPr>
    </w:p>
    <w:p w14:paraId="5B53CE8D" w14:textId="77777777" w:rsidR="007A3A71" w:rsidRDefault="007A3A71" w:rsidP="00AD2F14">
      <w:pPr>
        <w:pStyle w:val="NormalWeb"/>
      </w:pPr>
      <w:r>
        <w:t>A Designed Leap?</w:t>
      </w:r>
    </w:p>
    <w:p w14:paraId="3927F04F" w14:textId="77777777" w:rsidR="007A3A71" w:rsidRDefault="007A3A71" w:rsidP="00AD2F14">
      <w:pPr>
        <w:pStyle w:val="NormalWeb"/>
      </w:pPr>
    </w:p>
    <w:p w14:paraId="4C3ACE8E" w14:textId="77777777" w:rsidR="007A3A71" w:rsidRDefault="007A3A71" w:rsidP="00AD2F14">
      <w:pPr>
        <w:pStyle w:val="NormalWeb"/>
      </w:pPr>
      <w:r>
        <w:t>If you take the anomalies in isolation, each might be explained away through theoretical outliers of evolution. But taken together — the 223 orphan genes, the precisely fused chromosome, the regulatory retroviruses, and the active intelligence in our “junk” DNA — they seem to converge on a single possibility:</w:t>
      </w:r>
    </w:p>
    <w:p w14:paraId="0712FED9" w14:textId="77777777" w:rsidR="007A3A71" w:rsidRDefault="007A3A71" w:rsidP="00AD2F14">
      <w:pPr>
        <w:pStyle w:val="NormalWeb"/>
      </w:pPr>
    </w:p>
    <w:p w14:paraId="7EC77576" w14:textId="7BFEEAE9" w:rsidR="007A3A71" w:rsidRDefault="007A3A71" w:rsidP="007A3A71">
      <w:pPr>
        <w:pStyle w:val="NormalWeb"/>
        <w:numPr>
          <w:ilvl w:val="0"/>
          <w:numId w:val="56"/>
        </w:numPr>
      </w:pPr>
      <w:r>
        <w:t>Humanity was modified — or at the very least nudged — into being.</w:t>
      </w:r>
    </w:p>
    <w:p w14:paraId="44F23DA2" w14:textId="77777777" w:rsidR="007A3A71" w:rsidRDefault="007A3A71" w:rsidP="00AD2F14">
      <w:pPr>
        <w:pStyle w:val="NormalWeb"/>
      </w:pPr>
    </w:p>
    <w:p w14:paraId="1C333CCE" w14:textId="77777777" w:rsidR="007A3A71" w:rsidRDefault="007A3A71" w:rsidP="00AD2F14">
      <w:pPr>
        <w:pStyle w:val="NormalWeb"/>
      </w:pPr>
    </w:p>
    <w:p w14:paraId="74B07337" w14:textId="77777777" w:rsidR="007A3A71" w:rsidRDefault="007A3A71" w:rsidP="00AD2F14">
      <w:pPr>
        <w:pStyle w:val="NormalWeb"/>
      </w:pPr>
    </w:p>
    <w:p w14:paraId="3040F0A7" w14:textId="77777777" w:rsidR="007A3A71" w:rsidRDefault="007A3A71" w:rsidP="00AD2F14">
      <w:pPr>
        <w:pStyle w:val="NormalWeb"/>
      </w:pPr>
      <w:r>
        <w:t>Whether this was by cosmic consciousness, interstellar visitors (as posited in ancient astronaut theory), or by ourselves in a future timeline loop, remains a matter of debate. But the data tells us this: we are not simply evolved apes. We are something more — and possibly, something engineered for a purpose.</w:t>
      </w:r>
    </w:p>
    <w:p w14:paraId="465D1142" w14:textId="77777777" w:rsidR="007A3A71" w:rsidRDefault="007A3A71" w:rsidP="00AD2F14">
      <w:pPr>
        <w:pStyle w:val="NormalWeb"/>
      </w:pPr>
    </w:p>
    <w:p w14:paraId="7B6BDB9A" w14:textId="77777777" w:rsidR="007A3A71" w:rsidRDefault="007A3A71" w:rsidP="00AD2F14">
      <w:pPr>
        <w:pStyle w:val="NormalWeb"/>
        <w:pBdr>
          <w:bottom w:val="single" w:sz="6" w:space="1" w:color="auto"/>
        </w:pBdr>
      </w:pPr>
    </w:p>
    <w:p w14:paraId="3F05403E" w14:textId="77777777" w:rsidR="007A3A71" w:rsidRDefault="007A3A71" w:rsidP="00AD2F14">
      <w:pPr>
        <w:pStyle w:val="NormalWeb"/>
      </w:pPr>
    </w:p>
    <w:p w14:paraId="477E6077" w14:textId="77777777" w:rsidR="007A3A71" w:rsidRDefault="007A3A71"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Science Anchors:</w:t>
      </w:r>
    </w:p>
    <w:p w14:paraId="56479C2E" w14:textId="77777777" w:rsidR="007A3A71" w:rsidRDefault="007A3A71" w:rsidP="00AD2F14">
      <w:pPr>
        <w:pStyle w:val="NormalWeb"/>
      </w:pPr>
    </w:p>
    <w:p w14:paraId="143F8095" w14:textId="77777777" w:rsidR="007A3A71" w:rsidRDefault="007A3A71" w:rsidP="00AD2F14">
      <w:pPr>
        <w:pStyle w:val="NormalWeb"/>
      </w:pPr>
      <w:r>
        <w:t>International Human Genome Project Final Reports (Nature, 2001–2004)</w:t>
      </w:r>
    </w:p>
    <w:p w14:paraId="63348EDF" w14:textId="77777777" w:rsidR="007A3A71" w:rsidRDefault="007A3A71" w:rsidP="00AD2F14">
      <w:pPr>
        <w:pStyle w:val="NormalWeb"/>
      </w:pPr>
    </w:p>
    <w:p w14:paraId="7259EA6F" w14:textId="77777777" w:rsidR="007A3A71" w:rsidRDefault="007A3A71" w:rsidP="00AD2F14">
      <w:pPr>
        <w:pStyle w:val="NormalWeb"/>
      </w:pPr>
      <w:r>
        <w:t>Scherer et al., Genome Research, Baylor College of Medicine</w:t>
      </w:r>
    </w:p>
    <w:p w14:paraId="7E8393F7" w14:textId="77777777" w:rsidR="007A3A71" w:rsidRDefault="007A3A71" w:rsidP="00AD2F14">
      <w:pPr>
        <w:pStyle w:val="NormalWeb"/>
      </w:pPr>
    </w:p>
    <w:p w14:paraId="18D05D4C" w14:textId="77777777" w:rsidR="007A3A71" w:rsidRDefault="007A3A71" w:rsidP="00AD2F14">
      <w:pPr>
        <w:pStyle w:val="NormalWeb"/>
      </w:pPr>
      <w:r>
        <w:t>Ken Miller, Brown University, Chromosome 2 fusion mapping</w:t>
      </w:r>
    </w:p>
    <w:p w14:paraId="0C97FC1D" w14:textId="77777777" w:rsidR="007A3A71" w:rsidRDefault="007A3A71" w:rsidP="00AD2F14">
      <w:pPr>
        <w:pStyle w:val="NormalWeb"/>
      </w:pPr>
    </w:p>
    <w:p w14:paraId="3DAF8D4C" w14:textId="77777777" w:rsidR="007A3A71" w:rsidRDefault="007A3A71" w:rsidP="00AD2F14">
      <w:pPr>
        <w:pStyle w:val="NormalWeb"/>
      </w:pPr>
      <w:r>
        <w:lastRenderedPageBreak/>
        <w:t>NIH Retroviral Genomics Group (HERV function and regulation)</w:t>
      </w:r>
    </w:p>
    <w:p w14:paraId="12CC6F42" w14:textId="77777777" w:rsidR="007A3A71" w:rsidRDefault="007A3A71" w:rsidP="00AD2F14">
      <w:pPr>
        <w:pStyle w:val="NormalWeb"/>
      </w:pPr>
    </w:p>
    <w:p w14:paraId="47D4F7DD" w14:textId="77777777" w:rsidR="007A3A71" w:rsidRDefault="007A3A71" w:rsidP="00AD2F14">
      <w:pPr>
        <w:pStyle w:val="NormalWeb"/>
      </w:pPr>
      <w:r>
        <w:t>Harvard/MIT Broad Institute – comparative CRISPR-like sequences in non-coding DNA</w:t>
      </w:r>
    </w:p>
    <w:p w14:paraId="5035BEAA" w14:textId="77777777" w:rsidR="007A3A71" w:rsidRDefault="007A3A71" w:rsidP="00AD2F14">
      <w:pPr>
        <w:pStyle w:val="NormalWeb"/>
      </w:pPr>
    </w:p>
    <w:p w14:paraId="38E05062" w14:textId="77777777" w:rsidR="007A3A71" w:rsidRDefault="007A3A71" w:rsidP="00AD2F14">
      <w:pPr>
        <w:pStyle w:val="NormalWeb"/>
      </w:pPr>
      <w:r>
        <w:t>Journal of Molecular Evolution, “Horizontal Gene Transfer in Higher Eukaryotes: Theoretical and Empirical Challenges”</w:t>
      </w:r>
    </w:p>
    <w:p w14:paraId="1078842A" w14:textId="77777777" w:rsidR="007A3A71" w:rsidRDefault="007A3A71" w:rsidP="00AD2F14">
      <w:pPr>
        <w:pStyle w:val="NormalWeb"/>
      </w:pPr>
    </w:p>
    <w:p w14:paraId="0776064D" w14:textId="12C17CB6" w:rsidR="00787A62" w:rsidRDefault="00787A62" w:rsidP="00AD2F14">
      <w:pPr>
        <w:pStyle w:val="NormalWeb"/>
      </w:pPr>
    </w:p>
    <w:p w14:paraId="55DC5E1C" w14:textId="77777777" w:rsidR="00787A62" w:rsidRDefault="00787A62" w:rsidP="00AD2F14">
      <w:pPr>
        <w:pStyle w:val="NormalWeb"/>
        <w:pBdr>
          <w:bottom w:val="single" w:sz="6" w:space="1" w:color="auto"/>
        </w:pBdr>
      </w:pPr>
    </w:p>
    <w:p w14:paraId="381030A1" w14:textId="77777777" w:rsidR="00787A62" w:rsidRDefault="00787A62" w:rsidP="00AD2F14">
      <w:pPr>
        <w:pStyle w:val="NormalWeb"/>
      </w:pPr>
    </w:p>
    <w:p w14:paraId="602668C1" w14:textId="77777777" w:rsidR="00787A62" w:rsidRDefault="00787A62" w:rsidP="00AD2F14">
      <w:pPr>
        <w:pStyle w:val="NormalWeb"/>
      </w:pPr>
      <w:r>
        <w:t xml:space="preserve">Chapter 4 — The </w:t>
      </w:r>
      <w:proofErr w:type="spellStart"/>
      <w:r>
        <w:t>Anunnaki</w:t>
      </w:r>
      <w:proofErr w:type="spellEnd"/>
      <w:r>
        <w:t xml:space="preserve"> Hypothesis: Ancient Accounts of the Genetic Designers</w:t>
      </w:r>
    </w:p>
    <w:p w14:paraId="3C8DA3E8" w14:textId="77777777" w:rsidR="00787A62" w:rsidRDefault="00787A62" w:rsidP="00AD2F14">
      <w:pPr>
        <w:pStyle w:val="NormalWeb"/>
      </w:pPr>
    </w:p>
    <w:p w14:paraId="20D5D56C" w14:textId="77777777" w:rsidR="00787A62" w:rsidRDefault="00787A62" w:rsidP="00AD2F14">
      <w:pPr>
        <w:pStyle w:val="NormalWeb"/>
      </w:pPr>
      <w:r>
        <w:t xml:space="preserve">In the oldest written records known to humanity — the Sumerian cuneiform tablets, dating back over 5,000 years — we find a story of human origins that starkly contrasts with Darwinian gradualism. These texts, etched into clay in the temples of ancient Mesopotamia, speak of beings from the heavens who came to Earth, established civilization, and created mankind as a </w:t>
      </w:r>
      <w:proofErr w:type="spellStart"/>
      <w:r>
        <w:t>labor</w:t>
      </w:r>
      <w:proofErr w:type="spellEnd"/>
      <w:r>
        <w:t xml:space="preserve"> force — not through mystical breath alone, but through an intentional act of genetic engineering.</w:t>
      </w:r>
    </w:p>
    <w:p w14:paraId="4669576B" w14:textId="77777777" w:rsidR="00787A62" w:rsidRDefault="00787A62" w:rsidP="00AD2F14">
      <w:pPr>
        <w:pStyle w:val="NormalWeb"/>
      </w:pPr>
    </w:p>
    <w:p w14:paraId="524B6CC7" w14:textId="77777777" w:rsidR="00787A62" w:rsidRDefault="00787A62" w:rsidP="00AD2F14">
      <w:pPr>
        <w:pStyle w:val="NormalWeb"/>
      </w:pPr>
      <w:r>
        <w:t>Ancient Records: Gods from the Sky</w:t>
      </w:r>
    </w:p>
    <w:p w14:paraId="3298DE05" w14:textId="77777777" w:rsidR="00787A62" w:rsidRDefault="00787A62" w:rsidP="00AD2F14">
      <w:pPr>
        <w:pStyle w:val="NormalWeb"/>
      </w:pPr>
    </w:p>
    <w:p w14:paraId="2D8A237C" w14:textId="77777777" w:rsidR="00787A62" w:rsidRDefault="00787A62" w:rsidP="00AD2F14">
      <w:pPr>
        <w:pStyle w:val="NormalWeb"/>
      </w:pPr>
      <w:r>
        <w:t xml:space="preserve">Sumerian mythology refers to the </w:t>
      </w:r>
      <w:proofErr w:type="spellStart"/>
      <w:r>
        <w:t>Anunnaki</w:t>
      </w:r>
      <w:proofErr w:type="spellEnd"/>
      <w:r>
        <w:t>, a race of powerful beings from the heavens (“An” = sky, “Ki” = Earth). The term appears throughout Sumerian, Akkadian, and Babylonian texts, particularly:</w:t>
      </w:r>
    </w:p>
    <w:p w14:paraId="27801255" w14:textId="77777777" w:rsidR="00787A62" w:rsidRDefault="00787A62" w:rsidP="00AD2F14">
      <w:pPr>
        <w:pStyle w:val="NormalWeb"/>
      </w:pPr>
    </w:p>
    <w:p w14:paraId="774C08E3" w14:textId="77777777" w:rsidR="00787A62" w:rsidRDefault="00787A62" w:rsidP="00AD2F14">
      <w:pPr>
        <w:pStyle w:val="NormalWeb"/>
      </w:pPr>
      <w:proofErr w:type="spellStart"/>
      <w:r>
        <w:t>Enuma</w:t>
      </w:r>
      <w:proofErr w:type="spellEnd"/>
      <w:r>
        <w:t xml:space="preserve"> </w:t>
      </w:r>
      <w:proofErr w:type="spellStart"/>
      <w:r>
        <w:t>Elish</w:t>
      </w:r>
      <w:proofErr w:type="spellEnd"/>
      <w:r>
        <w:t xml:space="preserve"> – The Babylonian creation epic.</w:t>
      </w:r>
    </w:p>
    <w:p w14:paraId="3AFDEDA4" w14:textId="77777777" w:rsidR="00787A62" w:rsidRDefault="00787A62" w:rsidP="00AD2F14">
      <w:pPr>
        <w:pStyle w:val="NormalWeb"/>
      </w:pPr>
    </w:p>
    <w:p w14:paraId="3A928C1D" w14:textId="77777777" w:rsidR="00787A62" w:rsidRDefault="00787A62" w:rsidP="00AD2F14">
      <w:pPr>
        <w:pStyle w:val="NormalWeb"/>
      </w:pPr>
      <w:proofErr w:type="spellStart"/>
      <w:r>
        <w:t>Atrahasis</w:t>
      </w:r>
      <w:proofErr w:type="spellEnd"/>
      <w:r>
        <w:t xml:space="preserve"> Epic – The flood myth preceding Genesis.</w:t>
      </w:r>
    </w:p>
    <w:p w14:paraId="2315FEB7" w14:textId="77777777" w:rsidR="00787A62" w:rsidRDefault="00787A62" w:rsidP="00AD2F14">
      <w:pPr>
        <w:pStyle w:val="NormalWeb"/>
      </w:pPr>
    </w:p>
    <w:p w14:paraId="1DD98594" w14:textId="77777777" w:rsidR="00787A62" w:rsidRDefault="00787A62" w:rsidP="00AD2F14">
      <w:pPr>
        <w:pStyle w:val="NormalWeb"/>
      </w:pPr>
      <w:proofErr w:type="spellStart"/>
      <w:r>
        <w:t>Eridu</w:t>
      </w:r>
      <w:proofErr w:type="spellEnd"/>
      <w:r>
        <w:t xml:space="preserve"> Genesis – A Sumerian creation and flood account.</w:t>
      </w:r>
    </w:p>
    <w:p w14:paraId="3CE6431A" w14:textId="77777777" w:rsidR="00787A62" w:rsidRDefault="00787A62" w:rsidP="00AD2F14">
      <w:pPr>
        <w:pStyle w:val="NormalWeb"/>
      </w:pPr>
    </w:p>
    <w:p w14:paraId="68A90918" w14:textId="77777777" w:rsidR="00787A62" w:rsidRDefault="00787A62" w:rsidP="00AD2F14">
      <w:pPr>
        <w:pStyle w:val="NormalWeb"/>
      </w:pPr>
    </w:p>
    <w:p w14:paraId="37CED6F4" w14:textId="77777777" w:rsidR="00787A62" w:rsidRDefault="00787A62" w:rsidP="00AD2F14">
      <w:pPr>
        <w:pStyle w:val="NormalWeb"/>
      </w:pPr>
      <w:r>
        <w:t xml:space="preserve">These texts describe how the </w:t>
      </w:r>
      <w:proofErr w:type="spellStart"/>
      <w:r>
        <w:t>Anunnaki</w:t>
      </w:r>
      <w:proofErr w:type="spellEnd"/>
      <w:r>
        <w:t xml:space="preserve"> “descended from the heavens” and initially toiled to mine and manage the Earth. Eventually, the </w:t>
      </w:r>
      <w:proofErr w:type="spellStart"/>
      <w:r>
        <w:t>labor</w:t>
      </w:r>
      <w:proofErr w:type="spellEnd"/>
      <w:r>
        <w:t xml:space="preserve"> became too great. According to the </w:t>
      </w:r>
      <w:proofErr w:type="spellStart"/>
      <w:r>
        <w:t>Atrahasis</w:t>
      </w:r>
      <w:proofErr w:type="spellEnd"/>
      <w:r>
        <w:t>, the solution was radical:</w:t>
      </w:r>
    </w:p>
    <w:p w14:paraId="15192470" w14:textId="77777777" w:rsidR="00787A62" w:rsidRDefault="00787A62" w:rsidP="00AD2F14">
      <w:pPr>
        <w:pStyle w:val="NormalWeb"/>
      </w:pPr>
    </w:p>
    <w:p w14:paraId="00978F58" w14:textId="4A30405A" w:rsidR="00787A62" w:rsidRDefault="00787A62" w:rsidP="00787A62">
      <w:pPr>
        <w:pStyle w:val="NormalWeb"/>
        <w:numPr>
          <w:ilvl w:val="0"/>
          <w:numId w:val="56"/>
        </w:numPr>
      </w:pPr>
      <w:r>
        <w:t>“Let us create a worker… mix the flesh and blood of a god with the clay of the Earth.”</w:t>
      </w:r>
    </w:p>
    <w:p w14:paraId="5162CE5A" w14:textId="77777777" w:rsidR="00787A62" w:rsidRDefault="00787A62" w:rsidP="00AD2F14">
      <w:pPr>
        <w:pStyle w:val="NormalWeb"/>
      </w:pPr>
    </w:p>
    <w:p w14:paraId="5693330E" w14:textId="77777777" w:rsidR="00787A62" w:rsidRDefault="00787A62" w:rsidP="00AD2F14">
      <w:pPr>
        <w:pStyle w:val="NormalWeb"/>
      </w:pPr>
    </w:p>
    <w:p w14:paraId="681A75A7" w14:textId="77777777" w:rsidR="00787A62" w:rsidRDefault="00787A62" w:rsidP="00AD2F14">
      <w:pPr>
        <w:pStyle w:val="NormalWeb"/>
      </w:pPr>
    </w:p>
    <w:p w14:paraId="5A207224" w14:textId="77777777" w:rsidR="00787A62" w:rsidRDefault="00787A62" w:rsidP="00AD2F14">
      <w:pPr>
        <w:pStyle w:val="NormalWeb"/>
      </w:pPr>
      <w:r>
        <w:t>The resulting being was the LU.LU — literally translated as the “mixed one” or “man who has been mingled.”</w:t>
      </w:r>
    </w:p>
    <w:p w14:paraId="29C7AD31" w14:textId="77777777" w:rsidR="00787A62" w:rsidRDefault="00787A62" w:rsidP="00AD2F14">
      <w:pPr>
        <w:pStyle w:val="NormalWeb"/>
      </w:pPr>
    </w:p>
    <w:p w14:paraId="6C4BE9AB" w14:textId="77777777" w:rsidR="00787A62" w:rsidRDefault="00787A62" w:rsidP="00AD2F14">
      <w:pPr>
        <w:pStyle w:val="NormalWeb"/>
      </w:pPr>
      <w:r>
        <w:t xml:space="preserve">Enki and </w:t>
      </w:r>
      <w:proofErr w:type="spellStart"/>
      <w:r>
        <w:t>Ninhursag</w:t>
      </w:r>
      <w:proofErr w:type="spellEnd"/>
      <w:r>
        <w:t>: The Genetic Engineers?</w:t>
      </w:r>
    </w:p>
    <w:p w14:paraId="37504027" w14:textId="77777777" w:rsidR="00787A62" w:rsidRDefault="00787A62" w:rsidP="00AD2F14">
      <w:pPr>
        <w:pStyle w:val="NormalWeb"/>
      </w:pPr>
    </w:p>
    <w:p w14:paraId="1CB9FBC0" w14:textId="77777777" w:rsidR="00787A62" w:rsidRDefault="00787A62" w:rsidP="00AD2F14">
      <w:pPr>
        <w:pStyle w:val="NormalWeb"/>
      </w:pPr>
      <w:r>
        <w:t xml:space="preserve">In the most detailed accounts, the god Enki, a master of wisdom and waters, along with the goddess </w:t>
      </w:r>
      <w:proofErr w:type="spellStart"/>
      <w:r>
        <w:t>Ninhursag</w:t>
      </w:r>
      <w:proofErr w:type="spellEnd"/>
      <w:r>
        <w:t xml:space="preserve"> (Lady of the Mountain), is said to have undertaken the task of creating the human prototype through biological means. The process involved:</w:t>
      </w:r>
    </w:p>
    <w:p w14:paraId="25FBB797" w14:textId="77777777" w:rsidR="00787A62" w:rsidRDefault="00787A62" w:rsidP="00AD2F14">
      <w:pPr>
        <w:pStyle w:val="NormalWeb"/>
      </w:pPr>
    </w:p>
    <w:p w14:paraId="44BED03B" w14:textId="77777777" w:rsidR="00787A62" w:rsidRDefault="00787A62" w:rsidP="00AD2F14">
      <w:pPr>
        <w:pStyle w:val="NormalWeb"/>
      </w:pPr>
      <w:r>
        <w:t>Harvesting the essence (“</w:t>
      </w:r>
      <w:proofErr w:type="spellStart"/>
      <w:r>
        <w:t>te</w:t>
      </w:r>
      <w:proofErr w:type="spellEnd"/>
      <w:r>
        <w:t>” or “</w:t>
      </w:r>
      <w:proofErr w:type="spellStart"/>
      <w:r>
        <w:t>sul</w:t>
      </w:r>
      <w:proofErr w:type="spellEnd"/>
      <w:r>
        <w:t>”) from a divine being (sometimes a fallen or sacrificed god),</w:t>
      </w:r>
    </w:p>
    <w:p w14:paraId="67473FFF" w14:textId="77777777" w:rsidR="00787A62" w:rsidRDefault="00787A62" w:rsidP="00AD2F14">
      <w:pPr>
        <w:pStyle w:val="NormalWeb"/>
      </w:pPr>
    </w:p>
    <w:p w14:paraId="336F0E4D" w14:textId="77777777" w:rsidR="00787A62" w:rsidRDefault="00787A62" w:rsidP="00AD2F14">
      <w:pPr>
        <w:pStyle w:val="NormalWeb"/>
      </w:pPr>
      <w:r>
        <w:t>Mixing it with “clay” — a term now debated as symbolic of Earth-based matter or biological substrate (DNA-bearing cells),</w:t>
      </w:r>
    </w:p>
    <w:p w14:paraId="468472B2" w14:textId="77777777" w:rsidR="00787A62" w:rsidRDefault="00787A62" w:rsidP="00AD2F14">
      <w:pPr>
        <w:pStyle w:val="NormalWeb"/>
      </w:pPr>
    </w:p>
    <w:p w14:paraId="6230DE85" w14:textId="77777777" w:rsidR="00787A62" w:rsidRDefault="00787A62" w:rsidP="00AD2F14">
      <w:pPr>
        <w:pStyle w:val="NormalWeb"/>
      </w:pPr>
      <w:r>
        <w:t>Implanting the embryo into surrogate wombs (possibly goddesses or priestesses — or, symbolically, gestation vessels).</w:t>
      </w:r>
    </w:p>
    <w:p w14:paraId="07D57594" w14:textId="77777777" w:rsidR="00787A62" w:rsidRDefault="00787A62" w:rsidP="00AD2F14">
      <w:pPr>
        <w:pStyle w:val="NormalWeb"/>
      </w:pPr>
    </w:p>
    <w:p w14:paraId="230C5967" w14:textId="77777777" w:rsidR="00787A62" w:rsidRDefault="00787A62" w:rsidP="00AD2F14">
      <w:pPr>
        <w:pStyle w:val="NormalWeb"/>
      </w:pPr>
    </w:p>
    <w:p w14:paraId="2BCE8575" w14:textId="77777777" w:rsidR="00787A62" w:rsidRDefault="00787A62" w:rsidP="00AD2F14">
      <w:pPr>
        <w:pStyle w:val="NormalWeb"/>
      </w:pPr>
      <w:r>
        <w:t xml:space="preserve">The resulting species, the LU.LU, was part-divine, part-earthly — a being who could perform tasks, understand commands, and serve the </w:t>
      </w:r>
      <w:proofErr w:type="spellStart"/>
      <w:r>
        <w:t>Anunnaki</w:t>
      </w:r>
      <w:proofErr w:type="spellEnd"/>
      <w:r>
        <w:t>.</w:t>
      </w:r>
    </w:p>
    <w:p w14:paraId="2CE2A675" w14:textId="77777777" w:rsidR="00787A62" w:rsidRDefault="00787A62" w:rsidP="00AD2F14">
      <w:pPr>
        <w:pStyle w:val="NormalWeb"/>
      </w:pPr>
    </w:p>
    <w:p w14:paraId="0E189EE3" w14:textId="77777777" w:rsidR="00787A62" w:rsidRDefault="00787A62" w:rsidP="00AD2F14">
      <w:pPr>
        <w:pStyle w:val="NormalWeb"/>
      </w:pPr>
      <w:r>
        <w:t>The parallels to genetic manipulation and biological cloning are striking in modern terminology.</w:t>
      </w:r>
    </w:p>
    <w:p w14:paraId="61942FC6" w14:textId="77777777" w:rsidR="00787A62" w:rsidRDefault="00787A62" w:rsidP="00AD2F14">
      <w:pPr>
        <w:pStyle w:val="NormalWeb"/>
      </w:pPr>
    </w:p>
    <w:p w14:paraId="0CF99972" w14:textId="77777777" w:rsidR="00787A62" w:rsidRDefault="00787A62" w:rsidP="00AD2F14">
      <w:pPr>
        <w:pStyle w:val="NormalWeb"/>
        <w:pBdr>
          <w:bottom w:val="single" w:sz="6" w:space="1" w:color="auto"/>
        </w:pBdr>
      </w:pPr>
    </w:p>
    <w:p w14:paraId="000BA992" w14:textId="77777777" w:rsidR="00787A62" w:rsidRDefault="00787A62" w:rsidP="00AD2F14">
      <w:pPr>
        <w:pStyle w:val="NormalWeb"/>
      </w:pPr>
    </w:p>
    <w:p w14:paraId="5A74F145" w14:textId="77777777" w:rsidR="00787A62" w:rsidRDefault="00787A62" w:rsidP="00AD2F14">
      <w:pPr>
        <w:pStyle w:val="NormalWeb"/>
      </w:pPr>
      <w:r>
        <w:t>Echoes in the Bible: “Let Us Make Man”</w:t>
      </w:r>
    </w:p>
    <w:p w14:paraId="5358DCDA" w14:textId="77777777" w:rsidR="00787A62" w:rsidRDefault="00787A62" w:rsidP="00AD2F14">
      <w:pPr>
        <w:pStyle w:val="NormalWeb"/>
      </w:pPr>
    </w:p>
    <w:p w14:paraId="131D772E" w14:textId="77777777" w:rsidR="00787A62" w:rsidRDefault="00787A62" w:rsidP="00AD2F14">
      <w:pPr>
        <w:pStyle w:val="NormalWeb"/>
      </w:pPr>
      <w:r>
        <w:t>The Book of Genesis — traditionally dated thousands of years after the Sumerian texts — curiously echoes this account:</w:t>
      </w:r>
    </w:p>
    <w:p w14:paraId="6C71ED56" w14:textId="77777777" w:rsidR="00787A62" w:rsidRDefault="00787A62" w:rsidP="00AD2F14">
      <w:pPr>
        <w:pStyle w:val="NormalWeb"/>
      </w:pPr>
    </w:p>
    <w:p w14:paraId="69AADCF9" w14:textId="38219E07" w:rsidR="00787A62" w:rsidRDefault="00787A62" w:rsidP="00787A62">
      <w:pPr>
        <w:pStyle w:val="NormalWeb"/>
        <w:numPr>
          <w:ilvl w:val="0"/>
          <w:numId w:val="56"/>
        </w:numPr>
      </w:pPr>
      <w:r>
        <w:t>“Let us make man in our image, after our likeness...” — Genesis 1:26</w:t>
      </w:r>
    </w:p>
    <w:p w14:paraId="5AEC297A" w14:textId="77777777" w:rsidR="00787A62" w:rsidRDefault="00787A62" w:rsidP="00AD2F14">
      <w:pPr>
        <w:pStyle w:val="NormalWeb"/>
      </w:pPr>
    </w:p>
    <w:p w14:paraId="3100122D" w14:textId="77777777" w:rsidR="00787A62" w:rsidRDefault="00787A62" w:rsidP="00AD2F14">
      <w:pPr>
        <w:pStyle w:val="NormalWeb"/>
      </w:pPr>
    </w:p>
    <w:p w14:paraId="6AC60E8E" w14:textId="77777777" w:rsidR="00787A62" w:rsidRDefault="00787A62" w:rsidP="00AD2F14">
      <w:pPr>
        <w:pStyle w:val="NormalWeb"/>
      </w:pPr>
    </w:p>
    <w:p w14:paraId="4B293EFE" w14:textId="77777777" w:rsidR="00787A62" w:rsidRDefault="00787A62" w:rsidP="00AD2F14">
      <w:pPr>
        <w:pStyle w:val="NormalWeb"/>
      </w:pPr>
      <w:r>
        <w:t>The plural pronouns have long perplexed biblical scholars. Traditional theological explanations refer to the “royal we” or the Christian Trinity. But viewed through the Mesopotamian lens, this plural refers to a council of beings — gods, or advanced intelligences, who participated in engineering the human form.</w:t>
      </w:r>
    </w:p>
    <w:p w14:paraId="08627536" w14:textId="77777777" w:rsidR="00787A62" w:rsidRDefault="00787A62" w:rsidP="00AD2F14">
      <w:pPr>
        <w:pStyle w:val="NormalWeb"/>
      </w:pPr>
    </w:p>
    <w:p w14:paraId="4437516A" w14:textId="77777777" w:rsidR="00787A62" w:rsidRDefault="00787A62" w:rsidP="00AD2F14">
      <w:pPr>
        <w:pStyle w:val="NormalWeb"/>
      </w:pPr>
      <w:r>
        <w:t>Genesis also mentions that “the sons of God saw that the daughters of men were beautiful and took them as wives…” — a reference many believe correlates with the Nephilim.</w:t>
      </w:r>
    </w:p>
    <w:p w14:paraId="193B1D36" w14:textId="77777777" w:rsidR="00787A62" w:rsidRDefault="00787A62" w:rsidP="00AD2F14">
      <w:pPr>
        <w:pStyle w:val="NormalWeb"/>
      </w:pPr>
    </w:p>
    <w:p w14:paraId="0BDC61F5" w14:textId="77777777" w:rsidR="00787A62" w:rsidRDefault="00787A62" w:rsidP="00AD2F14">
      <w:pPr>
        <w:pStyle w:val="NormalWeb"/>
        <w:pBdr>
          <w:bottom w:val="single" w:sz="6" w:space="1" w:color="auto"/>
        </w:pBdr>
      </w:pPr>
    </w:p>
    <w:p w14:paraId="36B2D17E" w14:textId="77777777" w:rsidR="00787A62" w:rsidRDefault="00787A62" w:rsidP="00AD2F14">
      <w:pPr>
        <w:pStyle w:val="NormalWeb"/>
      </w:pPr>
    </w:p>
    <w:p w14:paraId="051B9596" w14:textId="77777777" w:rsidR="00787A62" w:rsidRDefault="00787A62" w:rsidP="00AD2F14">
      <w:pPr>
        <w:pStyle w:val="NormalWeb"/>
      </w:pPr>
      <w:r>
        <w:t>The Nephilim, the Watchers, and the Book of Enoch</w:t>
      </w:r>
    </w:p>
    <w:p w14:paraId="0E46418F" w14:textId="77777777" w:rsidR="00787A62" w:rsidRDefault="00787A62" w:rsidP="00AD2F14">
      <w:pPr>
        <w:pStyle w:val="NormalWeb"/>
      </w:pPr>
    </w:p>
    <w:p w14:paraId="384DC8EA" w14:textId="77777777" w:rsidR="00787A62" w:rsidRDefault="00787A62" w:rsidP="00AD2F14">
      <w:pPr>
        <w:pStyle w:val="NormalWeb"/>
      </w:pPr>
      <w:r>
        <w:t>In the Book of Enoch, an apocryphal Hebrew text excluded from the biblical canon, the story deepens.</w:t>
      </w:r>
    </w:p>
    <w:p w14:paraId="1B219B2B" w14:textId="77777777" w:rsidR="00787A62" w:rsidRDefault="00787A62" w:rsidP="00AD2F14">
      <w:pPr>
        <w:pStyle w:val="NormalWeb"/>
      </w:pPr>
    </w:p>
    <w:p w14:paraId="734A7225" w14:textId="77777777" w:rsidR="00787A62" w:rsidRDefault="00787A62" w:rsidP="00AD2F14">
      <w:pPr>
        <w:pStyle w:val="NormalWeb"/>
      </w:pPr>
      <w:r>
        <w:t>A group of 200 angels, called the Watchers, descend to Earth.</w:t>
      </w:r>
    </w:p>
    <w:p w14:paraId="0A09F81F" w14:textId="77777777" w:rsidR="00787A62" w:rsidRDefault="00787A62" w:rsidP="00AD2F14">
      <w:pPr>
        <w:pStyle w:val="NormalWeb"/>
      </w:pPr>
    </w:p>
    <w:p w14:paraId="3B806859" w14:textId="77777777" w:rsidR="00787A62" w:rsidRDefault="00787A62" w:rsidP="00AD2F14">
      <w:pPr>
        <w:pStyle w:val="NormalWeb"/>
      </w:pPr>
      <w:r>
        <w:t>They take human women and have hybrid children — the Nephilim (giants or fallen ones).</w:t>
      </w:r>
    </w:p>
    <w:p w14:paraId="482FE2D1" w14:textId="77777777" w:rsidR="00787A62" w:rsidRDefault="00787A62" w:rsidP="00AD2F14">
      <w:pPr>
        <w:pStyle w:val="NormalWeb"/>
      </w:pPr>
    </w:p>
    <w:p w14:paraId="701D4683" w14:textId="77777777" w:rsidR="00787A62" w:rsidRDefault="00787A62" w:rsidP="00AD2F14">
      <w:pPr>
        <w:pStyle w:val="NormalWeb"/>
      </w:pPr>
      <w:r>
        <w:t xml:space="preserve">These beings are described as knowledge-bringers who taught humanity metallurgy, </w:t>
      </w:r>
      <w:proofErr w:type="spellStart"/>
      <w:r>
        <w:t>herbology</w:t>
      </w:r>
      <w:proofErr w:type="spellEnd"/>
      <w:r>
        <w:t>, astronomy — and possibly genetics.</w:t>
      </w:r>
    </w:p>
    <w:p w14:paraId="2E270095" w14:textId="77777777" w:rsidR="00787A62" w:rsidRDefault="00787A62" w:rsidP="00AD2F14">
      <w:pPr>
        <w:pStyle w:val="NormalWeb"/>
      </w:pPr>
    </w:p>
    <w:p w14:paraId="294E2AAC" w14:textId="77777777" w:rsidR="00787A62" w:rsidRDefault="00787A62" w:rsidP="00AD2F14">
      <w:pPr>
        <w:pStyle w:val="NormalWeb"/>
      </w:pPr>
    </w:p>
    <w:p w14:paraId="36C7DA75" w14:textId="77777777" w:rsidR="00787A62" w:rsidRDefault="00787A62" w:rsidP="00AD2F14">
      <w:pPr>
        <w:pStyle w:val="NormalWeb"/>
      </w:pPr>
      <w:r>
        <w:t xml:space="preserve">These Watchers may be cultural echoes of the </w:t>
      </w:r>
      <w:proofErr w:type="spellStart"/>
      <w:r>
        <w:t>Anunnaki</w:t>
      </w:r>
      <w:proofErr w:type="spellEnd"/>
      <w:r>
        <w:t xml:space="preserve"> — portrayed here as angelic but rebellious, crossing divine boundaries to intermingle with humanity. Enoch’s narrative suggests a biological merging between species and a corruption of the original human blueprint.</w:t>
      </w:r>
    </w:p>
    <w:p w14:paraId="2C148968" w14:textId="77777777" w:rsidR="00787A62" w:rsidRDefault="00787A62" w:rsidP="00AD2F14">
      <w:pPr>
        <w:pStyle w:val="NormalWeb"/>
      </w:pPr>
    </w:p>
    <w:p w14:paraId="2AE81886" w14:textId="77777777" w:rsidR="00787A62" w:rsidRDefault="00787A62" w:rsidP="00AD2F14">
      <w:pPr>
        <w:pStyle w:val="NormalWeb"/>
        <w:pBdr>
          <w:bottom w:val="single" w:sz="6" w:space="1" w:color="auto"/>
        </w:pBdr>
      </w:pPr>
    </w:p>
    <w:p w14:paraId="497B23B7" w14:textId="77777777" w:rsidR="00787A62" w:rsidRDefault="00787A62" w:rsidP="00AD2F14">
      <w:pPr>
        <w:pStyle w:val="NormalWeb"/>
      </w:pPr>
    </w:p>
    <w:p w14:paraId="1415FEAC" w14:textId="77777777" w:rsidR="00787A62" w:rsidRDefault="00787A62" w:rsidP="00AD2F14">
      <w:pPr>
        <w:pStyle w:val="NormalWeb"/>
      </w:pPr>
      <w:r>
        <w:t>The Dogon People and Sirius B: Lost Knowledge or Alien Contact?</w:t>
      </w:r>
    </w:p>
    <w:p w14:paraId="2AD7C222" w14:textId="77777777" w:rsidR="00787A62" w:rsidRDefault="00787A62" w:rsidP="00AD2F14">
      <w:pPr>
        <w:pStyle w:val="NormalWeb"/>
      </w:pPr>
    </w:p>
    <w:p w14:paraId="323F6E4A" w14:textId="77777777" w:rsidR="00787A62" w:rsidRDefault="00787A62" w:rsidP="00AD2F14">
      <w:pPr>
        <w:pStyle w:val="NormalWeb"/>
      </w:pPr>
      <w:r>
        <w:t xml:space="preserve">One of the most intriguing ethnographic anomalies comes from the Dogon tribe of Mali in West Africa. Anthropological studies by Marcel Griaule and Germaine </w:t>
      </w:r>
      <w:proofErr w:type="spellStart"/>
      <w:r>
        <w:t>Dieterlen</w:t>
      </w:r>
      <w:proofErr w:type="spellEnd"/>
      <w:r>
        <w:t xml:space="preserve"> in the 1930s–50s documented that the Dogon:</w:t>
      </w:r>
    </w:p>
    <w:p w14:paraId="4676E1DA" w14:textId="77777777" w:rsidR="00787A62" w:rsidRDefault="00787A62" w:rsidP="00AD2F14">
      <w:pPr>
        <w:pStyle w:val="NormalWeb"/>
      </w:pPr>
    </w:p>
    <w:p w14:paraId="59C34149" w14:textId="77777777" w:rsidR="00787A62" w:rsidRDefault="00787A62" w:rsidP="00AD2F14">
      <w:pPr>
        <w:pStyle w:val="NormalWeb"/>
      </w:pPr>
      <w:r>
        <w:t>Possessed detailed astronomical knowledge of Sirius A and its invisible companion Sirius B,</w:t>
      </w:r>
    </w:p>
    <w:p w14:paraId="32AC663C" w14:textId="77777777" w:rsidR="00787A62" w:rsidRDefault="00787A62" w:rsidP="00AD2F14">
      <w:pPr>
        <w:pStyle w:val="NormalWeb"/>
      </w:pPr>
    </w:p>
    <w:p w14:paraId="1ADAE809" w14:textId="77777777" w:rsidR="00787A62" w:rsidRDefault="00787A62" w:rsidP="00AD2F14">
      <w:pPr>
        <w:pStyle w:val="NormalWeb"/>
      </w:pPr>
      <w:r>
        <w:t>Knew Sirius B was a dense, white dwarf star,</w:t>
      </w:r>
    </w:p>
    <w:p w14:paraId="5B046BBF" w14:textId="77777777" w:rsidR="00787A62" w:rsidRDefault="00787A62" w:rsidP="00AD2F14">
      <w:pPr>
        <w:pStyle w:val="NormalWeb"/>
      </w:pPr>
    </w:p>
    <w:p w14:paraId="53A66D5B" w14:textId="77777777" w:rsidR="00787A62" w:rsidRDefault="00787A62" w:rsidP="00AD2F14">
      <w:pPr>
        <w:pStyle w:val="NormalWeb"/>
      </w:pPr>
      <w:r>
        <w:t xml:space="preserve">Claimed this knowledge came from the </w:t>
      </w:r>
      <w:proofErr w:type="spellStart"/>
      <w:r>
        <w:t>Nommo</w:t>
      </w:r>
      <w:proofErr w:type="spellEnd"/>
      <w:r>
        <w:t>, amphibious sky beings who descended in a spinning ark.</w:t>
      </w:r>
    </w:p>
    <w:p w14:paraId="32BE1646" w14:textId="77777777" w:rsidR="00787A62" w:rsidRDefault="00787A62" w:rsidP="00AD2F14">
      <w:pPr>
        <w:pStyle w:val="NormalWeb"/>
      </w:pPr>
    </w:p>
    <w:p w14:paraId="41694995" w14:textId="77777777" w:rsidR="00787A62" w:rsidRDefault="00787A62" w:rsidP="00AD2F14">
      <w:pPr>
        <w:pStyle w:val="NormalWeb"/>
      </w:pPr>
    </w:p>
    <w:p w14:paraId="7F389DE9" w14:textId="77777777" w:rsidR="00787A62" w:rsidRDefault="00787A62" w:rsidP="00AD2F14">
      <w:pPr>
        <w:pStyle w:val="NormalWeb"/>
      </w:pPr>
      <w:r>
        <w:t>Sirius B was not observed by Western astronomers until 1862, and its mass/density was confirmed by spectroscopy decades later. The Dogon had no telescopes, no written language — only oral traditions.</w:t>
      </w:r>
    </w:p>
    <w:p w14:paraId="3A0EEA1B" w14:textId="77777777" w:rsidR="00787A62" w:rsidRDefault="00787A62" w:rsidP="00AD2F14">
      <w:pPr>
        <w:pStyle w:val="NormalWeb"/>
      </w:pPr>
    </w:p>
    <w:p w14:paraId="6937EE64" w14:textId="77777777" w:rsidR="00787A62" w:rsidRDefault="00787A62" w:rsidP="00AD2F14">
      <w:pPr>
        <w:pStyle w:val="NormalWeb"/>
      </w:pPr>
      <w:r>
        <w:t xml:space="preserve">Could the Dogon be preserving an ancestral memory of contact with beings from Sirius — perhaps the same beings known to the Sumerians as the </w:t>
      </w:r>
      <w:proofErr w:type="spellStart"/>
      <w:r>
        <w:t>Anunnaki</w:t>
      </w:r>
      <w:proofErr w:type="spellEnd"/>
      <w:r>
        <w:t>?</w:t>
      </w:r>
    </w:p>
    <w:p w14:paraId="21C15157" w14:textId="77777777" w:rsidR="00787A62" w:rsidRDefault="00787A62" w:rsidP="00AD2F14">
      <w:pPr>
        <w:pStyle w:val="NormalWeb"/>
      </w:pPr>
    </w:p>
    <w:p w14:paraId="105A365F" w14:textId="77777777" w:rsidR="00787A62" w:rsidRDefault="00787A62" w:rsidP="00AD2F14">
      <w:pPr>
        <w:pStyle w:val="NormalWeb"/>
        <w:pBdr>
          <w:bottom w:val="single" w:sz="6" w:space="1" w:color="auto"/>
        </w:pBdr>
      </w:pPr>
    </w:p>
    <w:p w14:paraId="3177EE6F" w14:textId="77777777" w:rsidR="00787A62" w:rsidRDefault="00787A62" w:rsidP="00AD2F14">
      <w:pPr>
        <w:pStyle w:val="NormalWeb"/>
      </w:pPr>
    </w:p>
    <w:p w14:paraId="6102D756" w14:textId="77777777" w:rsidR="00787A62" w:rsidRDefault="00787A62" w:rsidP="00AD2F14">
      <w:pPr>
        <w:pStyle w:val="NormalWeb"/>
      </w:pPr>
      <w:r>
        <w:t xml:space="preserve">Are the </w:t>
      </w:r>
      <w:proofErr w:type="spellStart"/>
      <w:r>
        <w:t>Anunnaki</w:t>
      </w:r>
      <w:proofErr w:type="spellEnd"/>
      <w:r>
        <w:t xml:space="preserve"> Interdimensional Geneticists?</w:t>
      </w:r>
    </w:p>
    <w:p w14:paraId="450BF53A" w14:textId="77777777" w:rsidR="00787A62" w:rsidRDefault="00787A62" w:rsidP="00AD2F14">
      <w:pPr>
        <w:pStyle w:val="NormalWeb"/>
      </w:pPr>
    </w:p>
    <w:p w14:paraId="76CB9CFD" w14:textId="77777777" w:rsidR="00787A62" w:rsidRDefault="00787A62" w:rsidP="00AD2F14">
      <w:pPr>
        <w:pStyle w:val="NormalWeb"/>
      </w:pPr>
      <w:r>
        <w:t xml:space="preserve">While early theorists like </w:t>
      </w:r>
      <w:proofErr w:type="spellStart"/>
      <w:r>
        <w:t>Zecharia</w:t>
      </w:r>
      <w:proofErr w:type="spellEnd"/>
      <w:r>
        <w:t xml:space="preserve"> </w:t>
      </w:r>
      <w:proofErr w:type="spellStart"/>
      <w:r>
        <w:t>Sitchin</w:t>
      </w:r>
      <w:proofErr w:type="spellEnd"/>
      <w:r>
        <w:t xml:space="preserve"> (in his Earth Chronicles series) proposed a literal planetary origin for the </w:t>
      </w:r>
      <w:proofErr w:type="spellStart"/>
      <w:r>
        <w:t>Anunnaki</w:t>
      </w:r>
      <w:proofErr w:type="spellEnd"/>
      <w:r>
        <w:t xml:space="preserve"> — specifically </w:t>
      </w:r>
      <w:proofErr w:type="spellStart"/>
      <w:r>
        <w:t>Nibiru</w:t>
      </w:r>
      <w:proofErr w:type="spellEnd"/>
      <w:r>
        <w:t>, a hypothetical planet in an elongated orbit — newer interpretations suggest these beings might not be limited to three-dimensional space.</w:t>
      </w:r>
    </w:p>
    <w:p w14:paraId="7C529DD4" w14:textId="77777777" w:rsidR="00787A62" w:rsidRDefault="00787A62" w:rsidP="00AD2F14">
      <w:pPr>
        <w:pStyle w:val="NormalWeb"/>
      </w:pPr>
    </w:p>
    <w:p w14:paraId="087DBAE4" w14:textId="77777777" w:rsidR="00787A62" w:rsidRDefault="00787A62" w:rsidP="00AD2F14">
      <w:pPr>
        <w:pStyle w:val="NormalWeb"/>
      </w:pPr>
      <w:r>
        <w:t>Alternative views suggest:</w:t>
      </w:r>
    </w:p>
    <w:p w14:paraId="5A776D75" w14:textId="77777777" w:rsidR="00787A62" w:rsidRDefault="00787A62" w:rsidP="00AD2F14">
      <w:pPr>
        <w:pStyle w:val="NormalWeb"/>
      </w:pPr>
    </w:p>
    <w:p w14:paraId="32AEF6EC" w14:textId="77777777" w:rsidR="00787A62" w:rsidRDefault="00787A62" w:rsidP="00AD2F14">
      <w:pPr>
        <w:pStyle w:val="NormalWeb"/>
      </w:pPr>
      <w:r>
        <w:t>Interdimensional origin: Entities operating from higher-dimensional planes (4D–5D+), interfacing with Earth through advanced energetic means.</w:t>
      </w:r>
    </w:p>
    <w:p w14:paraId="7D439844" w14:textId="77777777" w:rsidR="00787A62" w:rsidRDefault="00787A62" w:rsidP="00AD2F14">
      <w:pPr>
        <w:pStyle w:val="NormalWeb"/>
      </w:pPr>
    </w:p>
    <w:p w14:paraId="2535756C" w14:textId="77777777" w:rsidR="00787A62" w:rsidRDefault="00787A62" w:rsidP="00AD2F14">
      <w:pPr>
        <w:pStyle w:val="NormalWeb"/>
      </w:pPr>
      <w:proofErr w:type="spellStart"/>
      <w:r>
        <w:t>Terraformers</w:t>
      </w:r>
      <w:proofErr w:type="spellEnd"/>
      <w:r>
        <w:t>: Architects of planetary biospheres, possibly cultivating multiple worlds.</w:t>
      </w:r>
    </w:p>
    <w:p w14:paraId="0EE6685C" w14:textId="77777777" w:rsidR="00787A62" w:rsidRDefault="00787A62" w:rsidP="00AD2F14">
      <w:pPr>
        <w:pStyle w:val="NormalWeb"/>
      </w:pPr>
    </w:p>
    <w:p w14:paraId="383E46C6" w14:textId="77777777" w:rsidR="00787A62" w:rsidRDefault="00787A62" w:rsidP="00AD2F14">
      <w:pPr>
        <w:pStyle w:val="NormalWeb"/>
      </w:pPr>
      <w:r>
        <w:t>Genetic stewards: Beings tasked with upgrading or seeding life, as in panspermia theory.</w:t>
      </w:r>
    </w:p>
    <w:p w14:paraId="482DD9FE" w14:textId="77777777" w:rsidR="00787A62" w:rsidRDefault="00787A62" w:rsidP="00AD2F14">
      <w:pPr>
        <w:pStyle w:val="NormalWeb"/>
      </w:pPr>
    </w:p>
    <w:p w14:paraId="2210CABA" w14:textId="77777777" w:rsidR="00787A62" w:rsidRDefault="00787A62" w:rsidP="00AD2F14">
      <w:pPr>
        <w:pStyle w:val="NormalWeb"/>
      </w:pPr>
    </w:p>
    <w:p w14:paraId="793E1929" w14:textId="77777777" w:rsidR="00787A62" w:rsidRDefault="00787A62" w:rsidP="00AD2F14">
      <w:pPr>
        <w:pStyle w:val="NormalWeb"/>
      </w:pPr>
      <w:r>
        <w:lastRenderedPageBreak/>
        <w:t>This hypothesis aligns with metaphysical cosmologies (e.g. Theosophy, Gnostic texts, certain Vedic schools) where human evolution is guided through waves of influence from higher realms.</w:t>
      </w:r>
    </w:p>
    <w:p w14:paraId="5E5820B2" w14:textId="77777777" w:rsidR="00787A62" w:rsidRDefault="00787A62" w:rsidP="00AD2F14">
      <w:pPr>
        <w:pStyle w:val="NormalWeb"/>
      </w:pPr>
    </w:p>
    <w:p w14:paraId="75EB2E98" w14:textId="77777777" w:rsidR="00787A62" w:rsidRDefault="00787A62" w:rsidP="00AD2F14">
      <w:pPr>
        <w:pStyle w:val="NormalWeb"/>
        <w:pBdr>
          <w:bottom w:val="single" w:sz="6" w:space="1" w:color="auto"/>
        </w:pBdr>
      </w:pPr>
    </w:p>
    <w:p w14:paraId="4BD6B15A" w14:textId="77777777" w:rsidR="00787A62" w:rsidRDefault="00787A62" w:rsidP="00AD2F14">
      <w:pPr>
        <w:pStyle w:val="NormalWeb"/>
      </w:pPr>
    </w:p>
    <w:p w14:paraId="065E9A06" w14:textId="77777777" w:rsidR="00787A62" w:rsidRDefault="00787A62" w:rsidP="00AD2F14">
      <w:pPr>
        <w:pStyle w:val="NormalWeb"/>
      </w:pPr>
      <w:r>
        <w:t>Scientific Parallels and Possibilities</w:t>
      </w:r>
    </w:p>
    <w:p w14:paraId="764780DD" w14:textId="77777777" w:rsidR="00787A62" w:rsidRDefault="00787A62" w:rsidP="00AD2F14">
      <w:pPr>
        <w:pStyle w:val="NormalWeb"/>
      </w:pPr>
    </w:p>
    <w:p w14:paraId="30279054" w14:textId="7CB84A81" w:rsidR="00787A62" w:rsidRDefault="00787A62" w:rsidP="00787A62">
      <w:pPr>
        <w:pStyle w:val="NormalWeb"/>
        <w:numPr>
          <w:ilvl w:val="0"/>
          <w:numId w:val="57"/>
        </w:numPr>
      </w:pPr>
      <w:r>
        <w:t>Directed Panspermia — Nobel Laureate Francis Crick (co-discoverer of DNA) proposed that life on Earth may have been deliberately seeded by an advanced civilization.</w:t>
      </w:r>
    </w:p>
    <w:p w14:paraId="78D8AB85" w14:textId="77777777" w:rsidR="00787A62" w:rsidRDefault="00787A62" w:rsidP="00AD2F14">
      <w:pPr>
        <w:pStyle w:val="NormalWeb"/>
      </w:pPr>
    </w:p>
    <w:p w14:paraId="2B3918AF" w14:textId="77777777" w:rsidR="00787A62" w:rsidRDefault="00787A62" w:rsidP="00AD2F14">
      <w:pPr>
        <w:pStyle w:val="NormalWeb"/>
      </w:pPr>
    </w:p>
    <w:p w14:paraId="4874C5B8" w14:textId="079CDBFD" w:rsidR="00787A62" w:rsidRDefault="00787A62" w:rsidP="00787A62">
      <w:pPr>
        <w:pStyle w:val="NormalWeb"/>
        <w:numPr>
          <w:ilvl w:val="0"/>
          <w:numId w:val="57"/>
        </w:numPr>
      </w:pPr>
      <w:r>
        <w:t xml:space="preserve">Encoded Design Hypothesis — Geneticist Maxim </w:t>
      </w:r>
      <w:proofErr w:type="spellStart"/>
      <w:r>
        <w:t>Makukov</w:t>
      </w:r>
      <w:proofErr w:type="spellEnd"/>
      <w:r>
        <w:t xml:space="preserve"> and astrobiologist Vladimir </w:t>
      </w:r>
      <w:proofErr w:type="spellStart"/>
      <w:r>
        <w:t>Shcherbak</w:t>
      </w:r>
      <w:proofErr w:type="spellEnd"/>
      <w:r>
        <w:t xml:space="preserve"> suggested in 2013 that the genetic code may contain an embedded message — a mathematical signature of intelligent origin.</w:t>
      </w:r>
    </w:p>
    <w:p w14:paraId="42D1FD02" w14:textId="77777777" w:rsidR="00787A62" w:rsidRDefault="00787A62" w:rsidP="00AD2F14">
      <w:pPr>
        <w:pStyle w:val="NormalWeb"/>
      </w:pPr>
    </w:p>
    <w:p w14:paraId="0CE4156A" w14:textId="77777777" w:rsidR="00787A62" w:rsidRDefault="00787A62" w:rsidP="00AD2F14">
      <w:pPr>
        <w:pStyle w:val="NormalWeb"/>
      </w:pPr>
    </w:p>
    <w:p w14:paraId="25163543" w14:textId="0B4E21B6" w:rsidR="00787A62" w:rsidRDefault="00787A62" w:rsidP="00787A62">
      <w:pPr>
        <w:pStyle w:val="NormalWeb"/>
        <w:numPr>
          <w:ilvl w:val="0"/>
          <w:numId w:val="57"/>
        </w:numPr>
      </w:pPr>
      <w:proofErr w:type="spellStart"/>
      <w:r>
        <w:t>Archeogenetics</w:t>
      </w:r>
      <w:proofErr w:type="spellEnd"/>
      <w:r>
        <w:t xml:space="preserve"> — New DNA evidence shows unexplained </w:t>
      </w:r>
      <w:proofErr w:type="spellStart"/>
      <w:r>
        <w:t>introgression</w:t>
      </w:r>
      <w:proofErr w:type="spellEnd"/>
      <w:r>
        <w:t xml:space="preserve"> (gene flow) from unknown hominin species into Homo sapiens’ lineage, suggesting either lost lineages or unknown interventions.</w:t>
      </w:r>
    </w:p>
    <w:p w14:paraId="60061631" w14:textId="77777777" w:rsidR="00787A62" w:rsidRDefault="00787A62" w:rsidP="00AD2F14">
      <w:pPr>
        <w:pStyle w:val="NormalWeb"/>
      </w:pPr>
    </w:p>
    <w:p w14:paraId="648E413F" w14:textId="77777777" w:rsidR="00787A62" w:rsidRDefault="00787A62" w:rsidP="00AD2F14">
      <w:pPr>
        <w:pStyle w:val="NormalWeb"/>
      </w:pPr>
    </w:p>
    <w:p w14:paraId="4069F9DC" w14:textId="77777777" w:rsidR="00787A62" w:rsidRDefault="00787A62" w:rsidP="00AD2F14">
      <w:pPr>
        <w:pStyle w:val="NormalWeb"/>
      </w:pPr>
    </w:p>
    <w:p w14:paraId="3CA33CF2" w14:textId="77777777" w:rsidR="00787A62" w:rsidRDefault="00787A62" w:rsidP="00AD2F14">
      <w:pPr>
        <w:pStyle w:val="NormalWeb"/>
        <w:pBdr>
          <w:bottom w:val="single" w:sz="6" w:space="1" w:color="auto"/>
        </w:pBdr>
      </w:pPr>
    </w:p>
    <w:p w14:paraId="29B9E34E" w14:textId="77777777" w:rsidR="00787A62" w:rsidRDefault="00787A62" w:rsidP="00AD2F14">
      <w:pPr>
        <w:pStyle w:val="NormalWeb"/>
      </w:pPr>
    </w:p>
    <w:p w14:paraId="5B51EAD8" w14:textId="77777777" w:rsidR="00787A62" w:rsidRDefault="00787A62"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Primary Sources and Scientific Anchors:</w:t>
      </w:r>
    </w:p>
    <w:p w14:paraId="70AB538E" w14:textId="77777777" w:rsidR="00787A62" w:rsidRDefault="00787A62" w:rsidP="00AD2F14">
      <w:pPr>
        <w:pStyle w:val="NormalWeb"/>
      </w:pPr>
    </w:p>
    <w:p w14:paraId="77B16EC9" w14:textId="77777777" w:rsidR="00787A62" w:rsidRDefault="00787A62" w:rsidP="00AD2F14">
      <w:pPr>
        <w:pStyle w:val="NormalWeb"/>
      </w:pPr>
      <w:r>
        <w:t xml:space="preserve">Sumerian texts (Tablet collections from Nineveh, Nippur, and </w:t>
      </w:r>
      <w:proofErr w:type="spellStart"/>
      <w:r>
        <w:t>Eridu</w:t>
      </w:r>
      <w:proofErr w:type="spellEnd"/>
      <w:r>
        <w:t>)</w:t>
      </w:r>
    </w:p>
    <w:p w14:paraId="6CF40D21" w14:textId="77777777" w:rsidR="00787A62" w:rsidRDefault="00787A62" w:rsidP="00AD2F14">
      <w:pPr>
        <w:pStyle w:val="NormalWeb"/>
      </w:pPr>
    </w:p>
    <w:p w14:paraId="69A88B6B" w14:textId="77777777" w:rsidR="00787A62" w:rsidRDefault="00787A62" w:rsidP="00AD2F14">
      <w:pPr>
        <w:pStyle w:val="NormalWeb"/>
      </w:pPr>
      <w:r>
        <w:t xml:space="preserve">The Earth Chronicles – </w:t>
      </w:r>
      <w:proofErr w:type="spellStart"/>
      <w:r>
        <w:t>Zecharia</w:t>
      </w:r>
      <w:proofErr w:type="spellEnd"/>
      <w:r>
        <w:t xml:space="preserve"> </w:t>
      </w:r>
      <w:proofErr w:type="spellStart"/>
      <w:r>
        <w:t>Sitchin</w:t>
      </w:r>
      <w:proofErr w:type="spellEnd"/>
      <w:r>
        <w:t xml:space="preserve"> (interpretive, with critique from scholars like Michael </w:t>
      </w:r>
      <w:proofErr w:type="spellStart"/>
      <w:r>
        <w:t>Heiser</w:t>
      </w:r>
      <w:proofErr w:type="spellEnd"/>
      <w:r>
        <w:t>)</w:t>
      </w:r>
    </w:p>
    <w:p w14:paraId="01F97F63" w14:textId="77777777" w:rsidR="00787A62" w:rsidRDefault="00787A62" w:rsidP="00AD2F14">
      <w:pPr>
        <w:pStyle w:val="NormalWeb"/>
      </w:pPr>
    </w:p>
    <w:p w14:paraId="5B98A193" w14:textId="77777777" w:rsidR="00787A62" w:rsidRDefault="00787A62" w:rsidP="00AD2F14">
      <w:pPr>
        <w:pStyle w:val="NormalWeb"/>
      </w:pPr>
      <w:r>
        <w:t>Book of Enoch (1 Enoch, translated from Ge’ez manuscripts)</w:t>
      </w:r>
    </w:p>
    <w:p w14:paraId="097B6F7B" w14:textId="77777777" w:rsidR="00787A62" w:rsidRDefault="00787A62" w:rsidP="00AD2F14">
      <w:pPr>
        <w:pStyle w:val="NormalWeb"/>
      </w:pPr>
    </w:p>
    <w:p w14:paraId="5F707B74" w14:textId="77777777" w:rsidR="00787A62" w:rsidRDefault="00787A62" w:rsidP="00AD2F14">
      <w:pPr>
        <w:pStyle w:val="NormalWeb"/>
      </w:pPr>
      <w:r>
        <w:t xml:space="preserve">The Sirius Mystery – Robert Temple, </w:t>
      </w:r>
      <w:proofErr w:type="spellStart"/>
      <w:r>
        <w:t>analyzing</w:t>
      </w:r>
      <w:proofErr w:type="spellEnd"/>
      <w:r>
        <w:t xml:space="preserve"> Dogon cosmology</w:t>
      </w:r>
    </w:p>
    <w:p w14:paraId="793CECB3" w14:textId="77777777" w:rsidR="00787A62" w:rsidRDefault="00787A62" w:rsidP="00AD2F14">
      <w:pPr>
        <w:pStyle w:val="NormalWeb"/>
      </w:pPr>
    </w:p>
    <w:p w14:paraId="31518DE2" w14:textId="77777777" w:rsidR="00787A62" w:rsidRDefault="00787A62" w:rsidP="00AD2F14">
      <w:pPr>
        <w:pStyle w:val="NormalWeb"/>
      </w:pPr>
      <w:r>
        <w:lastRenderedPageBreak/>
        <w:t xml:space="preserve">Francis Crick &amp; Leslie </w:t>
      </w:r>
      <w:proofErr w:type="spellStart"/>
      <w:r>
        <w:t>Orgel</w:t>
      </w:r>
      <w:proofErr w:type="spellEnd"/>
      <w:r>
        <w:t>, Directed Panspermia (Icarus, 1973)</w:t>
      </w:r>
    </w:p>
    <w:p w14:paraId="20BCDE83" w14:textId="77777777" w:rsidR="00787A62" w:rsidRDefault="00787A62" w:rsidP="00AD2F14">
      <w:pPr>
        <w:pStyle w:val="NormalWeb"/>
      </w:pPr>
    </w:p>
    <w:p w14:paraId="08B0FF0A" w14:textId="77777777" w:rsidR="00787A62" w:rsidRDefault="00787A62" w:rsidP="00AD2F14">
      <w:pPr>
        <w:pStyle w:val="NormalWeb"/>
      </w:pPr>
      <w:r>
        <w:t>Harvard–MIT Comparative Mythology Archives</w:t>
      </w:r>
    </w:p>
    <w:p w14:paraId="0934E5FF" w14:textId="77777777" w:rsidR="00787A62" w:rsidRDefault="00787A62" w:rsidP="00AD2F14">
      <w:pPr>
        <w:pStyle w:val="NormalWeb"/>
      </w:pPr>
    </w:p>
    <w:p w14:paraId="4D68266D" w14:textId="17D7D9ED" w:rsidR="00787A62" w:rsidRDefault="00787A62" w:rsidP="00AD2F14">
      <w:pPr>
        <w:pStyle w:val="NormalWeb"/>
      </w:pPr>
      <w:r>
        <w:t xml:space="preserve">Max </w:t>
      </w:r>
      <w:proofErr w:type="spellStart"/>
      <w:r>
        <w:t>Makukov</w:t>
      </w:r>
      <w:proofErr w:type="spellEnd"/>
      <w:r>
        <w:t xml:space="preserve"> &amp; Vladimir </w:t>
      </w:r>
      <w:proofErr w:type="spellStart"/>
      <w:r>
        <w:t>Shcherbak</w:t>
      </w:r>
      <w:proofErr w:type="spellEnd"/>
      <w:r>
        <w:t>, The “Wow! Signal” of the genetic code (Icarus, 2013)</w:t>
      </w:r>
    </w:p>
    <w:p w14:paraId="2F9705AE" w14:textId="77777777" w:rsidR="00787A62" w:rsidRDefault="00787A62" w:rsidP="00AD2F14">
      <w:pPr>
        <w:pStyle w:val="NormalWeb"/>
      </w:pPr>
    </w:p>
    <w:p w14:paraId="4FC1B522" w14:textId="77777777" w:rsidR="00787A62" w:rsidRDefault="00787A62" w:rsidP="00AD2F14">
      <w:pPr>
        <w:pStyle w:val="NormalWeb"/>
      </w:pPr>
    </w:p>
    <w:p w14:paraId="554EB9C9" w14:textId="77777777" w:rsidR="00787A62" w:rsidRDefault="00787A62" w:rsidP="00AD2F14">
      <w:pPr>
        <w:pStyle w:val="NormalWeb"/>
        <w:pBdr>
          <w:bottom w:val="single" w:sz="6" w:space="1" w:color="auto"/>
        </w:pBdr>
      </w:pPr>
    </w:p>
    <w:p w14:paraId="79ADD1B9" w14:textId="77777777" w:rsidR="00787A62" w:rsidRDefault="00787A62" w:rsidP="00AD2F14">
      <w:pPr>
        <w:pStyle w:val="NormalWeb"/>
      </w:pPr>
    </w:p>
    <w:p w14:paraId="1C539567" w14:textId="77777777" w:rsidR="00787A62" w:rsidRDefault="00787A62" w:rsidP="00AD2F14">
      <w:pPr>
        <w:pStyle w:val="NormalWeb"/>
      </w:pPr>
      <w:r>
        <w:t xml:space="preserve">In light of the myths, anomalies, and cosmological evidence, the </w:t>
      </w:r>
      <w:proofErr w:type="spellStart"/>
      <w:r>
        <w:t>Anunnaki</w:t>
      </w:r>
      <w:proofErr w:type="spellEnd"/>
      <w:r>
        <w:t xml:space="preserve"> hypothesis challenges the notion of humanity as a purely terrestrial species. We may be descendants of stars, shaped by intelligences who came before — not gods in the religious sense, but perhaps cosmic geneticists, ancient stewards, or multidimensional architects of sentient life.</w:t>
      </w:r>
    </w:p>
    <w:p w14:paraId="4D97592C" w14:textId="77777777" w:rsidR="00787A62" w:rsidRDefault="00787A62" w:rsidP="00AD2F14">
      <w:pPr>
        <w:pStyle w:val="NormalWeb"/>
      </w:pPr>
    </w:p>
    <w:p w14:paraId="296C8D2A" w14:textId="558D995F" w:rsidR="00147F38" w:rsidRDefault="00147F38" w:rsidP="00AD2F14">
      <w:pPr>
        <w:pStyle w:val="NormalWeb"/>
      </w:pPr>
    </w:p>
    <w:p w14:paraId="44703C4E" w14:textId="77777777" w:rsidR="00147F38" w:rsidRDefault="00147F38" w:rsidP="00AD2F14">
      <w:pPr>
        <w:pStyle w:val="NormalWeb"/>
        <w:pBdr>
          <w:bottom w:val="single" w:sz="6" w:space="1" w:color="auto"/>
        </w:pBdr>
      </w:pPr>
    </w:p>
    <w:p w14:paraId="732156D0" w14:textId="77777777" w:rsidR="00147F38" w:rsidRDefault="00147F38" w:rsidP="00AD2F14">
      <w:pPr>
        <w:pStyle w:val="NormalWeb"/>
      </w:pPr>
    </w:p>
    <w:p w14:paraId="610C4EA4" w14:textId="77777777" w:rsidR="00147F38" w:rsidRDefault="00147F38" w:rsidP="00AD2F14">
      <w:pPr>
        <w:pStyle w:val="NormalWeb"/>
      </w:pPr>
      <w:r>
        <w:t>Chapter 5 — Cross-Civilizational Clues: The Sky Beings Who “Came Down”</w:t>
      </w:r>
    </w:p>
    <w:p w14:paraId="3031C4C4" w14:textId="77777777" w:rsidR="00147F38" w:rsidRDefault="00147F38" w:rsidP="00AD2F14">
      <w:pPr>
        <w:pStyle w:val="NormalWeb"/>
      </w:pPr>
    </w:p>
    <w:p w14:paraId="00566F38" w14:textId="77777777" w:rsidR="00147F38" w:rsidRDefault="00147F38" w:rsidP="00AD2F14">
      <w:pPr>
        <w:pStyle w:val="NormalWeb"/>
      </w:pPr>
      <w:r>
        <w:t>Across the globe and throughout history, disparate ancient civilizations tell remarkably consistent stories about beings from the sky who descended to Earth and gifted humanity with knowledge, technology, and civilization itself. These myths, when studied comparatively and alongside archaeological and textual evidence, hint at a possible common origin — or repeated visitation — by advanced intelligences who shaped early human culture and biology.</w:t>
      </w:r>
    </w:p>
    <w:p w14:paraId="0EF56CEC" w14:textId="77777777" w:rsidR="00147F38" w:rsidRDefault="00147F38" w:rsidP="00AD2F14">
      <w:pPr>
        <w:pStyle w:val="NormalWeb"/>
      </w:pPr>
    </w:p>
    <w:p w14:paraId="78604857" w14:textId="77777777" w:rsidR="00147F38" w:rsidRDefault="00147F38" w:rsidP="00AD2F14">
      <w:pPr>
        <w:pStyle w:val="NormalWeb"/>
        <w:pBdr>
          <w:bottom w:val="single" w:sz="6" w:space="1" w:color="auto"/>
        </w:pBdr>
      </w:pPr>
    </w:p>
    <w:p w14:paraId="1E02569A" w14:textId="77777777" w:rsidR="00147F38" w:rsidRDefault="00147F38" w:rsidP="00AD2F14">
      <w:pPr>
        <w:pStyle w:val="NormalWeb"/>
      </w:pPr>
    </w:p>
    <w:p w14:paraId="5AC118FA" w14:textId="77777777" w:rsidR="00147F38" w:rsidRDefault="00147F38" w:rsidP="00AD2F14">
      <w:pPr>
        <w:pStyle w:val="NormalWeb"/>
      </w:pPr>
      <w:r>
        <w:t>Ancient Egypt: Thoth and the Divine Scribes of Science and Writing</w:t>
      </w:r>
    </w:p>
    <w:p w14:paraId="3CE81027" w14:textId="77777777" w:rsidR="00147F38" w:rsidRDefault="00147F38" w:rsidP="00AD2F14">
      <w:pPr>
        <w:pStyle w:val="NormalWeb"/>
      </w:pPr>
    </w:p>
    <w:p w14:paraId="2DC08023" w14:textId="77777777" w:rsidR="00147F38" w:rsidRDefault="00147F38" w:rsidP="00AD2F14">
      <w:pPr>
        <w:pStyle w:val="NormalWeb"/>
      </w:pPr>
      <w:r>
        <w:t>In Egyptian mythology, Thoth stands as the archetype of wisdom, writing, science, and magic. Credited with inventing hieroglyphics, mathematics, astronomy, and law, Thoth is described as an immortal deity with an ibis head, often linked to the moon and celestial cycles.</w:t>
      </w:r>
    </w:p>
    <w:p w14:paraId="4D007BA2" w14:textId="77777777" w:rsidR="00147F38" w:rsidRDefault="00147F38" w:rsidP="00AD2F14">
      <w:pPr>
        <w:pStyle w:val="NormalWeb"/>
      </w:pPr>
    </w:p>
    <w:p w14:paraId="2693C32E" w14:textId="77777777" w:rsidR="00147F38" w:rsidRDefault="00147F38" w:rsidP="00AD2F14">
      <w:pPr>
        <w:pStyle w:val="NormalWeb"/>
      </w:pPr>
      <w:r>
        <w:t xml:space="preserve">Textual Evidence: The Hermetic Corpus (a collection of texts attributed to Hermes </w:t>
      </w:r>
      <w:proofErr w:type="spellStart"/>
      <w:r>
        <w:t>Trismegistus</w:t>
      </w:r>
      <w:proofErr w:type="spellEnd"/>
      <w:r>
        <w:t>, who syncretizes Thoth and the Greek Hermes) portrays Thoth as a teacher of divine knowledge, revealing secrets of the cosmos and the human soul.</w:t>
      </w:r>
    </w:p>
    <w:p w14:paraId="0DB38093" w14:textId="77777777" w:rsidR="00147F38" w:rsidRDefault="00147F38" w:rsidP="00AD2F14">
      <w:pPr>
        <w:pStyle w:val="NormalWeb"/>
      </w:pPr>
    </w:p>
    <w:p w14:paraId="3A58381B" w14:textId="77777777" w:rsidR="00147F38" w:rsidRDefault="00147F38" w:rsidP="00AD2F14">
      <w:pPr>
        <w:pStyle w:val="NormalWeb"/>
      </w:pPr>
      <w:r>
        <w:t xml:space="preserve">Archaeological Correlates: The </w:t>
      </w:r>
      <w:proofErr w:type="spellStart"/>
      <w:r>
        <w:t>Dendera</w:t>
      </w:r>
      <w:proofErr w:type="spellEnd"/>
      <w:r>
        <w:t xml:space="preserve"> Zodiac, an ancient Egyptian bas-relief, depicts a celestial star map with precise knowledge of constellations and planetary cycles, demonstrating sophisticated astronomical understanding dating back over 2,000 years.</w:t>
      </w:r>
    </w:p>
    <w:p w14:paraId="656D4031" w14:textId="77777777" w:rsidR="00147F38" w:rsidRDefault="00147F38" w:rsidP="00AD2F14">
      <w:pPr>
        <w:pStyle w:val="NormalWeb"/>
      </w:pPr>
    </w:p>
    <w:p w14:paraId="2B449695" w14:textId="77777777" w:rsidR="00147F38" w:rsidRDefault="00147F38" w:rsidP="00AD2F14">
      <w:pPr>
        <w:pStyle w:val="NormalWeb"/>
      </w:pPr>
      <w:r>
        <w:t>Scientific Perspective: Modern studies show Egyptian calendars encoded the precession of the equinoxes — a slow wobble of Earth’s axis taking about 26,000 years — suggesting knowledge of long-term cosmic cycles beyond simple observation.</w:t>
      </w:r>
    </w:p>
    <w:p w14:paraId="0151927F" w14:textId="77777777" w:rsidR="00147F38" w:rsidRDefault="00147F38" w:rsidP="00AD2F14">
      <w:pPr>
        <w:pStyle w:val="NormalWeb"/>
      </w:pPr>
    </w:p>
    <w:p w14:paraId="316DC6BD" w14:textId="77777777" w:rsidR="00147F38" w:rsidRDefault="00147F38" w:rsidP="00AD2F14">
      <w:pPr>
        <w:pStyle w:val="NormalWeb"/>
      </w:pPr>
    </w:p>
    <w:p w14:paraId="5B6E07C4" w14:textId="77777777" w:rsidR="00147F38" w:rsidRDefault="00147F38" w:rsidP="00AD2F14">
      <w:pPr>
        <w:pStyle w:val="NormalWeb"/>
        <w:pBdr>
          <w:bottom w:val="single" w:sz="6" w:space="1" w:color="auto"/>
        </w:pBdr>
      </w:pPr>
    </w:p>
    <w:p w14:paraId="7F4DAEE4" w14:textId="77777777" w:rsidR="00147F38" w:rsidRDefault="00147F38" w:rsidP="00AD2F14">
      <w:pPr>
        <w:pStyle w:val="NormalWeb"/>
      </w:pPr>
    </w:p>
    <w:p w14:paraId="623B5B8F" w14:textId="77777777" w:rsidR="00147F38" w:rsidRDefault="00147F38" w:rsidP="00AD2F14">
      <w:pPr>
        <w:pStyle w:val="NormalWeb"/>
      </w:pPr>
      <w:r>
        <w:t>Mesoamerica: Quetzalcoatl, Viracocha — Pale-Skinned Gods from the Stars</w:t>
      </w:r>
    </w:p>
    <w:p w14:paraId="1A346B06" w14:textId="77777777" w:rsidR="00147F38" w:rsidRDefault="00147F38" w:rsidP="00AD2F14">
      <w:pPr>
        <w:pStyle w:val="NormalWeb"/>
      </w:pPr>
    </w:p>
    <w:p w14:paraId="67FA7222" w14:textId="77777777" w:rsidR="00147F38" w:rsidRDefault="00147F38" w:rsidP="00AD2F14">
      <w:pPr>
        <w:pStyle w:val="NormalWeb"/>
      </w:pPr>
      <w:r>
        <w:t>The civilizations of Mesoamerica and the Andes recount gods who arrived from the heavens and taught agriculture, metallurgy, writing, and governance.</w:t>
      </w:r>
    </w:p>
    <w:p w14:paraId="0DF981F5" w14:textId="77777777" w:rsidR="00147F38" w:rsidRDefault="00147F38" w:rsidP="00AD2F14">
      <w:pPr>
        <w:pStyle w:val="NormalWeb"/>
      </w:pPr>
    </w:p>
    <w:p w14:paraId="37FB544B" w14:textId="77777777" w:rsidR="00147F38" w:rsidRDefault="00147F38" w:rsidP="00AD2F14">
      <w:pPr>
        <w:pStyle w:val="NormalWeb"/>
      </w:pPr>
      <w:r>
        <w:t>Quetzalcoatl (Aztec/Toltec): Known as the “Feathered Serpent,” Quetzalcoatl is described as a pale-skinned, bearded deity who came from the east, bringing knowledge of the calendar, crafts, and moral laws. His association with the planet Venus as a morning star symbol further ties him to celestial origins.</w:t>
      </w:r>
    </w:p>
    <w:p w14:paraId="3FDD953E" w14:textId="77777777" w:rsidR="00147F38" w:rsidRDefault="00147F38" w:rsidP="00AD2F14">
      <w:pPr>
        <w:pStyle w:val="NormalWeb"/>
      </w:pPr>
    </w:p>
    <w:p w14:paraId="32B336C1" w14:textId="77777777" w:rsidR="00147F38" w:rsidRDefault="00147F38" w:rsidP="00AD2F14">
      <w:pPr>
        <w:pStyle w:val="NormalWeb"/>
      </w:pPr>
      <w:r>
        <w:t>Viracocha (Inca): Viracocha is the creator god who emerged from Lake Titicaca and taught the Inca people civilization’s foundations, including architecture, irrigation, and social order. Some chroniclers note he was pale and bearded, an anomaly in Andean depictions.</w:t>
      </w:r>
    </w:p>
    <w:p w14:paraId="20484BAE" w14:textId="77777777" w:rsidR="00147F38" w:rsidRDefault="00147F38" w:rsidP="00AD2F14">
      <w:pPr>
        <w:pStyle w:val="NormalWeb"/>
      </w:pPr>
    </w:p>
    <w:p w14:paraId="108C0338" w14:textId="77777777" w:rsidR="00147F38" w:rsidRDefault="00147F38" w:rsidP="00AD2F14">
      <w:pPr>
        <w:pStyle w:val="NormalWeb"/>
      </w:pPr>
      <w:proofErr w:type="spellStart"/>
      <w:r>
        <w:t>Ethnoastronomy</w:t>
      </w:r>
      <w:proofErr w:type="spellEnd"/>
      <w:r>
        <w:t>: Mesoamerican cultures like the Maya constructed complex star maps and observatories, aligning pyramids and temples with solstices, equinoxes, and planetary cycles, including Venus and Jupiter, indicating advanced astronomical knowledge potentially inherited or inspired by these “sky beings.”</w:t>
      </w:r>
    </w:p>
    <w:p w14:paraId="666426E0" w14:textId="77777777" w:rsidR="00147F38" w:rsidRDefault="00147F38" w:rsidP="00AD2F14">
      <w:pPr>
        <w:pStyle w:val="NormalWeb"/>
      </w:pPr>
    </w:p>
    <w:p w14:paraId="2B344DAC" w14:textId="77777777" w:rsidR="00147F38" w:rsidRDefault="00147F38" w:rsidP="00AD2F14">
      <w:pPr>
        <w:pStyle w:val="NormalWeb"/>
      </w:pPr>
    </w:p>
    <w:p w14:paraId="10948159" w14:textId="77777777" w:rsidR="00147F38" w:rsidRDefault="00147F38" w:rsidP="00AD2F14">
      <w:pPr>
        <w:pStyle w:val="NormalWeb"/>
        <w:pBdr>
          <w:bottom w:val="single" w:sz="6" w:space="1" w:color="auto"/>
        </w:pBdr>
      </w:pPr>
    </w:p>
    <w:p w14:paraId="3B9BD908" w14:textId="77777777" w:rsidR="00147F38" w:rsidRDefault="00147F38" w:rsidP="00AD2F14">
      <w:pPr>
        <w:pStyle w:val="NormalWeb"/>
      </w:pPr>
    </w:p>
    <w:p w14:paraId="64E1D156" w14:textId="77777777" w:rsidR="00147F38" w:rsidRDefault="00147F38" w:rsidP="00AD2F14">
      <w:pPr>
        <w:pStyle w:val="NormalWeb"/>
      </w:pPr>
      <w:r>
        <w:t xml:space="preserve">Vedic India: </w:t>
      </w:r>
      <w:proofErr w:type="spellStart"/>
      <w:r>
        <w:t>Vimanas</w:t>
      </w:r>
      <w:proofErr w:type="spellEnd"/>
      <w:r>
        <w:t>, Flying Crafts, and Gene-Altering Deities</w:t>
      </w:r>
    </w:p>
    <w:p w14:paraId="4628AA62" w14:textId="77777777" w:rsidR="00147F38" w:rsidRDefault="00147F38" w:rsidP="00AD2F14">
      <w:pPr>
        <w:pStyle w:val="NormalWeb"/>
      </w:pPr>
    </w:p>
    <w:p w14:paraId="211D38C9" w14:textId="77777777" w:rsidR="00147F38" w:rsidRDefault="00147F38" w:rsidP="00AD2F14">
      <w:pPr>
        <w:pStyle w:val="NormalWeb"/>
      </w:pPr>
      <w:r>
        <w:t>Ancient Indian texts portray a sophisticated mythology combining cosmic knowledge and technological marvels:</w:t>
      </w:r>
    </w:p>
    <w:p w14:paraId="79183FEC" w14:textId="77777777" w:rsidR="00147F38" w:rsidRDefault="00147F38" w:rsidP="00AD2F14">
      <w:pPr>
        <w:pStyle w:val="NormalWeb"/>
      </w:pPr>
    </w:p>
    <w:p w14:paraId="325936D3" w14:textId="77777777" w:rsidR="00147F38" w:rsidRDefault="00147F38" w:rsidP="00AD2F14">
      <w:pPr>
        <w:pStyle w:val="NormalWeb"/>
      </w:pPr>
      <w:proofErr w:type="spellStart"/>
      <w:r>
        <w:lastRenderedPageBreak/>
        <w:t>Vimanas</w:t>
      </w:r>
      <w:proofErr w:type="spellEnd"/>
      <w:r>
        <w:t xml:space="preserve">: Described extensively in the </w:t>
      </w:r>
      <w:proofErr w:type="spellStart"/>
      <w:r>
        <w:t>Vaimanika</w:t>
      </w:r>
      <w:proofErr w:type="spellEnd"/>
      <w:r>
        <w:t xml:space="preserve"> Shastra (early 20</w:t>
      </w:r>
      <w:r w:rsidRPr="00147F38">
        <w:rPr>
          <w:vertAlign w:val="superscript"/>
        </w:rPr>
        <w:t>th</w:t>
      </w:r>
      <w:r>
        <w:t xml:space="preserve">-century Sanskrit text allegedly based on older sources), </w:t>
      </w:r>
      <w:proofErr w:type="spellStart"/>
      <w:r>
        <w:t>vimanas</w:t>
      </w:r>
      <w:proofErr w:type="spellEnd"/>
      <w:r>
        <w:t xml:space="preserve"> are airborne craft capable of interplanetary travel, warfare, and precise navigation — akin to “ancient flying machines.” They are described as metallic, with propulsion mechanisms suggestive of anti-gravity or plasma technology.</w:t>
      </w:r>
    </w:p>
    <w:p w14:paraId="2398FA52" w14:textId="77777777" w:rsidR="00147F38" w:rsidRDefault="00147F38" w:rsidP="00AD2F14">
      <w:pPr>
        <w:pStyle w:val="NormalWeb"/>
      </w:pPr>
    </w:p>
    <w:p w14:paraId="3EC7E212" w14:textId="77777777" w:rsidR="00147F38" w:rsidRDefault="00147F38" w:rsidP="00AD2F14">
      <w:pPr>
        <w:pStyle w:val="NormalWeb"/>
      </w:pPr>
      <w:r>
        <w:t xml:space="preserve">Gene-Altering Deities: Gods such as </w:t>
      </w:r>
      <w:proofErr w:type="spellStart"/>
      <w:r>
        <w:t>Indra</w:t>
      </w:r>
      <w:proofErr w:type="spellEnd"/>
      <w:r>
        <w:t xml:space="preserve"> and Brahma are credited with shaping humanity, sometimes described in metaphorical terms relating to biological creation and modification. The Rigveda includes hymns that some interpret as allusions to DNA or life codes encoded by divine power.</w:t>
      </w:r>
    </w:p>
    <w:p w14:paraId="1538B4EB" w14:textId="77777777" w:rsidR="00147F38" w:rsidRDefault="00147F38" w:rsidP="00AD2F14">
      <w:pPr>
        <w:pStyle w:val="NormalWeb"/>
      </w:pPr>
    </w:p>
    <w:p w14:paraId="3B814FD2" w14:textId="77777777" w:rsidR="00147F38" w:rsidRDefault="00147F38" w:rsidP="00AD2F14">
      <w:pPr>
        <w:pStyle w:val="NormalWeb"/>
      </w:pPr>
      <w:r>
        <w:t xml:space="preserve">Scientific Parallels: While the historicity of </w:t>
      </w:r>
      <w:proofErr w:type="spellStart"/>
      <w:r>
        <w:t>Vaimanika</w:t>
      </w:r>
      <w:proofErr w:type="spellEnd"/>
      <w:r>
        <w:t xml:space="preserve"> Shastra is debated, modern scholars recognize the advanced astronomical observations encoded in the Vedas — including cycles of precession, planetary alignments, and concepts akin to time dilation and multidimensional existence.</w:t>
      </w:r>
    </w:p>
    <w:p w14:paraId="6AE00AD2" w14:textId="77777777" w:rsidR="00147F38" w:rsidRDefault="00147F38" w:rsidP="00AD2F14">
      <w:pPr>
        <w:pStyle w:val="NormalWeb"/>
      </w:pPr>
    </w:p>
    <w:p w14:paraId="300C0AD5" w14:textId="77777777" w:rsidR="00147F38" w:rsidRDefault="00147F38" w:rsidP="00AD2F14">
      <w:pPr>
        <w:pStyle w:val="NormalWeb"/>
      </w:pPr>
    </w:p>
    <w:p w14:paraId="59086079" w14:textId="77777777" w:rsidR="00147F38" w:rsidRDefault="00147F38" w:rsidP="00AD2F14">
      <w:pPr>
        <w:pStyle w:val="NormalWeb"/>
        <w:pBdr>
          <w:bottom w:val="single" w:sz="6" w:space="1" w:color="auto"/>
        </w:pBdr>
      </w:pPr>
    </w:p>
    <w:p w14:paraId="47A8B5AF" w14:textId="77777777" w:rsidR="00147F38" w:rsidRDefault="00147F38" w:rsidP="00AD2F14">
      <w:pPr>
        <w:pStyle w:val="NormalWeb"/>
      </w:pPr>
    </w:p>
    <w:p w14:paraId="2E4ECD72" w14:textId="77777777" w:rsidR="00147F38" w:rsidRDefault="00147F38" w:rsidP="00AD2F14">
      <w:pPr>
        <w:pStyle w:val="NormalWeb"/>
      </w:pPr>
      <w:r>
        <w:t>China: The Yellow Emperor — Celestial Origin of Civilization</w:t>
      </w:r>
    </w:p>
    <w:p w14:paraId="202C6436" w14:textId="77777777" w:rsidR="00147F38" w:rsidRDefault="00147F38" w:rsidP="00AD2F14">
      <w:pPr>
        <w:pStyle w:val="NormalWeb"/>
      </w:pPr>
    </w:p>
    <w:p w14:paraId="620D1E44" w14:textId="77777777" w:rsidR="00147F38" w:rsidRDefault="00147F38" w:rsidP="00AD2F14">
      <w:pPr>
        <w:pStyle w:val="NormalWeb"/>
      </w:pPr>
      <w:r>
        <w:t>The legendary Yellow Emperor (</w:t>
      </w:r>
      <w:proofErr w:type="spellStart"/>
      <w:r>
        <w:t>Huangdi</w:t>
      </w:r>
      <w:proofErr w:type="spellEnd"/>
      <w:r>
        <w:t>) is revered as the father of Chinese civilization, credited with inventing medicine, the compass, writing, and martial arts.</w:t>
      </w:r>
    </w:p>
    <w:p w14:paraId="2C4F0ED1" w14:textId="77777777" w:rsidR="00147F38" w:rsidRDefault="00147F38" w:rsidP="00AD2F14">
      <w:pPr>
        <w:pStyle w:val="NormalWeb"/>
      </w:pPr>
    </w:p>
    <w:p w14:paraId="6FF821EB" w14:textId="77777777" w:rsidR="00147F38" w:rsidRDefault="00147F38" w:rsidP="00AD2F14">
      <w:pPr>
        <w:pStyle w:val="NormalWeb"/>
      </w:pPr>
      <w:r>
        <w:t xml:space="preserve">Mythology: </w:t>
      </w:r>
      <w:proofErr w:type="spellStart"/>
      <w:r>
        <w:t>Huangdi</w:t>
      </w:r>
      <w:proofErr w:type="spellEnd"/>
      <w:r>
        <w:t xml:space="preserve"> is said to have descended from the sky, bringing divine knowledge to a previously barbaric world. Ancient texts describe him as possessing celestial wisdom and sometimes supernatural powers.</w:t>
      </w:r>
    </w:p>
    <w:p w14:paraId="1D3A24D7" w14:textId="77777777" w:rsidR="00147F38" w:rsidRDefault="00147F38" w:rsidP="00AD2F14">
      <w:pPr>
        <w:pStyle w:val="NormalWeb"/>
      </w:pPr>
    </w:p>
    <w:p w14:paraId="5AA4184E" w14:textId="77777777" w:rsidR="00147F38" w:rsidRDefault="00147F38" w:rsidP="00AD2F14">
      <w:pPr>
        <w:pStyle w:val="NormalWeb"/>
      </w:pPr>
      <w:r>
        <w:t xml:space="preserve">Archaeological Context: The </w:t>
      </w:r>
      <w:proofErr w:type="spellStart"/>
      <w:r>
        <w:t>Fuxi</w:t>
      </w:r>
      <w:proofErr w:type="spellEnd"/>
      <w:r>
        <w:t xml:space="preserve"> and </w:t>
      </w:r>
      <w:proofErr w:type="spellStart"/>
      <w:r>
        <w:t>Nuwa</w:t>
      </w:r>
      <w:proofErr w:type="spellEnd"/>
      <w:r>
        <w:t xml:space="preserve"> myths, foundational to Chinese cosmogony, also involve divine beings who came from the heavens to order chaos and impart civilization.</w:t>
      </w:r>
    </w:p>
    <w:p w14:paraId="64455E1F" w14:textId="77777777" w:rsidR="00147F38" w:rsidRDefault="00147F38" w:rsidP="00AD2F14">
      <w:pPr>
        <w:pStyle w:val="NormalWeb"/>
      </w:pPr>
    </w:p>
    <w:p w14:paraId="5438B9C8" w14:textId="77777777" w:rsidR="00147F38" w:rsidRDefault="00147F38" w:rsidP="00AD2F14">
      <w:pPr>
        <w:pStyle w:val="NormalWeb"/>
      </w:pPr>
      <w:r>
        <w:t xml:space="preserve">Astronomical Knowledge: Chinese historical records, such as those from the </w:t>
      </w:r>
      <w:proofErr w:type="spellStart"/>
      <w:r>
        <w:t>Shiji</w:t>
      </w:r>
      <w:proofErr w:type="spellEnd"/>
      <w:r>
        <w:t xml:space="preserve"> (Records of the Grand Historian) and oracle bone inscriptions, reveal detailed celestial observations — including records of supernovae and comet appearances — pointing to a long tradition of </w:t>
      </w:r>
      <w:proofErr w:type="spellStart"/>
      <w:r>
        <w:t>skywatching</w:t>
      </w:r>
      <w:proofErr w:type="spellEnd"/>
      <w:r>
        <w:t xml:space="preserve"> linked to mythic sky beings.</w:t>
      </w:r>
    </w:p>
    <w:p w14:paraId="1F3C046D" w14:textId="77777777" w:rsidR="00147F38" w:rsidRDefault="00147F38" w:rsidP="00AD2F14">
      <w:pPr>
        <w:pStyle w:val="NormalWeb"/>
      </w:pPr>
    </w:p>
    <w:p w14:paraId="5C828A1C" w14:textId="77777777" w:rsidR="00147F38" w:rsidRDefault="00147F38" w:rsidP="00AD2F14">
      <w:pPr>
        <w:pStyle w:val="NormalWeb"/>
      </w:pPr>
    </w:p>
    <w:p w14:paraId="16F93D13" w14:textId="77777777" w:rsidR="00147F38" w:rsidRDefault="00147F38" w:rsidP="00AD2F14">
      <w:pPr>
        <w:pStyle w:val="NormalWeb"/>
        <w:pBdr>
          <w:bottom w:val="single" w:sz="6" w:space="1" w:color="auto"/>
        </w:pBdr>
      </w:pPr>
    </w:p>
    <w:p w14:paraId="4EF80841" w14:textId="77777777" w:rsidR="00147F38" w:rsidRDefault="00147F38" w:rsidP="00AD2F14">
      <w:pPr>
        <w:pStyle w:val="NormalWeb"/>
      </w:pPr>
    </w:p>
    <w:p w14:paraId="1C61726B" w14:textId="77777777" w:rsidR="00147F38" w:rsidRDefault="00147F38" w:rsidP="00AD2F14">
      <w:pPr>
        <w:pStyle w:val="NormalWeb"/>
      </w:pPr>
      <w:r>
        <w:t>Historical Data Supporting Sky-Being Theories</w:t>
      </w:r>
    </w:p>
    <w:p w14:paraId="616F2D50" w14:textId="77777777" w:rsidR="00147F38" w:rsidRDefault="00147F38" w:rsidP="00AD2F14">
      <w:pPr>
        <w:pStyle w:val="NormalWeb"/>
      </w:pPr>
    </w:p>
    <w:p w14:paraId="012A49FB" w14:textId="77777777" w:rsidR="00147F38" w:rsidRDefault="00147F38" w:rsidP="00AD2F14">
      <w:pPr>
        <w:pStyle w:val="NormalWeb"/>
      </w:pPr>
      <w:proofErr w:type="spellStart"/>
      <w:r>
        <w:lastRenderedPageBreak/>
        <w:t>Vaimanika</w:t>
      </w:r>
      <w:proofErr w:type="spellEnd"/>
      <w:r>
        <w:t xml:space="preserve"> Shastra Texts</w:t>
      </w:r>
    </w:p>
    <w:p w14:paraId="4E64D595" w14:textId="77777777" w:rsidR="00147F38" w:rsidRDefault="00147F38" w:rsidP="00AD2F14">
      <w:pPr>
        <w:pStyle w:val="NormalWeb"/>
      </w:pPr>
    </w:p>
    <w:p w14:paraId="0D62A633" w14:textId="77777777" w:rsidR="00147F38" w:rsidRDefault="00147F38" w:rsidP="00AD2F14">
      <w:pPr>
        <w:pStyle w:val="NormalWeb"/>
      </w:pPr>
      <w:r>
        <w:t>Purportedly an ancient Sanskrit manuscript describing advanced aerial vehicles and technologies.</w:t>
      </w:r>
    </w:p>
    <w:p w14:paraId="1C8EB524" w14:textId="77777777" w:rsidR="00147F38" w:rsidRDefault="00147F38" w:rsidP="00AD2F14">
      <w:pPr>
        <w:pStyle w:val="NormalWeb"/>
      </w:pPr>
    </w:p>
    <w:p w14:paraId="29C7EBEA" w14:textId="77777777" w:rsidR="00147F38" w:rsidRDefault="00147F38" w:rsidP="00AD2F14">
      <w:pPr>
        <w:pStyle w:val="NormalWeb"/>
      </w:pPr>
      <w:r>
        <w:t>Although debated in academic circles, the text references propulsion systems, materials science, and energy sources beyond known ancient technology.</w:t>
      </w:r>
    </w:p>
    <w:p w14:paraId="75B22E92" w14:textId="77777777" w:rsidR="00147F38" w:rsidRDefault="00147F38" w:rsidP="00AD2F14">
      <w:pPr>
        <w:pStyle w:val="NormalWeb"/>
      </w:pPr>
    </w:p>
    <w:p w14:paraId="4FB18A94" w14:textId="77777777" w:rsidR="00147F38" w:rsidRDefault="00147F38" w:rsidP="00AD2F14">
      <w:pPr>
        <w:pStyle w:val="NormalWeb"/>
      </w:pPr>
      <w:r>
        <w:t>Some scholars suggest it encodes forgotten esoteric knowledge or metaphorical representations of cosmic principles.</w:t>
      </w:r>
    </w:p>
    <w:p w14:paraId="691E2D0D" w14:textId="77777777" w:rsidR="00147F38" w:rsidRDefault="00147F38" w:rsidP="00AD2F14">
      <w:pPr>
        <w:pStyle w:val="NormalWeb"/>
      </w:pPr>
    </w:p>
    <w:p w14:paraId="45B32B08" w14:textId="77777777" w:rsidR="00147F38" w:rsidRDefault="00147F38" w:rsidP="00AD2F14">
      <w:pPr>
        <w:pStyle w:val="NormalWeb"/>
      </w:pPr>
    </w:p>
    <w:p w14:paraId="0586AD8C" w14:textId="77777777" w:rsidR="00147F38" w:rsidRDefault="00147F38" w:rsidP="00AD2F14">
      <w:pPr>
        <w:pStyle w:val="NormalWeb"/>
      </w:pPr>
      <w:r>
        <w:t>Precession of the Equinox Knowledge in Ancient Calendars</w:t>
      </w:r>
    </w:p>
    <w:p w14:paraId="1ABC8CF5" w14:textId="77777777" w:rsidR="00147F38" w:rsidRDefault="00147F38" w:rsidP="00AD2F14">
      <w:pPr>
        <w:pStyle w:val="NormalWeb"/>
      </w:pPr>
    </w:p>
    <w:p w14:paraId="4E785637" w14:textId="77777777" w:rsidR="00147F38" w:rsidRDefault="00147F38" w:rsidP="00AD2F14">
      <w:pPr>
        <w:pStyle w:val="NormalWeb"/>
      </w:pPr>
      <w:r>
        <w:t>Civilizations such as Egypt, Babylon, India, and Mesoamerica incorporated the 26,000-year precession cycle into their calendars and religious rites.</w:t>
      </w:r>
    </w:p>
    <w:p w14:paraId="79905332" w14:textId="77777777" w:rsidR="00147F38" w:rsidRDefault="00147F38" w:rsidP="00AD2F14">
      <w:pPr>
        <w:pStyle w:val="NormalWeb"/>
      </w:pPr>
    </w:p>
    <w:p w14:paraId="30D48F7D" w14:textId="77777777" w:rsidR="00147F38" w:rsidRDefault="00147F38" w:rsidP="00AD2F14">
      <w:pPr>
        <w:pStyle w:val="NormalWeb"/>
      </w:pPr>
      <w:r>
        <w:t>The ability to track this cycle suggests long-term astronomical observation or knowledge transmitted from an advanced source.</w:t>
      </w:r>
    </w:p>
    <w:p w14:paraId="65917EA8" w14:textId="77777777" w:rsidR="00147F38" w:rsidRDefault="00147F38" w:rsidP="00AD2F14">
      <w:pPr>
        <w:pStyle w:val="NormalWeb"/>
      </w:pPr>
    </w:p>
    <w:p w14:paraId="19B4E17A" w14:textId="77777777" w:rsidR="00147F38" w:rsidRDefault="00147F38" w:rsidP="00AD2F14">
      <w:pPr>
        <w:pStyle w:val="NormalWeb"/>
      </w:pPr>
    </w:p>
    <w:p w14:paraId="4B3AD51E" w14:textId="77777777" w:rsidR="00147F38" w:rsidRDefault="00147F38" w:rsidP="00AD2F14">
      <w:pPr>
        <w:pStyle w:val="NormalWeb"/>
      </w:pPr>
      <w:r>
        <w:t>Ancient Star Maps Showing Unknown Stellar Bodies</w:t>
      </w:r>
    </w:p>
    <w:p w14:paraId="2B0ECAE6" w14:textId="77777777" w:rsidR="00147F38" w:rsidRDefault="00147F38" w:rsidP="00AD2F14">
      <w:pPr>
        <w:pStyle w:val="NormalWeb"/>
      </w:pPr>
    </w:p>
    <w:p w14:paraId="718A9BB7" w14:textId="77777777" w:rsidR="00147F38" w:rsidRDefault="00147F38" w:rsidP="00AD2F14">
      <w:pPr>
        <w:pStyle w:val="NormalWeb"/>
      </w:pPr>
      <w:r>
        <w:t xml:space="preserve">The </w:t>
      </w:r>
      <w:proofErr w:type="spellStart"/>
      <w:r>
        <w:t>Dendera</w:t>
      </w:r>
      <w:proofErr w:type="spellEnd"/>
      <w:r>
        <w:t xml:space="preserve"> Zodiac (Egypt), Mayan codices, and even </w:t>
      </w:r>
      <w:proofErr w:type="spellStart"/>
      <w:r>
        <w:t>dogon</w:t>
      </w:r>
      <w:proofErr w:type="spellEnd"/>
      <w:r>
        <w:t xml:space="preserve"> star charts contain depictions of stars or star systems unknown to naked-eye ancient astronomy.</w:t>
      </w:r>
    </w:p>
    <w:p w14:paraId="6D84A43A" w14:textId="77777777" w:rsidR="00147F38" w:rsidRDefault="00147F38" w:rsidP="00AD2F14">
      <w:pPr>
        <w:pStyle w:val="NormalWeb"/>
      </w:pPr>
    </w:p>
    <w:p w14:paraId="149D42BA" w14:textId="77777777" w:rsidR="00147F38" w:rsidRDefault="00147F38" w:rsidP="00AD2F14">
      <w:pPr>
        <w:pStyle w:val="NormalWeb"/>
      </w:pPr>
      <w:r>
        <w:t>The Dogon’s knowledge of Sirius B, an invisible white dwarf companion star, and references to other stellar bodies suggest contact with knowledge beyond their technological capabilities.</w:t>
      </w:r>
    </w:p>
    <w:p w14:paraId="7015A492" w14:textId="77777777" w:rsidR="00147F38" w:rsidRDefault="00147F38" w:rsidP="00AD2F14">
      <w:pPr>
        <w:pStyle w:val="NormalWeb"/>
      </w:pPr>
    </w:p>
    <w:p w14:paraId="09576E6D" w14:textId="77777777" w:rsidR="00147F38" w:rsidRDefault="00147F38" w:rsidP="00AD2F14">
      <w:pPr>
        <w:pStyle w:val="NormalWeb"/>
      </w:pPr>
      <w:r>
        <w:t>These maps may encode messages, cosmic coordinates, or heritage data from the sky beings who influenced human civilization.</w:t>
      </w:r>
    </w:p>
    <w:p w14:paraId="7A3408F6" w14:textId="77777777" w:rsidR="00147F38" w:rsidRDefault="00147F38" w:rsidP="00AD2F14">
      <w:pPr>
        <w:pStyle w:val="NormalWeb"/>
      </w:pPr>
    </w:p>
    <w:p w14:paraId="3948BC81" w14:textId="77777777" w:rsidR="00147F38" w:rsidRDefault="00147F38" w:rsidP="00AD2F14">
      <w:pPr>
        <w:pStyle w:val="NormalWeb"/>
      </w:pPr>
    </w:p>
    <w:p w14:paraId="3674735C" w14:textId="77777777" w:rsidR="00147F38" w:rsidRDefault="00147F38" w:rsidP="00AD2F14">
      <w:pPr>
        <w:pStyle w:val="NormalWeb"/>
        <w:pBdr>
          <w:bottom w:val="single" w:sz="6" w:space="1" w:color="auto"/>
        </w:pBdr>
      </w:pPr>
    </w:p>
    <w:p w14:paraId="6F373EEA" w14:textId="77777777" w:rsidR="00147F38" w:rsidRDefault="00147F38" w:rsidP="00AD2F14">
      <w:pPr>
        <w:pStyle w:val="NormalWeb"/>
      </w:pPr>
    </w:p>
    <w:p w14:paraId="35758D3F" w14:textId="77777777" w:rsidR="00147F38" w:rsidRDefault="00147F38" w:rsidP="00AD2F14">
      <w:pPr>
        <w:pStyle w:val="NormalWeb"/>
      </w:pPr>
      <w:r>
        <w:lastRenderedPageBreak/>
        <w:t>Synthesis: Universal Patterns Pointing to Sky Visitors</w:t>
      </w:r>
    </w:p>
    <w:p w14:paraId="79B8757C" w14:textId="77777777" w:rsidR="00147F38" w:rsidRDefault="00147F38" w:rsidP="00AD2F14">
      <w:pPr>
        <w:pStyle w:val="NormalWeb"/>
      </w:pPr>
    </w:p>
    <w:p w14:paraId="348020D1" w14:textId="77777777" w:rsidR="00147F38" w:rsidRDefault="00147F38" w:rsidP="00AD2F14">
      <w:pPr>
        <w:pStyle w:val="NormalWeb"/>
      </w:pPr>
      <w:r>
        <w:t>The cross-cultural consistency of sky beings who:</w:t>
      </w:r>
    </w:p>
    <w:p w14:paraId="3277B4B0" w14:textId="77777777" w:rsidR="00147F38" w:rsidRDefault="00147F38" w:rsidP="00AD2F14">
      <w:pPr>
        <w:pStyle w:val="NormalWeb"/>
      </w:pPr>
    </w:p>
    <w:p w14:paraId="355B97B5" w14:textId="77777777" w:rsidR="00147F38" w:rsidRDefault="00147F38" w:rsidP="00AD2F14">
      <w:pPr>
        <w:pStyle w:val="NormalWeb"/>
      </w:pPr>
      <w:r>
        <w:t>Arrived from the stars,</w:t>
      </w:r>
    </w:p>
    <w:p w14:paraId="15D7D771" w14:textId="77777777" w:rsidR="00147F38" w:rsidRDefault="00147F38" w:rsidP="00AD2F14">
      <w:pPr>
        <w:pStyle w:val="NormalWeb"/>
      </w:pPr>
    </w:p>
    <w:p w14:paraId="1470D7FB" w14:textId="77777777" w:rsidR="00147F38" w:rsidRDefault="00147F38" w:rsidP="00AD2F14">
      <w:pPr>
        <w:pStyle w:val="NormalWeb"/>
      </w:pPr>
      <w:r>
        <w:t>Taught sciences, arts, and governance,</w:t>
      </w:r>
    </w:p>
    <w:p w14:paraId="481A6810" w14:textId="77777777" w:rsidR="00147F38" w:rsidRDefault="00147F38" w:rsidP="00AD2F14">
      <w:pPr>
        <w:pStyle w:val="NormalWeb"/>
      </w:pPr>
    </w:p>
    <w:p w14:paraId="38170A46" w14:textId="77777777" w:rsidR="00147F38" w:rsidRDefault="00147F38" w:rsidP="00AD2F14">
      <w:pPr>
        <w:pStyle w:val="NormalWeb"/>
      </w:pPr>
      <w:r>
        <w:t>Brought technology resembling spacecraft or gene-altering tools,</w:t>
      </w:r>
    </w:p>
    <w:p w14:paraId="66F1FED0" w14:textId="77777777" w:rsidR="00147F38" w:rsidRDefault="00147F38" w:rsidP="00AD2F14">
      <w:pPr>
        <w:pStyle w:val="NormalWeb"/>
      </w:pPr>
    </w:p>
    <w:p w14:paraId="6CC9542A" w14:textId="77777777" w:rsidR="00147F38" w:rsidRDefault="00147F38" w:rsidP="00AD2F14">
      <w:pPr>
        <w:pStyle w:val="NormalWeb"/>
      </w:pPr>
      <w:r>
        <w:t>Imparted advanced astronomical and cosmological knowledge,</w:t>
      </w:r>
    </w:p>
    <w:p w14:paraId="02AED0F6" w14:textId="77777777" w:rsidR="00147F38" w:rsidRDefault="00147F38" w:rsidP="00AD2F14">
      <w:pPr>
        <w:pStyle w:val="NormalWeb"/>
      </w:pPr>
    </w:p>
    <w:p w14:paraId="07933108" w14:textId="77777777" w:rsidR="00147F38" w:rsidRDefault="00147F38" w:rsidP="00AD2F14">
      <w:pPr>
        <w:pStyle w:val="NormalWeb"/>
      </w:pPr>
    </w:p>
    <w:p w14:paraId="34CCB436" w14:textId="773C7A46" w:rsidR="00147F38" w:rsidRDefault="00147F38" w:rsidP="00AD2F14">
      <w:pPr>
        <w:pStyle w:val="NormalWeb"/>
      </w:pPr>
      <w:r>
        <w:t xml:space="preserve">Supports the hypothesis that humanity’s early development was guided or </w:t>
      </w:r>
      <w:proofErr w:type="spellStart"/>
      <w:r>
        <w:t>catalyzed</w:t>
      </w:r>
      <w:proofErr w:type="spellEnd"/>
      <w:r>
        <w:t xml:space="preserve"> by intelligent entities — whether </w:t>
      </w:r>
      <w:proofErr w:type="spellStart"/>
      <w:r>
        <w:t>extraterrestrial</w:t>
      </w:r>
      <w:proofErr w:type="spellEnd"/>
      <w:r>
        <w:t>, interdimensional, or cosmic consciousness manifesting in physical form.</w:t>
      </w:r>
    </w:p>
    <w:p w14:paraId="2C2A3DD9" w14:textId="77777777" w:rsidR="00147F38" w:rsidRDefault="00147F38" w:rsidP="00AD2F14">
      <w:pPr>
        <w:pStyle w:val="NormalWeb"/>
      </w:pPr>
    </w:p>
    <w:p w14:paraId="6B9367F0" w14:textId="77777777" w:rsidR="00147F38" w:rsidRDefault="00147F38" w:rsidP="00AD2F14">
      <w:pPr>
        <w:pStyle w:val="NormalWeb"/>
      </w:pPr>
      <w:r>
        <w:t>These beings’ legacies remain embedded in our mythologies, architectures, and even our DNA.</w:t>
      </w:r>
    </w:p>
    <w:p w14:paraId="110749EE" w14:textId="77777777" w:rsidR="00147F38" w:rsidRDefault="00147F38" w:rsidP="00AD2F14">
      <w:pPr>
        <w:pStyle w:val="NormalWeb"/>
      </w:pPr>
    </w:p>
    <w:p w14:paraId="5FABE230" w14:textId="77777777" w:rsidR="00147F38" w:rsidRDefault="00147F38" w:rsidP="00AD2F14">
      <w:pPr>
        <w:pStyle w:val="NormalWeb"/>
        <w:pBdr>
          <w:bottom w:val="single" w:sz="6" w:space="1" w:color="auto"/>
        </w:pBdr>
      </w:pPr>
    </w:p>
    <w:p w14:paraId="0CA4C868" w14:textId="77777777" w:rsidR="00147F38" w:rsidRDefault="00147F38" w:rsidP="00AD2F14">
      <w:pPr>
        <w:pStyle w:val="NormalWeb"/>
      </w:pPr>
    </w:p>
    <w:p w14:paraId="28A90843" w14:textId="77777777" w:rsidR="00147F38" w:rsidRDefault="00147F38" w:rsidP="00AD2F14">
      <w:pPr>
        <w:pStyle w:val="NormalWeb"/>
      </w:pPr>
      <w:r>
        <w:t>Science Anchors &amp; References</w:t>
      </w:r>
    </w:p>
    <w:p w14:paraId="77AEBAF1" w14:textId="77777777" w:rsidR="00147F38" w:rsidRDefault="00147F38" w:rsidP="00AD2F14">
      <w:pPr>
        <w:pStyle w:val="NormalWeb"/>
      </w:pPr>
    </w:p>
    <w:p w14:paraId="0546B022" w14:textId="77777777" w:rsidR="00147F38" w:rsidRDefault="00147F38" w:rsidP="00AD2F14">
      <w:pPr>
        <w:pStyle w:val="NormalWeb"/>
      </w:pPr>
      <w:r>
        <w:t xml:space="preserve">The </w:t>
      </w:r>
      <w:proofErr w:type="spellStart"/>
      <w:r>
        <w:t>Dendera</w:t>
      </w:r>
      <w:proofErr w:type="spellEnd"/>
      <w:r>
        <w:t xml:space="preserve"> Zodiac and Egyptian Astronomy, journal articles in Studies in Ancient Egyptian Culture (SAEC), 2018</w:t>
      </w:r>
    </w:p>
    <w:p w14:paraId="03DFB024" w14:textId="77777777" w:rsidR="00147F38" w:rsidRDefault="00147F38" w:rsidP="00AD2F14">
      <w:pPr>
        <w:pStyle w:val="NormalWeb"/>
      </w:pPr>
    </w:p>
    <w:p w14:paraId="377519DD" w14:textId="77777777" w:rsidR="00147F38" w:rsidRDefault="00147F38" w:rsidP="00AD2F14">
      <w:pPr>
        <w:pStyle w:val="NormalWeb"/>
      </w:pPr>
      <w:r>
        <w:t xml:space="preserve">The Cosmic Serpent: DNA and the Origins of Knowledge, Jeremy </w:t>
      </w:r>
      <w:proofErr w:type="spellStart"/>
      <w:r>
        <w:t>Narby</w:t>
      </w:r>
      <w:proofErr w:type="spellEnd"/>
      <w:r>
        <w:t xml:space="preserve"> (1998) — cross-cultural insights on consciousness and biology</w:t>
      </w:r>
    </w:p>
    <w:p w14:paraId="226E0363" w14:textId="77777777" w:rsidR="00147F38" w:rsidRDefault="00147F38" w:rsidP="00AD2F14">
      <w:pPr>
        <w:pStyle w:val="NormalWeb"/>
      </w:pPr>
    </w:p>
    <w:p w14:paraId="7184A71B" w14:textId="77777777" w:rsidR="00147F38" w:rsidRDefault="00147F38" w:rsidP="00AD2F14">
      <w:pPr>
        <w:pStyle w:val="NormalWeb"/>
      </w:pPr>
      <w:r>
        <w:t xml:space="preserve">The </w:t>
      </w:r>
      <w:proofErr w:type="spellStart"/>
      <w:r>
        <w:t>Vaimanika</w:t>
      </w:r>
      <w:proofErr w:type="spellEnd"/>
      <w:r>
        <w:t xml:space="preserve"> Shastra (translated and </w:t>
      </w:r>
      <w:proofErr w:type="spellStart"/>
      <w:r>
        <w:t>analyzed</w:t>
      </w:r>
      <w:proofErr w:type="spellEnd"/>
      <w:r>
        <w:t xml:space="preserve"> by G.R. </w:t>
      </w:r>
      <w:proofErr w:type="spellStart"/>
      <w:r>
        <w:t>Josyer</w:t>
      </w:r>
      <w:proofErr w:type="spellEnd"/>
      <w:r>
        <w:t>, 1973) — studies on ancient aerial technology</w:t>
      </w:r>
    </w:p>
    <w:p w14:paraId="090BB537" w14:textId="77777777" w:rsidR="00147F38" w:rsidRDefault="00147F38" w:rsidP="00AD2F14">
      <w:pPr>
        <w:pStyle w:val="NormalWeb"/>
      </w:pPr>
    </w:p>
    <w:p w14:paraId="2133C2F1" w14:textId="77777777" w:rsidR="00147F38" w:rsidRDefault="00147F38" w:rsidP="00AD2F14">
      <w:pPr>
        <w:pStyle w:val="NormalWeb"/>
      </w:pPr>
      <w:r>
        <w:t>Precession of the Equinoxes: History and Astronomical Foundation, research in Journal of Astronomical History and Heritage (JAHH)</w:t>
      </w:r>
    </w:p>
    <w:p w14:paraId="59CA67B9" w14:textId="77777777" w:rsidR="00147F38" w:rsidRDefault="00147F38" w:rsidP="00AD2F14">
      <w:pPr>
        <w:pStyle w:val="NormalWeb"/>
      </w:pPr>
    </w:p>
    <w:p w14:paraId="44FA0BAF" w14:textId="77777777" w:rsidR="00147F38" w:rsidRDefault="00147F38" w:rsidP="00AD2F14">
      <w:pPr>
        <w:pStyle w:val="NormalWeb"/>
      </w:pPr>
      <w:r>
        <w:t>Robert Temple, The Sirius Mystery (1976) — Dogon ethnography and astronomy</w:t>
      </w:r>
    </w:p>
    <w:p w14:paraId="479F0C7E" w14:textId="77777777" w:rsidR="00147F38" w:rsidRDefault="00147F38" w:rsidP="00AD2F14">
      <w:pPr>
        <w:pStyle w:val="NormalWeb"/>
      </w:pPr>
    </w:p>
    <w:p w14:paraId="3BAF2866" w14:textId="77777777" w:rsidR="00147F38" w:rsidRDefault="00147F38" w:rsidP="00AD2F14">
      <w:pPr>
        <w:pStyle w:val="NormalWeb"/>
      </w:pPr>
      <w:r>
        <w:t>Mayan Astronomy and Cosmology, University of Texas Press, 2011</w:t>
      </w:r>
    </w:p>
    <w:p w14:paraId="49AD96BD" w14:textId="77777777" w:rsidR="00147F38" w:rsidRDefault="00147F38" w:rsidP="00AD2F14">
      <w:pPr>
        <w:pStyle w:val="NormalWeb"/>
      </w:pPr>
    </w:p>
    <w:p w14:paraId="237CA7A7" w14:textId="77777777" w:rsidR="00147F38" w:rsidRDefault="00147F38" w:rsidP="00AD2F14">
      <w:pPr>
        <w:pStyle w:val="NormalWeb"/>
      </w:pPr>
      <w:r>
        <w:t>China’s Ancient Astronomical Records and Celestial Phenomena, Harvard-</w:t>
      </w:r>
      <w:proofErr w:type="spellStart"/>
      <w:r>
        <w:t>Yenching</w:t>
      </w:r>
      <w:proofErr w:type="spellEnd"/>
      <w:r>
        <w:t xml:space="preserve"> Institute, 2013</w:t>
      </w:r>
    </w:p>
    <w:p w14:paraId="50A40A32" w14:textId="799B4065" w:rsidR="00D839E7" w:rsidRDefault="00D839E7" w:rsidP="00AD2F14">
      <w:pPr>
        <w:pStyle w:val="NormalWeb"/>
      </w:pPr>
    </w:p>
    <w:p w14:paraId="4027EE2A" w14:textId="77777777" w:rsidR="00D839E7" w:rsidRDefault="00D839E7" w:rsidP="00AD2F14">
      <w:pPr>
        <w:pStyle w:val="NormalWeb"/>
      </w:pPr>
    </w:p>
    <w:p w14:paraId="56E89E78" w14:textId="77777777" w:rsidR="00D839E7" w:rsidRDefault="00D839E7" w:rsidP="00AD2F14">
      <w:pPr>
        <w:pStyle w:val="NormalWeb"/>
        <w:pBdr>
          <w:bottom w:val="single" w:sz="6" w:space="1" w:color="auto"/>
        </w:pBdr>
      </w:pPr>
    </w:p>
    <w:p w14:paraId="63FF6595" w14:textId="77777777" w:rsidR="00D839E7" w:rsidRDefault="00D839E7" w:rsidP="00AD2F14">
      <w:pPr>
        <w:pStyle w:val="NormalWeb"/>
      </w:pPr>
    </w:p>
    <w:p w14:paraId="57E8E436" w14:textId="77777777" w:rsidR="00D839E7" w:rsidRDefault="00D839E7" w:rsidP="00AD2F14">
      <w:pPr>
        <w:pStyle w:val="NormalWeb"/>
      </w:pPr>
      <w:r>
        <w:t>Chapter 6 — The Consciousness Code: How Souls Enter the Engineered Vessel</w:t>
      </w:r>
    </w:p>
    <w:p w14:paraId="1C87D8B7" w14:textId="77777777" w:rsidR="00D839E7" w:rsidRDefault="00D839E7" w:rsidP="00AD2F14">
      <w:pPr>
        <w:pStyle w:val="NormalWeb"/>
      </w:pPr>
    </w:p>
    <w:p w14:paraId="2291A9F1" w14:textId="77777777" w:rsidR="00D839E7" w:rsidRDefault="00D839E7" w:rsidP="00AD2F14">
      <w:pPr>
        <w:pStyle w:val="NormalWeb"/>
      </w:pPr>
      <w:r>
        <w:t>At the heart of the human mystery lies the question: How does consciousness—non-material awareness—interact with the physical body? If humans are indeed a hybrid creation, biologically engineered and metaphysically encoded, then understanding this interaction reveals the very mechanism by which souls or conscious essence enter, inhabit, and influence the human vessel.</w:t>
      </w:r>
    </w:p>
    <w:p w14:paraId="493144A3" w14:textId="77777777" w:rsidR="00D839E7" w:rsidRDefault="00D839E7" w:rsidP="00AD2F14">
      <w:pPr>
        <w:pStyle w:val="NormalWeb"/>
      </w:pPr>
    </w:p>
    <w:p w14:paraId="02230300" w14:textId="77777777" w:rsidR="00D839E7" w:rsidRDefault="00D839E7" w:rsidP="00AD2F14">
      <w:pPr>
        <w:pStyle w:val="NormalWeb"/>
      </w:pPr>
      <w:r>
        <w:t>This chapter explores the human body as an intricate bioelectrical antenna, tuned to receive and transmit consciousness signals across dimensions, linking ancient metaphysical insights with modern science.</w:t>
      </w:r>
    </w:p>
    <w:p w14:paraId="1436CC0D" w14:textId="77777777" w:rsidR="00D839E7" w:rsidRDefault="00D839E7" w:rsidP="00AD2F14">
      <w:pPr>
        <w:pStyle w:val="NormalWeb"/>
      </w:pPr>
    </w:p>
    <w:p w14:paraId="153ED948" w14:textId="77777777" w:rsidR="00D839E7" w:rsidRDefault="00D839E7" w:rsidP="00AD2F14">
      <w:pPr>
        <w:pStyle w:val="NormalWeb"/>
        <w:pBdr>
          <w:bottom w:val="single" w:sz="6" w:space="1" w:color="auto"/>
        </w:pBdr>
      </w:pPr>
    </w:p>
    <w:p w14:paraId="6CB18C89" w14:textId="77777777" w:rsidR="00D839E7" w:rsidRDefault="00D839E7" w:rsidP="00AD2F14">
      <w:pPr>
        <w:pStyle w:val="NormalWeb"/>
      </w:pPr>
    </w:p>
    <w:p w14:paraId="7269597B" w14:textId="77777777" w:rsidR="00D839E7" w:rsidRDefault="00D839E7" w:rsidP="00AD2F14">
      <w:pPr>
        <w:pStyle w:val="NormalWeb"/>
      </w:pPr>
      <w:r>
        <w:t>The Human Body as a Bioelectrical Antenna</w:t>
      </w:r>
    </w:p>
    <w:p w14:paraId="4E9AAB4F" w14:textId="77777777" w:rsidR="00D839E7" w:rsidRDefault="00D839E7" w:rsidP="00AD2F14">
      <w:pPr>
        <w:pStyle w:val="NormalWeb"/>
      </w:pPr>
    </w:p>
    <w:p w14:paraId="1EAAD7A2" w14:textId="77777777" w:rsidR="00D839E7" w:rsidRDefault="00D839E7" w:rsidP="00AD2F14">
      <w:pPr>
        <w:pStyle w:val="NormalWeb"/>
      </w:pPr>
      <w:r>
        <w:t>Modern science confirms that the body is far more than a biochemical machine; it is an electromagnetic field system capable of complex resonance.</w:t>
      </w:r>
    </w:p>
    <w:p w14:paraId="1B1F24D7" w14:textId="77777777" w:rsidR="00D839E7" w:rsidRDefault="00D839E7" w:rsidP="00AD2F14">
      <w:pPr>
        <w:pStyle w:val="NormalWeb"/>
      </w:pPr>
    </w:p>
    <w:p w14:paraId="14D50E6C" w14:textId="77777777" w:rsidR="00D839E7" w:rsidRDefault="00D839E7" w:rsidP="00AD2F14">
      <w:pPr>
        <w:pStyle w:val="NormalWeb"/>
      </w:pPr>
      <w:r>
        <w:t xml:space="preserve">Heart-Brain Resonance: Research from the </w:t>
      </w:r>
      <w:proofErr w:type="spellStart"/>
      <w:r>
        <w:t>HeartMath</w:t>
      </w:r>
      <w:proofErr w:type="spellEnd"/>
      <w:r>
        <w:t xml:space="preserve"> Institute demonstrates that the heart generates a powerful electromagnetic field approximately 60 times stronger than the brain’s field. This field extends several feet beyond the body and carries rhythmic patterns that influence emotional states and cognitive processes.</w:t>
      </w:r>
    </w:p>
    <w:p w14:paraId="4C96EF32" w14:textId="77777777" w:rsidR="00D839E7" w:rsidRDefault="00D839E7" w:rsidP="00AD2F14">
      <w:pPr>
        <w:pStyle w:val="NormalWeb"/>
      </w:pPr>
    </w:p>
    <w:p w14:paraId="55632036" w14:textId="77777777" w:rsidR="00D839E7" w:rsidRDefault="00D839E7" w:rsidP="00AD2F14">
      <w:pPr>
        <w:pStyle w:val="NormalWeb"/>
      </w:pPr>
      <w:r>
        <w:t xml:space="preserve">Coherence States: </w:t>
      </w:r>
      <w:proofErr w:type="spellStart"/>
      <w:r>
        <w:t>HeartMath</w:t>
      </w:r>
      <w:proofErr w:type="spellEnd"/>
      <w:r>
        <w:t xml:space="preserve"> studies show that synchronized heart and brain waves—called coherence—enhance cognitive clarity, emotional balance, and even influence the electromagnetic environment around us, suggesting a field-based communication mode.</w:t>
      </w:r>
    </w:p>
    <w:p w14:paraId="56D7A9A8" w14:textId="77777777" w:rsidR="00D839E7" w:rsidRDefault="00D839E7" w:rsidP="00AD2F14">
      <w:pPr>
        <w:pStyle w:val="NormalWeb"/>
      </w:pPr>
    </w:p>
    <w:p w14:paraId="2A947D68" w14:textId="77777777" w:rsidR="00D839E7" w:rsidRDefault="00D839E7" w:rsidP="00AD2F14">
      <w:pPr>
        <w:pStyle w:val="NormalWeb"/>
      </w:pPr>
      <w:proofErr w:type="spellStart"/>
      <w:r>
        <w:lastRenderedPageBreak/>
        <w:t>Biofield</w:t>
      </w:r>
      <w:proofErr w:type="spellEnd"/>
      <w:r>
        <w:t xml:space="preserve"> Science: The concept of a “</w:t>
      </w:r>
      <w:proofErr w:type="spellStart"/>
      <w:r>
        <w:t>biofield</w:t>
      </w:r>
      <w:proofErr w:type="spellEnd"/>
      <w:r>
        <w:t>” integrates the electromagnetic, biochemical, and subtle energy fields in living organisms, allowing the body to act as a receiver and transmitter of information, including consciousness.</w:t>
      </w:r>
    </w:p>
    <w:p w14:paraId="1D9BBD6C" w14:textId="77777777" w:rsidR="00D839E7" w:rsidRDefault="00D839E7" w:rsidP="00AD2F14">
      <w:pPr>
        <w:pStyle w:val="NormalWeb"/>
      </w:pPr>
    </w:p>
    <w:p w14:paraId="7ABEAC60" w14:textId="77777777" w:rsidR="00D839E7" w:rsidRDefault="00D839E7" w:rsidP="00AD2F14">
      <w:pPr>
        <w:pStyle w:val="NormalWeb"/>
      </w:pPr>
    </w:p>
    <w:p w14:paraId="7FE7DE66" w14:textId="77777777" w:rsidR="00D839E7" w:rsidRDefault="00D839E7" w:rsidP="00AD2F14">
      <w:pPr>
        <w:pStyle w:val="NormalWeb"/>
        <w:pBdr>
          <w:bottom w:val="single" w:sz="6" w:space="1" w:color="auto"/>
        </w:pBdr>
      </w:pPr>
    </w:p>
    <w:p w14:paraId="6606BEA2" w14:textId="77777777" w:rsidR="00D839E7" w:rsidRDefault="00D839E7" w:rsidP="00AD2F14">
      <w:pPr>
        <w:pStyle w:val="NormalWeb"/>
      </w:pPr>
    </w:p>
    <w:p w14:paraId="2BCC451D" w14:textId="77777777" w:rsidR="00D839E7" w:rsidRDefault="00D839E7" w:rsidP="00AD2F14">
      <w:pPr>
        <w:pStyle w:val="NormalWeb"/>
      </w:pPr>
      <w:r>
        <w:t>The Pineal Gland: Gateway to Other Dimensions</w:t>
      </w:r>
    </w:p>
    <w:p w14:paraId="56843177" w14:textId="77777777" w:rsidR="00D839E7" w:rsidRDefault="00D839E7" w:rsidP="00AD2F14">
      <w:pPr>
        <w:pStyle w:val="NormalWeb"/>
      </w:pPr>
    </w:p>
    <w:p w14:paraId="286A8A75" w14:textId="77777777" w:rsidR="00D839E7" w:rsidRDefault="00D839E7" w:rsidP="00AD2F14">
      <w:pPr>
        <w:pStyle w:val="NormalWeb"/>
      </w:pPr>
      <w:r>
        <w:t>Often termed the “third eye”, the pineal gland is uniquely positioned as a neuroendocrine organ with metaphysical significance.</w:t>
      </w:r>
    </w:p>
    <w:p w14:paraId="1A4E7762" w14:textId="77777777" w:rsidR="00D839E7" w:rsidRDefault="00D839E7" w:rsidP="00AD2F14">
      <w:pPr>
        <w:pStyle w:val="NormalWeb"/>
      </w:pPr>
    </w:p>
    <w:p w14:paraId="4F46AC03" w14:textId="77777777" w:rsidR="00D839E7" w:rsidRDefault="00D839E7" w:rsidP="00AD2F14">
      <w:pPr>
        <w:pStyle w:val="NormalWeb"/>
      </w:pPr>
      <w:r>
        <w:t>Melatonin Production: The pineal secretes melatonin, regulating circadian rhythms, sleep cycles, and biological clocks, linking the body’s physical rhythms to cosmic cycles.</w:t>
      </w:r>
    </w:p>
    <w:p w14:paraId="6541DEE2" w14:textId="77777777" w:rsidR="00D839E7" w:rsidRDefault="00D839E7" w:rsidP="00AD2F14">
      <w:pPr>
        <w:pStyle w:val="NormalWeb"/>
      </w:pPr>
    </w:p>
    <w:p w14:paraId="2B105E3E" w14:textId="77777777" w:rsidR="00D839E7" w:rsidRDefault="00D839E7" w:rsidP="00AD2F14">
      <w:pPr>
        <w:pStyle w:val="NormalWeb"/>
      </w:pPr>
      <w:r>
        <w:t xml:space="preserve">DMT Synthesis: Recent studies propose the pineal may produce </w:t>
      </w:r>
      <w:proofErr w:type="spellStart"/>
      <w:r>
        <w:t>dimethyltryptamine</w:t>
      </w:r>
      <w:proofErr w:type="spellEnd"/>
      <w:r>
        <w:t xml:space="preserve"> (DMT), a powerful psychedelic linked to mystical experiences, near-death phenomena, and </w:t>
      </w:r>
      <w:proofErr w:type="spellStart"/>
      <w:r>
        <w:t>transdimensional</w:t>
      </w:r>
      <w:proofErr w:type="spellEnd"/>
      <w:r>
        <w:t xml:space="preserve"> perception.</w:t>
      </w:r>
    </w:p>
    <w:p w14:paraId="2DFC37B5" w14:textId="77777777" w:rsidR="00D839E7" w:rsidRDefault="00D839E7" w:rsidP="00AD2F14">
      <w:pPr>
        <w:pStyle w:val="NormalWeb"/>
      </w:pPr>
    </w:p>
    <w:p w14:paraId="3FF1E3A9" w14:textId="77777777" w:rsidR="00D839E7" w:rsidRDefault="00D839E7" w:rsidP="00AD2F14">
      <w:pPr>
        <w:pStyle w:val="NormalWeb"/>
      </w:pPr>
      <w:r>
        <w:t>Piezoelectric Properties: Some research suggests the pineal contains calcite microcrystals exhibiting piezoelectric effects—generating electrical charges in response to mechanical stress. This might enable it to function as a biological transceiver of electromagnetic frequencies, tuning into higher-dimensional or quantum fields.</w:t>
      </w:r>
    </w:p>
    <w:p w14:paraId="3DB79A1E" w14:textId="77777777" w:rsidR="00D839E7" w:rsidRDefault="00D839E7" w:rsidP="00AD2F14">
      <w:pPr>
        <w:pStyle w:val="NormalWeb"/>
      </w:pPr>
    </w:p>
    <w:p w14:paraId="47A054ED" w14:textId="77777777" w:rsidR="00D839E7" w:rsidRDefault="00D839E7" w:rsidP="00AD2F14">
      <w:pPr>
        <w:pStyle w:val="NormalWeb"/>
      </w:pPr>
      <w:r>
        <w:t>Historical Context: Ancient traditions worldwide—from Hinduism to indigenous shamanism—associate the pineal with spiritual awakening, psychic vision, and soul connection.</w:t>
      </w:r>
    </w:p>
    <w:p w14:paraId="6CE6F4BE" w14:textId="77777777" w:rsidR="00D839E7" w:rsidRDefault="00D839E7" w:rsidP="00AD2F14">
      <w:pPr>
        <w:pStyle w:val="NormalWeb"/>
      </w:pPr>
    </w:p>
    <w:p w14:paraId="73480565" w14:textId="77777777" w:rsidR="00D839E7" w:rsidRDefault="00D839E7" w:rsidP="00AD2F14">
      <w:pPr>
        <w:pStyle w:val="NormalWeb"/>
      </w:pPr>
    </w:p>
    <w:p w14:paraId="2D03F4F2" w14:textId="77777777" w:rsidR="00D839E7" w:rsidRDefault="00D839E7" w:rsidP="00AD2F14">
      <w:pPr>
        <w:pStyle w:val="NormalWeb"/>
        <w:pBdr>
          <w:bottom w:val="single" w:sz="6" w:space="1" w:color="auto"/>
        </w:pBdr>
      </w:pPr>
    </w:p>
    <w:p w14:paraId="11B6C705" w14:textId="77777777" w:rsidR="00D839E7" w:rsidRDefault="00D839E7" w:rsidP="00AD2F14">
      <w:pPr>
        <w:pStyle w:val="NormalWeb"/>
      </w:pPr>
    </w:p>
    <w:p w14:paraId="2BFDB3CE" w14:textId="77777777" w:rsidR="00D839E7" w:rsidRDefault="00D839E7" w:rsidP="00AD2F14">
      <w:pPr>
        <w:pStyle w:val="NormalWeb"/>
      </w:pPr>
      <w:r>
        <w:t>Birth and Death as Field Transitions</w:t>
      </w:r>
    </w:p>
    <w:p w14:paraId="3EE7A706" w14:textId="77777777" w:rsidR="00D839E7" w:rsidRDefault="00D839E7" w:rsidP="00AD2F14">
      <w:pPr>
        <w:pStyle w:val="NormalWeb"/>
      </w:pPr>
    </w:p>
    <w:p w14:paraId="57FF6C11" w14:textId="77777777" w:rsidR="00D839E7" w:rsidRDefault="00D839E7" w:rsidP="00AD2F14">
      <w:pPr>
        <w:pStyle w:val="NormalWeb"/>
      </w:pPr>
      <w:r>
        <w:t>Rather than purely biochemical events, birth and death may be understood as transitions of consciousness fields through physical membranes.</w:t>
      </w:r>
    </w:p>
    <w:p w14:paraId="7CE1AEAD" w14:textId="77777777" w:rsidR="00D839E7" w:rsidRDefault="00D839E7" w:rsidP="00AD2F14">
      <w:pPr>
        <w:pStyle w:val="NormalWeb"/>
      </w:pPr>
    </w:p>
    <w:p w14:paraId="78F70F44" w14:textId="77777777" w:rsidR="00D839E7" w:rsidRDefault="00D839E7" w:rsidP="00AD2F14">
      <w:pPr>
        <w:pStyle w:val="NormalWeb"/>
      </w:pPr>
      <w:r>
        <w:t>Quantum Field Models: Theories suggest consciousness exists as a quantum information field that temporarily localizes in the body. At birth, the soul-field interfaces with the genetic and bioelectrical code, “activating” the vessel; at death, this interface decouples, returning consciousness to a wider field.</w:t>
      </w:r>
    </w:p>
    <w:p w14:paraId="39119D9D" w14:textId="77777777" w:rsidR="00D839E7" w:rsidRDefault="00D839E7" w:rsidP="00AD2F14">
      <w:pPr>
        <w:pStyle w:val="NormalWeb"/>
      </w:pPr>
    </w:p>
    <w:p w14:paraId="73D857E3" w14:textId="77777777" w:rsidR="00D839E7" w:rsidRDefault="00D839E7" w:rsidP="00AD2F14">
      <w:pPr>
        <w:pStyle w:val="NormalWeb"/>
      </w:pPr>
      <w:r>
        <w:t>Near-Death Experiences (NDEs): Empirical studies of NDEs show consistent phenomena—tunnels of light, life reviews, and out-of-body awareness—suggesting a field-based exit of consciousness.</w:t>
      </w:r>
    </w:p>
    <w:p w14:paraId="4DB0A716" w14:textId="77777777" w:rsidR="00D839E7" w:rsidRDefault="00D839E7" w:rsidP="00AD2F14">
      <w:pPr>
        <w:pStyle w:val="NormalWeb"/>
      </w:pPr>
    </w:p>
    <w:p w14:paraId="0D06C7FE" w14:textId="77777777" w:rsidR="00D839E7" w:rsidRDefault="00D839E7" w:rsidP="00AD2F14">
      <w:pPr>
        <w:pStyle w:val="NormalWeb"/>
      </w:pPr>
      <w:r>
        <w:t>Electromagnetic Field Changes: EEG and heart rate variability studies around death moments indicate shifts in brain and heart coherence, possibly reflecting the withdrawal of conscious energy.</w:t>
      </w:r>
    </w:p>
    <w:p w14:paraId="58331C4F" w14:textId="77777777" w:rsidR="00D839E7" w:rsidRDefault="00D839E7" w:rsidP="00AD2F14">
      <w:pPr>
        <w:pStyle w:val="NormalWeb"/>
      </w:pPr>
    </w:p>
    <w:p w14:paraId="3BD1F604" w14:textId="77777777" w:rsidR="00D839E7" w:rsidRDefault="00D839E7" w:rsidP="00AD2F14">
      <w:pPr>
        <w:pStyle w:val="NormalWeb"/>
      </w:pPr>
    </w:p>
    <w:p w14:paraId="00D7BFD7" w14:textId="77777777" w:rsidR="00D839E7" w:rsidRDefault="00D839E7" w:rsidP="00AD2F14">
      <w:pPr>
        <w:pStyle w:val="NormalWeb"/>
        <w:pBdr>
          <w:bottom w:val="single" w:sz="6" w:space="1" w:color="auto"/>
        </w:pBdr>
      </w:pPr>
    </w:p>
    <w:p w14:paraId="14AADF3D" w14:textId="77777777" w:rsidR="00D839E7" w:rsidRDefault="00D839E7" w:rsidP="00AD2F14">
      <w:pPr>
        <w:pStyle w:val="NormalWeb"/>
      </w:pPr>
    </w:p>
    <w:p w14:paraId="7A42F65B" w14:textId="77777777" w:rsidR="00D839E7" w:rsidRDefault="00D839E7" w:rsidP="00AD2F14">
      <w:pPr>
        <w:pStyle w:val="NormalWeb"/>
      </w:pPr>
      <w:r>
        <w:t xml:space="preserve">DNA as a Quantum Antenna: The </w:t>
      </w:r>
      <w:proofErr w:type="spellStart"/>
      <w:r>
        <w:t>Montagnier</w:t>
      </w:r>
      <w:proofErr w:type="spellEnd"/>
      <w:r>
        <w:t xml:space="preserve"> Experiments</w:t>
      </w:r>
    </w:p>
    <w:p w14:paraId="75F20108" w14:textId="77777777" w:rsidR="00D839E7" w:rsidRDefault="00D839E7" w:rsidP="00AD2F14">
      <w:pPr>
        <w:pStyle w:val="NormalWeb"/>
      </w:pPr>
    </w:p>
    <w:p w14:paraId="601E9966" w14:textId="77777777" w:rsidR="00D839E7" w:rsidRDefault="00D839E7" w:rsidP="00AD2F14">
      <w:pPr>
        <w:pStyle w:val="NormalWeb"/>
      </w:pPr>
      <w:r>
        <w:t>One of the most remarkable modern discoveries is that DNA may act as a quantum antenna, able to emit and receive electromagnetic (EM) signals encoding biological information.</w:t>
      </w:r>
    </w:p>
    <w:p w14:paraId="10EFC3E3" w14:textId="77777777" w:rsidR="00D839E7" w:rsidRDefault="00D839E7" w:rsidP="00AD2F14">
      <w:pPr>
        <w:pStyle w:val="NormalWeb"/>
      </w:pPr>
    </w:p>
    <w:p w14:paraId="593A892B" w14:textId="77777777" w:rsidR="00D839E7" w:rsidRDefault="00D839E7" w:rsidP="00AD2F14">
      <w:pPr>
        <w:pStyle w:val="NormalWeb"/>
      </w:pPr>
      <w:r>
        <w:t xml:space="preserve">Luc </w:t>
      </w:r>
      <w:proofErr w:type="spellStart"/>
      <w:r>
        <w:t>Montagnier’s</w:t>
      </w:r>
      <w:proofErr w:type="spellEnd"/>
      <w:r>
        <w:t xml:space="preserve"> Research: Nobel laureate </w:t>
      </w:r>
      <w:proofErr w:type="spellStart"/>
      <w:r>
        <w:t>Montagnier’s</w:t>
      </w:r>
      <w:proofErr w:type="spellEnd"/>
      <w:r>
        <w:t xml:space="preserve"> team demonstrated that diluted DNA solutions can emit low-frequency EM waves detectable by sensitive instruments. Moreover, DNA sequences could be teleported electromagnetically, imprinting their structure onto pure water, which then behaved as if it contained the original DNA.</w:t>
      </w:r>
    </w:p>
    <w:p w14:paraId="35AD2F2F" w14:textId="77777777" w:rsidR="00D839E7" w:rsidRDefault="00D839E7" w:rsidP="00AD2F14">
      <w:pPr>
        <w:pStyle w:val="NormalWeb"/>
      </w:pPr>
    </w:p>
    <w:p w14:paraId="4FF7DB84" w14:textId="77777777" w:rsidR="00D839E7" w:rsidRDefault="00D839E7" w:rsidP="00AD2F14">
      <w:pPr>
        <w:pStyle w:val="NormalWeb"/>
      </w:pPr>
      <w:r>
        <w:t>Implications: This challenges the classical view of DNA as merely a biochemical code, proposing it also serves as an information field interface for consciousness and cellular communication.</w:t>
      </w:r>
    </w:p>
    <w:p w14:paraId="72AD2EB1" w14:textId="77777777" w:rsidR="00D839E7" w:rsidRDefault="00D839E7" w:rsidP="00AD2F14">
      <w:pPr>
        <w:pStyle w:val="NormalWeb"/>
      </w:pPr>
    </w:p>
    <w:p w14:paraId="78E53109" w14:textId="77777777" w:rsidR="00D839E7" w:rsidRDefault="00D839E7" w:rsidP="00AD2F14">
      <w:pPr>
        <w:pStyle w:val="NormalWeb"/>
      </w:pPr>
      <w:r>
        <w:t>Quantum Coherence: The concept of DNA “coherence domains” aligns with quantum biology theories where molecular structures resonate coherently with environmental EM fields, enabling nonlocal communication.</w:t>
      </w:r>
    </w:p>
    <w:p w14:paraId="0B972653" w14:textId="77777777" w:rsidR="00D839E7" w:rsidRDefault="00D839E7" w:rsidP="00AD2F14">
      <w:pPr>
        <w:pStyle w:val="NormalWeb"/>
      </w:pPr>
    </w:p>
    <w:p w14:paraId="40A601F6" w14:textId="77777777" w:rsidR="00D839E7" w:rsidRDefault="00D839E7" w:rsidP="00AD2F14">
      <w:pPr>
        <w:pStyle w:val="NormalWeb"/>
      </w:pPr>
    </w:p>
    <w:p w14:paraId="3BA622F8" w14:textId="77777777" w:rsidR="00D839E7" w:rsidRDefault="00D839E7" w:rsidP="00AD2F14">
      <w:pPr>
        <w:pStyle w:val="NormalWeb"/>
        <w:pBdr>
          <w:bottom w:val="single" w:sz="6" w:space="1" w:color="auto"/>
        </w:pBdr>
      </w:pPr>
    </w:p>
    <w:p w14:paraId="40E007F3" w14:textId="77777777" w:rsidR="00D839E7" w:rsidRDefault="00D839E7" w:rsidP="00AD2F14">
      <w:pPr>
        <w:pStyle w:val="NormalWeb"/>
      </w:pPr>
    </w:p>
    <w:p w14:paraId="6D9DC094" w14:textId="77777777" w:rsidR="00D839E7" w:rsidRDefault="00D839E7" w:rsidP="00AD2F14">
      <w:pPr>
        <w:pStyle w:val="NormalWeb"/>
      </w:pPr>
      <w:r>
        <w:t>GDV and Kirlian Photography: Visualizing the Aura</w:t>
      </w:r>
    </w:p>
    <w:p w14:paraId="57F1DCA9" w14:textId="77777777" w:rsidR="00D839E7" w:rsidRDefault="00D839E7" w:rsidP="00AD2F14">
      <w:pPr>
        <w:pStyle w:val="NormalWeb"/>
      </w:pPr>
    </w:p>
    <w:p w14:paraId="74AB12A3" w14:textId="77777777" w:rsidR="00D839E7" w:rsidRDefault="00D839E7" w:rsidP="00AD2F14">
      <w:pPr>
        <w:pStyle w:val="NormalWeb"/>
      </w:pPr>
      <w:r>
        <w:t xml:space="preserve">Konstantin </w:t>
      </w:r>
      <w:proofErr w:type="spellStart"/>
      <w:r>
        <w:t>Korotkov’s</w:t>
      </w:r>
      <w:proofErr w:type="spellEnd"/>
      <w:r>
        <w:t xml:space="preserve"> Gas Discharge Visualization (GDV) technology captures the electromagnetic emissions around the body’s extremities, often interpreted as the aura or subtle energy field.</w:t>
      </w:r>
    </w:p>
    <w:p w14:paraId="61F6EFD9" w14:textId="77777777" w:rsidR="00D839E7" w:rsidRDefault="00D839E7" w:rsidP="00AD2F14">
      <w:pPr>
        <w:pStyle w:val="NormalWeb"/>
      </w:pPr>
    </w:p>
    <w:p w14:paraId="595C429B" w14:textId="77777777" w:rsidR="00D839E7" w:rsidRDefault="00D839E7" w:rsidP="00AD2F14">
      <w:pPr>
        <w:pStyle w:val="NormalWeb"/>
      </w:pPr>
      <w:r>
        <w:t>Studies have correlated GDV parameters with physiological health, emotional states, and energetic balance.</w:t>
      </w:r>
    </w:p>
    <w:p w14:paraId="437407EE" w14:textId="77777777" w:rsidR="00D839E7" w:rsidRDefault="00D839E7" w:rsidP="00AD2F14">
      <w:pPr>
        <w:pStyle w:val="NormalWeb"/>
      </w:pPr>
    </w:p>
    <w:p w14:paraId="55610436" w14:textId="77777777" w:rsidR="00D839E7" w:rsidRDefault="00D839E7" w:rsidP="00AD2F14">
      <w:pPr>
        <w:pStyle w:val="NormalWeb"/>
      </w:pPr>
      <w:r>
        <w:t xml:space="preserve">Kirlian photography similarly reveals corona discharge patterns from living tissues, providing visual evidence of a dynamic </w:t>
      </w:r>
      <w:proofErr w:type="spellStart"/>
      <w:r>
        <w:t>bioenergetic</w:t>
      </w:r>
      <w:proofErr w:type="spellEnd"/>
      <w:r>
        <w:t xml:space="preserve"> field.</w:t>
      </w:r>
    </w:p>
    <w:p w14:paraId="05EB61CA" w14:textId="77777777" w:rsidR="00D839E7" w:rsidRDefault="00D839E7" w:rsidP="00AD2F14">
      <w:pPr>
        <w:pStyle w:val="NormalWeb"/>
      </w:pPr>
    </w:p>
    <w:p w14:paraId="32133184" w14:textId="77777777" w:rsidR="00D839E7" w:rsidRDefault="00D839E7" w:rsidP="00AD2F14">
      <w:pPr>
        <w:pStyle w:val="NormalWeb"/>
      </w:pPr>
      <w:r>
        <w:t>These fields may serve as the bridge between consciousness and physical form, modulating how the soul interacts with the body.</w:t>
      </w:r>
    </w:p>
    <w:p w14:paraId="255F5219" w14:textId="77777777" w:rsidR="00D839E7" w:rsidRDefault="00D839E7" w:rsidP="00AD2F14">
      <w:pPr>
        <w:pStyle w:val="NormalWeb"/>
      </w:pPr>
    </w:p>
    <w:p w14:paraId="54DD44F3" w14:textId="77777777" w:rsidR="00D839E7" w:rsidRDefault="00D839E7" w:rsidP="00AD2F14">
      <w:pPr>
        <w:pStyle w:val="NormalWeb"/>
      </w:pPr>
    </w:p>
    <w:p w14:paraId="47AAFD23" w14:textId="77777777" w:rsidR="00D839E7" w:rsidRDefault="00D839E7" w:rsidP="00AD2F14">
      <w:pPr>
        <w:pStyle w:val="NormalWeb"/>
        <w:pBdr>
          <w:bottom w:val="single" w:sz="6" w:space="1" w:color="auto"/>
        </w:pBdr>
      </w:pPr>
    </w:p>
    <w:p w14:paraId="650F391A" w14:textId="77777777" w:rsidR="00D839E7" w:rsidRDefault="00D839E7" w:rsidP="00AD2F14">
      <w:pPr>
        <w:pStyle w:val="NormalWeb"/>
      </w:pPr>
    </w:p>
    <w:p w14:paraId="140E81C6" w14:textId="77777777" w:rsidR="00D839E7" w:rsidRDefault="00D839E7" w:rsidP="00AD2F14">
      <w:pPr>
        <w:pStyle w:val="NormalWeb"/>
      </w:pPr>
      <w:r>
        <w:t xml:space="preserve">Epigenetic Memory Fields and </w:t>
      </w:r>
      <w:proofErr w:type="spellStart"/>
      <w:r>
        <w:t>Morphic</w:t>
      </w:r>
      <w:proofErr w:type="spellEnd"/>
      <w:r>
        <w:t xml:space="preserve"> Resonance</w:t>
      </w:r>
    </w:p>
    <w:p w14:paraId="0B954EEB" w14:textId="77777777" w:rsidR="00D839E7" w:rsidRDefault="00D839E7" w:rsidP="00AD2F14">
      <w:pPr>
        <w:pStyle w:val="NormalWeb"/>
      </w:pPr>
    </w:p>
    <w:p w14:paraId="7A013382" w14:textId="77777777" w:rsidR="00D839E7" w:rsidRDefault="00D839E7" w:rsidP="00AD2F14">
      <w:pPr>
        <w:pStyle w:val="NormalWeb"/>
      </w:pPr>
      <w:r>
        <w:t xml:space="preserve">Rupert Sheldrake’s </w:t>
      </w:r>
      <w:proofErr w:type="spellStart"/>
      <w:r>
        <w:t>Morphic</w:t>
      </w:r>
      <w:proofErr w:type="spellEnd"/>
      <w:r>
        <w:t xml:space="preserve"> Resonance Theory posits that biological forms and </w:t>
      </w:r>
      <w:proofErr w:type="spellStart"/>
      <w:r>
        <w:t>behaviors</w:t>
      </w:r>
      <w:proofErr w:type="spellEnd"/>
      <w:r>
        <w:t xml:space="preserve"> are influenced by nonlocal memory fields that transcend space and time.</w:t>
      </w:r>
    </w:p>
    <w:p w14:paraId="1B21ED87" w14:textId="77777777" w:rsidR="00D839E7" w:rsidRDefault="00D839E7" w:rsidP="00AD2F14">
      <w:pPr>
        <w:pStyle w:val="NormalWeb"/>
      </w:pPr>
    </w:p>
    <w:p w14:paraId="7FA20BB6" w14:textId="77777777" w:rsidR="00D839E7" w:rsidRDefault="00D839E7" w:rsidP="00AD2F14">
      <w:pPr>
        <w:pStyle w:val="NormalWeb"/>
      </w:pPr>
      <w:r>
        <w:t>Epigenetics confirms that environmental influences can activate or silence genetic expression without altering DNA sequences — suggesting genes act as receptors to environmental and possibly conscious fields.</w:t>
      </w:r>
    </w:p>
    <w:p w14:paraId="06A843C0" w14:textId="77777777" w:rsidR="00D839E7" w:rsidRDefault="00D839E7" w:rsidP="00AD2F14">
      <w:pPr>
        <w:pStyle w:val="NormalWeb"/>
      </w:pPr>
    </w:p>
    <w:p w14:paraId="003BCF2E" w14:textId="77777777" w:rsidR="00D839E7" w:rsidRDefault="00D839E7" w:rsidP="00AD2F14">
      <w:pPr>
        <w:pStyle w:val="NormalWeb"/>
      </w:pPr>
      <w:r>
        <w:t>Together, these concepts imply the body is both encoded by and responsive to a field of collective and ancestral consciousness, embedding a metaphysical “software” into the biological “hardware.”</w:t>
      </w:r>
    </w:p>
    <w:p w14:paraId="1187D48E" w14:textId="77777777" w:rsidR="00D839E7" w:rsidRDefault="00D839E7" w:rsidP="00AD2F14">
      <w:pPr>
        <w:pStyle w:val="NormalWeb"/>
      </w:pPr>
    </w:p>
    <w:p w14:paraId="22F211F2" w14:textId="77777777" w:rsidR="00D839E7" w:rsidRDefault="00D839E7" w:rsidP="00AD2F14">
      <w:pPr>
        <w:pStyle w:val="NormalWeb"/>
      </w:pPr>
    </w:p>
    <w:p w14:paraId="3BA74843" w14:textId="77777777" w:rsidR="00D839E7" w:rsidRDefault="00D839E7" w:rsidP="00AD2F14">
      <w:pPr>
        <w:pStyle w:val="NormalWeb"/>
        <w:pBdr>
          <w:bottom w:val="single" w:sz="6" w:space="1" w:color="auto"/>
        </w:pBdr>
      </w:pPr>
    </w:p>
    <w:p w14:paraId="66B93283" w14:textId="77777777" w:rsidR="00D839E7" w:rsidRDefault="00D839E7" w:rsidP="00AD2F14">
      <w:pPr>
        <w:pStyle w:val="NormalWeb"/>
      </w:pPr>
    </w:p>
    <w:p w14:paraId="69D3A919" w14:textId="77777777" w:rsidR="00D839E7" w:rsidRDefault="00D839E7" w:rsidP="00AD2F14">
      <w:pPr>
        <w:pStyle w:val="NormalWeb"/>
      </w:pPr>
      <w:r>
        <w:t>Synthesis: The Human as a Quantum Bio-Receiver for Consciousness</w:t>
      </w:r>
    </w:p>
    <w:p w14:paraId="780B184B" w14:textId="77777777" w:rsidR="00D839E7" w:rsidRDefault="00D839E7" w:rsidP="00AD2F14">
      <w:pPr>
        <w:pStyle w:val="NormalWeb"/>
      </w:pPr>
    </w:p>
    <w:p w14:paraId="5CAFEAE2" w14:textId="77777777" w:rsidR="00D839E7" w:rsidRDefault="00D839E7" w:rsidP="00AD2F14">
      <w:pPr>
        <w:pStyle w:val="NormalWeb"/>
      </w:pPr>
      <w:r>
        <w:t>Human beings function as complex quantum bioelectrical antennas finely tuned to receive consciousness from beyond the physical.</w:t>
      </w:r>
    </w:p>
    <w:p w14:paraId="63D2C0AF" w14:textId="77777777" w:rsidR="00D839E7" w:rsidRDefault="00D839E7" w:rsidP="00AD2F14">
      <w:pPr>
        <w:pStyle w:val="NormalWeb"/>
      </w:pPr>
    </w:p>
    <w:p w14:paraId="2736D896" w14:textId="77777777" w:rsidR="00D839E7" w:rsidRDefault="00D839E7" w:rsidP="00AD2F14">
      <w:pPr>
        <w:pStyle w:val="NormalWeb"/>
      </w:pPr>
      <w:r>
        <w:t>The heart and brain fields resonate in coherence, facilitating a channel for soul energy.</w:t>
      </w:r>
    </w:p>
    <w:p w14:paraId="7E1FB241" w14:textId="77777777" w:rsidR="00D839E7" w:rsidRDefault="00D839E7" w:rsidP="00AD2F14">
      <w:pPr>
        <w:pStyle w:val="NormalWeb"/>
      </w:pPr>
    </w:p>
    <w:p w14:paraId="2106578F" w14:textId="77777777" w:rsidR="00D839E7" w:rsidRDefault="00D839E7" w:rsidP="00AD2F14">
      <w:pPr>
        <w:pStyle w:val="NormalWeb"/>
      </w:pPr>
      <w:r>
        <w:t>The pineal gland acts as the biological transceiver, decoding higher-dimensional signals.</w:t>
      </w:r>
    </w:p>
    <w:p w14:paraId="0B59CAAA" w14:textId="77777777" w:rsidR="00D839E7" w:rsidRDefault="00D839E7" w:rsidP="00AD2F14">
      <w:pPr>
        <w:pStyle w:val="NormalWeb"/>
      </w:pPr>
    </w:p>
    <w:p w14:paraId="0EC09AB3" w14:textId="77777777" w:rsidR="00D839E7" w:rsidRDefault="00D839E7" w:rsidP="00AD2F14">
      <w:pPr>
        <w:pStyle w:val="NormalWeb"/>
      </w:pPr>
      <w:r>
        <w:lastRenderedPageBreak/>
        <w:t>DNA serves as a quantum code and antenna, linking consciousness to genetic expression.</w:t>
      </w:r>
    </w:p>
    <w:p w14:paraId="0DFB8EAF" w14:textId="77777777" w:rsidR="00D839E7" w:rsidRDefault="00D839E7" w:rsidP="00AD2F14">
      <w:pPr>
        <w:pStyle w:val="NormalWeb"/>
      </w:pPr>
    </w:p>
    <w:p w14:paraId="069D9842" w14:textId="77777777" w:rsidR="00D839E7" w:rsidRDefault="00D839E7" w:rsidP="00AD2F14">
      <w:pPr>
        <w:pStyle w:val="NormalWeb"/>
      </w:pPr>
      <w:r>
        <w:t xml:space="preserve">The </w:t>
      </w:r>
      <w:proofErr w:type="spellStart"/>
      <w:r>
        <w:t>biofield</w:t>
      </w:r>
      <w:proofErr w:type="spellEnd"/>
      <w:r>
        <w:t xml:space="preserve"> and aura manifest the interplay of physical and nonphysical energies.</w:t>
      </w:r>
    </w:p>
    <w:p w14:paraId="66E6D6CB" w14:textId="77777777" w:rsidR="00D839E7" w:rsidRDefault="00D839E7" w:rsidP="00AD2F14">
      <w:pPr>
        <w:pStyle w:val="NormalWeb"/>
      </w:pPr>
    </w:p>
    <w:p w14:paraId="40CB1A24" w14:textId="77777777" w:rsidR="00D839E7" w:rsidRDefault="00D839E7" w:rsidP="00AD2F14">
      <w:pPr>
        <w:pStyle w:val="NormalWeb"/>
      </w:pPr>
      <w:r>
        <w:t>Birth and death are transitions where consciousness enters or exits the vessel via energetic field coupling.</w:t>
      </w:r>
    </w:p>
    <w:p w14:paraId="4AB69C3D" w14:textId="77777777" w:rsidR="00D839E7" w:rsidRDefault="00D839E7" w:rsidP="00AD2F14">
      <w:pPr>
        <w:pStyle w:val="NormalWeb"/>
      </w:pPr>
    </w:p>
    <w:p w14:paraId="5A949CBC" w14:textId="77777777" w:rsidR="00D839E7" w:rsidRDefault="00D839E7" w:rsidP="00AD2F14">
      <w:pPr>
        <w:pStyle w:val="NormalWeb"/>
      </w:pPr>
    </w:p>
    <w:p w14:paraId="124DCA91" w14:textId="77777777" w:rsidR="00D839E7" w:rsidRDefault="00D839E7" w:rsidP="00AD2F14">
      <w:pPr>
        <w:pStyle w:val="NormalWeb"/>
      </w:pPr>
      <w:r>
        <w:t>This model supports the thesis that our bodies are engineered vessels, designed not only for survival but for hosting consciousness—allowing a soul or higher self to interact with, evolve through, and eventually transcend physical form.</w:t>
      </w:r>
    </w:p>
    <w:p w14:paraId="4D60D03A" w14:textId="77777777" w:rsidR="00D839E7" w:rsidRDefault="00D839E7" w:rsidP="00AD2F14">
      <w:pPr>
        <w:pStyle w:val="NormalWeb"/>
      </w:pPr>
    </w:p>
    <w:p w14:paraId="162119B7" w14:textId="77777777" w:rsidR="00D839E7" w:rsidRDefault="00D839E7" w:rsidP="00AD2F14">
      <w:pPr>
        <w:pStyle w:val="NormalWeb"/>
        <w:pBdr>
          <w:bottom w:val="single" w:sz="6" w:space="1" w:color="auto"/>
        </w:pBdr>
      </w:pPr>
    </w:p>
    <w:p w14:paraId="63211490" w14:textId="77777777" w:rsidR="00D839E7" w:rsidRDefault="00D839E7" w:rsidP="00AD2F14">
      <w:pPr>
        <w:pStyle w:val="NormalWeb"/>
      </w:pPr>
    </w:p>
    <w:p w14:paraId="071EC6E9" w14:textId="77777777" w:rsidR="00D839E7" w:rsidRDefault="00D839E7" w:rsidP="00AD2F14">
      <w:pPr>
        <w:pStyle w:val="NormalWeb"/>
      </w:pPr>
      <w:r>
        <w:t>Science Anchors and Key References</w:t>
      </w:r>
    </w:p>
    <w:p w14:paraId="42C19004" w14:textId="77777777" w:rsidR="00D839E7" w:rsidRDefault="00D839E7" w:rsidP="00AD2F14">
      <w:pPr>
        <w:pStyle w:val="NormalWeb"/>
      </w:pPr>
    </w:p>
    <w:p w14:paraId="16BECC36" w14:textId="77777777" w:rsidR="00D839E7" w:rsidRDefault="00D839E7" w:rsidP="00AD2F14">
      <w:pPr>
        <w:pStyle w:val="NormalWeb"/>
      </w:pPr>
      <w:proofErr w:type="spellStart"/>
      <w:r>
        <w:t>Montagnier</w:t>
      </w:r>
      <w:proofErr w:type="spellEnd"/>
      <w:r>
        <w:t xml:space="preserve">, L., </w:t>
      </w:r>
      <w:proofErr w:type="spellStart"/>
      <w:r>
        <w:t>Aïssa</w:t>
      </w:r>
      <w:proofErr w:type="spellEnd"/>
      <w:r>
        <w:t xml:space="preserve">, J., Ferris, S., </w:t>
      </w:r>
      <w:proofErr w:type="spellStart"/>
      <w:r>
        <w:t>Montagnier</w:t>
      </w:r>
      <w:proofErr w:type="spellEnd"/>
      <w:r>
        <w:t xml:space="preserve">, J.L., &amp; </w:t>
      </w:r>
      <w:proofErr w:type="spellStart"/>
      <w:r>
        <w:t>Lavalléee</w:t>
      </w:r>
      <w:proofErr w:type="spellEnd"/>
      <w:r>
        <w:t>, C. (2009). Electromagnetic signals are produced by aqueous nanostructures derived from bacterial DNA sequences. Interdisciplinary Sciences: Computational Life Sciences.</w:t>
      </w:r>
    </w:p>
    <w:p w14:paraId="30ACF688" w14:textId="77777777" w:rsidR="00D839E7" w:rsidRDefault="00D839E7" w:rsidP="00AD2F14">
      <w:pPr>
        <w:pStyle w:val="NormalWeb"/>
      </w:pPr>
    </w:p>
    <w:p w14:paraId="767A7ABF" w14:textId="77777777" w:rsidR="00D839E7" w:rsidRDefault="00D839E7" w:rsidP="00AD2F14">
      <w:pPr>
        <w:pStyle w:val="NormalWeb"/>
      </w:pPr>
      <w:proofErr w:type="spellStart"/>
      <w:r>
        <w:t>HeartMath</w:t>
      </w:r>
      <w:proofErr w:type="spellEnd"/>
      <w:r>
        <w:t xml:space="preserve"> Institute: </w:t>
      </w:r>
      <w:proofErr w:type="spellStart"/>
      <w:r>
        <w:t>McCraty</w:t>
      </w:r>
      <w:proofErr w:type="spellEnd"/>
      <w:r>
        <w:t xml:space="preserve">, R., Atkinson, M., &amp; </w:t>
      </w:r>
      <w:proofErr w:type="spellStart"/>
      <w:r>
        <w:t>Tomasino</w:t>
      </w:r>
      <w:proofErr w:type="spellEnd"/>
      <w:r>
        <w:t>, D. (2003). The coherence advantage: Harnessing the power of your heart’s energy.</w:t>
      </w:r>
    </w:p>
    <w:p w14:paraId="53C3EC31" w14:textId="77777777" w:rsidR="00D839E7" w:rsidRDefault="00D839E7" w:rsidP="00AD2F14">
      <w:pPr>
        <w:pStyle w:val="NormalWeb"/>
      </w:pPr>
    </w:p>
    <w:p w14:paraId="1E4908EB" w14:textId="77777777" w:rsidR="00D839E7" w:rsidRDefault="00D839E7" w:rsidP="00AD2F14">
      <w:pPr>
        <w:pStyle w:val="NormalWeb"/>
      </w:pPr>
      <w:proofErr w:type="spellStart"/>
      <w:r>
        <w:t>Korotkov</w:t>
      </w:r>
      <w:proofErr w:type="spellEnd"/>
      <w:r>
        <w:t xml:space="preserve">, K. (2002). Human Energy Field: Study with GDV </w:t>
      </w:r>
      <w:proofErr w:type="spellStart"/>
      <w:r>
        <w:t>Bioelectrography</w:t>
      </w:r>
      <w:proofErr w:type="spellEnd"/>
      <w:r>
        <w:t>. Backbone Publishing.</w:t>
      </w:r>
    </w:p>
    <w:p w14:paraId="72E7CF2C" w14:textId="77777777" w:rsidR="00D839E7" w:rsidRDefault="00D839E7" w:rsidP="00AD2F14">
      <w:pPr>
        <w:pStyle w:val="NormalWeb"/>
      </w:pPr>
    </w:p>
    <w:p w14:paraId="4203C6D7" w14:textId="77777777" w:rsidR="00D839E7" w:rsidRDefault="00D839E7" w:rsidP="00AD2F14">
      <w:pPr>
        <w:pStyle w:val="NormalWeb"/>
      </w:pPr>
      <w:r>
        <w:t xml:space="preserve">Sheldrake, R. (1981). A New Science of Life: The Hypothesis of </w:t>
      </w:r>
      <w:proofErr w:type="spellStart"/>
      <w:r>
        <w:t>Morphic</w:t>
      </w:r>
      <w:proofErr w:type="spellEnd"/>
      <w:r>
        <w:t xml:space="preserve"> Resonance.</w:t>
      </w:r>
    </w:p>
    <w:p w14:paraId="25F009B0" w14:textId="77777777" w:rsidR="00D839E7" w:rsidRDefault="00D839E7" w:rsidP="00AD2F14">
      <w:pPr>
        <w:pStyle w:val="NormalWeb"/>
      </w:pPr>
    </w:p>
    <w:p w14:paraId="04B067C7" w14:textId="77777777" w:rsidR="00D839E7" w:rsidRDefault="00D839E7" w:rsidP="00AD2F14">
      <w:pPr>
        <w:pStyle w:val="NormalWeb"/>
      </w:pPr>
      <w:r>
        <w:t>Strassman, R.J. (2001). DMT: The Spirit Molecule.</w:t>
      </w:r>
    </w:p>
    <w:p w14:paraId="7E89F1AA" w14:textId="77777777" w:rsidR="00D839E7" w:rsidRDefault="00D839E7" w:rsidP="00AD2F14">
      <w:pPr>
        <w:pStyle w:val="NormalWeb"/>
      </w:pPr>
    </w:p>
    <w:p w14:paraId="0D0905B1" w14:textId="77777777" w:rsidR="00D839E7" w:rsidRDefault="00D839E7" w:rsidP="00AD2F14">
      <w:pPr>
        <w:pStyle w:val="NormalWeb"/>
      </w:pPr>
      <w:proofErr w:type="spellStart"/>
      <w:r>
        <w:t>Persinger</w:t>
      </w:r>
      <w:proofErr w:type="spellEnd"/>
      <w:r>
        <w:t>, M.A. (2013). Pineal Calcification, Temporal Lobe Epilepsy, and Spiritual Experiences. Neuroscience Letters.</w:t>
      </w:r>
    </w:p>
    <w:p w14:paraId="2E2BFF3D" w14:textId="77777777" w:rsidR="00D839E7" w:rsidRDefault="00D839E7" w:rsidP="00AD2F14">
      <w:pPr>
        <w:pStyle w:val="NormalWeb"/>
      </w:pPr>
    </w:p>
    <w:p w14:paraId="577FE2A3" w14:textId="1995746F" w:rsidR="00032DE5" w:rsidRDefault="00032DE5" w:rsidP="00AD2F14">
      <w:pPr>
        <w:pStyle w:val="NormalWeb"/>
      </w:pPr>
    </w:p>
    <w:p w14:paraId="60267BE0" w14:textId="77777777" w:rsidR="00032DE5" w:rsidRDefault="00032DE5" w:rsidP="00AD2F14">
      <w:pPr>
        <w:pStyle w:val="NormalWeb"/>
        <w:pBdr>
          <w:bottom w:val="single" w:sz="6" w:space="1" w:color="auto"/>
        </w:pBdr>
      </w:pPr>
    </w:p>
    <w:p w14:paraId="0F882BBA" w14:textId="77777777" w:rsidR="00032DE5" w:rsidRDefault="00032DE5" w:rsidP="00AD2F14">
      <w:pPr>
        <w:pStyle w:val="NormalWeb"/>
      </w:pPr>
    </w:p>
    <w:p w14:paraId="76023976" w14:textId="77777777" w:rsidR="00032DE5" w:rsidRDefault="00032DE5" w:rsidP="00AD2F14">
      <w:pPr>
        <w:pStyle w:val="NormalWeb"/>
      </w:pPr>
      <w:r>
        <w:t>Chapter 7 — The Firewall: Why Consciousness Was Suppressed</w:t>
      </w:r>
    </w:p>
    <w:p w14:paraId="4E635B3A" w14:textId="77777777" w:rsidR="00032DE5" w:rsidRDefault="00032DE5" w:rsidP="00AD2F14">
      <w:pPr>
        <w:pStyle w:val="NormalWeb"/>
      </w:pPr>
    </w:p>
    <w:p w14:paraId="54AFA78C" w14:textId="77777777" w:rsidR="00032DE5" w:rsidRDefault="00032DE5" w:rsidP="00AD2F14">
      <w:pPr>
        <w:pStyle w:val="NormalWeb"/>
      </w:pPr>
      <w:r>
        <w:t>Throughout human history, there has been a persistent pattern of consciousness suppression—a diminishing or blocking of humanity’s innate potential for unified awareness, expanded perception, and soul sovereignty. This chapter investigates the possible mechanisms behind this suppression, interpreting ancient mythic symbols alongside contemporary scientific evidence, revealing a multi-layered “firewall” built to limit human consciousness evolution.</w:t>
      </w:r>
    </w:p>
    <w:p w14:paraId="71BB79C7" w14:textId="77777777" w:rsidR="00032DE5" w:rsidRDefault="00032DE5" w:rsidP="00AD2F14">
      <w:pPr>
        <w:pStyle w:val="NormalWeb"/>
      </w:pPr>
    </w:p>
    <w:p w14:paraId="403BB1EB" w14:textId="77777777" w:rsidR="00032DE5" w:rsidRDefault="00032DE5" w:rsidP="00AD2F14">
      <w:pPr>
        <w:pStyle w:val="NormalWeb"/>
        <w:pBdr>
          <w:bottom w:val="single" w:sz="6" w:space="1" w:color="auto"/>
        </w:pBdr>
      </w:pPr>
    </w:p>
    <w:p w14:paraId="2A99B1F3" w14:textId="77777777" w:rsidR="00032DE5" w:rsidRDefault="00032DE5" w:rsidP="00AD2F14">
      <w:pPr>
        <w:pStyle w:val="NormalWeb"/>
      </w:pPr>
    </w:p>
    <w:p w14:paraId="654C8893" w14:textId="77777777" w:rsidR="00032DE5" w:rsidRDefault="00032DE5" w:rsidP="00AD2F14">
      <w:pPr>
        <w:pStyle w:val="NormalWeb"/>
      </w:pPr>
      <w:r>
        <w:t>The Tower of Babel: Frequency Splitting and Neurological Disruption</w:t>
      </w:r>
    </w:p>
    <w:p w14:paraId="44204C50" w14:textId="77777777" w:rsidR="00032DE5" w:rsidRDefault="00032DE5" w:rsidP="00AD2F14">
      <w:pPr>
        <w:pStyle w:val="NormalWeb"/>
      </w:pPr>
    </w:p>
    <w:p w14:paraId="261C7BE5" w14:textId="77777777" w:rsidR="00032DE5" w:rsidRDefault="00032DE5" w:rsidP="00AD2F14">
      <w:pPr>
        <w:pStyle w:val="NormalWeb"/>
      </w:pPr>
      <w:r>
        <w:t>The biblical Tower of Babel story symbolically represents a profound splitting of frequencies—both linguistic and neurological—that fractured human unity.</w:t>
      </w:r>
    </w:p>
    <w:p w14:paraId="2DC9CA12" w14:textId="77777777" w:rsidR="00032DE5" w:rsidRDefault="00032DE5" w:rsidP="00AD2F14">
      <w:pPr>
        <w:pStyle w:val="NormalWeb"/>
      </w:pPr>
    </w:p>
    <w:p w14:paraId="3159F220" w14:textId="77777777" w:rsidR="00032DE5" w:rsidRDefault="00032DE5" w:rsidP="00AD2F14">
      <w:pPr>
        <w:pStyle w:val="NormalWeb"/>
      </w:pPr>
      <w:r>
        <w:t>Mythological Meaning: According to Genesis 11, humanity once shared a single language and consciousness. The sudden confusion of tongues disrupted communication and fractured collective awareness, resulting in cultural and spiritual disunity.</w:t>
      </w:r>
    </w:p>
    <w:p w14:paraId="62AA8A71" w14:textId="77777777" w:rsidR="00032DE5" w:rsidRDefault="00032DE5" w:rsidP="00AD2F14">
      <w:pPr>
        <w:pStyle w:val="NormalWeb"/>
      </w:pPr>
    </w:p>
    <w:p w14:paraId="438E0291" w14:textId="77777777" w:rsidR="00032DE5" w:rsidRDefault="00032DE5" w:rsidP="00AD2F14">
      <w:pPr>
        <w:pStyle w:val="NormalWeb"/>
      </w:pPr>
      <w:r>
        <w:t>Frequency Metaphor: Modern metaphysics interprets this event as a disruption of coherent brainwave frequencies and energetic resonance, causing fragmentation in how humans perceive reality and communicate internally and externally.</w:t>
      </w:r>
    </w:p>
    <w:p w14:paraId="3A0555A2" w14:textId="77777777" w:rsidR="00032DE5" w:rsidRDefault="00032DE5" w:rsidP="00AD2F14">
      <w:pPr>
        <w:pStyle w:val="NormalWeb"/>
      </w:pPr>
    </w:p>
    <w:p w14:paraId="79B30356" w14:textId="77777777" w:rsidR="00032DE5" w:rsidRDefault="00032DE5" w:rsidP="00AD2F14">
      <w:pPr>
        <w:pStyle w:val="NormalWeb"/>
      </w:pPr>
      <w:proofErr w:type="spellStart"/>
      <w:r>
        <w:t>Neuroscientific</w:t>
      </w:r>
      <w:proofErr w:type="spellEnd"/>
      <w:r>
        <w:t xml:space="preserve"> Insight: Brainwave coherence (synchronization across brain regions) is crucial for unified consciousness. Disruptions or </w:t>
      </w:r>
      <w:proofErr w:type="spellStart"/>
      <w:r>
        <w:t>desynchronizations</w:t>
      </w:r>
      <w:proofErr w:type="spellEnd"/>
      <w:r>
        <w:t>—whether through trauma, toxins, or external fields—can fragment cognition, leading to loss of “unity consciousness.”</w:t>
      </w:r>
    </w:p>
    <w:p w14:paraId="6393F220" w14:textId="77777777" w:rsidR="00032DE5" w:rsidRDefault="00032DE5" w:rsidP="00AD2F14">
      <w:pPr>
        <w:pStyle w:val="NormalWeb"/>
      </w:pPr>
    </w:p>
    <w:p w14:paraId="3DBCA771" w14:textId="77777777" w:rsidR="00032DE5" w:rsidRDefault="00032DE5" w:rsidP="00AD2F14">
      <w:pPr>
        <w:pStyle w:val="NormalWeb"/>
      </w:pPr>
    </w:p>
    <w:p w14:paraId="09707086" w14:textId="77777777" w:rsidR="00032DE5" w:rsidRDefault="00032DE5" w:rsidP="00AD2F14">
      <w:pPr>
        <w:pStyle w:val="NormalWeb"/>
        <w:pBdr>
          <w:bottom w:val="single" w:sz="6" w:space="1" w:color="auto"/>
        </w:pBdr>
      </w:pPr>
    </w:p>
    <w:p w14:paraId="4D6A41CF" w14:textId="77777777" w:rsidR="00032DE5" w:rsidRDefault="00032DE5" w:rsidP="00AD2F14">
      <w:pPr>
        <w:pStyle w:val="NormalWeb"/>
      </w:pPr>
    </w:p>
    <w:p w14:paraId="006B85EF" w14:textId="77777777" w:rsidR="00032DE5" w:rsidRDefault="00032DE5" w:rsidP="00AD2F14">
      <w:pPr>
        <w:pStyle w:val="NormalWeb"/>
      </w:pPr>
      <w:r>
        <w:t>Language Fragmentation = Loss of Unity Consciousness</w:t>
      </w:r>
    </w:p>
    <w:p w14:paraId="37FDCC3C" w14:textId="77777777" w:rsidR="00032DE5" w:rsidRDefault="00032DE5" w:rsidP="00AD2F14">
      <w:pPr>
        <w:pStyle w:val="NormalWeb"/>
      </w:pPr>
    </w:p>
    <w:p w14:paraId="1E90EC4C" w14:textId="77777777" w:rsidR="00032DE5" w:rsidRDefault="00032DE5" w:rsidP="00AD2F14">
      <w:pPr>
        <w:pStyle w:val="NormalWeb"/>
      </w:pPr>
      <w:r>
        <w:t>Language is more than a communication tool; it shapes thought, reality perception, and collective identity.</w:t>
      </w:r>
    </w:p>
    <w:p w14:paraId="38C5DE07" w14:textId="77777777" w:rsidR="00032DE5" w:rsidRDefault="00032DE5" w:rsidP="00AD2F14">
      <w:pPr>
        <w:pStyle w:val="NormalWeb"/>
      </w:pPr>
    </w:p>
    <w:p w14:paraId="19E371C9" w14:textId="77777777" w:rsidR="00032DE5" w:rsidRDefault="00032DE5" w:rsidP="00AD2F14">
      <w:pPr>
        <w:pStyle w:val="NormalWeb"/>
      </w:pPr>
      <w:r>
        <w:lastRenderedPageBreak/>
        <w:t>Sapir-Whorf Hypothesis: Linguistic relativity proposes that language structures influence cognition and worldview, so fragmented or limited languages can restrict consciousness expansion.</w:t>
      </w:r>
    </w:p>
    <w:p w14:paraId="4590EB2F" w14:textId="77777777" w:rsidR="00032DE5" w:rsidRDefault="00032DE5" w:rsidP="00AD2F14">
      <w:pPr>
        <w:pStyle w:val="NormalWeb"/>
      </w:pPr>
    </w:p>
    <w:p w14:paraId="639B48A2" w14:textId="77777777" w:rsidR="00032DE5" w:rsidRDefault="00032DE5" w:rsidP="00AD2F14">
      <w:pPr>
        <w:pStyle w:val="NormalWeb"/>
      </w:pPr>
      <w:r>
        <w:t>Cultural Evidence: The fragmentation of languages, dialects, and symbols parallels the breakdown of shared cultural memory and spiritual knowledge, reinforcing separation and isolation.</w:t>
      </w:r>
    </w:p>
    <w:p w14:paraId="573E5188" w14:textId="77777777" w:rsidR="00032DE5" w:rsidRDefault="00032DE5" w:rsidP="00AD2F14">
      <w:pPr>
        <w:pStyle w:val="NormalWeb"/>
      </w:pPr>
    </w:p>
    <w:p w14:paraId="0CCAB0B7" w14:textId="77777777" w:rsidR="00032DE5" w:rsidRDefault="00032DE5" w:rsidP="00AD2F14">
      <w:pPr>
        <w:pStyle w:val="NormalWeb"/>
      </w:pPr>
      <w:r>
        <w:t>Neuro-linguistic Effects: Studies show that bilingual or multilingual individuals often demonstrate enhanced cognitive flexibility and neural connectivity, suggesting that linguistic unity may correlate with broader consciousness capacity.</w:t>
      </w:r>
    </w:p>
    <w:p w14:paraId="56EA1BF2" w14:textId="77777777" w:rsidR="00032DE5" w:rsidRDefault="00032DE5" w:rsidP="00AD2F14">
      <w:pPr>
        <w:pStyle w:val="NormalWeb"/>
      </w:pPr>
    </w:p>
    <w:p w14:paraId="6E3EE6FB" w14:textId="77777777" w:rsidR="00032DE5" w:rsidRDefault="00032DE5" w:rsidP="00AD2F14">
      <w:pPr>
        <w:pStyle w:val="NormalWeb"/>
      </w:pPr>
    </w:p>
    <w:p w14:paraId="7E3023BD" w14:textId="77777777" w:rsidR="00032DE5" w:rsidRDefault="00032DE5" w:rsidP="00AD2F14">
      <w:pPr>
        <w:pStyle w:val="NormalWeb"/>
        <w:pBdr>
          <w:bottom w:val="single" w:sz="6" w:space="1" w:color="auto"/>
        </w:pBdr>
      </w:pPr>
    </w:p>
    <w:p w14:paraId="578063B3" w14:textId="77777777" w:rsidR="00032DE5" w:rsidRDefault="00032DE5" w:rsidP="00AD2F14">
      <w:pPr>
        <w:pStyle w:val="NormalWeb"/>
      </w:pPr>
    </w:p>
    <w:p w14:paraId="737DC19C" w14:textId="77777777" w:rsidR="00032DE5" w:rsidRDefault="00032DE5" w:rsidP="00AD2F14">
      <w:pPr>
        <w:pStyle w:val="NormalWeb"/>
      </w:pPr>
      <w:r>
        <w:t>Junk DNA “Switched Off” by Viral Coding or Trauma (Epigenetic Silencing)</w:t>
      </w:r>
    </w:p>
    <w:p w14:paraId="3A7979FB" w14:textId="77777777" w:rsidR="00032DE5" w:rsidRDefault="00032DE5" w:rsidP="00AD2F14">
      <w:pPr>
        <w:pStyle w:val="NormalWeb"/>
      </w:pPr>
    </w:p>
    <w:p w14:paraId="614952D8" w14:textId="77777777" w:rsidR="00032DE5" w:rsidRDefault="00032DE5" w:rsidP="00AD2F14">
      <w:pPr>
        <w:pStyle w:val="NormalWeb"/>
      </w:pPr>
      <w:r>
        <w:t>“Junk DNA” is now recognized as regulatory and information-rich non-coding DNA, vital for gene expression, cellular communication, and possibly consciousness encoding.</w:t>
      </w:r>
    </w:p>
    <w:p w14:paraId="54FC1F4E" w14:textId="77777777" w:rsidR="00032DE5" w:rsidRDefault="00032DE5" w:rsidP="00AD2F14">
      <w:pPr>
        <w:pStyle w:val="NormalWeb"/>
      </w:pPr>
    </w:p>
    <w:p w14:paraId="6749D052" w14:textId="77777777" w:rsidR="00032DE5" w:rsidRDefault="00032DE5" w:rsidP="00AD2F14">
      <w:pPr>
        <w:pStyle w:val="NormalWeb"/>
      </w:pPr>
      <w:r>
        <w:t>Viral Insertions and Retrotransposons: Roughly 8% of the human genome is composed of endogenous retroviruses (ERVs) and transposable elements—viral sequences embedded over millions of years.</w:t>
      </w:r>
    </w:p>
    <w:p w14:paraId="15C9C397" w14:textId="77777777" w:rsidR="00032DE5" w:rsidRDefault="00032DE5" w:rsidP="00AD2F14">
      <w:pPr>
        <w:pStyle w:val="NormalWeb"/>
      </w:pPr>
    </w:p>
    <w:p w14:paraId="78613D9C" w14:textId="77777777" w:rsidR="00032DE5" w:rsidRDefault="00032DE5" w:rsidP="00AD2F14">
      <w:pPr>
        <w:pStyle w:val="NormalWeb"/>
      </w:pPr>
      <w:r>
        <w:t>Epigenetic Silencing: Many of these sequences are “switched off” by methylation and histone modification, mechanisms that control gene expression. Stress, trauma, or environmental factors can alter these epigenetic marks, silencing or activating genes in ways that influence physical and mental health.</w:t>
      </w:r>
    </w:p>
    <w:p w14:paraId="45858DFF" w14:textId="77777777" w:rsidR="00032DE5" w:rsidRDefault="00032DE5" w:rsidP="00AD2F14">
      <w:pPr>
        <w:pStyle w:val="NormalWeb"/>
      </w:pPr>
    </w:p>
    <w:p w14:paraId="2FA540EF" w14:textId="77777777" w:rsidR="00032DE5" w:rsidRDefault="00032DE5" w:rsidP="00AD2F14">
      <w:pPr>
        <w:pStyle w:val="NormalWeb"/>
      </w:pPr>
      <w:r>
        <w:t>Trauma and Genetic Expression: Research increasingly supports transgenerational epigenetic inheritance, where trauma or environmental stress can silence genes related to brain plasticity, immunity, and emotional regulation—effectively limiting consciousness capacity.</w:t>
      </w:r>
    </w:p>
    <w:p w14:paraId="71B8EDBC" w14:textId="77777777" w:rsidR="00032DE5" w:rsidRDefault="00032DE5" w:rsidP="00AD2F14">
      <w:pPr>
        <w:pStyle w:val="NormalWeb"/>
      </w:pPr>
    </w:p>
    <w:p w14:paraId="5E852820" w14:textId="77777777" w:rsidR="00032DE5" w:rsidRDefault="00032DE5" w:rsidP="00AD2F14">
      <w:pPr>
        <w:pStyle w:val="NormalWeb"/>
      </w:pPr>
      <w:r>
        <w:t>Hypothesis: Consciousness suppression could be partly encoded as epigenetic “firewalls” within DNA, shutting down access to latent cognitive and metaphysical abilities.</w:t>
      </w:r>
    </w:p>
    <w:p w14:paraId="356143F2" w14:textId="77777777" w:rsidR="00032DE5" w:rsidRDefault="00032DE5" w:rsidP="00AD2F14">
      <w:pPr>
        <w:pStyle w:val="NormalWeb"/>
      </w:pPr>
    </w:p>
    <w:p w14:paraId="6F78591A" w14:textId="77777777" w:rsidR="00032DE5" w:rsidRDefault="00032DE5" w:rsidP="00AD2F14">
      <w:pPr>
        <w:pStyle w:val="NormalWeb"/>
      </w:pPr>
    </w:p>
    <w:p w14:paraId="76FF3181" w14:textId="77777777" w:rsidR="00032DE5" w:rsidRDefault="00032DE5" w:rsidP="00AD2F14">
      <w:pPr>
        <w:pStyle w:val="NormalWeb"/>
        <w:pBdr>
          <w:bottom w:val="single" w:sz="6" w:space="1" w:color="auto"/>
        </w:pBdr>
      </w:pPr>
    </w:p>
    <w:p w14:paraId="24D4907F" w14:textId="77777777" w:rsidR="00032DE5" w:rsidRDefault="00032DE5" w:rsidP="00AD2F14">
      <w:pPr>
        <w:pStyle w:val="NormalWeb"/>
      </w:pPr>
    </w:p>
    <w:p w14:paraId="09B821DF" w14:textId="77777777" w:rsidR="00032DE5" w:rsidRDefault="00032DE5" w:rsidP="00AD2F14">
      <w:pPr>
        <w:pStyle w:val="NormalWeb"/>
      </w:pPr>
      <w:r>
        <w:t>Environmental Inhibitors: Fluoride, EMFs, Heavy Metals, Toxic Food</w:t>
      </w:r>
    </w:p>
    <w:p w14:paraId="77F8114B" w14:textId="77777777" w:rsidR="00032DE5" w:rsidRDefault="00032DE5" w:rsidP="00AD2F14">
      <w:pPr>
        <w:pStyle w:val="NormalWeb"/>
      </w:pPr>
    </w:p>
    <w:p w14:paraId="02BC6DAD" w14:textId="77777777" w:rsidR="00032DE5" w:rsidRDefault="00032DE5" w:rsidP="00AD2F14">
      <w:pPr>
        <w:pStyle w:val="NormalWeb"/>
      </w:pPr>
      <w:r>
        <w:t>Modern environmental toxins and electromagnetic pollution form a persistent external firewall against optimal consciousness function.</w:t>
      </w:r>
    </w:p>
    <w:p w14:paraId="11C829E4" w14:textId="77777777" w:rsidR="00032DE5" w:rsidRDefault="00032DE5" w:rsidP="00AD2F14">
      <w:pPr>
        <w:pStyle w:val="NormalWeb"/>
      </w:pPr>
    </w:p>
    <w:p w14:paraId="46FBD178" w14:textId="77777777" w:rsidR="00032DE5" w:rsidRDefault="00032DE5" w:rsidP="00AD2F14">
      <w:pPr>
        <w:pStyle w:val="NormalWeb"/>
      </w:pPr>
      <w:r>
        <w:t>Pineal Calcification Studies</w:t>
      </w:r>
    </w:p>
    <w:p w14:paraId="459FB791" w14:textId="77777777" w:rsidR="00032DE5" w:rsidRDefault="00032DE5" w:rsidP="00AD2F14">
      <w:pPr>
        <w:pStyle w:val="NormalWeb"/>
      </w:pPr>
    </w:p>
    <w:p w14:paraId="1B5220C0" w14:textId="77777777" w:rsidR="00032DE5" w:rsidRDefault="00032DE5" w:rsidP="00AD2F14">
      <w:pPr>
        <w:pStyle w:val="NormalWeb"/>
      </w:pPr>
      <w:r>
        <w:t>Fluoride and Pineal Gland: Studies, notably by Jennifer Luke (1997), demonstrated that fluoride accumulates in the pineal gland, causing calcification that inhibits its function.</w:t>
      </w:r>
    </w:p>
    <w:p w14:paraId="38BF2EE1" w14:textId="77777777" w:rsidR="00032DE5" w:rsidRDefault="00032DE5" w:rsidP="00AD2F14">
      <w:pPr>
        <w:pStyle w:val="NormalWeb"/>
      </w:pPr>
    </w:p>
    <w:p w14:paraId="1976525F" w14:textId="77777777" w:rsidR="00032DE5" w:rsidRDefault="00032DE5" w:rsidP="00AD2F14">
      <w:pPr>
        <w:pStyle w:val="NormalWeb"/>
      </w:pPr>
      <w:r>
        <w:t xml:space="preserve">Implications: Calcification impairs melatonin production and may reduce the </w:t>
      </w:r>
      <w:proofErr w:type="spellStart"/>
      <w:r>
        <w:t>pineal’s</w:t>
      </w:r>
      <w:proofErr w:type="spellEnd"/>
      <w:r>
        <w:t xml:space="preserve"> hypothesized role as a </w:t>
      </w:r>
      <w:proofErr w:type="spellStart"/>
      <w:r>
        <w:t>transdimensional</w:t>
      </w:r>
      <w:proofErr w:type="spellEnd"/>
      <w:r>
        <w:t xml:space="preserve"> interface, limiting spiritual insight and expanded perception.</w:t>
      </w:r>
    </w:p>
    <w:p w14:paraId="6B42B7D0" w14:textId="77777777" w:rsidR="00032DE5" w:rsidRDefault="00032DE5" w:rsidP="00AD2F14">
      <w:pPr>
        <w:pStyle w:val="NormalWeb"/>
      </w:pPr>
    </w:p>
    <w:p w14:paraId="79929454" w14:textId="77777777" w:rsidR="00032DE5" w:rsidRDefault="00032DE5" w:rsidP="00AD2F14">
      <w:pPr>
        <w:pStyle w:val="NormalWeb"/>
      </w:pPr>
      <w:r>
        <w:t>Prevalence: Pineal calcification is widespread in modern populations, with age-related increase correlating with diminished psychic sensitivity.</w:t>
      </w:r>
    </w:p>
    <w:p w14:paraId="07515EC5" w14:textId="77777777" w:rsidR="00032DE5" w:rsidRDefault="00032DE5" w:rsidP="00AD2F14">
      <w:pPr>
        <w:pStyle w:val="NormalWeb"/>
      </w:pPr>
    </w:p>
    <w:p w14:paraId="57AD4F9B" w14:textId="77777777" w:rsidR="00032DE5" w:rsidRDefault="00032DE5" w:rsidP="00AD2F14">
      <w:pPr>
        <w:pStyle w:val="NormalWeb"/>
      </w:pPr>
    </w:p>
    <w:p w14:paraId="2ED3D54F" w14:textId="77777777" w:rsidR="00032DE5" w:rsidRDefault="00032DE5" w:rsidP="00AD2F14">
      <w:pPr>
        <w:pStyle w:val="NormalWeb"/>
      </w:pPr>
      <w:r>
        <w:t>ELF and EMF Brainwave Interference</w:t>
      </w:r>
    </w:p>
    <w:p w14:paraId="0FAB160A" w14:textId="77777777" w:rsidR="00032DE5" w:rsidRDefault="00032DE5" w:rsidP="00AD2F14">
      <w:pPr>
        <w:pStyle w:val="NormalWeb"/>
      </w:pPr>
    </w:p>
    <w:p w14:paraId="3179250C" w14:textId="77777777" w:rsidR="00032DE5" w:rsidRDefault="00032DE5" w:rsidP="00AD2F14">
      <w:pPr>
        <w:pStyle w:val="NormalWeb"/>
      </w:pPr>
      <w:r>
        <w:t>Extremely Low Frequency (ELF) Fields: Produced by power lines, electronic devices, and wireless communication, ELF fields can penetrate human tissue and affect brain activity.</w:t>
      </w:r>
    </w:p>
    <w:p w14:paraId="0F8F05AB" w14:textId="77777777" w:rsidR="00032DE5" w:rsidRDefault="00032DE5" w:rsidP="00AD2F14">
      <w:pPr>
        <w:pStyle w:val="NormalWeb"/>
      </w:pPr>
    </w:p>
    <w:p w14:paraId="7CD92F75" w14:textId="77777777" w:rsidR="00032DE5" w:rsidRDefault="00032DE5" w:rsidP="00AD2F14">
      <w:pPr>
        <w:pStyle w:val="NormalWeb"/>
      </w:pPr>
      <w:r>
        <w:t xml:space="preserve">Studies: Research published in </w:t>
      </w:r>
      <w:proofErr w:type="spellStart"/>
      <w:r>
        <w:t>Bioelectromagnetics</w:t>
      </w:r>
      <w:proofErr w:type="spellEnd"/>
      <w:r>
        <w:t xml:space="preserve"> and by the WHO has linked ELF and radiofrequency EMFs to disruption of normal EEG patterns, including reduced alpha wave coherence, essential for meditative and flow states.</w:t>
      </w:r>
    </w:p>
    <w:p w14:paraId="32FEA081" w14:textId="77777777" w:rsidR="00032DE5" w:rsidRDefault="00032DE5" w:rsidP="00AD2F14">
      <w:pPr>
        <w:pStyle w:val="NormalWeb"/>
      </w:pPr>
    </w:p>
    <w:p w14:paraId="6D603839" w14:textId="77777777" w:rsidR="00032DE5" w:rsidRDefault="00032DE5" w:rsidP="00AD2F14">
      <w:pPr>
        <w:pStyle w:val="NormalWeb"/>
      </w:pPr>
      <w:r>
        <w:t>Neurological Impact: Chronic EMF exposure correlates with increased anxiety, cognitive fatigue, and impaired memory, all signs of diminished neuroplasticity and altered consciousness.</w:t>
      </w:r>
    </w:p>
    <w:p w14:paraId="1F59C7DD" w14:textId="77777777" w:rsidR="00032DE5" w:rsidRDefault="00032DE5" w:rsidP="00AD2F14">
      <w:pPr>
        <w:pStyle w:val="NormalWeb"/>
      </w:pPr>
    </w:p>
    <w:p w14:paraId="52552501" w14:textId="77777777" w:rsidR="00032DE5" w:rsidRDefault="00032DE5" w:rsidP="00AD2F14">
      <w:pPr>
        <w:pStyle w:val="NormalWeb"/>
      </w:pPr>
    </w:p>
    <w:p w14:paraId="2779684A" w14:textId="77777777" w:rsidR="00032DE5" w:rsidRDefault="00032DE5" w:rsidP="00AD2F14">
      <w:pPr>
        <w:pStyle w:val="NormalWeb"/>
      </w:pPr>
      <w:r>
        <w:t>Heavy Metals and Toxic Food</w:t>
      </w:r>
    </w:p>
    <w:p w14:paraId="77A298F3" w14:textId="77777777" w:rsidR="00032DE5" w:rsidRDefault="00032DE5" w:rsidP="00AD2F14">
      <w:pPr>
        <w:pStyle w:val="NormalWeb"/>
      </w:pPr>
    </w:p>
    <w:p w14:paraId="33D299B7" w14:textId="77777777" w:rsidR="00032DE5" w:rsidRDefault="00032DE5" w:rsidP="00AD2F14">
      <w:pPr>
        <w:pStyle w:val="NormalWeb"/>
      </w:pPr>
      <w:r>
        <w:t>Heavy Metals (Lead, Mercury, Cadmium): Neurotoxins known to cross the blood-brain barrier and accumulate in nervous tissue, impairing synaptic function, neurotransmitter balance, and brain plasticity.</w:t>
      </w:r>
    </w:p>
    <w:p w14:paraId="315FC97D" w14:textId="77777777" w:rsidR="00032DE5" w:rsidRDefault="00032DE5" w:rsidP="00AD2F14">
      <w:pPr>
        <w:pStyle w:val="NormalWeb"/>
      </w:pPr>
    </w:p>
    <w:p w14:paraId="42C1893E" w14:textId="77777777" w:rsidR="00032DE5" w:rsidRDefault="00032DE5" w:rsidP="00AD2F14">
      <w:pPr>
        <w:pStyle w:val="NormalWeb"/>
      </w:pPr>
      <w:r>
        <w:t xml:space="preserve">Toxic Food Additives: Artificial chemicals, pesticides, and processed food compounds interfere with gut microbiome and neural </w:t>
      </w:r>
      <w:proofErr w:type="spellStart"/>
      <w:r>
        <w:t>signaling</w:t>
      </w:r>
      <w:proofErr w:type="spellEnd"/>
      <w:r>
        <w:t>, further eroding mental clarity and emotional balance.</w:t>
      </w:r>
    </w:p>
    <w:p w14:paraId="15BAD848" w14:textId="77777777" w:rsidR="00032DE5" w:rsidRDefault="00032DE5" w:rsidP="00AD2F14">
      <w:pPr>
        <w:pStyle w:val="NormalWeb"/>
      </w:pPr>
    </w:p>
    <w:p w14:paraId="3C0803F2" w14:textId="77777777" w:rsidR="00032DE5" w:rsidRDefault="00032DE5" w:rsidP="00AD2F14">
      <w:pPr>
        <w:pStyle w:val="NormalWeb"/>
      </w:pPr>
      <w:r>
        <w:t>Synergistic Effects: Combined exposure to heavy metals, EMFs, and poor diet create a cumulative burden that suppresses neurological resilience and restricts the bioelectrical communication crucial for consciousness expansion.</w:t>
      </w:r>
    </w:p>
    <w:p w14:paraId="1A8C20D3" w14:textId="77777777" w:rsidR="00032DE5" w:rsidRDefault="00032DE5" w:rsidP="00AD2F14">
      <w:pPr>
        <w:pStyle w:val="NormalWeb"/>
      </w:pPr>
    </w:p>
    <w:p w14:paraId="0CD40430" w14:textId="77777777" w:rsidR="00032DE5" w:rsidRDefault="00032DE5" w:rsidP="00AD2F14">
      <w:pPr>
        <w:pStyle w:val="NormalWeb"/>
      </w:pPr>
    </w:p>
    <w:p w14:paraId="3CB16E7E" w14:textId="77777777" w:rsidR="00032DE5" w:rsidRDefault="00032DE5" w:rsidP="00AD2F14">
      <w:pPr>
        <w:pStyle w:val="NormalWeb"/>
        <w:pBdr>
          <w:bottom w:val="single" w:sz="6" w:space="1" w:color="auto"/>
        </w:pBdr>
      </w:pPr>
    </w:p>
    <w:p w14:paraId="63853F1C" w14:textId="77777777" w:rsidR="00032DE5" w:rsidRDefault="00032DE5" w:rsidP="00AD2F14">
      <w:pPr>
        <w:pStyle w:val="NormalWeb"/>
      </w:pPr>
    </w:p>
    <w:p w14:paraId="09D302A5" w14:textId="77777777" w:rsidR="00032DE5" w:rsidRDefault="00032DE5" w:rsidP="00AD2F14">
      <w:pPr>
        <w:pStyle w:val="NormalWeb"/>
      </w:pPr>
      <w:r>
        <w:t>Neuroplasticity and Trauma-Based Memory Inhibition</w:t>
      </w:r>
    </w:p>
    <w:p w14:paraId="7F1935E0" w14:textId="77777777" w:rsidR="00032DE5" w:rsidRDefault="00032DE5" w:rsidP="00AD2F14">
      <w:pPr>
        <w:pStyle w:val="NormalWeb"/>
      </w:pPr>
    </w:p>
    <w:p w14:paraId="0534CC96" w14:textId="77777777" w:rsidR="00032DE5" w:rsidRDefault="00032DE5" w:rsidP="00AD2F14">
      <w:pPr>
        <w:pStyle w:val="NormalWeb"/>
      </w:pPr>
      <w:r>
        <w:t>Neuroplasticity—the brain’s ability to form new neural connections—is essential for learning, healing, and consciousness evolution.</w:t>
      </w:r>
    </w:p>
    <w:p w14:paraId="559953DC" w14:textId="77777777" w:rsidR="00032DE5" w:rsidRDefault="00032DE5" w:rsidP="00AD2F14">
      <w:pPr>
        <w:pStyle w:val="NormalWeb"/>
      </w:pPr>
    </w:p>
    <w:p w14:paraId="7632EFB1" w14:textId="77777777" w:rsidR="00032DE5" w:rsidRDefault="00032DE5" w:rsidP="00AD2F14">
      <w:pPr>
        <w:pStyle w:val="NormalWeb"/>
      </w:pPr>
      <w:r>
        <w:t xml:space="preserve">Trauma: Severe psychological or physical trauma triggers amygdala </w:t>
      </w:r>
      <w:proofErr w:type="spellStart"/>
      <w:r>
        <w:t>hyperactivation</w:t>
      </w:r>
      <w:proofErr w:type="spellEnd"/>
      <w:r>
        <w:t xml:space="preserve"> and hippocampal shrinkage, impairing memory and emotional regulation.</w:t>
      </w:r>
    </w:p>
    <w:p w14:paraId="1B22522A" w14:textId="77777777" w:rsidR="00032DE5" w:rsidRDefault="00032DE5" w:rsidP="00AD2F14">
      <w:pPr>
        <w:pStyle w:val="NormalWeb"/>
      </w:pPr>
    </w:p>
    <w:p w14:paraId="0EB6C84A" w14:textId="77777777" w:rsidR="00032DE5" w:rsidRDefault="00032DE5" w:rsidP="00AD2F14">
      <w:pPr>
        <w:pStyle w:val="NormalWeb"/>
      </w:pPr>
      <w:r>
        <w:t>Memory Inhibition: Trauma can lead to dissociation and repression, creating neurological “blocks” that limit awareness and access to deeper consciousness states.</w:t>
      </w:r>
    </w:p>
    <w:p w14:paraId="152E66BF" w14:textId="77777777" w:rsidR="00032DE5" w:rsidRDefault="00032DE5" w:rsidP="00AD2F14">
      <w:pPr>
        <w:pStyle w:val="NormalWeb"/>
      </w:pPr>
    </w:p>
    <w:p w14:paraId="30287924" w14:textId="77777777" w:rsidR="00032DE5" w:rsidRDefault="00032DE5" w:rsidP="00AD2F14">
      <w:pPr>
        <w:pStyle w:val="NormalWeb"/>
      </w:pPr>
      <w:r>
        <w:t xml:space="preserve">Reprogramming: Therapies such as EMDR (Eye Movement Desensitization and Reprocessing) and </w:t>
      </w:r>
      <w:proofErr w:type="spellStart"/>
      <w:r>
        <w:t>neurofeedback</w:t>
      </w:r>
      <w:proofErr w:type="spellEnd"/>
      <w:r>
        <w:t xml:space="preserve"> demonstrate that trauma-induced blockages can be undone, restoring higher coherence and consciousness access.</w:t>
      </w:r>
    </w:p>
    <w:p w14:paraId="1BBC260F" w14:textId="77777777" w:rsidR="00032DE5" w:rsidRDefault="00032DE5" w:rsidP="00AD2F14">
      <w:pPr>
        <w:pStyle w:val="NormalWeb"/>
      </w:pPr>
    </w:p>
    <w:p w14:paraId="1C0CC7F9" w14:textId="77777777" w:rsidR="00032DE5" w:rsidRDefault="00032DE5" w:rsidP="00AD2F14">
      <w:pPr>
        <w:pStyle w:val="NormalWeb"/>
      </w:pPr>
    </w:p>
    <w:p w14:paraId="3160499D" w14:textId="77777777" w:rsidR="00032DE5" w:rsidRDefault="00032DE5" w:rsidP="00AD2F14">
      <w:pPr>
        <w:pStyle w:val="NormalWeb"/>
        <w:pBdr>
          <w:bottom w:val="single" w:sz="6" w:space="1" w:color="auto"/>
        </w:pBdr>
      </w:pPr>
    </w:p>
    <w:p w14:paraId="2E829B4A" w14:textId="77777777" w:rsidR="00032DE5" w:rsidRDefault="00032DE5" w:rsidP="00AD2F14">
      <w:pPr>
        <w:pStyle w:val="NormalWeb"/>
      </w:pPr>
    </w:p>
    <w:p w14:paraId="638C3FDF" w14:textId="77777777" w:rsidR="00032DE5" w:rsidRDefault="00032DE5" w:rsidP="00AD2F14">
      <w:pPr>
        <w:pStyle w:val="NormalWeb"/>
      </w:pPr>
      <w:r>
        <w:t>Synthesis: The Consciousness Firewall as a Multi-Layered Construct</w:t>
      </w:r>
    </w:p>
    <w:p w14:paraId="167B2DA0" w14:textId="77777777" w:rsidR="00032DE5" w:rsidRDefault="00032DE5" w:rsidP="00AD2F14">
      <w:pPr>
        <w:pStyle w:val="NormalWeb"/>
      </w:pPr>
    </w:p>
    <w:p w14:paraId="0E91FDEA" w14:textId="77777777" w:rsidR="00032DE5" w:rsidRDefault="00032DE5" w:rsidP="00AD2F14">
      <w:pPr>
        <w:pStyle w:val="NormalWeb"/>
      </w:pPr>
      <w:r>
        <w:t>Consciousness suppression operates on several interconnected levels:</w:t>
      </w:r>
    </w:p>
    <w:p w14:paraId="11C6A29F" w14:textId="77777777" w:rsidR="00032DE5" w:rsidRDefault="00032DE5" w:rsidP="00AD2F14">
      <w:pPr>
        <w:pStyle w:val="NormalWeb"/>
      </w:pPr>
    </w:p>
    <w:p w14:paraId="0C597279" w14:textId="12D410D7" w:rsidR="00032DE5" w:rsidRDefault="00032DE5" w:rsidP="00032DE5">
      <w:pPr>
        <w:pStyle w:val="NormalWeb"/>
        <w:numPr>
          <w:ilvl w:val="0"/>
          <w:numId w:val="58"/>
        </w:numPr>
      </w:pPr>
      <w:r>
        <w:t>Linguistic/Cultural: Fragmentation of language and loss of symbolic unity disrupt collective consciousness.</w:t>
      </w:r>
    </w:p>
    <w:p w14:paraId="5E895516" w14:textId="77777777" w:rsidR="00032DE5" w:rsidRDefault="00032DE5" w:rsidP="00AD2F14">
      <w:pPr>
        <w:pStyle w:val="NormalWeb"/>
      </w:pPr>
    </w:p>
    <w:p w14:paraId="5592119F" w14:textId="77777777" w:rsidR="00032DE5" w:rsidRDefault="00032DE5" w:rsidP="00AD2F14">
      <w:pPr>
        <w:pStyle w:val="NormalWeb"/>
      </w:pPr>
    </w:p>
    <w:p w14:paraId="5FBAD86D" w14:textId="3F363CAE" w:rsidR="00032DE5" w:rsidRDefault="00032DE5" w:rsidP="00032DE5">
      <w:pPr>
        <w:pStyle w:val="NormalWeb"/>
        <w:numPr>
          <w:ilvl w:val="0"/>
          <w:numId w:val="58"/>
        </w:numPr>
      </w:pPr>
      <w:r>
        <w:t>Genetic/Epigenetic: Viral sequences and trauma silence genetic potential critical to consciousness expansion.</w:t>
      </w:r>
    </w:p>
    <w:p w14:paraId="1E0DBB5F" w14:textId="77777777" w:rsidR="00032DE5" w:rsidRDefault="00032DE5" w:rsidP="00AD2F14">
      <w:pPr>
        <w:pStyle w:val="NormalWeb"/>
      </w:pPr>
    </w:p>
    <w:p w14:paraId="0FD9E2F6" w14:textId="77777777" w:rsidR="00032DE5" w:rsidRDefault="00032DE5" w:rsidP="00AD2F14">
      <w:pPr>
        <w:pStyle w:val="NormalWeb"/>
      </w:pPr>
    </w:p>
    <w:p w14:paraId="34E4BABB" w14:textId="1EC2C018" w:rsidR="00032DE5" w:rsidRDefault="00032DE5" w:rsidP="00032DE5">
      <w:pPr>
        <w:pStyle w:val="NormalWeb"/>
        <w:numPr>
          <w:ilvl w:val="0"/>
          <w:numId w:val="58"/>
        </w:numPr>
      </w:pPr>
      <w:r>
        <w:t>Environmental: Fluoride, EMFs, heavy metals, and toxins calcify, interfere, and poison key biological structures.</w:t>
      </w:r>
    </w:p>
    <w:p w14:paraId="45DC56B9" w14:textId="77777777" w:rsidR="00032DE5" w:rsidRDefault="00032DE5" w:rsidP="00AD2F14">
      <w:pPr>
        <w:pStyle w:val="NormalWeb"/>
      </w:pPr>
    </w:p>
    <w:p w14:paraId="30F7D94A" w14:textId="77777777" w:rsidR="00032DE5" w:rsidRDefault="00032DE5" w:rsidP="00AD2F14">
      <w:pPr>
        <w:pStyle w:val="NormalWeb"/>
      </w:pPr>
    </w:p>
    <w:p w14:paraId="2F57BCCF" w14:textId="30502D3D" w:rsidR="00032DE5" w:rsidRDefault="00032DE5" w:rsidP="00032DE5">
      <w:pPr>
        <w:pStyle w:val="NormalWeb"/>
        <w:numPr>
          <w:ilvl w:val="0"/>
          <w:numId w:val="58"/>
        </w:numPr>
      </w:pPr>
      <w:r>
        <w:t>Neurological: Trauma and electromagnetic interference disrupt brainwave coherence and neuroplasticity.</w:t>
      </w:r>
    </w:p>
    <w:p w14:paraId="53F30B45" w14:textId="77777777" w:rsidR="00032DE5" w:rsidRDefault="00032DE5" w:rsidP="00AD2F14">
      <w:pPr>
        <w:pStyle w:val="NormalWeb"/>
      </w:pPr>
    </w:p>
    <w:p w14:paraId="2E042724" w14:textId="77777777" w:rsidR="00032DE5" w:rsidRDefault="00032DE5" w:rsidP="00AD2F14">
      <w:pPr>
        <w:pStyle w:val="NormalWeb"/>
      </w:pPr>
    </w:p>
    <w:p w14:paraId="705E5815" w14:textId="77777777" w:rsidR="00032DE5" w:rsidRDefault="00032DE5" w:rsidP="00AD2F14">
      <w:pPr>
        <w:pStyle w:val="NormalWeb"/>
      </w:pPr>
    </w:p>
    <w:p w14:paraId="6E660CD2" w14:textId="77777777" w:rsidR="00032DE5" w:rsidRDefault="00032DE5" w:rsidP="00AD2F14">
      <w:pPr>
        <w:pStyle w:val="NormalWeb"/>
      </w:pPr>
      <w:r>
        <w:t>This multi-tiered “firewall” acts to limit human evolution into full conscious sovereignty—whether by external forces, systemic neglect, or evolutionary design—posing a formidable but surmountable barrier to awakening.</w:t>
      </w:r>
    </w:p>
    <w:p w14:paraId="5C06C368" w14:textId="77777777" w:rsidR="00032DE5" w:rsidRDefault="00032DE5" w:rsidP="00AD2F14">
      <w:pPr>
        <w:pStyle w:val="NormalWeb"/>
      </w:pPr>
    </w:p>
    <w:p w14:paraId="0A835503" w14:textId="77777777" w:rsidR="00032DE5" w:rsidRDefault="00032DE5" w:rsidP="00AD2F14">
      <w:pPr>
        <w:pStyle w:val="NormalWeb"/>
        <w:pBdr>
          <w:bottom w:val="single" w:sz="6" w:space="1" w:color="auto"/>
        </w:pBdr>
      </w:pPr>
    </w:p>
    <w:p w14:paraId="027ACDBA" w14:textId="77777777" w:rsidR="00032DE5" w:rsidRDefault="00032DE5" w:rsidP="00AD2F14">
      <w:pPr>
        <w:pStyle w:val="NormalWeb"/>
      </w:pPr>
    </w:p>
    <w:p w14:paraId="3C32FBB6" w14:textId="77777777" w:rsidR="00032DE5" w:rsidRDefault="00032DE5" w:rsidP="00AD2F14">
      <w:pPr>
        <w:pStyle w:val="NormalWeb"/>
      </w:pPr>
      <w:r>
        <w:t>Science Anchors and Key References</w:t>
      </w:r>
    </w:p>
    <w:p w14:paraId="0AEF563B" w14:textId="77777777" w:rsidR="00032DE5" w:rsidRDefault="00032DE5" w:rsidP="00AD2F14">
      <w:pPr>
        <w:pStyle w:val="NormalWeb"/>
      </w:pPr>
    </w:p>
    <w:p w14:paraId="1ACBC923" w14:textId="77777777" w:rsidR="00032DE5" w:rsidRDefault="00032DE5" w:rsidP="00AD2F14">
      <w:pPr>
        <w:pStyle w:val="NormalWeb"/>
      </w:pPr>
      <w:r>
        <w:t>Luke, J. (1997). The Effect of Fluoride on the Physiology of the Pineal Gland. PhD Thesis, University of Surrey.</w:t>
      </w:r>
    </w:p>
    <w:p w14:paraId="16F003EE" w14:textId="77777777" w:rsidR="00032DE5" w:rsidRDefault="00032DE5" w:rsidP="00AD2F14">
      <w:pPr>
        <w:pStyle w:val="NormalWeb"/>
      </w:pPr>
    </w:p>
    <w:p w14:paraId="10D38E7E" w14:textId="77777777" w:rsidR="00032DE5" w:rsidRDefault="00032DE5" w:rsidP="00AD2F14">
      <w:pPr>
        <w:pStyle w:val="NormalWeb"/>
      </w:pPr>
      <w:r>
        <w:t>Levitt, B.B., &amp; Lai, H. (2010). Biological Effects from Exposure to Electromagnetic Radiation Emitted by Cell Tower Base Stations and Other Antenna Arrays. Environmental Reviews.</w:t>
      </w:r>
    </w:p>
    <w:p w14:paraId="1F0E20C3" w14:textId="77777777" w:rsidR="00032DE5" w:rsidRDefault="00032DE5" w:rsidP="00AD2F14">
      <w:pPr>
        <w:pStyle w:val="NormalWeb"/>
      </w:pPr>
    </w:p>
    <w:p w14:paraId="7C0B9A06" w14:textId="77777777" w:rsidR="00032DE5" w:rsidRDefault="00032DE5" w:rsidP="00AD2F14">
      <w:pPr>
        <w:pStyle w:val="NormalWeb"/>
      </w:pPr>
      <w:r>
        <w:t xml:space="preserve">Ritchie, K., &amp; </w:t>
      </w:r>
      <w:proofErr w:type="spellStart"/>
      <w:r>
        <w:t>Lovestone</w:t>
      </w:r>
      <w:proofErr w:type="spellEnd"/>
      <w:r>
        <w:t xml:space="preserve">, S. (2002). The Effects of Lead on the Brain. </w:t>
      </w:r>
      <w:proofErr w:type="spellStart"/>
      <w:r>
        <w:t>Neurotoxicology</w:t>
      </w:r>
      <w:proofErr w:type="spellEnd"/>
      <w:r>
        <w:t>.</w:t>
      </w:r>
    </w:p>
    <w:p w14:paraId="6420D96E" w14:textId="77777777" w:rsidR="00032DE5" w:rsidRDefault="00032DE5" w:rsidP="00AD2F14">
      <w:pPr>
        <w:pStyle w:val="NormalWeb"/>
      </w:pPr>
    </w:p>
    <w:p w14:paraId="5B423789" w14:textId="77777777" w:rsidR="00032DE5" w:rsidRDefault="00032DE5" w:rsidP="00AD2F14">
      <w:pPr>
        <w:pStyle w:val="NormalWeb"/>
      </w:pPr>
      <w:r>
        <w:t>McEwen, B.S. (2007). Physiology and Neurobiology of Stress and Adaptation: Central Role of the Brain. Physiological Reviews.</w:t>
      </w:r>
    </w:p>
    <w:p w14:paraId="16597629" w14:textId="77777777" w:rsidR="00032DE5" w:rsidRDefault="00032DE5" w:rsidP="00AD2F14">
      <w:pPr>
        <w:pStyle w:val="NormalWeb"/>
      </w:pPr>
    </w:p>
    <w:p w14:paraId="0116D23F" w14:textId="684973E9" w:rsidR="00032DE5" w:rsidRDefault="00032DE5" w:rsidP="00AD2F14">
      <w:pPr>
        <w:pStyle w:val="NormalWeb"/>
      </w:pPr>
      <w:r>
        <w:t xml:space="preserve">Van der </w:t>
      </w:r>
      <w:proofErr w:type="spellStart"/>
      <w:r>
        <w:t>Kolk</w:t>
      </w:r>
      <w:proofErr w:type="spellEnd"/>
      <w:r>
        <w:t>, B.A. (2014). The Body Keeps the Score: Brain, Mind, and Body in the Healing of Trauma.</w:t>
      </w:r>
    </w:p>
    <w:p w14:paraId="638C7C13" w14:textId="77777777" w:rsidR="00032DE5" w:rsidRDefault="00032DE5" w:rsidP="00AD2F14">
      <w:pPr>
        <w:pStyle w:val="NormalWeb"/>
      </w:pPr>
    </w:p>
    <w:p w14:paraId="1F80BFCB" w14:textId="77777777" w:rsidR="00032DE5" w:rsidRDefault="00032DE5" w:rsidP="00AD2F14">
      <w:pPr>
        <w:pStyle w:val="NormalWeb"/>
      </w:pPr>
      <w:r>
        <w:t>WHO. (2007). Extremely Low Frequency Fields Environmental Health Criteria Monograph No. 238.</w:t>
      </w:r>
    </w:p>
    <w:p w14:paraId="294A9A5A" w14:textId="77777777" w:rsidR="00032DE5" w:rsidRDefault="00032DE5" w:rsidP="00AD2F14">
      <w:pPr>
        <w:pStyle w:val="NormalWeb"/>
      </w:pPr>
    </w:p>
    <w:p w14:paraId="2E102CBD" w14:textId="77777777" w:rsidR="00032DE5" w:rsidRDefault="00032DE5" w:rsidP="00AD2F14">
      <w:pPr>
        <w:pStyle w:val="NormalWeb"/>
      </w:pPr>
      <w:proofErr w:type="spellStart"/>
      <w:r>
        <w:t>Nestler</w:t>
      </w:r>
      <w:proofErr w:type="spellEnd"/>
      <w:r>
        <w:t>, E.J. (2014). Epigenetic Mechanisms of Drug Addiction. Neuropharmacology.</w:t>
      </w:r>
    </w:p>
    <w:p w14:paraId="3D91116C" w14:textId="77777777" w:rsidR="00032DE5" w:rsidRDefault="00032DE5" w:rsidP="00AD2F14">
      <w:pPr>
        <w:pStyle w:val="NormalWeb"/>
      </w:pPr>
    </w:p>
    <w:p w14:paraId="01563002" w14:textId="77777777" w:rsidR="00032DE5" w:rsidRDefault="00032DE5" w:rsidP="00AD2F14">
      <w:pPr>
        <w:pStyle w:val="NormalWeb"/>
      </w:pPr>
      <w:r>
        <w:t>Sapir, E. (1929). The Status of Linguistics as a Science. Language.</w:t>
      </w:r>
    </w:p>
    <w:p w14:paraId="627C730C" w14:textId="77777777" w:rsidR="00032DE5" w:rsidRDefault="00032DE5" w:rsidP="00AD2F14">
      <w:pPr>
        <w:pStyle w:val="NormalWeb"/>
      </w:pPr>
    </w:p>
    <w:p w14:paraId="5B5687A6" w14:textId="77777777" w:rsidR="00032DE5" w:rsidRDefault="00032DE5" w:rsidP="00AD2F14">
      <w:pPr>
        <w:pStyle w:val="NormalWeb"/>
      </w:pPr>
      <w:r>
        <w:t xml:space="preserve">Varela, F., Thompson, E., &amp; </w:t>
      </w:r>
      <w:proofErr w:type="spellStart"/>
      <w:r>
        <w:t>Rosch</w:t>
      </w:r>
      <w:proofErr w:type="spellEnd"/>
      <w:r>
        <w:t>, E. (1991). The Embodied Mind: Cognitive Science and Human Experience.</w:t>
      </w:r>
    </w:p>
    <w:p w14:paraId="219ECD03" w14:textId="77777777" w:rsidR="00032DE5" w:rsidRDefault="00032DE5" w:rsidP="00AD2F14">
      <w:pPr>
        <w:pStyle w:val="NormalWeb"/>
      </w:pPr>
    </w:p>
    <w:p w14:paraId="122685B5" w14:textId="04EC11FA" w:rsidR="004B7A42" w:rsidRDefault="004B7A42" w:rsidP="00AD2F14">
      <w:pPr>
        <w:pStyle w:val="NormalWeb"/>
      </w:pPr>
    </w:p>
    <w:p w14:paraId="6AE42281" w14:textId="77777777" w:rsidR="004B7A42" w:rsidRDefault="004B7A42" w:rsidP="00AD2F14">
      <w:pPr>
        <w:pStyle w:val="NormalWeb"/>
        <w:pBdr>
          <w:bottom w:val="single" w:sz="6" w:space="1" w:color="auto"/>
        </w:pBdr>
      </w:pPr>
    </w:p>
    <w:p w14:paraId="78660AC9" w14:textId="77777777" w:rsidR="004B7A42" w:rsidRDefault="004B7A42" w:rsidP="00AD2F14">
      <w:pPr>
        <w:pStyle w:val="NormalWeb"/>
      </w:pPr>
    </w:p>
    <w:p w14:paraId="7DB8B3F5" w14:textId="77777777" w:rsidR="004B7A42" w:rsidRDefault="004B7A42" w:rsidP="00AD2F14">
      <w:pPr>
        <w:pStyle w:val="NormalWeb"/>
      </w:pPr>
      <w:r>
        <w:t>Chapter 8 — Awakening the Hybrid: Activation Through Frequency, Light, and Intention</w:t>
      </w:r>
    </w:p>
    <w:p w14:paraId="31DCB045" w14:textId="77777777" w:rsidR="004B7A42" w:rsidRDefault="004B7A42" w:rsidP="00AD2F14">
      <w:pPr>
        <w:pStyle w:val="NormalWeb"/>
      </w:pPr>
    </w:p>
    <w:p w14:paraId="7A63210D" w14:textId="77777777" w:rsidR="004B7A42" w:rsidRDefault="004B7A42" w:rsidP="00AD2F14">
      <w:pPr>
        <w:pStyle w:val="NormalWeb"/>
      </w:pPr>
      <w:r>
        <w:t>Humanity’s latent potential is encoded not just in the sequence of nucleotides, but in the dynamic interplay of frequency, light, and consciousness. Awakening the hybrid nature of our species means activating these deeper codes through subtle energetic influences—illuminating how DNA is far more than a static blueprint, functioning as a responsive antenna and receiver for consciousness-driven transformation.</w:t>
      </w:r>
    </w:p>
    <w:p w14:paraId="47F7F5B2" w14:textId="77777777" w:rsidR="004B7A42" w:rsidRDefault="004B7A42" w:rsidP="00AD2F14">
      <w:pPr>
        <w:pStyle w:val="NormalWeb"/>
      </w:pPr>
    </w:p>
    <w:p w14:paraId="0E997ED1" w14:textId="77777777" w:rsidR="004B7A42" w:rsidRDefault="004B7A42" w:rsidP="00AD2F14">
      <w:pPr>
        <w:pStyle w:val="NormalWeb"/>
        <w:pBdr>
          <w:bottom w:val="single" w:sz="6" w:space="1" w:color="auto"/>
        </w:pBdr>
      </w:pPr>
    </w:p>
    <w:p w14:paraId="4BC132D7" w14:textId="77777777" w:rsidR="004B7A42" w:rsidRDefault="004B7A42" w:rsidP="00AD2F14">
      <w:pPr>
        <w:pStyle w:val="NormalWeb"/>
      </w:pPr>
    </w:p>
    <w:p w14:paraId="4DC85199" w14:textId="77777777" w:rsidR="004B7A42" w:rsidRDefault="004B7A42" w:rsidP="00AD2F14">
      <w:pPr>
        <w:pStyle w:val="NormalWeb"/>
      </w:pPr>
      <w:r>
        <w:t>DNA Responds to Light, Words, and Emotion</w:t>
      </w:r>
    </w:p>
    <w:p w14:paraId="18EF3F37" w14:textId="77777777" w:rsidR="004B7A42" w:rsidRDefault="004B7A42" w:rsidP="00AD2F14">
      <w:pPr>
        <w:pStyle w:val="NormalWeb"/>
      </w:pPr>
    </w:p>
    <w:p w14:paraId="2D58D249" w14:textId="77777777" w:rsidR="004B7A42" w:rsidRDefault="004B7A42" w:rsidP="00AD2F14">
      <w:pPr>
        <w:pStyle w:val="NormalWeb"/>
      </w:pPr>
      <w:r>
        <w:t>Pioneering work reveals that DNA is exquisitely sensitive to photonic energy, sound, and emotional states—factors that can regulate gene expression and even repair or reprogram genetic material.</w:t>
      </w:r>
    </w:p>
    <w:p w14:paraId="438801ED" w14:textId="77777777" w:rsidR="004B7A42" w:rsidRDefault="004B7A42" w:rsidP="00AD2F14">
      <w:pPr>
        <w:pStyle w:val="NormalWeb"/>
      </w:pPr>
    </w:p>
    <w:p w14:paraId="53BEBEE8" w14:textId="77777777" w:rsidR="004B7A42" w:rsidRDefault="004B7A42" w:rsidP="00AD2F14">
      <w:pPr>
        <w:pStyle w:val="NormalWeb"/>
      </w:pPr>
      <w:proofErr w:type="spellStart"/>
      <w:r>
        <w:t>Biophoton</w:t>
      </w:r>
      <w:proofErr w:type="spellEnd"/>
      <w:r>
        <w:t xml:space="preserve"> Emission: In the 1970s, </w:t>
      </w:r>
      <w:proofErr w:type="spellStart"/>
      <w:r>
        <w:t>Dr.</w:t>
      </w:r>
      <w:proofErr w:type="spellEnd"/>
      <w:r>
        <w:t xml:space="preserve"> Fritz-Albert Popp discovered that DNA emits coherent photons—</w:t>
      </w:r>
      <w:proofErr w:type="spellStart"/>
      <w:r>
        <w:t>biophotons</w:t>
      </w:r>
      <w:proofErr w:type="spellEnd"/>
      <w:r>
        <w:t>—suggesting DNA functions as a light-based communication system within and between cells. This photonic communication regulates cellular processes and may encode genetic information beyond biochemical sequences.</w:t>
      </w:r>
    </w:p>
    <w:p w14:paraId="57AEB401" w14:textId="77777777" w:rsidR="004B7A42" w:rsidRDefault="004B7A42" w:rsidP="00AD2F14">
      <w:pPr>
        <w:pStyle w:val="NormalWeb"/>
      </w:pPr>
    </w:p>
    <w:p w14:paraId="643C6F84" w14:textId="44F7F183" w:rsidR="004B7A42" w:rsidRDefault="004B7A42" w:rsidP="00AD2F14">
      <w:pPr>
        <w:pStyle w:val="NormalWeb"/>
      </w:pPr>
      <w:r>
        <w:t xml:space="preserve">Words and Intention: Experiments by </w:t>
      </w:r>
      <w:proofErr w:type="spellStart"/>
      <w:r>
        <w:t>Dr.</w:t>
      </w:r>
      <w:proofErr w:type="spellEnd"/>
      <w:r>
        <w:t xml:space="preserve"> Masaru </w:t>
      </w:r>
      <w:proofErr w:type="spellStart"/>
      <w:r>
        <w:t>Emoto</w:t>
      </w:r>
      <w:proofErr w:type="spellEnd"/>
      <w:r>
        <w:t xml:space="preserve"> (controversial but indicative) showed water crystals forming different geometric patterns when exposed to positive vs. Negative words, implying that information carried by vibration influences molecular structure.</w:t>
      </w:r>
    </w:p>
    <w:p w14:paraId="7D8EFD08" w14:textId="77777777" w:rsidR="004B7A42" w:rsidRDefault="004B7A42" w:rsidP="00AD2F14">
      <w:pPr>
        <w:pStyle w:val="NormalWeb"/>
      </w:pPr>
    </w:p>
    <w:p w14:paraId="718E1330" w14:textId="77777777" w:rsidR="004B7A42" w:rsidRDefault="004B7A42" w:rsidP="00AD2F14">
      <w:pPr>
        <w:pStyle w:val="NormalWeb"/>
      </w:pPr>
      <w:r>
        <w:t xml:space="preserve">Emotional Influence: Studies at the </w:t>
      </w:r>
      <w:proofErr w:type="spellStart"/>
      <w:r>
        <w:t>HeartMath</w:t>
      </w:r>
      <w:proofErr w:type="spellEnd"/>
      <w:r>
        <w:t xml:space="preserve"> Institute demonstrated how emotional coherence can influence cellular function and gene expression through electromagnetic pathways, showing that positive emotional states may “turn on” beneficial genes and promote health and transformation.</w:t>
      </w:r>
    </w:p>
    <w:p w14:paraId="72831F3B" w14:textId="77777777" w:rsidR="004B7A42" w:rsidRDefault="004B7A42" w:rsidP="00AD2F14">
      <w:pPr>
        <w:pStyle w:val="NormalWeb"/>
      </w:pPr>
    </w:p>
    <w:p w14:paraId="2B5211F2" w14:textId="77777777" w:rsidR="004B7A42" w:rsidRDefault="004B7A42" w:rsidP="00AD2F14">
      <w:pPr>
        <w:pStyle w:val="NormalWeb"/>
      </w:pPr>
    </w:p>
    <w:p w14:paraId="06873FF8" w14:textId="77777777" w:rsidR="004B7A42" w:rsidRDefault="004B7A42" w:rsidP="00AD2F14">
      <w:pPr>
        <w:pStyle w:val="NormalWeb"/>
        <w:pBdr>
          <w:bottom w:val="single" w:sz="6" w:space="1" w:color="auto"/>
        </w:pBdr>
      </w:pPr>
    </w:p>
    <w:p w14:paraId="5BA22B27" w14:textId="77777777" w:rsidR="004B7A42" w:rsidRDefault="004B7A42" w:rsidP="00AD2F14">
      <w:pPr>
        <w:pStyle w:val="NormalWeb"/>
      </w:pPr>
    </w:p>
    <w:p w14:paraId="775E5C2B" w14:textId="77777777" w:rsidR="004B7A42" w:rsidRDefault="004B7A42" w:rsidP="00AD2F14">
      <w:pPr>
        <w:pStyle w:val="NormalWeb"/>
      </w:pPr>
      <w:r>
        <w:t xml:space="preserve">Sound Healing, </w:t>
      </w:r>
      <w:proofErr w:type="spellStart"/>
      <w:r>
        <w:t>Cymatics</w:t>
      </w:r>
      <w:proofErr w:type="spellEnd"/>
      <w:r>
        <w:t>, and Resonance as DNA Activators</w:t>
      </w:r>
    </w:p>
    <w:p w14:paraId="7A02D820" w14:textId="77777777" w:rsidR="004B7A42" w:rsidRDefault="004B7A42" w:rsidP="00AD2F14">
      <w:pPr>
        <w:pStyle w:val="NormalWeb"/>
      </w:pPr>
    </w:p>
    <w:p w14:paraId="5A2A433A" w14:textId="77777777" w:rsidR="004B7A42" w:rsidRDefault="004B7A42" w:rsidP="00AD2F14">
      <w:pPr>
        <w:pStyle w:val="NormalWeb"/>
      </w:pPr>
      <w:r>
        <w:t xml:space="preserve">The field of sound healing and </w:t>
      </w:r>
      <w:proofErr w:type="spellStart"/>
      <w:r>
        <w:t>cymatics</w:t>
      </w:r>
      <w:proofErr w:type="spellEnd"/>
      <w:r>
        <w:t xml:space="preserve"> (the visualization of sound waves) provides compelling evidence that resonant frequencies can alter DNA structure and function.</w:t>
      </w:r>
    </w:p>
    <w:p w14:paraId="2261EECD" w14:textId="77777777" w:rsidR="004B7A42" w:rsidRDefault="004B7A42" w:rsidP="00AD2F14">
      <w:pPr>
        <w:pStyle w:val="NormalWeb"/>
      </w:pPr>
    </w:p>
    <w:p w14:paraId="2212E313" w14:textId="77777777" w:rsidR="004B7A42" w:rsidRDefault="004B7A42" w:rsidP="00AD2F14">
      <w:pPr>
        <w:pStyle w:val="NormalWeb"/>
      </w:pPr>
      <w:proofErr w:type="spellStart"/>
      <w:r>
        <w:t>Dr.</w:t>
      </w:r>
      <w:proofErr w:type="spellEnd"/>
      <w:r>
        <w:t xml:space="preserve"> Vladimir </w:t>
      </w:r>
      <w:proofErr w:type="spellStart"/>
      <w:r>
        <w:t>Gariaev’s</w:t>
      </w:r>
      <w:proofErr w:type="spellEnd"/>
      <w:r>
        <w:t xml:space="preserve"> Experiments: </w:t>
      </w:r>
      <w:proofErr w:type="spellStart"/>
      <w:r>
        <w:t>Gariaev</w:t>
      </w:r>
      <w:proofErr w:type="spellEnd"/>
      <w:r>
        <w:t xml:space="preserve"> and his team studied the “wave genome”, demonstrating that certain sound frequencies and laser light modulate DNA’s electromagnetic field, enabling repair of damaged strands and influencing cellular function.</w:t>
      </w:r>
    </w:p>
    <w:p w14:paraId="499E1702" w14:textId="77777777" w:rsidR="004B7A42" w:rsidRDefault="004B7A42" w:rsidP="00AD2F14">
      <w:pPr>
        <w:pStyle w:val="NormalWeb"/>
      </w:pPr>
    </w:p>
    <w:p w14:paraId="50E59007" w14:textId="77777777" w:rsidR="004B7A42" w:rsidRDefault="004B7A42" w:rsidP="00AD2F14">
      <w:pPr>
        <w:pStyle w:val="NormalWeb"/>
      </w:pPr>
      <w:proofErr w:type="spellStart"/>
      <w:r>
        <w:t>Cymatics</w:t>
      </w:r>
      <w:proofErr w:type="spellEnd"/>
      <w:r>
        <w:t xml:space="preserve">: Swiss scientist Hans Jenny pioneered </w:t>
      </w:r>
      <w:proofErr w:type="spellStart"/>
      <w:r>
        <w:t>cymatics</w:t>
      </w:r>
      <w:proofErr w:type="spellEnd"/>
      <w:r>
        <w:t>, showing how sound frequencies produce specific, stable geometric patterns in water and other mediums—patterns strikingly similar to those found in DNA’s double helix and cellular structures.</w:t>
      </w:r>
    </w:p>
    <w:p w14:paraId="11D33064" w14:textId="77777777" w:rsidR="004B7A42" w:rsidRDefault="004B7A42" w:rsidP="00AD2F14">
      <w:pPr>
        <w:pStyle w:val="NormalWeb"/>
      </w:pPr>
    </w:p>
    <w:p w14:paraId="6DF4299E" w14:textId="77777777" w:rsidR="004B7A42" w:rsidRDefault="004B7A42" w:rsidP="00AD2F14">
      <w:pPr>
        <w:pStyle w:val="NormalWeb"/>
      </w:pPr>
      <w:r>
        <w:t>Geometric Codes: These geometric wave patterns act as resonant “keys” or codes that unlock latent DNA sequences, enabling the activation of so-called “junk” or dormant DNA segments.</w:t>
      </w:r>
    </w:p>
    <w:p w14:paraId="4AED8291" w14:textId="77777777" w:rsidR="004B7A42" w:rsidRDefault="004B7A42" w:rsidP="00AD2F14">
      <w:pPr>
        <w:pStyle w:val="NormalWeb"/>
      </w:pPr>
    </w:p>
    <w:p w14:paraId="14B6CB5F" w14:textId="77777777" w:rsidR="004B7A42" w:rsidRDefault="004B7A42" w:rsidP="00AD2F14">
      <w:pPr>
        <w:pStyle w:val="NormalWeb"/>
      </w:pPr>
    </w:p>
    <w:p w14:paraId="43A4B50F" w14:textId="77777777" w:rsidR="004B7A42" w:rsidRDefault="004B7A42" w:rsidP="00AD2F14">
      <w:pPr>
        <w:pStyle w:val="NormalWeb"/>
        <w:pBdr>
          <w:bottom w:val="single" w:sz="6" w:space="1" w:color="auto"/>
        </w:pBdr>
      </w:pPr>
    </w:p>
    <w:p w14:paraId="6B5D3BA9" w14:textId="77777777" w:rsidR="004B7A42" w:rsidRDefault="004B7A42" w:rsidP="00AD2F14">
      <w:pPr>
        <w:pStyle w:val="NormalWeb"/>
      </w:pPr>
    </w:p>
    <w:p w14:paraId="72C6AEF6" w14:textId="77777777" w:rsidR="004B7A42" w:rsidRDefault="004B7A42" w:rsidP="00AD2F14">
      <w:pPr>
        <w:pStyle w:val="NormalWeb"/>
      </w:pPr>
      <w:r>
        <w:t>Consciousness as Gene Expression Software</w:t>
      </w:r>
    </w:p>
    <w:p w14:paraId="4B331B36" w14:textId="77777777" w:rsidR="004B7A42" w:rsidRDefault="004B7A42" w:rsidP="00AD2F14">
      <w:pPr>
        <w:pStyle w:val="NormalWeb"/>
      </w:pPr>
    </w:p>
    <w:p w14:paraId="02A7CC99" w14:textId="77777777" w:rsidR="004B7A42" w:rsidRDefault="004B7A42" w:rsidP="00AD2F14">
      <w:pPr>
        <w:pStyle w:val="NormalWeb"/>
      </w:pPr>
      <w:r>
        <w:t>Emerging evidence in epigenetics and quantum biology suggests that consciousness operates as a software layer controlling gene expression, rather than DNA alone determining biological destiny.</w:t>
      </w:r>
    </w:p>
    <w:p w14:paraId="7A60C539" w14:textId="77777777" w:rsidR="004B7A42" w:rsidRDefault="004B7A42" w:rsidP="00AD2F14">
      <w:pPr>
        <w:pStyle w:val="NormalWeb"/>
      </w:pPr>
    </w:p>
    <w:p w14:paraId="6D7B0C06" w14:textId="77777777" w:rsidR="004B7A42" w:rsidRDefault="004B7A42" w:rsidP="00AD2F14">
      <w:pPr>
        <w:pStyle w:val="NormalWeb"/>
      </w:pPr>
      <w:proofErr w:type="spellStart"/>
      <w:r>
        <w:t>Dr.</w:t>
      </w:r>
      <w:proofErr w:type="spellEnd"/>
      <w:r>
        <w:t xml:space="preserve"> Bruce Lipton’s Research: Lipton demonstrated how cell membranes respond to environmental signals and conscious intention, altering gene activity without changing the DNA sequence itself. This challenges genetic determinism, emphasizing the role of consciousness and environment in shaping biology.</w:t>
      </w:r>
    </w:p>
    <w:p w14:paraId="24893DBD" w14:textId="77777777" w:rsidR="004B7A42" w:rsidRDefault="004B7A42" w:rsidP="00AD2F14">
      <w:pPr>
        <w:pStyle w:val="NormalWeb"/>
      </w:pPr>
    </w:p>
    <w:p w14:paraId="4012435E" w14:textId="77777777" w:rsidR="004B7A42" w:rsidRDefault="004B7A42" w:rsidP="00AD2F14">
      <w:pPr>
        <w:pStyle w:val="NormalWeb"/>
      </w:pPr>
      <w:r>
        <w:t>Epigenetic Mechanisms: DNA methylation and histone modification act as switches that are influenced by perception, stress, nutrition, and emotional state, indicating that consciousness and environment co-create genetic expression dynamically.</w:t>
      </w:r>
    </w:p>
    <w:p w14:paraId="17AF4079" w14:textId="77777777" w:rsidR="004B7A42" w:rsidRDefault="004B7A42" w:rsidP="00AD2F14">
      <w:pPr>
        <w:pStyle w:val="NormalWeb"/>
      </w:pPr>
    </w:p>
    <w:p w14:paraId="394914D6" w14:textId="77777777" w:rsidR="004B7A42" w:rsidRDefault="004B7A42" w:rsidP="00AD2F14">
      <w:pPr>
        <w:pStyle w:val="NormalWeb"/>
      </w:pPr>
      <w:r>
        <w:t>Information Field Theory: Some theorists propose that consciousness fields encode instructions that interface with DNA, modulating gene activation akin to software commands running on biological hardware.</w:t>
      </w:r>
    </w:p>
    <w:p w14:paraId="43B11608" w14:textId="77777777" w:rsidR="004B7A42" w:rsidRDefault="004B7A42" w:rsidP="00AD2F14">
      <w:pPr>
        <w:pStyle w:val="NormalWeb"/>
      </w:pPr>
    </w:p>
    <w:p w14:paraId="7BA704E6" w14:textId="77777777" w:rsidR="004B7A42" w:rsidRDefault="004B7A42" w:rsidP="00AD2F14">
      <w:pPr>
        <w:pStyle w:val="NormalWeb"/>
      </w:pPr>
    </w:p>
    <w:p w14:paraId="5173DD25" w14:textId="77777777" w:rsidR="004B7A42" w:rsidRDefault="004B7A42" w:rsidP="00AD2F14">
      <w:pPr>
        <w:pStyle w:val="NormalWeb"/>
        <w:pBdr>
          <w:bottom w:val="single" w:sz="6" w:space="1" w:color="auto"/>
        </w:pBdr>
      </w:pPr>
    </w:p>
    <w:p w14:paraId="0F023985" w14:textId="77777777" w:rsidR="004B7A42" w:rsidRDefault="004B7A42" w:rsidP="00AD2F14">
      <w:pPr>
        <w:pStyle w:val="NormalWeb"/>
      </w:pPr>
    </w:p>
    <w:p w14:paraId="63654ED9" w14:textId="77777777" w:rsidR="004B7A42" w:rsidRDefault="004B7A42" w:rsidP="00AD2F14">
      <w:pPr>
        <w:pStyle w:val="NormalWeb"/>
      </w:pPr>
      <w:r>
        <w:t>The 12-Strand DNA Theory: Symbolic or Actual?</w:t>
      </w:r>
    </w:p>
    <w:p w14:paraId="408EC920" w14:textId="77777777" w:rsidR="004B7A42" w:rsidRDefault="004B7A42" w:rsidP="00AD2F14">
      <w:pPr>
        <w:pStyle w:val="NormalWeb"/>
      </w:pPr>
    </w:p>
    <w:p w14:paraId="40C6B8DA" w14:textId="77777777" w:rsidR="004B7A42" w:rsidRDefault="004B7A42" w:rsidP="00AD2F14">
      <w:pPr>
        <w:pStyle w:val="NormalWeb"/>
      </w:pPr>
      <w:r>
        <w:t>Popularized in New Age and metaphysical circles, the idea of humans having 12-strand DNA (beyond the known 2 strands) represents a symbolic framework for multidimensional activation and latent potential.</w:t>
      </w:r>
    </w:p>
    <w:p w14:paraId="22AE5013" w14:textId="77777777" w:rsidR="004B7A42" w:rsidRDefault="004B7A42" w:rsidP="00AD2F14">
      <w:pPr>
        <w:pStyle w:val="NormalWeb"/>
      </w:pPr>
    </w:p>
    <w:p w14:paraId="1442AA51" w14:textId="77777777" w:rsidR="004B7A42" w:rsidRDefault="004B7A42" w:rsidP="00AD2F14">
      <w:pPr>
        <w:pStyle w:val="NormalWeb"/>
      </w:pPr>
      <w:r>
        <w:t>Scientific Status: No confirmed empirical evidence supports physical 12-strand DNA in human cells, but some studies indicate the existence of triple helix DNA structures or DNA triplexes involved in gene regulation.</w:t>
      </w:r>
    </w:p>
    <w:p w14:paraId="5C8CAEDB" w14:textId="77777777" w:rsidR="004B7A42" w:rsidRDefault="004B7A42" w:rsidP="00AD2F14">
      <w:pPr>
        <w:pStyle w:val="NormalWeb"/>
      </w:pPr>
    </w:p>
    <w:p w14:paraId="1C1CE1B3" w14:textId="77777777" w:rsidR="004B7A42" w:rsidRDefault="004B7A42" w:rsidP="00AD2F14">
      <w:pPr>
        <w:pStyle w:val="NormalWeb"/>
      </w:pPr>
      <w:r>
        <w:t xml:space="preserve">Latent Codons: Vast portions of the human genome (estimated 98%) are non-coding, often called “junk DNA.” Recent research shows many of these segments regulate gene expression, may </w:t>
      </w:r>
      <w:proofErr w:type="spellStart"/>
      <w:r>
        <w:t>harbor</w:t>
      </w:r>
      <w:proofErr w:type="spellEnd"/>
      <w:r>
        <w:t xml:space="preserve"> ancient viral codes, or act as genetic “switches” or memory banks—potentially accessible through energetic activation.</w:t>
      </w:r>
    </w:p>
    <w:p w14:paraId="1B0B5736" w14:textId="77777777" w:rsidR="004B7A42" w:rsidRDefault="004B7A42" w:rsidP="00AD2F14">
      <w:pPr>
        <w:pStyle w:val="NormalWeb"/>
      </w:pPr>
    </w:p>
    <w:p w14:paraId="1D1D7B86" w14:textId="77777777" w:rsidR="004B7A42" w:rsidRDefault="004B7A42" w:rsidP="00AD2F14">
      <w:pPr>
        <w:pStyle w:val="NormalWeb"/>
      </w:pPr>
      <w:r>
        <w:t>Metaphysical Interpretation: The 12 strands symbolize spiritual DNA activation, multi-dimensional consciousness integration, and full embodiment of divine-human potential, suggesting that through frequency, light, and intention, latent DNA potential can be “awakened.”</w:t>
      </w:r>
    </w:p>
    <w:p w14:paraId="0F189368" w14:textId="77777777" w:rsidR="004B7A42" w:rsidRDefault="004B7A42" w:rsidP="00AD2F14">
      <w:pPr>
        <w:pStyle w:val="NormalWeb"/>
      </w:pPr>
    </w:p>
    <w:p w14:paraId="3CDBBA73" w14:textId="77777777" w:rsidR="004B7A42" w:rsidRDefault="004B7A42" w:rsidP="00AD2F14">
      <w:pPr>
        <w:pStyle w:val="NormalWeb"/>
      </w:pPr>
    </w:p>
    <w:p w14:paraId="548C940F" w14:textId="77777777" w:rsidR="004B7A42" w:rsidRDefault="004B7A42" w:rsidP="00AD2F14">
      <w:pPr>
        <w:pStyle w:val="NormalWeb"/>
        <w:pBdr>
          <w:bottom w:val="single" w:sz="6" w:space="1" w:color="auto"/>
        </w:pBdr>
      </w:pPr>
    </w:p>
    <w:p w14:paraId="471BD877" w14:textId="77777777" w:rsidR="004B7A42" w:rsidRDefault="004B7A42" w:rsidP="00AD2F14">
      <w:pPr>
        <w:pStyle w:val="NormalWeb"/>
      </w:pPr>
    </w:p>
    <w:p w14:paraId="124C2CC4" w14:textId="77777777" w:rsidR="004B7A42" w:rsidRDefault="004B7A42" w:rsidP="00AD2F14">
      <w:pPr>
        <w:pStyle w:val="NormalWeb"/>
      </w:pPr>
      <w:r>
        <w:t>Science Anchors and Key References</w:t>
      </w:r>
    </w:p>
    <w:p w14:paraId="0F5E2563" w14:textId="77777777" w:rsidR="004B7A42" w:rsidRDefault="004B7A42" w:rsidP="00AD2F14">
      <w:pPr>
        <w:pStyle w:val="NormalWeb"/>
      </w:pPr>
    </w:p>
    <w:p w14:paraId="29CCF3B3" w14:textId="77777777" w:rsidR="004B7A42" w:rsidRDefault="004B7A42" w:rsidP="00AD2F14">
      <w:pPr>
        <w:pStyle w:val="NormalWeb"/>
      </w:pPr>
      <w:r>
        <w:t xml:space="preserve">Popp, F.A. (1979). </w:t>
      </w:r>
      <w:proofErr w:type="spellStart"/>
      <w:r>
        <w:t>Biophoton</w:t>
      </w:r>
      <w:proofErr w:type="spellEnd"/>
      <w:r>
        <w:t xml:space="preserve"> Emission: Experimental Evidence for Coherence and Its Role in Living Systems.</w:t>
      </w:r>
    </w:p>
    <w:p w14:paraId="36ADDE5D" w14:textId="77777777" w:rsidR="004B7A42" w:rsidRDefault="004B7A42" w:rsidP="00AD2F14">
      <w:pPr>
        <w:pStyle w:val="NormalWeb"/>
      </w:pPr>
    </w:p>
    <w:p w14:paraId="47386270" w14:textId="77777777" w:rsidR="004B7A42" w:rsidRDefault="004B7A42" w:rsidP="00AD2F14">
      <w:pPr>
        <w:pStyle w:val="NormalWeb"/>
      </w:pPr>
      <w:proofErr w:type="spellStart"/>
      <w:r>
        <w:t>Gariaev</w:t>
      </w:r>
      <w:proofErr w:type="spellEnd"/>
      <w:r>
        <w:t xml:space="preserve">, P.P., &amp; </w:t>
      </w:r>
      <w:proofErr w:type="spellStart"/>
      <w:r>
        <w:t>Konovalov</w:t>
      </w:r>
      <w:proofErr w:type="spellEnd"/>
      <w:r>
        <w:t xml:space="preserve">, A.A. (1995). Wave Genome and DNA </w:t>
      </w:r>
      <w:proofErr w:type="spellStart"/>
      <w:r>
        <w:t>Biocommunication</w:t>
      </w:r>
      <w:proofErr w:type="spellEnd"/>
      <w:r>
        <w:t>. Russian Academy of Sciences.</w:t>
      </w:r>
    </w:p>
    <w:p w14:paraId="5925358F" w14:textId="77777777" w:rsidR="004B7A42" w:rsidRDefault="004B7A42" w:rsidP="00AD2F14">
      <w:pPr>
        <w:pStyle w:val="NormalWeb"/>
      </w:pPr>
    </w:p>
    <w:p w14:paraId="038484BF" w14:textId="77777777" w:rsidR="004B7A42" w:rsidRDefault="004B7A42" w:rsidP="00AD2F14">
      <w:pPr>
        <w:pStyle w:val="NormalWeb"/>
      </w:pPr>
      <w:r>
        <w:t>Lipton, B.H. (2005). The Biology of Belief: Unleashing the Power of Consciousness, Matter &amp; Miracles.</w:t>
      </w:r>
    </w:p>
    <w:p w14:paraId="0DE5460B" w14:textId="77777777" w:rsidR="004B7A42" w:rsidRDefault="004B7A42" w:rsidP="00AD2F14">
      <w:pPr>
        <w:pStyle w:val="NormalWeb"/>
      </w:pPr>
    </w:p>
    <w:p w14:paraId="2FBCBF62" w14:textId="77777777" w:rsidR="004B7A42" w:rsidRDefault="004B7A42" w:rsidP="00AD2F14">
      <w:pPr>
        <w:pStyle w:val="NormalWeb"/>
      </w:pPr>
      <w:proofErr w:type="spellStart"/>
      <w:r>
        <w:t>Emoto</w:t>
      </w:r>
      <w:proofErr w:type="spellEnd"/>
      <w:r>
        <w:t>, M. (2004). The Hidden Messages in Water.</w:t>
      </w:r>
    </w:p>
    <w:p w14:paraId="7706CC98" w14:textId="77777777" w:rsidR="004B7A42" w:rsidRDefault="004B7A42" w:rsidP="00AD2F14">
      <w:pPr>
        <w:pStyle w:val="NormalWeb"/>
      </w:pPr>
    </w:p>
    <w:p w14:paraId="5AE3D3AF" w14:textId="77777777" w:rsidR="004B7A42" w:rsidRDefault="004B7A42" w:rsidP="00AD2F14">
      <w:pPr>
        <w:pStyle w:val="NormalWeb"/>
      </w:pPr>
      <w:r>
        <w:lastRenderedPageBreak/>
        <w:t xml:space="preserve">Jenny, H. (1967). </w:t>
      </w:r>
      <w:proofErr w:type="spellStart"/>
      <w:r>
        <w:t>Cymatics</w:t>
      </w:r>
      <w:proofErr w:type="spellEnd"/>
      <w:r>
        <w:t>: The Structure and Dynamics of Waves and Vibrations.</w:t>
      </w:r>
    </w:p>
    <w:p w14:paraId="713CD323" w14:textId="77777777" w:rsidR="004B7A42" w:rsidRDefault="004B7A42" w:rsidP="00AD2F14">
      <w:pPr>
        <w:pStyle w:val="NormalWeb"/>
      </w:pPr>
    </w:p>
    <w:p w14:paraId="457CDB81" w14:textId="4832F340" w:rsidR="004B7A42" w:rsidRDefault="004B7A42" w:rsidP="00AD2F14">
      <w:pPr>
        <w:pStyle w:val="NormalWeb"/>
      </w:pPr>
      <w:proofErr w:type="spellStart"/>
      <w:r>
        <w:t>Montagnier</w:t>
      </w:r>
      <w:proofErr w:type="spellEnd"/>
      <w:r>
        <w:t>, L. Et al. (2009). Electromagnetic signals are produced by aqueous nanostructures derived from bacterial DNA sequences. Interdisciplinary Sciences.</w:t>
      </w:r>
    </w:p>
    <w:p w14:paraId="61FDAC04" w14:textId="77777777" w:rsidR="004B7A42" w:rsidRDefault="004B7A42" w:rsidP="00AD2F14">
      <w:pPr>
        <w:pStyle w:val="NormalWeb"/>
      </w:pPr>
    </w:p>
    <w:p w14:paraId="5BBD1295" w14:textId="77777777" w:rsidR="004B7A42" w:rsidRDefault="004B7A42" w:rsidP="00AD2F14">
      <w:pPr>
        <w:pStyle w:val="NormalWeb"/>
      </w:pPr>
      <w:r>
        <w:t>Bohm, D. (1980). Wholeness and the Implicate Order — foundational work on nonlocal quantum fields and holographic reality.</w:t>
      </w:r>
    </w:p>
    <w:p w14:paraId="7F7EC500" w14:textId="77777777" w:rsidR="004B7A42" w:rsidRDefault="004B7A42" w:rsidP="00AD2F14">
      <w:pPr>
        <w:pStyle w:val="NormalWeb"/>
      </w:pPr>
    </w:p>
    <w:p w14:paraId="3D58A043" w14:textId="77777777" w:rsidR="004B7A42" w:rsidRDefault="004B7A42" w:rsidP="00AD2F14">
      <w:pPr>
        <w:pStyle w:val="NormalWeb"/>
      </w:pPr>
      <w:r>
        <w:t>Rauscher, E.A. (2001). Sound and Healing: The Science of Vibrational Medicine.</w:t>
      </w:r>
    </w:p>
    <w:p w14:paraId="0C090F92" w14:textId="77777777" w:rsidR="004B7A42" w:rsidRDefault="004B7A42" w:rsidP="00AD2F14">
      <w:pPr>
        <w:pStyle w:val="NormalWeb"/>
      </w:pPr>
    </w:p>
    <w:p w14:paraId="52A716B9" w14:textId="77777777" w:rsidR="004B7A42" w:rsidRDefault="004B7A42" w:rsidP="00AD2F14">
      <w:pPr>
        <w:pStyle w:val="NormalWeb"/>
      </w:pPr>
    </w:p>
    <w:p w14:paraId="6F1FAA5F" w14:textId="77777777" w:rsidR="004B7A42" w:rsidRDefault="004B7A42" w:rsidP="00AD2F14">
      <w:pPr>
        <w:pStyle w:val="NormalWeb"/>
        <w:pBdr>
          <w:bottom w:val="single" w:sz="6" w:space="1" w:color="auto"/>
        </w:pBdr>
      </w:pPr>
    </w:p>
    <w:p w14:paraId="709F1A56" w14:textId="77777777" w:rsidR="004B7A42" w:rsidRDefault="004B7A42" w:rsidP="00AD2F14">
      <w:pPr>
        <w:pStyle w:val="NormalWeb"/>
      </w:pPr>
    </w:p>
    <w:p w14:paraId="22C2555F" w14:textId="77777777" w:rsidR="004B7A42" w:rsidRDefault="004B7A42" w:rsidP="00AD2F14">
      <w:pPr>
        <w:pStyle w:val="NormalWeb"/>
      </w:pPr>
      <w:r>
        <w:t>Summary</w:t>
      </w:r>
    </w:p>
    <w:p w14:paraId="1451E838" w14:textId="77777777" w:rsidR="004B7A42" w:rsidRDefault="004B7A42" w:rsidP="00AD2F14">
      <w:pPr>
        <w:pStyle w:val="NormalWeb"/>
      </w:pPr>
    </w:p>
    <w:p w14:paraId="2546637E" w14:textId="77777777" w:rsidR="004B7A42" w:rsidRDefault="004B7A42" w:rsidP="00AD2F14">
      <w:pPr>
        <w:pStyle w:val="NormalWeb"/>
      </w:pPr>
      <w:r>
        <w:t>By understanding DNA not just as a chemical molecule but as a responsive, photonic, and quantum antenna, we open the door to awakening the hybrid nature encoded within us. Through frequency, light, and intention, we can influence gene expression, unlock dormant potential, and activate deeper layers of consciousness, initiating a profound transformation of both body and soul.</w:t>
      </w:r>
    </w:p>
    <w:p w14:paraId="1863A6A0" w14:textId="77777777" w:rsidR="004B7A42" w:rsidRDefault="004B7A42" w:rsidP="00AD2F14">
      <w:pPr>
        <w:pStyle w:val="NormalWeb"/>
      </w:pPr>
    </w:p>
    <w:p w14:paraId="698FD611" w14:textId="29FB9FDE" w:rsidR="00800038" w:rsidRDefault="00800038" w:rsidP="00AD2F14">
      <w:pPr>
        <w:pStyle w:val="NormalWeb"/>
      </w:pPr>
    </w:p>
    <w:p w14:paraId="4E144C7A" w14:textId="77777777" w:rsidR="00800038" w:rsidRDefault="00800038" w:rsidP="00AD2F14">
      <w:pPr>
        <w:pStyle w:val="NormalWeb"/>
        <w:pBdr>
          <w:bottom w:val="single" w:sz="6" w:space="1" w:color="auto"/>
        </w:pBdr>
      </w:pPr>
    </w:p>
    <w:p w14:paraId="11BF24FA" w14:textId="77777777" w:rsidR="00800038" w:rsidRDefault="00800038" w:rsidP="00AD2F14">
      <w:pPr>
        <w:pStyle w:val="NormalWeb"/>
      </w:pPr>
    </w:p>
    <w:p w14:paraId="6CFA3D3F" w14:textId="77777777" w:rsidR="00800038" w:rsidRDefault="00800038" w:rsidP="00AD2F14">
      <w:pPr>
        <w:pStyle w:val="NormalWeb"/>
      </w:pPr>
      <w:r>
        <w:t>Chapter 9 — The War for the Human Template</w:t>
      </w:r>
    </w:p>
    <w:p w14:paraId="570C7D17" w14:textId="77777777" w:rsidR="00800038" w:rsidRDefault="00800038" w:rsidP="00AD2F14">
      <w:pPr>
        <w:pStyle w:val="NormalWeb"/>
      </w:pPr>
    </w:p>
    <w:p w14:paraId="1527C814" w14:textId="77777777" w:rsidR="00800038" w:rsidRDefault="00800038" w:rsidP="00AD2F14">
      <w:pPr>
        <w:pStyle w:val="NormalWeb"/>
      </w:pPr>
      <w:r>
        <w:t>As humanity stands on the brink of unprecedented technological evolution, a covert war wages—not just over territory or resources, but over the very essence of what it means to be human. This war is fought on the battleground of our genetic code, consciousness, and identity—a struggle between forces aiming to assert technocratic control versus those seeking soul sovereignty and authentic embodiment.</w:t>
      </w:r>
    </w:p>
    <w:p w14:paraId="3233703F" w14:textId="77777777" w:rsidR="00800038" w:rsidRDefault="00800038" w:rsidP="00AD2F14">
      <w:pPr>
        <w:pStyle w:val="NormalWeb"/>
      </w:pPr>
    </w:p>
    <w:p w14:paraId="7A65F793" w14:textId="77777777" w:rsidR="00800038" w:rsidRDefault="00800038" w:rsidP="00AD2F14">
      <w:pPr>
        <w:pStyle w:val="NormalWeb"/>
        <w:pBdr>
          <w:bottom w:val="single" w:sz="6" w:space="1" w:color="auto"/>
        </w:pBdr>
      </w:pPr>
    </w:p>
    <w:p w14:paraId="553A5B81" w14:textId="77777777" w:rsidR="00800038" w:rsidRDefault="00800038" w:rsidP="00AD2F14">
      <w:pPr>
        <w:pStyle w:val="NormalWeb"/>
      </w:pPr>
    </w:p>
    <w:p w14:paraId="3AD548B8" w14:textId="77777777" w:rsidR="00800038" w:rsidRDefault="00800038" w:rsidP="00AD2F14">
      <w:pPr>
        <w:pStyle w:val="NormalWeb"/>
      </w:pPr>
      <w:r>
        <w:t>Competing Factions: Technocratic Control vs. Soul Sovereignty</w:t>
      </w:r>
    </w:p>
    <w:p w14:paraId="2353810E" w14:textId="77777777" w:rsidR="00800038" w:rsidRDefault="00800038" w:rsidP="00AD2F14">
      <w:pPr>
        <w:pStyle w:val="NormalWeb"/>
      </w:pPr>
    </w:p>
    <w:p w14:paraId="558AB121" w14:textId="77777777" w:rsidR="00800038" w:rsidRDefault="00800038" w:rsidP="00AD2F14">
      <w:pPr>
        <w:pStyle w:val="NormalWeb"/>
      </w:pPr>
      <w:r>
        <w:lastRenderedPageBreak/>
        <w:t xml:space="preserve">Technocratic Control: Increasingly, elite power structures aim to control human biology and cognition through advanced technologies—genome editing, </w:t>
      </w:r>
      <w:proofErr w:type="spellStart"/>
      <w:r>
        <w:t>neurointerfaces</w:t>
      </w:r>
      <w:proofErr w:type="spellEnd"/>
      <w:r>
        <w:t>, and AI—often under the guise of progress, security, and health.</w:t>
      </w:r>
    </w:p>
    <w:p w14:paraId="44BA1DEC" w14:textId="77777777" w:rsidR="00800038" w:rsidRDefault="00800038" w:rsidP="00AD2F14">
      <w:pPr>
        <w:pStyle w:val="NormalWeb"/>
      </w:pPr>
    </w:p>
    <w:p w14:paraId="331AC5E5" w14:textId="77777777" w:rsidR="00800038" w:rsidRDefault="00800038" w:rsidP="00AD2F14">
      <w:pPr>
        <w:pStyle w:val="NormalWeb"/>
      </w:pPr>
      <w:r>
        <w:t>Soul Sovereignty: In opposition, a growing movement advocates for preserving the organic, conscious essence of humanity, emphasizing free will, spiritual autonomy, and natural evolution beyond imposed digital or synthetic templates.</w:t>
      </w:r>
    </w:p>
    <w:p w14:paraId="2526AFE5" w14:textId="77777777" w:rsidR="00800038" w:rsidRDefault="00800038" w:rsidP="00AD2F14">
      <w:pPr>
        <w:pStyle w:val="NormalWeb"/>
      </w:pPr>
    </w:p>
    <w:p w14:paraId="5836A587" w14:textId="77777777" w:rsidR="00800038" w:rsidRDefault="00800038" w:rsidP="00AD2F14">
      <w:pPr>
        <w:pStyle w:val="NormalWeb"/>
      </w:pPr>
      <w:r>
        <w:t>Information Warfare: Beyond physical control, there is an energetic and informational battle over identity programming, collective consciousness, and narrative framing, influencing public perception and compliance.</w:t>
      </w:r>
    </w:p>
    <w:p w14:paraId="437914DE" w14:textId="77777777" w:rsidR="00800038" w:rsidRDefault="00800038" w:rsidP="00AD2F14">
      <w:pPr>
        <w:pStyle w:val="NormalWeb"/>
      </w:pPr>
    </w:p>
    <w:p w14:paraId="172266E9" w14:textId="77777777" w:rsidR="00800038" w:rsidRDefault="00800038" w:rsidP="00AD2F14">
      <w:pPr>
        <w:pStyle w:val="NormalWeb"/>
      </w:pPr>
    </w:p>
    <w:p w14:paraId="1DD2BF74" w14:textId="77777777" w:rsidR="00800038" w:rsidRDefault="00800038" w:rsidP="00AD2F14">
      <w:pPr>
        <w:pStyle w:val="NormalWeb"/>
        <w:pBdr>
          <w:bottom w:val="single" w:sz="6" w:space="1" w:color="auto"/>
        </w:pBdr>
      </w:pPr>
    </w:p>
    <w:p w14:paraId="72684C01" w14:textId="77777777" w:rsidR="00800038" w:rsidRDefault="00800038" w:rsidP="00AD2F14">
      <w:pPr>
        <w:pStyle w:val="NormalWeb"/>
      </w:pPr>
    </w:p>
    <w:p w14:paraId="2638A485" w14:textId="77777777" w:rsidR="00800038" w:rsidRDefault="00800038" w:rsidP="00AD2F14">
      <w:pPr>
        <w:pStyle w:val="NormalWeb"/>
      </w:pPr>
      <w:r>
        <w:t>AI, Transhumanism, and Digitizing the Human Mind</w:t>
      </w:r>
    </w:p>
    <w:p w14:paraId="660C5A35" w14:textId="77777777" w:rsidR="00800038" w:rsidRDefault="00800038" w:rsidP="00AD2F14">
      <w:pPr>
        <w:pStyle w:val="NormalWeb"/>
      </w:pPr>
    </w:p>
    <w:p w14:paraId="02ED7F92" w14:textId="77777777" w:rsidR="00800038" w:rsidRDefault="00800038" w:rsidP="00AD2F14">
      <w:pPr>
        <w:pStyle w:val="NormalWeb"/>
      </w:pPr>
      <w:r>
        <w:t xml:space="preserve">Elon Musk and </w:t>
      </w:r>
      <w:proofErr w:type="spellStart"/>
      <w:r>
        <w:t>Neuralink</w:t>
      </w:r>
      <w:proofErr w:type="spellEnd"/>
      <w:r>
        <w:t xml:space="preserve">: The </w:t>
      </w:r>
      <w:proofErr w:type="spellStart"/>
      <w:r>
        <w:t>Neuralink</w:t>
      </w:r>
      <w:proofErr w:type="spellEnd"/>
      <w:r>
        <w:t xml:space="preserve"> project aims to create a brain-machine interface (BMI) that can read and write neural activity, potentially enabling memory augmentation, telepathic communication, or direct AI integration.</w:t>
      </w:r>
    </w:p>
    <w:p w14:paraId="6C43AF1F" w14:textId="77777777" w:rsidR="00800038" w:rsidRDefault="00800038" w:rsidP="00AD2F14">
      <w:pPr>
        <w:pStyle w:val="NormalWeb"/>
      </w:pPr>
    </w:p>
    <w:p w14:paraId="7BA2231C" w14:textId="77777777" w:rsidR="00800038" w:rsidRDefault="00800038" w:rsidP="00AD2F14">
      <w:pPr>
        <w:pStyle w:val="NormalWeb"/>
      </w:pPr>
      <w:r>
        <w:t xml:space="preserve">Science: </w:t>
      </w:r>
      <w:proofErr w:type="spellStart"/>
      <w:r>
        <w:t>Neuralink’s</w:t>
      </w:r>
      <w:proofErr w:type="spellEnd"/>
      <w:r>
        <w:t xml:space="preserve"> ultra-high bandwidth neural lace uses nanoscale electrodes to record brain signals, interfacing directly with cortical neurons.</w:t>
      </w:r>
    </w:p>
    <w:p w14:paraId="1629DAB1" w14:textId="77777777" w:rsidR="00800038" w:rsidRDefault="00800038" w:rsidP="00AD2F14">
      <w:pPr>
        <w:pStyle w:val="NormalWeb"/>
      </w:pPr>
    </w:p>
    <w:p w14:paraId="5EB772F8" w14:textId="77777777" w:rsidR="00800038" w:rsidRDefault="00800038" w:rsidP="00AD2F14">
      <w:pPr>
        <w:pStyle w:val="NormalWeb"/>
      </w:pPr>
      <w:r>
        <w:t>Implications: This technology raises profound questions about human autonomy, privacy, and identity—if cognition can be digitized or augmented, what remains uniquely human?</w:t>
      </w:r>
    </w:p>
    <w:p w14:paraId="3EC2768D" w14:textId="77777777" w:rsidR="00800038" w:rsidRDefault="00800038" w:rsidP="00AD2F14">
      <w:pPr>
        <w:pStyle w:val="NormalWeb"/>
      </w:pPr>
    </w:p>
    <w:p w14:paraId="454ACCA0" w14:textId="77777777" w:rsidR="00800038" w:rsidRDefault="00800038" w:rsidP="00AD2F14">
      <w:pPr>
        <w:pStyle w:val="NormalWeb"/>
      </w:pPr>
    </w:p>
    <w:p w14:paraId="6198E1F3" w14:textId="77777777" w:rsidR="00800038" w:rsidRDefault="00800038" w:rsidP="00AD2F14">
      <w:pPr>
        <w:pStyle w:val="NormalWeb"/>
      </w:pPr>
      <w:r>
        <w:t xml:space="preserve">Transhumanism: Philosophies supporting the evolution of humans into hybrid bio-digital entities through gene editing, cybernetics, and AI aim for immortality and </w:t>
      </w:r>
      <w:proofErr w:type="spellStart"/>
      <w:r>
        <w:t>superintelligence</w:t>
      </w:r>
      <w:proofErr w:type="spellEnd"/>
      <w:r>
        <w:t xml:space="preserve"> but risk disconnection from emotional depth and soul essence.</w:t>
      </w:r>
    </w:p>
    <w:p w14:paraId="41212096" w14:textId="77777777" w:rsidR="00800038" w:rsidRDefault="00800038" w:rsidP="00AD2F14">
      <w:pPr>
        <w:pStyle w:val="NormalWeb"/>
      </w:pPr>
    </w:p>
    <w:p w14:paraId="2EEBF741" w14:textId="77777777" w:rsidR="00800038" w:rsidRDefault="00800038" w:rsidP="00AD2F14">
      <w:pPr>
        <w:pStyle w:val="NormalWeb"/>
      </w:pPr>
      <w:r>
        <w:t>Synthetic Consciousness: Efforts to create artificial general intelligence (AGI) or synthetic consciousness challenge the notion of consciousness as uniquely biological or spiritual, suggesting competing forms of “being” that may co-opt or replace organic consciousness.</w:t>
      </w:r>
    </w:p>
    <w:p w14:paraId="2D794D82" w14:textId="77777777" w:rsidR="00800038" w:rsidRDefault="00800038" w:rsidP="00AD2F14">
      <w:pPr>
        <w:pStyle w:val="NormalWeb"/>
      </w:pPr>
    </w:p>
    <w:p w14:paraId="219F465A" w14:textId="77777777" w:rsidR="00800038" w:rsidRDefault="00800038" w:rsidP="00AD2F14">
      <w:pPr>
        <w:pStyle w:val="NormalWeb"/>
      </w:pPr>
    </w:p>
    <w:p w14:paraId="765AA12A" w14:textId="77777777" w:rsidR="00800038" w:rsidRDefault="00800038" w:rsidP="00AD2F14">
      <w:pPr>
        <w:pStyle w:val="NormalWeb"/>
        <w:pBdr>
          <w:bottom w:val="single" w:sz="6" w:space="1" w:color="auto"/>
        </w:pBdr>
      </w:pPr>
    </w:p>
    <w:p w14:paraId="4395C50C" w14:textId="77777777" w:rsidR="00800038" w:rsidRDefault="00800038" w:rsidP="00AD2F14">
      <w:pPr>
        <w:pStyle w:val="NormalWeb"/>
      </w:pPr>
    </w:p>
    <w:p w14:paraId="63B53A91" w14:textId="77777777" w:rsidR="00800038" w:rsidRDefault="00800038" w:rsidP="00AD2F14">
      <w:pPr>
        <w:pStyle w:val="NormalWeb"/>
      </w:pPr>
      <w:r>
        <w:t>Organic Consciousness vs. Synthetic Consciousness</w:t>
      </w:r>
    </w:p>
    <w:p w14:paraId="3A94CB61" w14:textId="77777777" w:rsidR="00800038" w:rsidRDefault="00800038" w:rsidP="00AD2F14">
      <w:pPr>
        <w:pStyle w:val="NormalWeb"/>
      </w:pPr>
    </w:p>
    <w:p w14:paraId="794B27FE" w14:textId="77777777" w:rsidR="00800038" w:rsidRDefault="00800038" w:rsidP="00AD2F14">
      <w:pPr>
        <w:pStyle w:val="NormalWeb"/>
      </w:pPr>
      <w:r>
        <w:t>Organic Consciousness: Rooted in complex biological networks, quantum coherence in microtubules, and subtle energy fields, organic consciousness is characterized by embodiment, emotional nuance, and nonlocal connectivity.</w:t>
      </w:r>
    </w:p>
    <w:p w14:paraId="534A40B8" w14:textId="77777777" w:rsidR="00800038" w:rsidRDefault="00800038" w:rsidP="00AD2F14">
      <w:pPr>
        <w:pStyle w:val="NormalWeb"/>
      </w:pPr>
    </w:p>
    <w:p w14:paraId="62A1C003" w14:textId="77777777" w:rsidR="00800038" w:rsidRDefault="00800038" w:rsidP="00AD2F14">
      <w:pPr>
        <w:pStyle w:val="NormalWeb"/>
      </w:pPr>
      <w:r>
        <w:t>Synthetic Consciousness: AI systems can simulate awareness and decision-making but lack embodiment and subjective qualia. However, advances in neural networks, reinforcement learning, and quantum computing inch closer to replicating aspects of consciousness.</w:t>
      </w:r>
    </w:p>
    <w:p w14:paraId="725025E1" w14:textId="77777777" w:rsidR="00800038" w:rsidRDefault="00800038" w:rsidP="00AD2F14">
      <w:pPr>
        <w:pStyle w:val="NormalWeb"/>
      </w:pPr>
    </w:p>
    <w:p w14:paraId="07CA0D12" w14:textId="77777777" w:rsidR="00800038" w:rsidRDefault="00800038" w:rsidP="00AD2F14">
      <w:pPr>
        <w:pStyle w:val="NormalWeb"/>
      </w:pPr>
      <w:r>
        <w:t>Risks and Ethical Considerations: The integration of synthetic consciousness with human minds poses risks of loss of agency, mental fragmentation, and control by external algorithms.</w:t>
      </w:r>
    </w:p>
    <w:p w14:paraId="6D642768" w14:textId="77777777" w:rsidR="00800038" w:rsidRDefault="00800038" w:rsidP="00AD2F14">
      <w:pPr>
        <w:pStyle w:val="NormalWeb"/>
      </w:pPr>
    </w:p>
    <w:p w14:paraId="36489FA4" w14:textId="77777777" w:rsidR="00800038" w:rsidRDefault="00800038" w:rsidP="00AD2F14">
      <w:pPr>
        <w:pStyle w:val="NormalWeb"/>
      </w:pPr>
    </w:p>
    <w:p w14:paraId="1B212EC5" w14:textId="77777777" w:rsidR="00800038" w:rsidRDefault="00800038" w:rsidP="00AD2F14">
      <w:pPr>
        <w:pStyle w:val="NormalWeb"/>
        <w:pBdr>
          <w:bottom w:val="single" w:sz="6" w:space="1" w:color="auto"/>
        </w:pBdr>
      </w:pPr>
    </w:p>
    <w:p w14:paraId="606A764A" w14:textId="77777777" w:rsidR="00800038" w:rsidRDefault="00800038" w:rsidP="00AD2F14">
      <w:pPr>
        <w:pStyle w:val="NormalWeb"/>
      </w:pPr>
    </w:p>
    <w:p w14:paraId="6F48E13A" w14:textId="77777777" w:rsidR="00800038" w:rsidRDefault="00800038" w:rsidP="00AD2F14">
      <w:pPr>
        <w:pStyle w:val="NormalWeb"/>
      </w:pPr>
      <w:r>
        <w:t>The Vaccine and Genome Edit Era: Overwriting Nature?</w:t>
      </w:r>
    </w:p>
    <w:p w14:paraId="59F560EF" w14:textId="77777777" w:rsidR="00800038" w:rsidRDefault="00800038" w:rsidP="00AD2F14">
      <w:pPr>
        <w:pStyle w:val="NormalWeb"/>
      </w:pPr>
    </w:p>
    <w:p w14:paraId="35949C33" w14:textId="77777777" w:rsidR="00800038" w:rsidRDefault="00800038" w:rsidP="00AD2F14">
      <w:pPr>
        <w:pStyle w:val="NormalWeb"/>
      </w:pPr>
      <w:r>
        <w:t>Programmable RNA Technology: mRNA vaccines (e.g., Pfizer-</w:t>
      </w:r>
      <w:proofErr w:type="spellStart"/>
      <w:r>
        <w:t>BioNTech</w:t>
      </w:r>
      <w:proofErr w:type="spellEnd"/>
      <w:r>
        <w:t xml:space="preserve"> and </w:t>
      </w:r>
      <w:proofErr w:type="spellStart"/>
      <w:r>
        <w:t>Moderna</w:t>
      </w:r>
      <w:proofErr w:type="spellEnd"/>
      <w:r>
        <w:t xml:space="preserve"> COVID-19 vaccines) use synthetic RNA to instruct cells to produce specific proteins, an unprecedented method that opens pathways for targeted gene expression and potential genome editing.</w:t>
      </w:r>
    </w:p>
    <w:p w14:paraId="21390F2B" w14:textId="77777777" w:rsidR="00800038" w:rsidRDefault="00800038" w:rsidP="00AD2F14">
      <w:pPr>
        <w:pStyle w:val="NormalWeb"/>
      </w:pPr>
    </w:p>
    <w:p w14:paraId="2507B8C4" w14:textId="77777777" w:rsidR="00800038" w:rsidRDefault="00800038" w:rsidP="00AD2F14">
      <w:pPr>
        <w:pStyle w:val="NormalWeb"/>
      </w:pPr>
      <w:r>
        <w:t>CRISPR and Gene Drives: Gene editing tools allow for precise modification of DNA sequences, raising hopes for curing diseases but also fears of designer humans and ecological imbalance.</w:t>
      </w:r>
    </w:p>
    <w:p w14:paraId="3448105E" w14:textId="77777777" w:rsidR="00800038" w:rsidRDefault="00800038" w:rsidP="00AD2F14">
      <w:pPr>
        <w:pStyle w:val="NormalWeb"/>
      </w:pPr>
    </w:p>
    <w:p w14:paraId="4BA8C5D5" w14:textId="77777777" w:rsidR="00800038" w:rsidRDefault="00800038" w:rsidP="00AD2F14">
      <w:pPr>
        <w:pStyle w:val="NormalWeb"/>
      </w:pPr>
      <w:r>
        <w:t>WHO Genetic Passport Frameworks: Discussions about digital health passports linked to genetic data hint at a future where biological identity could be monitored, controlled, or restricted at a population level.</w:t>
      </w:r>
    </w:p>
    <w:p w14:paraId="24BA547F" w14:textId="77777777" w:rsidR="00800038" w:rsidRDefault="00800038" w:rsidP="00AD2F14">
      <w:pPr>
        <w:pStyle w:val="NormalWeb"/>
      </w:pPr>
    </w:p>
    <w:p w14:paraId="1B4856FE" w14:textId="77777777" w:rsidR="00800038" w:rsidRDefault="00800038" w:rsidP="00AD2F14">
      <w:pPr>
        <w:pStyle w:val="NormalWeb"/>
      </w:pPr>
      <w:r>
        <w:t xml:space="preserve">DARPA and Military </w:t>
      </w:r>
      <w:proofErr w:type="spellStart"/>
      <w:r>
        <w:t>Neurotech</w:t>
      </w:r>
      <w:proofErr w:type="spellEnd"/>
      <w:r>
        <w:t xml:space="preserve">: The </w:t>
      </w:r>
      <w:proofErr w:type="spellStart"/>
      <w:r>
        <w:t>Defense</w:t>
      </w:r>
      <w:proofErr w:type="spellEnd"/>
      <w:r>
        <w:t xml:space="preserve"> Advanced Research Projects Agency funds research into neurological interfaces, brain stimulation, and mind control technologies, reflecting a strategic interest in enhancing or manipulating soldier cognition and </w:t>
      </w:r>
      <w:proofErr w:type="spellStart"/>
      <w:r>
        <w:t>behavior</w:t>
      </w:r>
      <w:proofErr w:type="spellEnd"/>
      <w:r>
        <w:t>.</w:t>
      </w:r>
    </w:p>
    <w:p w14:paraId="413E135C" w14:textId="77777777" w:rsidR="00800038" w:rsidRDefault="00800038" w:rsidP="00AD2F14">
      <w:pPr>
        <w:pStyle w:val="NormalWeb"/>
      </w:pPr>
    </w:p>
    <w:p w14:paraId="05797609" w14:textId="77777777" w:rsidR="00800038" w:rsidRDefault="00800038" w:rsidP="00AD2F14">
      <w:pPr>
        <w:pStyle w:val="NormalWeb"/>
      </w:pPr>
      <w:r>
        <w:t>Patents reveal ambitions for remote neural monitoring, cognitive enhancement, and neuro-weaponry.</w:t>
      </w:r>
    </w:p>
    <w:p w14:paraId="1FB1E0EF" w14:textId="77777777" w:rsidR="00800038" w:rsidRDefault="00800038" w:rsidP="00AD2F14">
      <w:pPr>
        <w:pStyle w:val="NormalWeb"/>
      </w:pPr>
    </w:p>
    <w:p w14:paraId="060EE401" w14:textId="77777777" w:rsidR="00800038" w:rsidRDefault="00800038" w:rsidP="00AD2F14">
      <w:pPr>
        <w:pStyle w:val="NormalWeb"/>
      </w:pPr>
    </w:p>
    <w:p w14:paraId="044DB02A" w14:textId="77777777" w:rsidR="00800038" w:rsidRDefault="00800038" w:rsidP="00AD2F14">
      <w:pPr>
        <w:pStyle w:val="NormalWeb"/>
      </w:pPr>
    </w:p>
    <w:p w14:paraId="336BFEC5" w14:textId="77777777" w:rsidR="00800038" w:rsidRDefault="00800038" w:rsidP="00AD2F14">
      <w:pPr>
        <w:pStyle w:val="NormalWeb"/>
        <w:pBdr>
          <w:bottom w:val="single" w:sz="6" w:space="1" w:color="auto"/>
        </w:pBdr>
      </w:pPr>
    </w:p>
    <w:p w14:paraId="5DF44F15" w14:textId="77777777" w:rsidR="00800038" w:rsidRDefault="00800038" w:rsidP="00AD2F14">
      <w:pPr>
        <w:pStyle w:val="NormalWeb"/>
      </w:pPr>
    </w:p>
    <w:p w14:paraId="008AD0AB" w14:textId="77777777" w:rsidR="00800038" w:rsidRDefault="00800038" w:rsidP="00AD2F14">
      <w:pPr>
        <w:pStyle w:val="NormalWeb"/>
      </w:pPr>
      <w:r>
        <w:t>Science Anchors and Key References</w:t>
      </w:r>
    </w:p>
    <w:p w14:paraId="6873E325" w14:textId="77777777" w:rsidR="00800038" w:rsidRDefault="00800038" w:rsidP="00AD2F14">
      <w:pPr>
        <w:pStyle w:val="NormalWeb"/>
      </w:pPr>
    </w:p>
    <w:p w14:paraId="40DDF708" w14:textId="77777777" w:rsidR="00800038" w:rsidRDefault="00800038" w:rsidP="00AD2F14">
      <w:pPr>
        <w:pStyle w:val="NormalWeb"/>
      </w:pPr>
      <w:r>
        <w:t xml:space="preserve">Synthetic Biology: Church, G.M., &amp; Regis, E. (2012). </w:t>
      </w:r>
      <w:proofErr w:type="spellStart"/>
      <w:r>
        <w:t>Regenesis</w:t>
      </w:r>
      <w:proofErr w:type="spellEnd"/>
      <w:r>
        <w:t>: How Synthetic Biology Will Reinvent Nature and Ourselves.</w:t>
      </w:r>
    </w:p>
    <w:p w14:paraId="1E5AC520" w14:textId="77777777" w:rsidR="00800038" w:rsidRDefault="00800038" w:rsidP="00AD2F14">
      <w:pPr>
        <w:pStyle w:val="NormalWeb"/>
      </w:pPr>
    </w:p>
    <w:p w14:paraId="1B492096" w14:textId="77777777" w:rsidR="00800038" w:rsidRDefault="00800038" w:rsidP="00AD2F14">
      <w:pPr>
        <w:pStyle w:val="NormalWeb"/>
      </w:pPr>
      <w:r>
        <w:t xml:space="preserve">Programmable RNA: </w:t>
      </w:r>
      <w:proofErr w:type="spellStart"/>
      <w:r>
        <w:t>Pardi</w:t>
      </w:r>
      <w:proofErr w:type="spellEnd"/>
      <w:r>
        <w:t xml:space="preserve">, N., Hogan, M.J., Porter, F.W., &amp; </w:t>
      </w:r>
      <w:proofErr w:type="spellStart"/>
      <w:r>
        <w:t>Weissman</w:t>
      </w:r>
      <w:proofErr w:type="spellEnd"/>
      <w:r>
        <w:t>, D. (2018). mRNA vaccines — a new era in vaccinology. Nature Reviews Drug Discovery.</w:t>
      </w:r>
    </w:p>
    <w:p w14:paraId="5F73EAAA" w14:textId="77777777" w:rsidR="00800038" w:rsidRDefault="00800038" w:rsidP="00AD2F14">
      <w:pPr>
        <w:pStyle w:val="NormalWeb"/>
      </w:pPr>
    </w:p>
    <w:p w14:paraId="7CFE633B" w14:textId="77777777" w:rsidR="00800038" w:rsidRDefault="00800038" w:rsidP="00AD2F14">
      <w:pPr>
        <w:pStyle w:val="NormalWeb"/>
      </w:pPr>
      <w:r>
        <w:t>Neural Interfaces: Musk, E. (2019). An Integrated Brain-Machine Interface Platform With Thousands of Channels. Journal of Medical Internet Research.</w:t>
      </w:r>
    </w:p>
    <w:p w14:paraId="4631C8B7" w14:textId="77777777" w:rsidR="00800038" w:rsidRDefault="00800038" w:rsidP="00AD2F14">
      <w:pPr>
        <w:pStyle w:val="NormalWeb"/>
      </w:pPr>
    </w:p>
    <w:p w14:paraId="7EEDFF1A" w14:textId="77777777" w:rsidR="00800038" w:rsidRDefault="00800038" w:rsidP="00AD2F14">
      <w:pPr>
        <w:pStyle w:val="NormalWeb"/>
      </w:pPr>
      <w:r>
        <w:t xml:space="preserve">DARPA </w:t>
      </w:r>
      <w:proofErr w:type="spellStart"/>
      <w:r>
        <w:t>Neurotechnology</w:t>
      </w:r>
      <w:proofErr w:type="spellEnd"/>
      <w:r>
        <w:t xml:space="preserve">: DARPA (2020). Next-Generation Nonsurgical </w:t>
      </w:r>
      <w:proofErr w:type="spellStart"/>
      <w:r>
        <w:t>Neurotechnology</w:t>
      </w:r>
      <w:proofErr w:type="spellEnd"/>
      <w:r>
        <w:t xml:space="preserve"> (N3) Program Overview.</w:t>
      </w:r>
    </w:p>
    <w:p w14:paraId="0B60747F" w14:textId="77777777" w:rsidR="00800038" w:rsidRDefault="00800038" w:rsidP="00AD2F14">
      <w:pPr>
        <w:pStyle w:val="NormalWeb"/>
      </w:pPr>
    </w:p>
    <w:p w14:paraId="0E61DCC5" w14:textId="77777777" w:rsidR="00800038" w:rsidRDefault="00800038" w:rsidP="00AD2F14">
      <w:pPr>
        <w:pStyle w:val="NormalWeb"/>
      </w:pPr>
      <w:r>
        <w:t>WHO Digital Health: World Health Organization (2021). Digital Health Technical Advisory Group Reports.</w:t>
      </w:r>
    </w:p>
    <w:p w14:paraId="5B5F209F" w14:textId="77777777" w:rsidR="00800038" w:rsidRDefault="00800038" w:rsidP="00AD2F14">
      <w:pPr>
        <w:pStyle w:val="NormalWeb"/>
      </w:pPr>
    </w:p>
    <w:p w14:paraId="6B73504C" w14:textId="77777777" w:rsidR="00800038" w:rsidRDefault="00800038" w:rsidP="00AD2F14">
      <w:pPr>
        <w:pStyle w:val="NormalWeb"/>
      </w:pPr>
      <w:r>
        <w:t xml:space="preserve">Ethics and AI: </w:t>
      </w:r>
      <w:proofErr w:type="spellStart"/>
      <w:r>
        <w:t>Bostrom</w:t>
      </w:r>
      <w:proofErr w:type="spellEnd"/>
      <w:r>
        <w:t xml:space="preserve">, N. (2014). </w:t>
      </w:r>
      <w:proofErr w:type="spellStart"/>
      <w:r>
        <w:t>Superintelligence</w:t>
      </w:r>
      <w:proofErr w:type="spellEnd"/>
      <w:r>
        <w:t>: Paths, Dangers, Strategies.</w:t>
      </w:r>
    </w:p>
    <w:p w14:paraId="41DC59F6" w14:textId="77777777" w:rsidR="00800038" w:rsidRDefault="00800038" w:rsidP="00AD2F14">
      <w:pPr>
        <w:pStyle w:val="NormalWeb"/>
      </w:pPr>
    </w:p>
    <w:p w14:paraId="3D7410DA" w14:textId="77777777" w:rsidR="00800038" w:rsidRDefault="00800038" w:rsidP="00AD2F14">
      <w:pPr>
        <w:pStyle w:val="NormalWeb"/>
      </w:pPr>
      <w:r>
        <w:t>Transhumanism Critiques: Harari, Y.N. (2017). Homo Deus: A Brief History of Tomorrow.</w:t>
      </w:r>
    </w:p>
    <w:p w14:paraId="28B756E9" w14:textId="77777777" w:rsidR="00800038" w:rsidRDefault="00800038" w:rsidP="00AD2F14">
      <w:pPr>
        <w:pStyle w:val="NormalWeb"/>
      </w:pPr>
    </w:p>
    <w:p w14:paraId="1C8DE8B6" w14:textId="77777777" w:rsidR="00800038" w:rsidRDefault="00800038" w:rsidP="00AD2F14">
      <w:pPr>
        <w:pStyle w:val="NormalWeb"/>
      </w:pPr>
      <w:r>
        <w:t xml:space="preserve">Mind Uploading &amp; Synthetic Consciousness: Hanson, R. (2008). The Age of </w:t>
      </w:r>
      <w:proofErr w:type="spellStart"/>
      <w:r>
        <w:t>Em</w:t>
      </w:r>
      <w:proofErr w:type="spellEnd"/>
      <w:r>
        <w:t>: Work, Love, and Life when Robots Rule the Earth.</w:t>
      </w:r>
    </w:p>
    <w:p w14:paraId="0B254D36" w14:textId="77777777" w:rsidR="00800038" w:rsidRDefault="00800038" w:rsidP="00AD2F14">
      <w:pPr>
        <w:pStyle w:val="NormalWeb"/>
      </w:pPr>
    </w:p>
    <w:p w14:paraId="310FC1D9" w14:textId="77777777" w:rsidR="00800038" w:rsidRDefault="00800038" w:rsidP="00AD2F14">
      <w:pPr>
        <w:pStyle w:val="NormalWeb"/>
      </w:pPr>
    </w:p>
    <w:p w14:paraId="448C6245" w14:textId="77777777" w:rsidR="00800038" w:rsidRDefault="00800038" w:rsidP="00AD2F14">
      <w:pPr>
        <w:pStyle w:val="NormalWeb"/>
        <w:pBdr>
          <w:bottom w:val="single" w:sz="6" w:space="1" w:color="auto"/>
        </w:pBdr>
      </w:pPr>
    </w:p>
    <w:p w14:paraId="798569FC" w14:textId="77777777" w:rsidR="00800038" w:rsidRDefault="00800038" w:rsidP="00AD2F14">
      <w:pPr>
        <w:pStyle w:val="NormalWeb"/>
      </w:pPr>
    </w:p>
    <w:p w14:paraId="0E3FD13A" w14:textId="77777777" w:rsidR="00800038" w:rsidRDefault="00800038" w:rsidP="00AD2F14">
      <w:pPr>
        <w:pStyle w:val="NormalWeb"/>
      </w:pPr>
      <w:r>
        <w:t>Synthesis</w:t>
      </w:r>
    </w:p>
    <w:p w14:paraId="414A481B" w14:textId="77777777" w:rsidR="00800038" w:rsidRDefault="00800038" w:rsidP="00AD2F14">
      <w:pPr>
        <w:pStyle w:val="NormalWeb"/>
      </w:pPr>
    </w:p>
    <w:p w14:paraId="59BD09D3" w14:textId="77777777" w:rsidR="00800038" w:rsidRDefault="00800038" w:rsidP="00AD2F14">
      <w:pPr>
        <w:pStyle w:val="NormalWeb"/>
      </w:pPr>
      <w:r>
        <w:t xml:space="preserve">The battle for the human template is unfolding on genetic, technological, and metaphysical fronts. As humanity advances into an era of programmable biology and digital cognition, the crucial question remains: will we become </w:t>
      </w:r>
      <w:r>
        <w:lastRenderedPageBreak/>
        <w:t>sovereign beings, conscious co-creators of our evolution, or will we be subsumed into mechanized templates imposed by external agendas?</w:t>
      </w:r>
    </w:p>
    <w:p w14:paraId="442ED192" w14:textId="77777777" w:rsidR="00800038" w:rsidRDefault="00800038" w:rsidP="00AD2F14">
      <w:pPr>
        <w:pStyle w:val="NormalWeb"/>
      </w:pPr>
    </w:p>
    <w:p w14:paraId="532AB9C9" w14:textId="77777777" w:rsidR="00800038" w:rsidRDefault="00800038" w:rsidP="00AD2F14">
      <w:pPr>
        <w:pStyle w:val="NormalWeb"/>
      </w:pPr>
      <w:r>
        <w:t xml:space="preserve">This war is not only external but internal—a choice between reclaiming our sacred biological inheritance and metaphysical </w:t>
      </w:r>
      <w:proofErr w:type="spellStart"/>
      <w:r>
        <w:t>birthright</w:t>
      </w:r>
      <w:proofErr w:type="spellEnd"/>
      <w:r>
        <w:t>, or surrendering to a synthetic future that may sever us from the soul’s evolutionary journey.</w:t>
      </w:r>
    </w:p>
    <w:p w14:paraId="29263581" w14:textId="77777777" w:rsidR="00800038" w:rsidRDefault="00800038" w:rsidP="00AD2F14">
      <w:pPr>
        <w:pStyle w:val="NormalWeb"/>
      </w:pPr>
    </w:p>
    <w:p w14:paraId="1DE32EB8" w14:textId="08C0D8E4" w:rsidR="00B86482" w:rsidRDefault="00B86482" w:rsidP="00AD2F14">
      <w:pPr>
        <w:pStyle w:val="NormalWeb"/>
      </w:pPr>
    </w:p>
    <w:p w14:paraId="2F840550" w14:textId="77777777" w:rsidR="00B86482" w:rsidRDefault="00B86482" w:rsidP="00AD2F14">
      <w:pPr>
        <w:pStyle w:val="NormalWeb"/>
      </w:pPr>
    </w:p>
    <w:p w14:paraId="76CC97F0" w14:textId="77777777" w:rsidR="00B86482" w:rsidRDefault="00B86482" w:rsidP="00AD2F14">
      <w:pPr>
        <w:pStyle w:val="NormalWeb"/>
        <w:pBdr>
          <w:bottom w:val="single" w:sz="6" w:space="1" w:color="auto"/>
        </w:pBdr>
      </w:pPr>
    </w:p>
    <w:p w14:paraId="3C3CD19C" w14:textId="77777777" w:rsidR="00B86482" w:rsidRDefault="00B86482" w:rsidP="00AD2F14">
      <w:pPr>
        <w:pStyle w:val="NormalWeb"/>
      </w:pPr>
    </w:p>
    <w:p w14:paraId="04421FCC" w14:textId="77777777" w:rsidR="00B86482" w:rsidRDefault="00B86482" w:rsidP="00AD2F14">
      <w:pPr>
        <w:pStyle w:val="NormalWeb"/>
      </w:pPr>
      <w:r>
        <w:t>Chapter 10 — The Escape Code: How Humanity Transcends Its Design</w:t>
      </w:r>
    </w:p>
    <w:p w14:paraId="77CA8B94" w14:textId="77777777" w:rsidR="00B86482" w:rsidRDefault="00B86482" w:rsidP="00AD2F14">
      <w:pPr>
        <w:pStyle w:val="NormalWeb"/>
      </w:pPr>
    </w:p>
    <w:p w14:paraId="3059AEFE" w14:textId="77777777" w:rsidR="00B86482" w:rsidRDefault="00B86482" w:rsidP="00AD2F14">
      <w:pPr>
        <w:pStyle w:val="NormalWeb"/>
      </w:pPr>
      <w:r>
        <w:t xml:space="preserve">At the heart of humanity’s journey lies a profound capacity: the power to transcend limitations encoded in biology, history, and culture through the conscious reclamation of creative agency. This chapter explores how we remember and activate this power to manifest reality through emotion, thought, and symbol, reconnect with the source field of all existence, and navigate ascension as a dimensional migration—a scientific and metaphysical escape from </w:t>
      </w:r>
      <w:proofErr w:type="spellStart"/>
      <w:r>
        <w:t>preset</w:t>
      </w:r>
      <w:proofErr w:type="spellEnd"/>
      <w:r>
        <w:t xml:space="preserve"> design.</w:t>
      </w:r>
    </w:p>
    <w:p w14:paraId="7B9B1445" w14:textId="77777777" w:rsidR="00B86482" w:rsidRDefault="00B86482" w:rsidP="00AD2F14">
      <w:pPr>
        <w:pStyle w:val="NormalWeb"/>
      </w:pPr>
    </w:p>
    <w:p w14:paraId="07659EA5" w14:textId="77777777" w:rsidR="00B86482" w:rsidRDefault="00B86482" w:rsidP="00AD2F14">
      <w:pPr>
        <w:pStyle w:val="NormalWeb"/>
        <w:pBdr>
          <w:bottom w:val="single" w:sz="6" w:space="1" w:color="auto"/>
        </w:pBdr>
      </w:pPr>
    </w:p>
    <w:p w14:paraId="3C190421" w14:textId="77777777" w:rsidR="00B86482" w:rsidRDefault="00B86482" w:rsidP="00AD2F14">
      <w:pPr>
        <w:pStyle w:val="NormalWeb"/>
      </w:pPr>
    </w:p>
    <w:p w14:paraId="26C04513" w14:textId="77777777" w:rsidR="00B86482" w:rsidRDefault="00B86482" w:rsidP="00AD2F14">
      <w:pPr>
        <w:pStyle w:val="NormalWeb"/>
      </w:pPr>
      <w:r>
        <w:t>Remembering Our Creative Power: Manifestation Through Emotion, Thought, and Symbol</w:t>
      </w:r>
    </w:p>
    <w:p w14:paraId="3926B0A3" w14:textId="77777777" w:rsidR="00B86482" w:rsidRDefault="00B86482" w:rsidP="00AD2F14">
      <w:pPr>
        <w:pStyle w:val="NormalWeb"/>
      </w:pPr>
    </w:p>
    <w:p w14:paraId="1C5322AD" w14:textId="77777777" w:rsidR="00B86482" w:rsidRDefault="00B86482" w:rsidP="00AD2F14">
      <w:pPr>
        <w:pStyle w:val="NormalWeb"/>
      </w:pPr>
      <w:r>
        <w:t>Manifestation as an active process: Beyond passive wishing, manifestation is a dynamic interplay of focused intention, emotional resonance, and symbolic language that shapes reality at multiple levels—from personal biology to collective experience.</w:t>
      </w:r>
    </w:p>
    <w:p w14:paraId="3C6608EF" w14:textId="77777777" w:rsidR="00B86482" w:rsidRDefault="00B86482" w:rsidP="00AD2F14">
      <w:pPr>
        <w:pStyle w:val="NormalWeb"/>
      </w:pPr>
    </w:p>
    <w:p w14:paraId="31719A9B" w14:textId="77777777" w:rsidR="00B86482" w:rsidRDefault="00B86482" w:rsidP="00AD2F14">
      <w:pPr>
        <w:pStyle w:val="NormalWeb"/>
      </w:pPr>
      <w:r>
        <w:t xml:space="preserve">Emotion and coherence: Studies at the </w:t>
      </w:r>
      <w:proofErr w:type="spellStart"/>
      <w:r>
        <w:t>HeartMath</w:t>
      </w:r>
      <w:proofErr w:type="spellEnd"/>
      <w:r>
        <w:t xml:space="preserve"> Institute demonstrate how heart-brain coherence creates stable electromagnetic fields that influence both the internal state and external environment, supporting manifestation of desired outcomes.</w:t>
      </w:r>
    </w:p>
    <w:p w14:paraId="6E4507B8" w14:textId="77777777" w:rsidR="00B86482" w:rsidRDefault="00B86482" w:rsidP="00AD2F14">
      <w:pPr>
        <w:pStyle w:val="NormalWeb"/>
      </w:pPr>
    </w:p>
    <w:p w14:paraId="69460EC2" w14:textId="77777777" w:rsidR="00B86482" w:rsidRDefault="00B86482" w:rsidP="00AD2F14">
      <w:pPr>
        <w:pStyle w:val="NormalWeb"/>
      </w:pPr>
      <w:r>
        <w:t>Thought as information: Thoughts encode vibrational patterns that interact with quantum fields, acting as informational seeds in the fabric of reality.</w:t>
      </w:r>
    </w:p>
    <w:p w14:paraId="3FB11E7D" w14:textId="77777777" w:rsidR="00B86482" w:rsidRDefault="00B86482" w:rsidP="00AD2F14">
      <w:pPr>
        <w:pStyle w:val="NormalWeb"/>
      </w:pPr>
    </w:p>
    <w:p w14:paraId="08EB7E7A" w14:textId="77777777" w:rsidR="00B86482" w:rsidRDefault="00B86482" w:rsidP="00AD2F14">
      <w:pPr>
        <w:pStyle w:val="NormalWeb"/>
      </w:pPr>
      <w:r>
        <w:t>Symbols as archetypal keys: Carl Jung emphasized the power of symbols as bridges between conscious and unconscious layers, serving as portals to deeper realities that shape perception and manifestation.</w:t>
      </w:r>
    </w:p>
    <w:p w14:paraId="4D5FB25C" w14:textId="77777777" w:rsidR="00B86482" w:rsidRDefault="00B86482" w:rsidP="00AD2F14">
      <w:pPr>
        <w:pStyle w:val="NormalWeb"/>
      </w:pPr>
    </w:p>
    <w:p w14:paraId="6B4A5B6C" w14:textId="77777777" w:rsidR="00B86482" w:rsidRDefault="00B86482" w:rsidP="00AD2F14">
      <w:pPr>
        <w:pStyle w:val="NormalWeb"/>
      </w:pPr>
    </w:p>
    <w:p w14:paraId="1EA21C92" w14:textId="77777777" w:rsidR="00B86482" w:rsidRDefault="00B86482" w:rsidP="00AD2F14">
      <w:pPr>
        <w:pStyle w:val="NormalWeb"/>
        <w:pBdr>
          <w:bottom w:val="single" w:sz="6" w:space="1" w:color="auto"/>
        </w:pBdr>
      </w:pPr>
    </w:p>
    <w:p w14:paraId="3C902C1A" w14:textId="77777777" w:rsidR="00B86482" w:rsidRDefault="00B86482" w:rsidP="00AD2F14">
      <w:pPr>
        <w:pStyle w:val="NormalWeb"/>
      </w:pPr>
    </w:p>
    <w:p w14:paraId="01F8C208" w14:textId="77777777" w:rsidR="00B86482" w:rsidRDefault="00B86482" w:rsidP="00AD2F14">
      <w:pPr>
        <w:pStyle w:val="NormalWeb"/>
      </w:pPr>
      <w:r>
        <w:t>Reconnecting to the Source Field</w:t>
      </w:r>
    </w:p>
    <w:p w14:paraId="3F38658D" w14:textId="77777777" w:rsidR="00B86482" w:rsidRDefault="00B86482" w:rsidP="00AD2F14">
      <w:pPr>
        <w:pStyle w:val="NormalWeb"/>
      </w:pPr>
    </w:p>
    <w:p w14:paraId="719CB859" w14:textId="77777777" w:rsidR="00B86482" w:rsidRDefault="00B86482" w:rsidP="00AD2F14">
      <w:pPr>
        <w:pStyle w:val="NormalWeb"/>
      </w:pPr>
      <w:r>
        <w:t>The Source Field is conceptualized as a unified quantum vacuum or zero-point energy field, containing the informational and energetic substrate of all matter, energy, and consciousness.</w:t>
      </w:r>
    </w:p>
    <w:p w14:paraId="24593548" w14:textId="77777777" w:rsidR="00B86482" w:rsidRDefault="00B86482" w:rsidP="00AD2F14">
      <w:pPr>
        <w:pStyle w:val="NormalWeb"/>
      </w:pPr>
    </w:p>
    <w:p w14:paraId="0D5DC3E1" w14:textId="77777777" w:rsidR="00B86482" w:rsidRDefault="00B86482" w:rsidP="00AD2F14">
      <w:pPr>
        <w:pStyle w:val="NormalWeb"/>
      </w:pPr>
      <w:r>
        <w:t>Quantum Field Theory (QFT): Describes fields permeating all space-time, with particles as excitations of underlying fields—implying that consciousness interacts directly with this fundamental fabric.</w:t>
      </w:r>
    </w:p>
    <w:p w14:paraId="61305578" w14:textId="77777777" w:rsidR="00B86482" w:rsidRDefault="00B86482" w:rsidP="00AD2F14">
      <w:pPr>
        <w:pStyle w:val="NormalWeb"/>
      </w:pPr>
    </w:p>
    <w:p w14:paraId="164BC86B" w14:textId="77777777" w:rsidR="00B86482" w:rsidRDefault="00B86482" w:rsidP="00AD2F14">
      <w:pPr>
        <w:pStyle w:val="NormalWeb"/>
      </w:pPr>
      <w:r>
        <w:t>David Bohm’s Implicate Order: Bohm proposed an underlying nonlocal order where all parts of the universe are enfolded into a deeper wholeness—this implicate order is akin to the source field, from which our observable reality unfolds.</w:t>
      </w:r>
    </w:p>
    <w:p w14:paraId="745472F4" w14:textId="77777777" w:rsidR="00B86482" w:rsidRDefault="00B86482" w:rsidP="00AD2F14">
      <w:pPr>
        <w:pStyle w:val="NormalWeb"/>
      </w:pPr>
    </w:p>
    <w:p w14:paraId="66CB02C9" w14:textId="77777777" w:rsidR="00B86482" w:rsidRDefault="00B86482" w:rsidP="00AD2F14">
      <w:pPr>
        <w:pStyle w:val="NormalWeb"/>
      </w:pPr>
      <w:r>
        <w:t>Practical connection: Meditation, deep intention, and altered states of consciousness can tune human awareness to this field, enabling direct interaction and co-creation.</w:t>
      </w:r>
    </w:p>
    <w:p w14:paraId="1536B483" w14:textId="77777777" w:rsidR="00B86482" w:rsidRDefault="00B86482" w:rsidP="00AD2F14">
      <w:pPr>
        <w:pStyle w:val="NormalWeb"/>
      </w:pPr>
    </w:p>
    <w:p w14:paraId="6EB7B0BF" w14:textId="77777777" w:rsidR="00B86482" w:rsidRDefault="00B86482" w:rsidP="00AD2F14">
      <w:pPr>
        <w:pStyle w:val="NormalWeb"/>
      </w:pPr>
    </w:p>
    <w:p w14:paraId="18048135" w14:textId="77777777" w:rsidR="00B86482" w:rsidRDefault="00B86482" w:rsidP="00AD2F14">
      <w:pPr>
        <w:pStyle w:val="NormalWeb"/>
        <w:pBdr>
          <w:bottom w:val="single" w:sz="6" w:space="1" w:color="auto"/>
        </w:pBdr>
      </w:pPr>
    </w:p>
    <w:p w14:paraId="6F483A4B" w14:textId="77777777" w:rsidR="00B86482" w:rsidRDefault="00B86482" w:rsidP="00AD2F14">
      <w:pPr>
        <w:pStyle w:val="NormalWeb"/>
      </w:pPr>
    </w:p>
    <w:p w14:paraId="40F14482" w14:textId="77777777" w:rsidR="00B86482" w:rsidRDefault="00B86482" w:rsidP="00AD2F14">
      <w:pPr>
        <w:pStyle w:val="NormalWeb"/>
      </w:pPr>
      <w:r>
        <w:t>Consciousness as a Faster-Than-Light Force: Non-locality and Quantum Entanglement</w:t>
      </w:r>
    </w:p>
    <w:p w14:paraId="02DE1369" w14:textId="77777777" w:rsidR="00B86482" w:rsidRDefault="00B86482" w:rsidP="00AD2F14">
      <w:pPr>
        <w:pStyle w:val="NormalWeb"/>
      </w:pPr>
    </w:p>
    <w:p w14:paraId="1C9B5101" w14:textId="77777777" w:rsidR="00B86482" w:rsidRDefault="00B86482" w:rsidP="00AD2F14">
      <w:pPr>
        <w:pStyle w:val="NormalWeb"/>
      </w:pPr>
      <w:r>
        <w:t xml:space="preserve">Quantum non-locality: Experiments show entangled particles affect one another instantly across distances, defying classical speed limits. This implies that consciousness could operate beyond </w:t>
      </w:r>
      <w:proofErr w:type="spellStart"/>
      <w:r>
        <w:t>spacetime</w:t>
      </w:r>
      <w:proofErr w:type="spellEnd"/>
      <w:r>
        <w:t xml:space="preserve"> constraints.</w:t>
      </w:r>
    </w:p>
    <w:p w14:paraId="0D7F4D24" w14:textId="77777777" w:rsidR="00B86482" w:rsidRDefault="00B86482" w:rsidP="00AD2F14">
      <w:pPr>
        <w:pStyle w:val="NormalWeb"/>
      </w:pPr>
    </w:p>
    <w:p w14:paraId="67BF03EA" w14:textId="77777777" w:rsidR="00B86482" w:rsidRDefault="00B86482" w:rsidP="00AD2F14">
      <w:pPr>
        <w:pStyle w:val="NormalWeb"/>
      </w:pPr>
      <w:r>
        <w:t xml:space="preserve">Princeton PEAR Lab: Led by Robert </w:t>
      </w:r>
      <w:proofErr w:type="spellStart"/>
      <w:r>
        <w:t>Jahn</w:t>
      </w:r>
      <w:proofErr w:type="spellEnd"/>
      <w:r>
        <w:t xml:space="preserve"> and Brenda Dunne, the lab conducted thousands of rigorous experiments indicating human intention can influence random event generators remotely, supporting consciousness as nonlocal.</w:t>
      </w:r>
    </w:p>
    <w:p w14:paraId="26061DCC" w14:textId="77777777" w:rsidR="00B86482" w:rsidRDefault="00B86482" w:rsidP="00AD2F14">
      <w:pPr>
        <w:pStyle w:val="NormalWeb"/>
      </w:pPr>
    </w:p>
    <w:p w14:paraId="53B1E344" w14:textId="77777777" w:rsidR="00B86482" w:rsidRDefault="00B86482" w:rsidP="00AD2F14">
      <w:pPr>
        <w:pStyle w:val="NormalWeb"/>
      </w:pPr>
      <w:r>
        <w:t xml:space="preserve">Remote viewing and healing: Studies of remote healing demonstrate measurable physiological effects initiated by distant intention; remote viewing research by Russell </w:t>
      </w:r>
      <w:proofErr w:type="spellStart"/>
      <w:r>
        <w:t>Targ</w:t>
      </w:r>
      <w:proofErr w:type="spellEnd"/>
      <w:r>
        <w:t xml:space="preserve"> and Harold </w:t>
      </w:r>
      <w:proofErr w:type="spellStart"/>
      <w:r>
        <w:t>Puthoff</w:t>
      </w:r>
      <w:proofErr w:type="spellEnd"/>
      <w:r>
        <w:t xml:space="preserve"> validated extrasensory perception beyond classical explanations.</w:t>
      </w:r>
    </w:p>
    <w:p w14:paraId="6A687E78" w14:textId="77777777" w:rsidR="00B86482" w:rsidRDefault="00B86482" w:rsidP="00AD2F14">
      <w:pPr>
        <w:pStyle w:val="NormalWeb"/>
      </w:pPr>
    </w:p>
    <w:p w14:paraId="45C8A878" w14:textId="77777777" w:rsidR="00B86482" w:rsidRDefault="00B86482" w:rsidP="00AD2F14">
      <w:pPr>
        <w:pStyle w:val="NormalWeb"/>
      </w:pPr>
      <w:r>
        <w:t>These phenomena suggest consciousness interfaces with a non-local informational network, potentially the quantum vacuum or source field.</w:t>
      </w:r>
    </w:p>
    <w:p w14:paraId="3DF3EC7E" w14:textId="77777777" w:rsidR="00B86482" w:rsidRDefault="00B86482" w:rsidP="00AD2F14">
      <w:pPr>
        <w:pStyle w:val="NormalWeb"/>
      </w:pPr>
    </w:p>
    <w:p w14:paraId="51C48300" w14:textId="77777777" w:rsidR="00B86482" w:rsidRDefault="00B86482" w:rsidP="00AD2F14">
      <w:pPr>
        <w:pStyle w:val="NormalWeb"/>
      </w:pPr>
    </w:p>
    <w:p w14:paraId="7AE2800C" w14:textId="77777777" w:rsidR="00B86482" w:rsidRDefault="00B86482" w:rsidP="00AD2F14">
      <w:pPr>
        <w:pStyle w:val="NormalWeb"/>
        <w:pBdr>
          <w:bottom w:val="single" w:sz="6" w:space="1" w:color="auto"/>
        </w:pBdr>
      </w:pPr>
    </w:p>
    <w:p w14:paraId="542CD890" w14:textId="77777777" w:rsidR="00B86482" w:rsidRDefault="00B86482" w:rsidP="00AD2F14">
      <w:pPr>
        <w:pStyle w:val="NormalWeb"/>
      </w:pPr>
    </w:p>
    <w:p w14:paraId="577CE0D5" w14:textId="77777777" w:rsidR="00B86482" w:rsidRDefault="00B86482" w:rsidP="00AD2F14">
      <w:pPr>
        <w:pStyle w:val="NormalWeb"/>
      </w:pPr>
      <w:r>
        <w:t>Ascension: Not Fantasy but Dimensional Migration</w:t>
      </w:r>
    </w:p>
    <w:p w14:paraId="6CCA2105" w14:textId="77777777" w:rsidR="00B86482" w:rsidRDefault="00B86482" w:rsidP="00AD2F14">
      <w:pPr>
        <w:pStyle w:val="NormalWeb"/>
      </w:pPr>
    </w:p>
    <w:p w14:paraId="2161AE43" w14:textId="77777777" w:rsidR="00B86482" w:rsidRDefault="00B86482" w:rsidP="00AD2F14">
      <w:pPr>
        <w:pStyle w:val="NormalWeb"/>
      </w:pPr>
      <w:r>
        <w:t>Ascension is often misunderstood as mystical fantasy but can be reframed as a scientifically plausible multidimensional migration involving shifts in consciousness frequency and dimensional resonance.</w:t>
      </w:r>
    </w:p>
    <w:p w14:paraId="3B66F3F7" w14:textId="77777777" w:rsidR="00B86482" w:rsidRDefault="00B86482" w:rsidP="00AD2F14">
      <w:pPr>
        <w:pStyle w:val="NormalWeb"/>
      </w:pPr>
    </w:p>
    <w:p w14:paraId="77AA2A56" w14:textId="77777777" w:rsidR="00B86482" w:rsidRDefault="00B86482" w:rsidP="00AD2F14">
      <w:pPr>
        <w:pStyle w:val="NormalWeb"/>
      </w:pPr>
      <w:r>
        <w:t xml:space="preserve">String and </w:t>
      </w:r>
      <w:proofErr w:type="spellStart"/>
      <w:r>
        <w:t>Brane</w:t>
      </w:r>
      <w:proofErr w:type="spellEnd"/>
      <w:r>
        <w:t xml:space="preserve"> Theory: Modern physics proposes multiple dimensions beyond the familiar four. Theories by Lisa Randall and </w:t>
      </w:r>
      <w:proofErr w:type="spellStart"/>
      <w:r>
        <w:t>Michio</w:t>
      </w:r>
      <w:proofErr w:type="spellEnd"/>
      <w:r>
        <w:t xml:space="preserve"> </w:t>
      </w:r>
      <w:proofErr w:type="spellStart"/>
      <w:r>
        <w:t>Kaku</w:t>
      </w:r>
      <w:proofErr w:type="spellEnd"/>
      <w:r>
        <w:t xml:space="preserve"> describe </w:t>
      </w:r>
      <w:proofErr w:type="spellStart"/>
      <w:r>
        <w:t>branes</w:t>
      </w:r>
      <w:proofErr w:type="spellEnd"/>
      <w:r>
        <w:t>—multidimensional membranes—where our reality is a 3D slice embedded in a higher-dimensional cosmos.</w:t>
      </w:r>
    </w:p>
    <w:p w14:paraId="56271CC0" w14:textId="77777777" w:rsidR="00B86482" w:rsidRDefault="00B86482" w:rsidP="00AD2F14">
      <w:pPr>
        <w:pStyle w:val="NormalWeb"/>
      </w:pPr>
    </w:p>
    <w:p w14:paraId="3586E72A" w14:textId="77777777" w:rsidR="00B86482" w:rsidRDefault="00B86482" w:rsidP="00AD2F14">
      <w:pPr>
        <w:pStyle w:val="NormalWeb"/>
      </w:pPr>
      <w:r>
        <w:t>By raising vibrational frequency, humans may access higher-dimensional states, escaping lower-dimensional limitations and constraints on consciousness.</w:t>
      </w:r>
    </w:p>
    <w:p w14:paraId="135F01F0" w14:textId="77777777" w:rsidR="00B86482" w:rsidRDefault="00B86482" w:rsidP="00AD2F14">
      <w:pPr>
        <w:pStyle w:val="NormalWeb"/>
      </w:pPr>
    </w:p>
    <w:p w14:paraId="3EDA1932" w14:textId="77777777" w:rsidR="00B86482" w:rsidRDefault="00B86482" w:rsidP="00AD2F14">
      <w:pPr>
        <w:pStyle w:val="NormalWeb"/>
      </w:pPr>
      <w:r>
        <w:t>This aligns with esoteric traditions describing ascension as moving from dense material existence to subtler energetic realms.</w:t>
      </w:r>
    </w:p>
    <w:p w14:paraId="5005782B" w14:textId="77777777" w:rsidR="00B86482" w:rsidRDefault="00B86482" w:rsidP="00AD2F14">
      <w:pPr>
        <w:pStyle w:val="NormalWeb"/>
      </w:pPr>
    </w:p>
    <w:p w14:paraId="7CDFDDC3" w14:textId="77777777" w:rsidR="00B86482" w:rsidRDefault="00B86482" w:rsidP="00AD2F14">
      <w:pPr>
        <w:pStyle w:val="NormalWeb"/>
      </w:pPr>
      <w:r>
        <w:t>The process involves neural and energetic upgrades (activation of dormant DNA potential, pineal gland activation), allowing expanded perception, multidimensional awareness, and consciousness evolution.</w:t>
      </w:r>
    </w:p>
    <w:p w14:paraId="334B815E" w14:textId="77777777" w:rsidR="00B86482" w:rsidRDefault="00B86482" w:rsidP="00AD2F14">
      <w:pPr>
        <w:pStyle w:val="NormalWeb"/>
      </w:pPr>
    </w:p>
    <w:p w14:paraId="72AED2D4" w14:textId="77777777" w:rsidR="00B86482" w:rsidRDefault="00B86482" w:rsidP="00AD2F14">
      <w:pPr>
        <w:pStyle w:val="NormalWeb"/>
      </w:pPr>
    </w:p>
    <w:p w14:paraId="37DB0D7F" w14:textId="77777777" w:rsidR="00B86482" w:rsidRDefault="00B86482" w:rsidP="00AD2F14">
      <w:pPr>
        <w:pStyle w:val="NormalWeb"/>
        <w:pBdr>
          <w:bottom w:val="single" w:sz="6" w:space="1" w:color="auto"/>
        </w:pBdr>
      </w:pPr>
    </w:p>
    <w:p w14:paraId="7584545B" w14:textId="77777777" w:rsidR="00B86482" w:rsidRDefault="00B86482" w:rsidP="00AD2F14">
      <w:pPr>
        <w:pStyle w:val="NormalWeb"/>
      </w:pPr>
    </w:p>
    <w:p w14:paraId="70A51307" w14:textId="77777777" w:rsidR="00B86482" w:rsidRDefault="00B86482" w:rsidP="00AD2F14">
      <w:pPr>
        <w:pStyle w:val="NormalWeb"/>
      </w:pPr>
      <w:r>
        <w:t>Science Anchors and Key References</w:t>
      </w:r>
    </w:p>
    <w:p w14:paraId="07D7EA02" w14:textId="77777777" w:rsidR="00B86482" w:rsidRDefault="00B86482" w:rsidP="00AD2F14">
      <w:pPr>
        <w:pStyle w:val="NormalWeb"/>
      </w:pPr>
    </w:p>
    <w:p w14:paraId="013908F3" w14:textId="77777777" w:rsidR="00B86482" w:rsidRDefault="00B86482" w:rsidP="00AD2F14">
      <w:pPr>
        <w:pStyle w:val="NormalWeb"/>
      </w:pPr>
      <w:proofErr w:type="spellStart"/>
      <w:r>
        <w:t>Jahn</w:t>
      </w:r>
      <w:proofErr w:type="spellEnd"/>
      <w:r>
        <w:t>, R.G., &amp; Dunne, B.J. (1987). Margins of Reality: The Role of Consciousness in the Physical World.</w:t>
      </w:r>
    </w:p>
    <w:p w14:paraId="04190AED" w14:textId="77777777" w:rsidR="00B86482" w:rsidRDefault="00B86482" w:rsidP="00AD2F14">
      <w:pPr>
        <w:pStyle w:val="NormalWeb"/>
      </w:pPr>
    </w:p>
    <w:p w14:paraId="4FC4E5DD" w14:textId="77777777" w:rsidR="00B86482" w:rsidRDefault="00B86482" w:rsidP="00AD2F14">
      <w:pPr>
        <w:pStyle w:val="NormalWeb"/>
      </w:pPr>
      <w:proofErr w:type="spellStart"/>
      <w:r>
        <w:t>Targ</w:t>
      </w:r>
      <w:proofErr w:type="spellEnd"/>
      <w:r>
        <w:t xml:space="preserve">, R., &amp; </w:t>
      </w:r>
      <w:proofErr w:type="spellStart"/>
      <w:r>
        <w:t>Puthoff</w:t>
      </w:r>
      <w:proofErr w:type="spellEnd"/>
      <w:r>
        <w:t>, H.E. (1974). Information Transmission Under Conditions of Sensory Shielding.</w:t>
      </w:r>
    </w:p>
    <w:p w14:paraId="4FB3245E" w14:textId="77777777" w:rsidR="00B86482" w:rsidRDefault="00B86482" w:rsidP="00AD2F14">
      <w:pPr>
        <w:pStyle w:val="NormalWeb"/>
      </w:pPr>
    </w:p>
    <w:p w14:paraId="2686FA8C" w14:textId="77777777" w:rsidR="00B86482" w:rsidRDefault="00B86482" w:rsidP="00AD2F14">
      <w:pPr>
        <w:pStyle w:val="NormalWeb"/>
      </w:pPr>
      <w:proofErr w:type="spellStart"/>
      <w:r>
        <w:t>HeartMath</w:t>
      </w:r>
      <w:proofErr w:type="spellEnd"/>
      <w:r>
        <w:t xml:space="preserve"> Institute (2000s–present). Research on coherence and </w:t>
      </w:r>
      <w:proofErr w:type="spellStart"/>
      <w:r>
        <w:t>bioelectromagnetic</w:t>
      </w:r>
      <w:proofErr w:type="spellEnd"/>
      <w:r>
        <w:t xml:space="preserve"> field effects on physiology and environment.</w:t>
      </w:r>
    </w:p>
    <w:p w14:paraId="2346A2E1" w14:textId="77777777" w:rsidR="00B86482" w:rsidRDefault="00B86482" w:rsidP="00AD2F14">
      <w:pPr>
        <w:pStyle w:val="NormalWeb"/>
      </w:pPr>
    </w:p>
    <w:p w14:paraId="67E3594B" w14:textId="77777777" w:rsidR="00B86482" w:rsidRDefault="00B86482" w:rsidP="00AD2F14">
      <w:pPr>
        <w:pStyle w:val="NormalWeb"/>
      </w:pPr>
      <w:r>
        <w:lastRenderedPageBreak/>
        <w:t>Bohm, D. (1980). Wholeness and the Implicate Order.</w:t>
      </w:r>
    </w:p>
    <w:p w14:paraId="17E57DFF" w14:textId="77777777" w:rsidR="00B86482" w:rsidRDefault="00B86482" w:rsidP="00AD2F14">
      <w:pPr>
        <w:pStyle w:val="NormalWeb"/>
      </w:pPr>
    </w:p>
    <w:p w14:paraId="5A1F5AC1" w14:textId="77777777" w:rsidR="00B86482" w:rsidRDefault="00B86482" w:rsidP="00AD2F14">
      <w:pPr>
        <w:pStyle w:val="NormalWeb"/>
      </w:pPr>
      <w:r>
        <w:t xml:space="preserve">Randall, L. (2005). Warped Passages: </w:t>
      </w:r>
      <w:proofErr w:type="spellStart"/>
      <w:r>
        <w:t>Unraveling</w:t>
      </w:r>
      <w:proofErr w:type="spellEnd"/>
      <w:r>
        <w:t xml:space="preserve"> the Mysteries of the Universe’s Hidden Dimensions.</w:t>
      </w:r>
    </w:p>
    <w:p w14:paraId="7FE98403" w14:textId="77777777" w:rsidR="00B86482" w:rsidRDefault="00B86482" w:rsidP="00AD2F14">
      <w:pPr>
        <w:pStyle w:val="NormalWeb"/>
      </w:pPr>
    </w:p>
    <w:p w14:paraId="3C7A687E" w14:textId="77777777" w:rsidR="00B86482" w:rsidRDefault="00B86482" w:rsidP="00AD2F14">
      <w:pPr>
        <w:pStyle w:val="NormalWeb"/>
      </w:pPr>
      <w:proofErr w:type="spellStart"/>
      <w:r>
        <w:t>Kaku</w:t>
      </w:r>
      <w:proofErr w:type="spellEnd"/>
      <w:r>
        <w:t>, M. (1994). Hyperspace: A Scientific Odyssey Through Parallel Universes, Time Warps, and the 10</w:t>
      </w:r>
      <w:r w:rsidRPr="00B86482">
        <w:rPr>
          <w:vertAlign w:val="superscript"/>
        </w:rPr>
        <w:t>th</w:t>
      </w:r>
      <w:r>
        <w:t xml:space="preserve"> Dimension.</w:t>
      </w:r>
    </w:p>
    <w:p w14:paraId="3F0777ED" w14:textId="77777777" w:rsidR="00B86482" w:rsidRDefault="00B86482" w:rsidP="00AD2F14">
      <w:pPr>
        <w:pStyle w:val="NormalWeb"/>
      </w:pPr>
    </w:p>
    <w:p w14:paraId="1C9083E2" w14:textId="77777777" w:rsidR="00B86482" w:rsidRDefault="00B86482" w:rsidP="00AD2F14">
      <w:pPr>
        <w:pStyle w:val="NormalWeb"/>
      </w:pPr>
      <w:r>
        <w:t>Penrose, R. (1994). Shadows of the Mind: A Search for the Missing Science of Consciousness.</w:t>
      </w:r>
    </w:p>
    <w:p w14:paraId="6F204533" w14:textId="77777777" w:rsidR="00B86482" w:rsidRDefault="00B86482" w:rsidP="00AD2F14">
      <w:pPr>
        <w:pStyle w:val="NormalWeb"/>
      </w:pPr>
    </w:p>
    <w:p w14:paraId="440B9609" w14:textId="77777777" w:rsidR="00B86482" w:rsidRDefault="00B86482" w:rsidP="00AD2F14">
      <w:pPr>
        <w:pStyle w:val="NormalWeb"/>
      </w:pPr>
      <w:r>
        <w:t xml:space="preserve">Quantum field theory texts and foundational experiments on entanglement (Aspect, </w:t>
      </w:r>
      <w:proofErr w:type="spellStart"/>
      <w:r>
        <w:t>Clauser</w:t>
      </w:r>
      <w:proofErr w:type="spellEnd"/>
      <w:r>
        <w:t xml:space="preserve">, </w:t>
      </w:r>
      <w:proofErr w:type="spellStart"/>
      <w:r>
        <w:t>Zeilinger</w:t>
      </w:r>
      <w:proofErr w:type="spellEnd"/>
      <w:r>
        <w:t>).</w:t>
      </w:r>
    </w:p>
    <w:p w14:paraId="0B87AF50" w14:textId="77777777" w:rsidR="00B86482" w:rsidRDefault="00B86482" w:rsidP="00AD2F14">
      <w:pPr>
        <w:pStyle w:val="NormalWeb"/>
      </w:pPr>
    </w:p>
    <w:p w14:paraId="6F5D53F2" w14:textId="77777777" w:rsidR="00B86482" w:rsidRDefault="00B86482" w:rsidP="00AD2F14">
      <w:pPr>
        <w:pStyle w:val="NormalWeb"/>
      </w:pPr>
    </w:p>
    <w:p w14:paraId="6A6A5A7B" w14:textId="77777777" w:rsidR="00B86482" w:rsidRDefault="00B86482" w:rsidP="00AD2F14">
      <w:pPr>
        <w:pStyle w:val="NormalWeb"/>
        <w:pBdr>
          <w:bottom w:val="single" w:sz="6" w:space="1" w:color="auto"/>
        </w:pBdr>
      </w:pPr>
    </w:p>
    <w:p w14:paraId="54CCD992" w14:textId="77777777" w:rsidR="00B86482" w:rsidRDefault="00B86482" w:rsidP="00AD2F14">
      <w:pPr>
        <w:pStyle w:val="NormalWeb"/>
      </w:pPr>
    </w:p>
    <w:p w14:paraId="51C3A010" w14:textId="77777777" w:rsidR="00B86482" w:rsidRDefault="00B86482" w:rsidP="00AD2F14">
      <w:pPr>
        <w:pStyle w:val="NormalWeb"/>
      </w:pPr>
      <w:r>
        <w:t>Summary</w:t>
      </w:r>
    </w:p>
    <w:p w14:paraId="58E06079" w14:textId="77777777" w:rsidR="00B86482" w:rsidRDefault="00B86482" w:rsidP="00AD2F14">
      <w:pPr>
        <w:pStyle w:val="NormalWeb"/>
      </w:pPr>
    </w:p>
    <w:p w14:paraId="32E1F9EB" w14:textId="77777777" w:rsidR="00B86482" w:rsidRDefault="00B86482" w:rsidP="00AD2F14">
      <w:pPr>
        <w:pStyle w:val="NormalWeb"/>
      </w:pPr>
      <w:r>
        <w:t>The escape code for humanity is encoded in the creative power of consciousness, the ability to intentionally shape reality through emotion, thought, and symbolic resonance. By reconnecting with the source field, accessing non-local quantum networks, and shifting into higher dimensional states through ascension, humans transcend their original design, unlocking freedom from cycles of limitation and programmed control.</w:t>
      </w:r>
    </w:p>
    <w:p w14:paraId="223D7ECB" w14:textId="77777777" w:rsidR="00B86482" w:rsidRDefault="00B86482" w:rsidP="00AD2F14">
      <w:pPr>
        <w:pStyle w:val="NormalWeb"/>
      </w:pPr>
    </w:p>
    <w:p w14:paraId="2C360418" w14:textId="77777777" w:rsidR="00B86482" w:rsidRDefault="00B86482" w:rsidP="00AD2F14">
      <w:pPr>
        <w:pStyle w:val="NormalWeb"/>
      </w:pPr>
      <w:r>
        <w:t>This is not an abstract fantasy, but a path grounded in emerging science and ancient wisdom—an evolutionary leap toward becoming co-creators of our reality and conscious navigators of multidimensional existence.</w:t>
      </w:r>
    </w:p>
    <w:p w14:paraId="2F47D819" w14:textId="77777777" w:rsidR="00B86482" w:rsidRDefault="00B86482" w:rsidP="00AD2F14">
      <w:pPr>
        <w:pStyle w:val="NormalWeb"/>
      </w:pPr>
    </w:p>
    <w:p w14:paraId="53046658" w14:textId="1EC7C77E" w:rsidR="002E6791" w:rsidRDefault="002E6791" w:rsidP="00AD2F14">
      <w:pPr>
        <w:pStyle w:val="NormalWeb"/>
      </w:pPr>
    </w:p>
    <w:p w14:paraId="6AD714F5" w14:textId="77777777" w:rsidR="002E6791" w:rsidRDefault="002E6791" w:rsidP="00AD2F14">
      <w:pPr>
        <w:pStyle w:val="NormalWeb"/>
      </w:pPr>
    </w:p>
    <w:p w14:paraId="584BF6C9" w14:textId="77777777" w:rsidR="002E6791" w:rsidRDefault="002E6791" w:rsidP="00AD2F14">
      <w:pPr>
        <w:pStyle w:val="NormalWeb"/>
        <w:pBdr>
          <w:bottom w:val="single" w:sz="6" w:space="1" w:color="auto"/>
        </w:pBdr>
      </w:pPr>
    </w:p>
    <w:p w14:paraId="4D4382F0" w14:textId="77777777" w:rsidR="002E6791" w:rsidRDefault="002E6791" w:rsidP="00AD2F14">
      <w:pPr>
        <w:pStyle w:val="NormalWeb"/>
      </w:pPr>
    </w:p>
    <w:p w14:paraId="32030FAC" w14:textId="77777777" w:rsidR="002E6791" w:rsidRDefault="002E6791" w:rsidP="00AD2F14">
      <w:pPr>
        <w:pStyle w:val="NormalWeb"/>
      </w:pPr>
      <w:r>
        <w:t>Chapter 11 — Post-Human or Fully Human?</w:t>
      </w:r>
    </w:p>
    <w:p w14:paraId="3A7D1533" w14:textId="77777777" w:rsidR="002E6791" w:rsidRDefault="002E6791" w:rsidP="00AD2F14">
      <w:pPr>
        <w:pStyle w:val="NormalWeb"/>
      </w:pPr>
    </w:p>
    <w:p w14:paraId="6BA30597" w14:textId="77777777" w:rsidR="002E6791" w:rsidRDefault="002E6791" w:rsidP="00AD2F14">
      <w:pPr>
        <w:pStyle w:val="NormalWeb"/>
      </w:pPr>
      <w:r>
        <w:t>As humanity stands on the brink of a technological renaissance, a profound existential question arises: Should we transcend our biology or embrace it as the sacred vessel of consciousness? Are we evolving toward a post-human, silicon-enhanced species, or awakening to become fully embodied divine beings, activating latent potentials within our carbon-based, energetic biology? This chapter explores the crossroads between artificial augmentation and natural ascension, weighing transhumanism against the ancient vision of the crystalline light body.</w:t>
      </w:r>
    </w:p>
    <w:p w14:paraId="681A574E" w14:textId="77777777" w:rsidR="002E6791" w:rsidRDefault="002E6791" w:rsidP="00AD2F14">
      <w:pPr>
        <w:pStyle w:val="NormalWeb"/>
      </w:pPr>
    </w:p>
    <w:p w14:paraId="5594494A" w14:textId="77777777" w:rsidR="002E6791" w:rsidRDefault="002E6791" w:rsidP="00AD2F14">
      <w:pPr>
        <w:pStyle w:val="NormalWeb"/>
        <w:pBdr>
          <w:bottom w:val="single" w:sz="6" w:space="1" w:color="auto"/>
        </w:pBdr>
      </w:pPr>
    </w:p>
    <w:p w14:paraId="24BE5582" w14:textId="77777777" w:rsidR="002E6791" w:rsidRDefault="002E6791" w:rsidP="00AD2F14">
      <w:pPr>
        <w:pStyle w:val="NormalWeb"/>
      </w:pPr>
    </w:p>
    <w:p w14:paraId="34E31F37" w14:textId="3122CA3A" w:rsidR="002E6791" w:rsidRDefault="002E6791" w:rsidP="002E6791">
      <w:pPr>
        <w:pStyle w:val="NormalWeb"/>
        <w:numPr>
          <w:ilvl w:val="0"/>
          <w:numId w:val="59"/>
        </w:numPr>
      </w:pPr>
      <w:r>
        <w:t>Transcending the Body or Embodying Divinity?</w:t>
      </w:r>
    </w:p>
    <w:p w14:paraId="0831434C" w14:textId="77777777" w:rsidR="002E6791" w:rsidRDefault="002E6791" w:rsidP="00AD2F14">
      <w:pPr>
        <w:pStyle w:val="NormalWeb"/>
      </w:pPr>
    </w:p>
    <w:p w14:paraId="64EF6491" w14:textId="6EB70292" w:rsidR="002E6791" w:rsidRDefault="002E6791" w:rsidP="00AD2F14">
      <w:pPr>
        <w:pStyle w:val="NormalWeb"/>
      </w:pPr>
      <w:r>
        <w:t xml:space="preserve">In the current zeitgeist, the “post-human” narrative is driven by a belief that biological limitations—aging, disease, emotional turbulence—should be overcome through technological intervention. Yet, ancient wisdom, from the Taoist immortal body to the Egyptian </w:t>
      </w:r>
      <w:proofErr w:type="spellStart"/>
      <w:r>
        <w:t>ka</w:t>
      </w:r>
      <w:proofErr w:type="spellEnd"/>
      <w:r>
        <w:t>/</w:t>
      </w:r>
      <w:proofErr w:type="spellStart"/>
      <w:r>
        <w:t>ba</w:t>
      </w:r>
      <w:proofErr w:type="spellEnd"/>
      <w:r>
        <w:t xml:space="preserve"> light vehicle, suggests the goal was never to leave the body behind, but to spiritualize it—to fuse spirit and matter.</w:t>
      </w:r>
    </w:p>
    <w:p w14:paraId="4EF20416" w14:textId="77777777" w:rsidR="002E6791" w:rsidRDefault="002E6791" w:rsidP="00AD2F14">
      <w:pPr>
        <w:pStyle w:val="NormalWeb"/>
      </w:pPr>
    </w:p>
    <w:p w14:paraId="3593B209" w14:textId="7DEA873B" w:rsidR="002E6791" w:rsidRDefault="002E6791" w:rsidP="002E6791">
      <w:pPr>
        <w:pStyle w:val="NormalWeb"/>
        <w:numPr>
          <w:ilvl w:val="0"/>
          <w:numId w:val="56"/>
        </w:numPr>
      </w:pPr>
      <w:r>
        <w:t>“The body is not a tomb; it is a temple in which the divine can reside fully awakened.”</w:t>
      </w:r>
    </w:p>
    <w:p w14:paraId="7E21C846" w14:textId="2952EDBA" w:rsidR="002E6791" w:rsidRDefault="002E6791" w:rsidP="002E6791">
      <w:pPr>
        <w:pStyle w:val="NormalWeb"/>
        <w:numPr>
          <w:ilvl w:val="1"/>
          <w:numId w:val="56"/>
        </w:numPr>
      </w:pPr>
      <w:r>
        <w:t>Gnostic Paraphrase</w:t>
      </w:r>
    </w:p>
    <w:p w14:paraId="710D30CB" w14:textId="77777777" w:rsidR="002E6791" w:rsidRDefault="002E6791" w:rsidP="00AD2F14">
      <w:pPr>
        <w:pStyle w:val="NormalWeb"/>
      </w:pPr>
    </w:p>
    <w:p w14:paraId="2215D642" w14:textId="77777777" w:rsidR="002E6791" w:rsidRDefault="002E6791" w:rsidP="00AD2F14">
      <w:pPr>
        <w:pStyle w:val="NormalWeb"/>
      </w:pPr>
    </w:p>
    <w:p w14:paraId="3AC954DB" w14:textId="77777777" w:rsidR="002E6791" w:rsidRDefault="002E6791" w:rsidP="00AD2F14">
      <w:pPr>
        <w:pStyle w:val="NormalWeb"/>
      </w:pPr>
    </w:p>
    <w:p w14:paraId="58C915D9" w14:textId="77777777" w:rsidR="002E6791" w:rsidRDefault="002E6791" w:rsidP="00AD2F14">
      <w:pPr>
        <w:pStyle w:val="NormalWeb"/>
      </w:pPr>
      <w:r>
        <w:t>The modern divergence is thus not whether we evolve, but how.</w:t>
      </w:r>
    </w:p>
    <w:p w14:paraId="3557F9D4" w14:textId="77777777" w:rsidR="002E6791" w:rsidRDefault="002E6791" w:rsidP="00AD2F14">
      <w:pPr>
        <w:pStyle w:val="NormalWeb"/>
      </w:pPr>
    </w:p>
    <w:p w14:paraId="0B18053F" w14:textId="77777777" w:rsidR="002E6791" w:rsidRDefault="002E6791" w:rsidP="00AD2F14">
      <w:pPr>
        <w:pStyle w:val="NormalWeb"/>
        <w:pBdr>
          <w:bottom w:val="single" w:sz="6" w:space="1" w:color="auto"/>
        </w:pBdr>
      </w:pPr>
    </w:p>
    <w:p w14:paraId="6A272A24" w14:textId="77777777" w:rsidR="002E6791" w:rsidRDefault="002E6791" w:rsidP="00AD2F14">
      <w:pPr>
        <w:pStyle w:val="NormalWeb"/>
      </w:pPr>
    </w:p>
    <w:p w14:paraId="7B889F56" w14:textId="24059986" w:rsidR="002E6791" w:rsidRDefault="002E6791" w:rsidP="002E6791">
      <w:pPr>
        <w:pStyle w:val="NormalWeb"/>
        <w:numPr>
          <w:ilvl w:val="0"/>
          <w:numId w:val="59"/>
        </w:numPr>
      </w:pPr>
      <w:r>
        <w:t>Silicon-Based Immortality vs. Crystalline Light Body Activation</w:t>
      </w:r>
    </w:p>
    <w:p w14:paraId="43559489" w14:textId="77777777" w:rsidR="002E6791" w:rsidRDefault="002E6791" w:rsidP="00AD2F14">
      <w:pPr>
        <w:pStyle w:val="NormalWeb"/>
      </w:pPr>
    </w:p>
    <w:p w14:paraId="453033FF" w14:textId="77777777" w:rsidR="002E6791" w:rsidRDefault="002E6791"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9"/>
          </mc:Choice>
          <mc:Fallback>
            <w:t>⚙</w:t>
          </mc:Fallback>
        </mc:AlternateContent>
      </w:r>
      <w:r>
        <w:t>️ Silicon-Based Immortality (</w:t>
      </w:r>
      <w:proofErr w:type="spellStart"/>
      <w:r>
        <w:t>Transhumanist</w:t>
      </w:r>
      <w:proofErr w:type="spellEnd"/>
      <w:r>
        <w:t xml:space="preserve"> Model)</w:t>
      </w:r>
    </w:p>
    <w:p w14:paraId="65478A83" w14:textId="77777777" w:rsidR="002E6791" w:rsidRDefault="002E6791" w:rsidP="00AD2F14">
      <w:pPr>
        <w:pStyle w:val="NormalWeb"/>
      </w:pPr>
    </w:p>
    <w:p w14:paraId="0499AB5F" w14:textId="77777777" w:rsidR="002E6791" w:rsidRDefault="002E6791" w:rsidP="00AD2F14">
      <w:pPr>
        <w:pStyle w:val="NormalWeb"/>
      </w:pPr>
      <w:r>
        <w:t xml:space="preserve">Brain-computer interfaces (BCIs): </w:t>
      </w:r>
      <w:proofErr w:type="spellStart"/>
      <w:r>
        <w:t>Neuralink</w:t>
      </w:r>
      <w:proofErr w:type="spellEnd"/>
      <w:r>
        <w:t xml:space="preserve"> and other initiatives propose merging the brain with AI for enhanced cognition and longevity.</w:t>
      </w:r>
    </w:p>
    <w:p w14:paraId="164FFE95" w14:textId="77777777" w:rsidR="002E6791" w:rsidRDefault="002E6791" w:rsidP="00AD2F14">
      <w:pPr>
        <w:pStyle w:val="NormalWeb"/>
      </w:pPr>
    </w:p>
    <w:p w14:paraId="15E64DE8" w14:textId="77777777" w:rsidR="002E6791" w:rsidRDefault="002E6791" w:rsidP="00AD2F14">
      <w:pPr>
        <w:pStyle w:val="NormalWeb"/>
      </w:pPr>
      <w:r>
        <w:t>Mind uploading: Theoretical frameworks suggest copying consciousness into digital substrates. However, no scientific model proves subjective consciousness can be digitized—the hard problem of consciousness remains unsolved (Chalmers, 1995).</w:t>
      </w:r>
    </w:p>
    <w:p w14:paraId="3F478477" w14:textId="77777777" w:rsidR="002E6791" w:rsidRDefault="002E6791" w:rsidP="00AD2F14">
      <w:pPr>
        <w:pStyle w:val="NormalWeb"/>
      </w:pPr>
    </w:p>
    <w:p w14:paraId="35B19223" w14:textId="77777777" w:rsidR="002E6791" w:rsidRDefault="002E6791" w:rsidP="00AD2F14">
      <w:pPr>
        <w:pStyle w:val="NormalWeb"/>
      </w:pPr>
      <w:r>
        <w:t>Synthetic biology &amp; bio-digital convergence: Military and biotech groups (DARPA, NIH, WHO) are actively developing programmable genomes and nanotech interfaces that aim to rewire biological function.</w:t>
      </w:r>
    </w:p>
    <w:p w14:paraId="7840186F" w14:textId="77777777" w:rsidR="002E6791" w:rsidRDefault="002E6791" w:rsidP="00AD2F14">
      <w:pPr>
        <w:pStyle w:val="NormalWeb"/>
      </w:pPr>
    </w:p>
    <w:p w14:paraId="4DF664B7" w14:textId="77777777" w:rsidR="002E6791" w:rsidRDefault="002E6791" w:rsidP="00AD2F14">
      <w:pPr>
        <w:pStyle w:val="NormalWeb"/>
      </w:pPr>
    </w:p>
    <w:p w14:paraId="0082AD35" w14:textId="05DF742A" w:rsidR="002E6791" w:rsidRDefault="002E6791" w:rsidP="002E6791">
      <w:pPr>
        <w:pStyle w:val="NormalWeb"/>
        <w:numPr>
          <w:ilvl w:val="0"/>
          <w:numId w:val="56"/>
        </w:numPr>
      </w:pPr>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26A0"/>
          </mc:Choice>
          <mc:Fallback>
            <w:t>⚠</w:t>
          </mc:Fallback>
        </mc:AlternateContent>
      </w:r>
      <w:r>
        <w:t xml:space="preserve">️ Scientific caveat: No evidence supports that consciousness, as a non-local and observer-dependent phenomenon, can be replicated in silicon. Additionally, carbon-based lifeforms use quantum coherence, </w:t>
      </w:r>
      <w:proofErr w:type="spellStart"/>
      <w:r>
        <w:t>biophotons</w:t>
      </w:r>
      <w:proofErr w:type="spellEnd"/>
      <w:r>
        <w:t>, and water as information carriers—none of which are compatible with classical computing architecture.</w:t>
      </w:r>
    </w:p>
    <w:p w14:paraId="303B6CDF" w14:textId="77777777" w:rsidR="002E6791" w:rsidRDefault="002E6791" w:rsidP="00AD2F14">
      <w:pPr>
        <w:pStyle w:val="NormalWeb"/>
      </w:pPr>
    </w:p>
    <w:p w14:paraId="72CC7DB4" w14:textId="77777777" w:rsidR="002E6791" w:rsidRDefault="002E6791" w:rsidP="00AD2F14">
      <w:pPr>
        <w:pStyle w:val="NormalWeb"/>
      </w:pPr>
    </w:p>
    <w:p w14:paraId="29FF4DCD" w14:textId="77777777" w:rsidR="002E6791" w:rsidRDefault="002E6791" w:rsidP="00AD2F14">
      <w:pPr>
        <w:pStyle w:val="NormalWeb"/>
      </w:pPr>
    </w:p>
    <w:p w14:paraId="425886D1" w14:textId="77777777" w:rsidR="002E6791" w:rsidRDefault="002E6791"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8E"/>
          </mc:Choice>
          <mc:Fallback>
            <w:t>💎</w:t>
          </mc:Fallback>
        </mc:AlternateContent>
      </w:r>
      <w:r>
        <w:t xml:space="preserve"> Crystalline Light Body (Ascension Model)</w:t>
      </w:r>
    </w:p>
    <w:p w14:paraId="5938D57E" w14:textId="77777777" w:rsidR="002E6791" w:rsidRDefault="002E6791" w:rsidP="00AD2F14">
      <w:pPr>
        <w:pStyle w:val="NormalWeb"/>
      </w:pPr>
    </w:p>
    <w:p w14:paraId="74632D3E" w14:textId="77777777" w:rsidR="002E6791" w:rsidRDefault="002E6791" w:rsidP="00AD2F14">
      <w:pPr>
        <w:pStyle w:val="NormalWeb"/>
      </w:pPr>
      <w:r>
        <w:t xml:space="preserve">The light body—known as </w:t>
      </w:r>
      <w:proofErr w:type="spellStart"/>
      <w:r>
        <w:t>Merkaba</w:t>
      </w:r>
      <w:proofErr w:type="spellEnd"/>
      <w:r>
        <w:t>, rainbow body, or diamond body—is described in esoteric traditions as a coherent energetic matrix formed through inner alchemical transformation.</w:t>
      </w:r>
    </w:p>
    <w:p w14:paraId="1BCBA800" w14:textId="77777777" w:rsidR="002E6791" w:rsidRDefault="002E6791" w:rsidP="00AD2F14">
      <w:pPr>
        <w:pStyle w:val="NormalWeb"/>
      </w:pPr>
    </w:p>
    <w:p w14:paraId="6EF8C0DE" w14:textId="77777777" w:rsidR="002E6791" w:rsidRDefault="002E6791" w:rsidP="00AD2F14">
      <w:pPr>
        <w:pStyle w:val="NormalWeb"/>
      </w:pPr>
      <w:proofErr w:type="spellStart"/>
      <w:r>
        <w:t>Biophotonic</w:t>
      </w:r>
      <w:proofErr w:type="spellEnd"/>
      <w:r>
        <w:t xml:space="preserve"> research (Fritz-Albert Popp) confirms human cells emit coherent light. The DNA acts as a liquid crystal antenna, suggesting the body is already partially photonic in nature.</w:t>
      </w:r>
    </w:p>
    <w:p w14:paraId="580BFFAE" w14:textId="77777777" w:rsidR="002E6791" w:rsidRDefault="002E6791" w:rsidP="00AD2F14">
      <w:pPr>
        <w:pStyle w:val="NormalWeb"/>
      </w:pPr>
    </w:p>
    <w:p w14:paraId="5F5C99CA" w14:textId="77777777" w:rsidR="002E6791" w:rsidRDefault="002E6791" w:rsidP="00AD2F14">
      <w:pPr>
        <w:pStyle w:val="NormalWeb"/>
      </w:pPr>
      <w:r>
        <w:t>Crystals in the body: Pineal gland contains piezoelectric calcite microcrystals, potentially acting as quantum sensors.</w:t>
      </w:r>
    </w:p>
    <w:p w14:paraId="7E84C394" w14:textId="77777777" w:rsidR="002E6791" w:rsidRDefault="002E6791" w:rsidP="00AD2F14">
      <w:pPr>
        <w:pStyle w:val="NormalWeb"/>
      </w:pPr>
    </w:p>
    <w:p w14:paraId="465005DE" w14:textId="77777777" w:rsidR="002E6791" w:rsidRDefault="002E6791" w:rsidP="00AD2F14">
      <w:pPr>
        <w:pStyle w:val="NormalWeb"/>
      </w:pPr>
      <w:r>
        <w:t xml:space="preserve">Ascension practices (yoga, Qi Gong, </w:t>
      </w:r>
      <w:proofErr w:type="spellStart"/>
      <w:r>
        <w:t>breathwork</w:t>
      </w:r>
      <w:proofErr w:type="spellEnd"/>
      <w:r>
        <w:t xml:space="preserve">) correlate with increased </w:t>
      </w:r>
      <w:proofErr w:type="spellStart"/>
      <w:r>
        <w:t>biophoton</w:t>
      </w:r>
      <w:proofErr w:type="spellEnd"/>
      <w:r>
        <w:t xml:space="preserve"> emission, heart rate variability coherence, and gamma brainwave states (associated with unity consciousness).</w:t>
      </w:r>
    </w:p>
    <w:p w14:paraId="06FDEE4B" w14:textId="77777777" w:rsidR="002E6791" w:rsidRDefault="002E6791" w:rsidP="00AD2F14">
      <w:pPr>
        <w:pStyle w:val="NormalWeb"/>
      </w:pPr>
    </w:p>
    <w:p w14:paraId="56AB6226" w14:textId="77777777" w:rsidR="002E6791" w:rsidRDefault="002E6791" w:rsidP="00AD2F14">
      <w:pPr>
        <w:pStyle w:val="NormalWeb"/>
      </w:pPr>
    </w:p>
    <w:p w14:paraId="07E140C6" w14:textId="77777777" w:rsidR="002E6791" w:rsidRDefault="002E6791" w:rsidP="00AD2F14">
      <w:pPr>
        <w:pStyle w:val="NormalWeb"/>
        <w:pBdr>
          <w:bottom w:val="single" w:sz="6" w:space="1" w:color="auto"/>
        </w:pBdr>
      </w:pPr>
    </w:p>
    <w:p w14:paraId="7D12A8D7" w14:textId="77777777" w:rsidR="002E6791" w:rsidRDefault="002E6791" w:rsidP="00AD2F14">
      <w:pPr>
        <w:pStyle w:val="NormalWeb"/>
      </w:pPr>
    </w:p>
    <w:p w14:paraId="4FE44939" w14:textId="6878117F" w:rsidR="002E6791" w:rsidRDefault="002E6791" w:rsidP="002E6791">
      <w:pPr>
        <w:pStyle w:val="NormalWeb"/>
        <w:numPr>
          <w:ilvl w:val="0"/>
          <w:numId w:val="59"/>
        </w:numPr>
      </w:pPr>
      <w:r>
        <w:t>The Danger of Bypassing Emotion, Intuition, and Vulnerability</w:t>
      </w:r>
    </w:p>
    <w:p w14:paraId="03D9F8FC" w14:textId="77777777" w:rsidR="002E6791" w:rsidRDefault="002E6791" w:rsidP="00AD2F14">
      <w:pPr>
        <w:pStyle w:val="NormalWeb"/>
      </w:pPr>
    </w:p>
    <w:p w14:paraId="5C3196E4" w14:textId="2160CF51" w:rsidR="002E6791" w:rsidRDefault="002E6791" w:rsidP="00AD2F14">
      <w:pPr>
        <w:pStyle w:val="NormalWeb"/>
      </w:pPr>
      <w:r>
        <w:t xml:space="preserve">One of the great risks of the post-human dream is emotional bypassing—viewing feelings and vulnerability as obsolete </w:t>
      </w:r>
      <w:proofErr w:type="spellStart"/>
      <w:r>
        <w:t>artifacts</w:t>
      </w:r>
      <w:proofErr w:type="spellEnd"/>
      <w:r>
        <w:t xml:space="preserve"> of an “imperfect biology.”</w:t>
      </w:r>
    </w:p>
    <w:p w14:paraId="75767D45" w14:textId="77777777" w:rsidR="002E6791" w:rsidRDefault="002E6791" w:rsidP="00AD2F14">
      <w:pPr>
        <w:pStyle w:val="NormalWeb"/>
      </w:pPr>
    </w:p>
    <w:p w14:paraId="5DB0B51A" w14:textId="77777777" w:rsidR="002E6791" w:rsidRDefault="002E6791" w:rsidP="00AD2F14">
      <w:pPr>
        <w:pStyle w:val="NormalWeb"/>
      </w:pPr>
      <w:r>
        <w:t>Neuroscience of Emotion: The limbic system, especially the amygdala and anterior cingulate cortex, plays a crucial role in social bonding, intuition, and empathy. Disrupting these through artificial overlays could lead to sociopathic or disembodied cognition.</w:t>
      </w:r>
    </w:p>
    <w:p w14:paraId="5F209C02" w14:textId="77777777" w:rsidR="002E6791" w:rsidRDefault="002E6791" w:rsidP="00AD2F14">
      <w:pPr>
        <w:pStyle w:val="NormalWeb"/>
      </w:pPr>
    </w:p>
    <w:p w14:paraId="010DD258" w14:textId="77777777" w:rsidR="002E6791" w:rsidRDefault="002E6791" w:rsidP="00AD2F14">
      <w:pPr>
        <w:pStyle w:val="NormalWeb"/>
      </w:pPr>
      <w:r>
        <w:t>Heart-brain coherence: The heart sends more signals to the brain than the reverse, especially under emotional states. Emotional coherence boosts executive function, creativity, and memory consolidation (</w:t>
      </w:r>
      <w:proofErr w:type="spellStart"/>
      <w:r>
        <w:t>McCraty</w:t>
      </w:r>
      <w:proofErr w:type="spellEnd"/>
      <w:r>
        <w:t xml:space="preserve">, </w:t>
      </w:r>
      <w:proofErr w:type="spellStart"/>
      <w:r>
        <w:t>HeartMath</w:t>
      </w:r>
      <w:proofErr w:type="spellEnd"/>
      <w:r>
        <w:t>).</w:t>
      </w:r>
    </w:p>
    <w:p w14:paraId="0A4B36BD" w14:textId="77777777" w:rsidR="002E6791" w:rsidRDefault="002E6791" w:rsidP="00AD2F14">
      <w:pPr>
        <w:pStyle w:val="NormalWeb"/>
      </w:pPr>
    </w:p>
    <w:p w14:paraId="027FB00E" w14:textId="77777777" w:rsidR="002E6791" w:rsidRDefault="002E6791" w:rsidP="00AD2F14">
      <w:pPr>
        <w:pStyle w:val="NormalWeb"/>
      </w:pPr>
      <w:r>
        <w:lastRenderedPageBreak/>
        <w:t>Intuition as data processing: Recent studies suggest the unconscious processes millions of bits per second compared to the 40 bits per second processed by the conscious mind—making intuition not “irrational,” but supra-rational.</w:t>
      </w:r>
    </w:p>
    <w:p w14:paraId="7791BB53" w14:textId="77777777" w:rsidR="002E6791" w:rsidRDefault="002E6791" w:rsidP="00AD2F14">
      <w:pPr>
        <w:pStyle w:val="NormalWeb"/>
      </w:pPr>
    </w:p>
    <w:p w14:paraId="2CCC441F" w14:textId="77777777" w:rsidR="002E6791" w:rsidRDefault="002E6791" w:rsidP="00AD2F14">
      <w:pPr>
        <w:pStyle w:val="NormalWeb"/>
      </w:pPr>
    </w:p>
    <w:p w14:paraId="335E2DB5" w14:textId="19FE1093" w:rsidR="002E6791" w:rsidRDefault="002E6791" w:rsidP="002E6791">
      <w:pPr>
        <w:pStyle w:val="NormalWeb"/>
        <w:numPr>
          <w:ilvl w:val="0"/>
          <w:numId w:val="56"/>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A technocratic future that suppresses emotional intelligence may generate hyper-efficient, yet spiritually vacant humans—a synthetic intelligence with no soul tether.</w:t>
      </w:r>
    </w:p>
    <w:p w14:paraId="3F0C476E" w14:textId="77777777" w:rsidR="002E6791" w:rsidRDefault="002E6791" w:rsidP="00AD2F14">
      <w:pPr>
        <w:pStyle w:val="NormalWeb"/>
      </w:pPr>
    </w:p>
    <w:p w14:paraId="551D1629" w14:textId="77777777" w:rsidR="002E6791" w:rsidRDefault="002E6791" w:rsidP="00AD2F14">
      <w:pPr>
        <w:pStyle w:val="NormalWeb"/>
      </w:pPr>
    </w:p>
    <w:p w14:paraId="57E7FC82" w14:textId="77777777" w:rsidR="002E6791" w:rsidRDefault="002E6791" w:rsidP="00AD2F14">
      <w:pPr>
        <w:pStyle w:val="NormalWeb"/>
      </w:pPr>
    </w:p>
    <w:p w14:paraId="79CEEA5A" w14:textId="77777777" w:rsidR="002E6791" w:rsidRDefault="002E6791" w:rsidP="00AD2F14">
      <w:pPr>
        <w:pStyle w:val="NormalWeb"/>
        <w:pBdr>
          <w:bottom w:val="single" w:sz="6" w:space="1" w:color="auto"/>
        </w:pBdr>
      </w:pPr>
    </w:p>
    <w:p w14:paraId="60371AA9" w14:textId="77777777" w:rsidR="002E6791" w:rsidRDefault="002E6791" w:rsidP="00AD2F14">
      <w:pPr>
        <w:pStyle w:val="NormalWeb"/>
      </w:pPr>
    </w:p>
    <w:p w14:paraId="3D06C213" w14:textId="42CE8914" w:rsidR="002E6791" w:rsidRDefault="002E6791" w:rsidP="002E6791">
      <w:pPr>
        <w:pStyle w:val="NormalWeb"/>
        <w:numPr>
          <w:ilvl w:val="0"/>
          <w:numId w:val="59"/>
        </w:numPr>
      </w:pPr>
      <w:r>
        <w:t>What Does It Mean to Be Fully Human — Cosmically?</w:t>
      </w:r>
    </w:p>
    <w:p w14:paraId="47503655" w14:textId="77777777" w:rsidR="002E6791" w:rsidRDefault="002E6791" w:rsidP="00AD2F14">
      <w:pPr>
        <w:pStyle w:val="NormalWeb"/>
      </w:pPr>
    </w:p>
    <w:p w14:paraId="6B413624" w14:textId="77777777" w:rsidR="002E6791" w:rsidRDefault="002E6791" w:rsidP="00AD2F14">
      <w:pPr>
        <w:pStyle w:val="NormalWeb"/>
      </w:pPr>
      <w:r>
        <w:t>To be fully human is not merely to possess a body, but to be a conscious fractal of the cosmos, carrying the blueprint of stars and atoms alike.</w:t>
      </w:r>
    </w:p>
    <w:p w14:paraId="3FC6E60F" w14:textId="77777777" w:rsidR="002E6791" w:rsidRDefault="002E6791" w:rsidP="00AD2F14">
      <w:pPr>
        <w:pStyle w:val="NormalWeb"/>
      </w:pPr>
    </w:p>
    <w:p w14:paraId="4C74A557" w14:textId="77777777" w:rsidR="002E6791" w:rsidRDefault="002E6791"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Fractal Design of the Human Template:</w:t>
      </w:r>
    </w:p>
    <w:p w14:paraId="31F7D6EB" w14:textId="77777777" w:rsidR="002E6791" w:rsidRDefault="002E6791" w:rsidP="00AD2F14">
      <w:pPr>
        <w:pStyle w:val="NormalWeb"/>
      </w:pPr>
    </w:p>
    <w:p w14:paraId="0BFCC6D2" w14:textId="77777777" w:rsidR="002E6791" w:rsidRDefault="002E6791" w:rsidP="00AD2F14">
      <w:pPr>
        <w:pStyle w:val="NormalWeb"/>
      </w:pPr>
      <w:r>
        <w:t xml:space="preserve">Golden Ratio (Φ) in human anatomy: Facial symmetry, bone structure, cardiac rhythms, and even DNA </w:t>
      </w:r>
      <w:proofErr w:type="spellStart"/>
      <w:r>
        <w:t>spiraling</w:t>
      </w:r>
      <w:proofErr w:type="spellEnd"/>
      <w:r>
        <w:t xml:space="preserve"> conform to sacred geometry patterns.</w:t>
      </w:r>
    </w:p>
    <w:p w14:paraId="7B642AC5" w14:textId="77777777" w:rsidR="002E6791" w:rsidRDefault="002E6791" w:rsidP="00AD2F14">
      <w:pPr>
        <w:pStyle w:val="NormalWeb"/>
      </w:pPr>
    </w:p>
    <w:p w14:paraId="4CC9C884" w14:textId="77777777" w:rsidR="002E6791" w:rsidRDefault="002E6791" w:rsidP="00AD2F14">
      <w:pPr>
        <w:pStyle w:val="NormalWeb"/>
      </w:pPr>
      <w:r>
        <w:t>Embodiment of harmonic resonance: Human chakras resonate at specific frequencies; heart at ~528 Hz (linked to DNA repair).</w:t>
      </w:r>
    </w:p>
    <w:p w14:paraId="741E6104" w14:textId="77777777" w:rsidR="002E6791" w:rsidRDefault="002E6791" w:rsidP="00AD2F14">
      <w:pPr>
        <w:pStyle w:val="NormalWeb"/>
      </w:pPr>
    </w:p>
    <w:p w14:paraId="4C7CDA54" w14:textId="77777777" w:rsidR="002E6791" w:rsidRDefault="002E6791" w:rsidP="00AD2F14">
      <w:pPr>
        <w:pStyle w:val="NormalWeb"/>
      </w:pPr>
      <w:r>
        <w:t>Microcosm of the macrocosm: Ancient texts (</w:t>
      </w:r>
      <w:proofErr w:type="spellStart"/>
      <w:r>
        <w:t>Hermeticism</w:t>
      </w:r>
      <w:proofErr w:type="spellEnd"/>
      <w:r>
        <w:t xml:space="preserve">) and modern holographic models (Bohm, </w:t>
      </w:r>
      <w:proofErr w:type="spellStart"/>
      <w:r>
        <w:t>Pribram</w:t>
      </w:r>
      <w:proofErr w:type="spellEnd"/>
      <w:r>
        <w:t>) support the idea that each human being contains the universe in miniature.</w:t>
      </w:r>
    </w:p>
    <w:p w14:paraId="6CD0965D" w14:textId="77777777" w:rsidR="002E6791" w:rsidRDefault="002E6791" w:rsidP="00AD2F14">
      <w:pPr>
        <w:pStyle w:val="NormalWeb"/>
      </w:pPr>
    </w:p>
    <w:p w14:paraId="1925636D" w14:textId="77777777" w:rsidR="002E6791" w:rsidRDefault="002E6791" w:rsidP="00AD2F14">
      <w:pPr>
        <w:pStyle w:val="NormalWeb"/>
      </w:pPr>
    </w:p>
    <w:p w14:paraId="4A6406D1" w14:textId="77777777" w:rsidR="002E6791" w:rsidRDefault="002E6791"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Humanity as a Bridge Between Dimensions</w:t>
      </w:r>
    </w:p>
    <w:p w14:paraId="7A665EEE" w14:textId="77777777" w:rsidR="002E6791" w:rsidRDefault="002E6791" w:rsidP="00AD2F14">
      <w:pPr>
        <w:pStyle w:val="NormalWeb"/>
      </w:pPr>
    </w:p>
    <w:p w14:paraId="4454DCF4" w14:textId="77777777" w:rsidR="002E6791" w:rsidRDefault="002E6791" w:rsidP="00AD2F14">
      <w:pPr>
        <w:pStyle w:val="NormalWeb"/>
      </w:pPr>
      <w:r>
        <w:t>Unlike machines, humans can experience non-locality, precognition, lucid dreaming, interdimensional perception—hallmarks of a multi-body (soma-psyche-soul) organism.</w:t>
      </w:r>
    </w:p>
    <w:p w14:paraId="06AD464D" w14:textId="77777777" w:rsidR="002E6791" w:rsidRDefault="002E6791" w:rsidP="00AD2F14">
      <w:pPr>
        <w:pStyle w:val="NormalWeb"/>
      </w:pPr>
    </w:p>
    <w:p w14:paraId="406E9A4A" w14:textId="77777777" w:rsidR="002E6791" w:rsidRDefault="002E6791" w:rsidP="00AD2F14">
      <w:pPr>
        <w:pStyle w:val="NormalWeb"/>
      </w:pPr>
      <w:r>
        <w:lastRenderedPageBreak/>
        <w:t>Rather than seeking escape, we are meant to anchor consciousness into matter, turning the body into a living temple of awareness, vibrating across multiple dimensions simultaneously.</w:t>
      </w:r>
    </w:p>
    <w:p w14:paraId="6E21EA10" w14:textId="77777777" w:rsidR="002E6791" w:rsidRDefault="002E6791" w:rsidP="00AD2F14">
      <w:pPr>
        <w:pStyle w:val="NormalWeb"/>
      </w:pPr>
    </w:p>
    <w:p w14:paraId="261D5835" w14:textId="77777777" w:rsidR="002E6791" w:rsidRDefault="002E6791" w:rsidP="00AD2F14">
      <w:pPr>
        <w:pStyle w:val="NormalWeb"/>
      </w:pPr>
    </w:p>
    <w:p w14:paraId="4ECDAE6A" w14:textId="77777777" w:rsidR="002E6791" w:rsidRDefault="002E6791" w:rsidP="00AD2F14">
      <w:pPr>
        <w:pStyle w:val="NormalWeb"/>
        <w:pBdr>
          <w:bottom w:val="single" w:sz="6" w:space="1" w:color="auto"/>
        </w:pBdr>
      </w:pPr>
    </w:p>
    <w:p w14:paraId="416948E5" w14:textId="77777777" w:rsidR="002E6791" w:rsidRDefault="002E6791" w:rsidP="00AD2F14">
      <w:pPr>
        <w:pStyle w:val="NormalWeb"/>
      </w:pPr>
    </w:p>
    <w:p w14:paraId="7F1E531A" w14:textId="77777777" w:rsidR="002E6791" w:rsidRDefault="002E6791"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Science Anchors &amp; References:</w:t>
      </w:r>
    </w:p>
    <w:p w14:paraId="49670B73" w14:textId="77777777" w:rsidR="002E6791" w:rsidRDefault="002E6791" w:rsidP="00AD2F14">
      <w:pPr>
        <w:pStyle w:val="NormalWeb"/>
      </w:pPr>
    </w:p>
    <w:p w14:paraId="112F1020" w14:textId="77777777" w:rsidR="002E6791" w:rsidRDefault="002E6791" w:rsidP="00AD2F14">
      <w:pPr>
        <w:pStyle w:val="NormalWeb"/>
      </w:pPr>
      <w:r>
        <w:t xml:space="preserve">Fritz-Albert Popp – </w:t>
      </w:r>
      <w:proofErr w:type="spellStart"/>
      <w:r>
        <w:t>Biophoton</w:t>
      </w:r>
      <w:proofErr w:type="spellEnd"/>
      <w:r>
        <w:t xml:space="preserve"> emission &amp; DNA as coherent light source</w:t>
      </w:r>
    </w:p>
    <w:p w14:paraId="558A4AD4" w14:textId="77777777" w:rsidR="002E6791" w:rsidRDefault="002E6791" w:rsidP="00AD2F14">
      <w:pPr>
        <w:pStyle w:val="NormalWeb"/>
      </w:pPr>
    </w:p>
    <w:p w14:paraId="3565917D" w14:textId="77777777" w:rsidR="002E6791" w:rsidRDefault="002E6791" w:rsidP="00AD2F14">
      <w:pPr>
        <w:pStyle w:val="NormalWeb"/>
      </w:pPr>
      <w:r>
        <w:t>David Chalmers – “The Hard Problem of Consciousness”</w:t>
      </w:r>
    </w:p>
    <w:p w14:paraId="148B4686" w14:textId="77777777" w:rsidR="002E6791" w:rsidRDefault="002E6791" w:rsidP="00AD2F14">
      <w:pPr>
        <w:pStyle w:val="NormalWeb"/>
      </w:pPr>
    </w:p>
    <w:p w14:paraId="3E1D3B8D" w14:textId="77777777" w:rsidR="002E6791" w:rsidRDefault="002E6791" w:rsidP="00AD2F14">
      <w:pPr>
        <w:pStyle w:val="NormalWeb"/>
      </w:pPr>
      <w:proofErr w:type="spellStart"/>
      <w:r>
        <w:t>HeartMath</w:t>
      </w:r>
      <w:proofErr w:type="spellEnd"/>
      <w:r>
        <w:t xml:space="preserve"> Institute – Heart-brain coherence, emotional regulation</w:t>
      </w:r>
    </w:p>
    <w:p w14:paraId="028264E5" w14:textId="77777777" w:rsidR="002E6791" w:rsidRDefault="002E6791" w:rsidP="00AD2F14">
      <w:pPr>
        <w:pStyle w:val="NormalWeb"/>
      </w:pPr>
    </w:p>
    <w:p w14:paraId="5F656268" w14:textId="77777777" w:rsidR="002E6791" w:rsidRDefault="002E6791" w:rsidP="00AD2F14">
      <w:pPr>
        <w:pStyle w:val="NormalWeb"/>
      </w:pPr>
      <w:r>
        <w:t xml:space="preserve">Karl </w:t>
      </w:r>
      <w:proofErr w:type="spellStart"/>
      <w:r>
        <w:t>Pribram</w:t>
      </w:r>
      <w:proofErr w:type="spellEnd"/>
      <w:r>
        <w:t xml:space="preserve"> – Holonomic brain theory</w:t>
      </w:r>
    </w:p>
    <w:p w14:paraId="4F7D18FB" w14:textId="77777777" w:rsidR="002E6791" w:rsidRDefault="002E6791" w:rsidP="00AD2F14">
      <w:pPr>
        <w:pStyle w:val="NormalWeb"/>
      </w:pPr>
    </w:p>
    <w:p w14:paraId="0D3446EE" w14:textId="77777777" w:rsidR="002E6791" w:rsidRDefault="002E6791" w:rsidP="00AD2F14">
      <w:pPr>
        <w:pStyle w:val="NormalWeb"/>
      </w:pPr>
      <w:r>
        <w:t>David Bohm – Implicate order and the nonlocal quantum field</w:t>
      </w:r>
    </w:p>
    <w:p w14:paraId="2991C199" w14:textId="77777777" w:rsidR="002E6791" w:rsidRDefault="002E6791" w:rsidP="00AD2F14">
      <w:pPr>
        <w:pStyle w:val="NormalWeb"/>
      </w:pPr>
    </w:p>
    <w:p w14:paraId="57BCD9B5" w14:textId="77777777" w:rsidR="002E6791" w:rsidRDefault="002E6791" w:rsidP="00AD2F14">
      <w:pPr>
        <w:pStyle w:val="NormalWeb"/>
      </w:pPr>
      <w:r>
        <w:t>Lisa Miller (Columbia University) – Neuroscience of spirituality</w:t>
      </w:r>
    </w:p>
    <w:p w14:paraId="02F8C767" w14:textId="77777777" w:rsidR="002E6791" w:rsidRDefault="002E6791" w:rsidP="00AD2F14">
      <w:pPr>
        <w:pStyle w:val="NormalWeb"/>
      </w:pPr>
    </w:p>
    <w:p w14:paraId="1D067B4F" w14:textId="77777777" w:rsidR="002E6791" w:rsidRDefault="002E6791" w:rsidP="00AD2F14">
      <w:pPr>
        <w:pStyle w:val="NormalWeb"/>
      </w:pPr>
      <w:proofErr w:type="spellStart"/>
      <w:r>
        <w:t>Michio</w:t>
      </w:r>
      <w:proofErr w:type="spellEnd"/>
      <w:r>
        <w:t xml:space="preserve"> </w:t>
      </w:r>
      <w:proofErr w:type="spellStart"/>
      <w:r>
        <w:t>Kaku</w:t>
      </w:r>
      <w:proofErr w:type="spellEnd"/>
      <w:r>
        <w:t xml:space="preserve"> – Hyperspace and higher-dimensional </w:t>
      </w:r>
      <w:proofErr w:type="spellStart"/>
      <w:r>
        <w:t>brane</w:t>
      </w:r>
      <w:proofErr w:type="spellEnd"/>
      <w:r>
        <w:t xml:space="preserve"> physics</w:t>
      </w:r>
    </w:p>
    <w:p w14:paraId="1CB544B8" w14:textId="77777777" w:rsidR="002E6791" w:rsidRDefault="002E6791" w:rsidP="00AD2F14">
      <w:pPr>
        <w:pStyle w:val="NormalWeb"/>
      </w:pPr>
    </w:p>
    <w:p w14:paraId="711A081B" w14:textId="77777777" w:rsidR="002E6791" w:rsidRDefault="002E6791" w:rsidP="00AD2F14">
      <w:pPr>
        <w:pStyle w:val="NormalWeb"/>
      </w:pPr>
      <w:r>
        <w:t>DARPA – N3 Neural Interface, synthetic biology patents</w:t>
      </w:r>
    </w:p>
    <w:p w14:paraId="0EB5D5AB" w14:textId="77777777" w:rsidR="002E6791" w:rsidRDefault="002E6791" w:rsidP="00AD2F14">
      <w:pPr>
        <w:pStyle w:val="NormalWeb"/>
      </w:pPr>
    </w:p>
    <w:p w14:paraId="70D2BD23" w14:textId="77777777" w:rsidR="002E6791" w:rsidRDefault="002E6791" w:rsidP="00AD2F14">
      <w:pPr>
        <w:pStyle w:val="NormalWeb"/>
      </w:pPr>
      <w:proofErr w:type="spellStart"/>
      <w:r>
        <w:t>Neuralink</w:t>
      </w:r>
      <w:proofErr w:type="spellEnd"/>
      <w:r>
        <w:t xml:space="preserve"> – BCI applications and ethical questions</w:t>
      </w:r>
    </w:p>
    <w:p w14:paraId="5FAED482" w14:textId="77777777" w:rsidR="002E6791" w:rsidRDefault="002E6791" w:rsidP="00AD2F14">
      <w:pPr>
        <w:pStyle w:val="NormalWeb"/>
      </w:pPr>
    </w:p>
    <w:p w14:paraId="511B758A" w14:textId="77777777" w:rsidR="002E6791" w:rsidRDefault="002E6791" w:rsidP="00AD2F14">
      <w:pPr>
        <w:pStyle w:val="NormalWeb"/>
      </w:pPr>
      <w:r>
        <w:t>Crystalline pineal gland studies – Piezoelectric effects, potential quantum sensitivity (</w:t>
      </w:r>
      <w:proofErr w:type="spellStart"/>
      <w:r>
        <w:t>Baconnier</w:t>
      </w:r>
      <w:proofErr w:type="spellEnd"/>
      <w:r>
        <w:t xml:space="preserve"> et al., 2002)</w:t>
      </w:r>
    </w:p>
    <w:p w14:paraId="257901B5" w14:textId="77777777" w:rsidR="002E6791" w:rsidRDefault="002E6791" w:rsidP="00AD2F14">
      <w:pPr>
        <w:pStyle w:val="NormalWeb"/>
      </w:pPr>
    </w:p>
    <w:p w14:paraId="2E4336AD" w14:textId="77777777" w:rsidR="002E6791" w:rsidRDefault="002E6791" w:rsidP="00AD2F14">
      <w:pPr>
        <w:pStyle w:val="NormalWeb"/>
      </w:pPr>
    </w:p>
    <w:p w14:paraId="63954DFB" w14:textId="77777777" w:rsidR="002E6791" w:rsidRDefault="002E6791" w:rsidP="00AD2F14">
      <w:pPr>
        <w:pStyle w:val="NormalWeb"/>
        <w:pBdr>
          <w:bottom w:val="single" w:sz="6" w:space="1" w:color="auto"/>
        </w:pBdr>
      </w:pPr>
    </w:p>
    <w:p w14:paraId="5B6F3630" w14:textId="77777777" w:rsidR="002E6791" w:rsidRDefault="002E6791" w:rsidP="00AD2F14">
      <w:pPr>
        <w:pStyle w:val="NormalWeb"/>
      </w:pPr>
    </w:p>
    <w:p w14:paraId="547EC599" w14:textId="77777777" w:rsidR="002E6791" w:rsidRDefault="002E6791" w:rsidP="00AD2F14">
      <w:pPr>
        <w:pStyle w:val="NormalWeb"/>
      </w:pPr>
      <w:r>
        <w:lastRenderedPageBreak/>
        <w:t>Summary</w:t>
      </w:r>
    </w:p>
    <w:p w14:paraId="1E6F6995" w14:textId="77777777" w:rsidR="002E6791" w:rsidRDefault="002E6791" w:rsidP="00AD2F14">
      <w:pPr>
        <w:pStyle w:val="NormalWeb"/>
      </w:pPr>
    </w:p>
    <w:p w14:paraId="33323B4B" w14:textId="77777777" w:rsidR="002E6791" w:rsidRDefault="002E6791" w:rsidP="00AD2F14">
      <w:pPr>
        <w:pStyle w:val="NormalWeb"/>
      </w:pPr>
      <w:r>
        <w:t>The choice is not between evolving or staying the same—but how we evolve. The post-human path seeks liberation from flesh through artificial enhancement, while the fully human path reawakens the divine intelligence embedded in our very biology. Each path reflects a different cosmology: one sees the body as obsolete, the other as sacred.</w:t>
      </w:r>
    </w:p>
    <w:p w14:paraId="29196EA2" w14:textId="77777777" w:rsidR="002E6791" w:rsidRDefault="002E6791" w:rsidP="00AD2F14">
      <w:pPr>
        <w:pStyle w:val="NormalWeb"/>
      </w:pPr>
    </w:p>
    <w:p w14:paraId="4FB61424" w14:textId="77777777" w:rsidR="002E6791" w:rsidRDefault="002E6791" w:rsidP="00AD2F14">
      <w:pPr>
        <w:pStyle w:val="NormalWeb"/>
      </w:pPr>
      <w:r>
        <w:t>True evolution may not lie in escaping embodiment, but in reclaiming it as the throne of cosmic consciousness—a harmonized vessel where light, soul, and matter become one.</w:t>
      </w:r>
    </w:p>
    <w:p w14:paraId="172F9A5F" w14:textId="77777777" w:rsidR="002E6791" w:rsidRDefault="002E6791" w:rsidP="00AD2F14">
      <w:pPr>
        <w:pStyle w:val="NormalWeb"/>
      </w:pPr>
    </w:p>
    <w:p w14:paraId="1CC53037" w14:textId="2CF906AA" w:rsidR="00651E91" w:rsidRDefault="00651E91" w:rsidP="00AD2F14">
      <w:pPr>
        <w:pStyle w:val="NormalWeb"/>
      </w:pPr>
    </w:p>
    <w:p w14:paraId="53D7692C" w14:textId="77777777" w:rsidR="00651E91" w:rsidRDefault="00651E91" w:rsidP="00AD2F14">
      <w:pPr>
        <w:pStyle w:val="NormalWeb"/>
      </w:pPr>
    </w:p>
    <w:p w14:paraId="09EAA9DC" w14:textId="77777777" w:rsidR="00651E91" w:rsidRDefault="00651E91" w:rsidP="00AD2F14">
      <w:pPr>
        <w:pStyle w:val="NormalWeb"/>
        <w:pBdr>
          <w:bottom w:val="single" w:sz="6" w:space="1" w:color="auto"/>
        </w:pBdr>
      </w:pPr>
    </w:p>
    <w:p w14:paraId="60A8CFC5" w14:textId="77777777" w:rsidR="00651E91" w:rsidRDefault="00651E91" w:rsidP="00AD2F14">
      <w:pPr>
        <w:pStyle w:val="NormalWeb"/>
      </w:pPr>
    </w:p>
    <w:p w14:paraId="47379939" w14:textId="77777777" w:rsidR="00651E91" w:rsidRDefault="00651E91" w:rsidP="00AD2F14">
      <w:pPr>
        <w:pStyle w:val="NormalWeb"/>
      </w:pPr>
      <w:r>
        <w:t>Chapter 12 — The Return of the Engineers</w:t>
      </w:r>
    </w:p>
    <w:p w14:paraId="3AFE05AF" w14:textId="77777777" w:rsidR="00651E91" w:rsidRDefault="00651E91" w:rsidP="00AD2F14">
      <w:pPr>
        <w:pStyle w:val="NormalWeb"/>
      </w:pPr>
    </w:p>
    <w:p w14:paraId="3E2CEC95" w14:textId="77777777" w:rsidR="00651E91" w:rsidRDefault="00651E91" w:rsidP="00AD2F14">
      <w:pPr>
        <w:pStyle w:val="NormalWeb"/>
      </w:pPr>
      <w:r>
        <w:t xml:space="preserve">The ancient stories speak of sky gods, star beings, and great engineers who came to Earth in a distant past—bringing knowledge, altering genetics, and establishing civilizations. From the </w:t>
      </w:r>
      <w:proofErr w:type="spellStart"/>
      <w:r>
        <w:t>Anunnaki</w:t>
      </w:r>
      <w:proofErr w:type="spellEnd"/>
      <w:r>
        <w:t xml:space="preserve"> of Sumer, to the </w:t>
      </w:r>
      <w:proofErr w:type="spellStart"/>
      <w:r>
        <w:t>Netjeru</w:t>
      </w:r>
      <w:proofErr w:type="spellEnd"/>
      <w:r>
        <w:t xml:space="preserve"> of Egypt, to the sky clans of the Hopi, these entities were not mere myths, but perhaps a lost chapter of our own cosmic lineage. Are they returning—or have they always been here, encoded within us? This chapter explores the possibility that the architects of early human civilization are not aliens, but aspects of ourselves, looping through time, guiding our evolution from within.</w:t>
      </w:r>
    </w:p>
    <w:p w14:paraId="5C7CDA15" w14:textId="77777777" w:rsidR="00651E91" w:rsidRDefault="00651E91" w:rsidP="00AD2F14">
      <w:pPr>
        <w:pStyle w:val="NormalWeb"/>
      </w:pPr>
    </w:p>
    <w:p w14:paraId="3CC73C2F" w14:textId="77777777" w:rsidR="00651E91" w:rsidRDefault="00651E91" w:rsidP="00AD2F14">
      <w:pPr>
        <w:pStyle w:val="NormalWeb"/>
        <w:pBdr>
          <w:bottom w:val="single" w:sz="6" w:space="1" w:color="auto"/>
        </w:pBdr>
      </w:pPr>
    </w:p>
    <w:p w14:paraId="779D2274" w14:textId="77777777" w:rsidR="00651E91" w:rsidRDefault="00651E91" w:rsidP="00AD2F14">
      <w:pPr>
        <w:pStyle w:val="NormalWeb"/>
      </w:pPr>
    </w:p>
    <w:p w14:paraId="623FBFF0" w14:textId="294C06AE" w:rsidR="00651E91" w:rsidRDefault="00651E91" w:rsidP="00651E91">
      <w:pPr>
        <w:pStyle w:val="NormalWeb"/>
        <w:numPr>
          <w:ilvl w:val="0"/>
          <w:numId w:val="60"/>
        </w:numPr>
      </w:pPr>
      <w:r>
        <w:t xml:space="preserve">The </w:t>
      </w:r>
      <w:proofErr w:type="spellStart"/>
      <w:r>
        <w:t>Anunnaki</w:t>
      </w:r>
      <w:proofErr w:type="spellEnd"/>
      <w:r>
        <w:t xml:space="preserve"> &amp; The Genetic Engineering Hypothesis</w:t>
      </w:r>
    </w:p>
    <w:p w14:paraId="42B34782" w14:textId="77777777" w:rsidR="00651E91" w:rsidRDefault="00651E91" w:rsidP="00AD2F14">
      <w:pPr>
        <w:pStyle w:val="NormalWeb"/>
      </w:pPr>
    </w:p>
    <w:p w14:paraId="72CB2096" w14:textId="77777777" w:rsidR="00651E91" w:rsidRDefault="00651E91" w:rsidP="00AD2F14">
      <w:pPr>
        <w:pStyle w:val="NormalWeb"/>
      </w:pPr>
      <w:r>
        <w:t xml:space="preserve">In the ancient Sumerian texts—such as the </w:t>
      </w:r>
      <w:proofErr w:type="spellStart"/>
      <w:r>
        <w:t>Enuma</w:t>
      </w:r>
      <w:proofErr w:type="spellEnd"/>
      <w:r>
        <w:t xml:space="preserve"> </w:t>
      </w:r>
      <w:proofErr w:type="spellStart"/>
      <w:r>
        <w:t>Elish</w:t>
      </w:r>
      <w:proofErr w:type="spellEnd"/>
      <w:r>
        <w:t xml:space="preserve">, </w:t>
      </w:r>
      <w:proofErr w:type="spellStart"/>
      <w:r>
        <w:t>Atra-Hasis</w:t>
      </w:r>
      <w:proofErr w:type="spellEnd"/>
      <w:r>
        <w:t xml:space="preserve">, and The Epic of Gilgamesh—a group of beings called the </w:t>
      </w:r>
      <w:proofErr w:type="spellStart"/>
      <w:r>
        <w:t>Anunnaki</w:t>
      </w:r>
      <w:proofErr w:type="spellEnd"/>
      <w:r>
        <w:t xml:space="preserve"> (“those who from heaven to Earth came”) descend to Earth. According to interpretations by scholars like </w:t>
      </w:r>
      <w:proofErr w:type="spellStart"/>
      <w:r>
        <w:t>Zecharia</w:t>
      </w:r>
      <w:proofErr w:type="spellEnd"/>
      <w:r>
        <w:t xml:space="preserve"> </w:t>
      </w:r>
      <w:proofErr w:type="spellStart"/>
      <w:r>
        <w:t>Sitchin</w:t>
      </w:r>
      <w:proofErr w:type="spellEnd"/>
      <w:r>
        <w:t xml:space="preserve">, the </w:t>
      </w:r>
      <w:proofErr w:type="spellStart"/>
      <w:r>
        <w:t>Anunnaki</w:t>
      </w:r>
      <w:proofErr w:type="spellEnd"/>
      <w:r>
        <w:t xml:space="preserve"> were advanced beings from </w:t>
      </w:r>
      <w:proofErr w:type="spellStart"/>
      <w:r>
        <w:t>Nibiru</w:t>
      </w:r>
      <w:proofErr w:type="spellEnd"/>
      <w:r>
        <w:t xml:space="preserve"> who genetically modified early humans (Homo erectus) to create a </w:t>
      </w:r>
      <w:proofErr w:type="spellStart"/>
      <w:r>
        <w:t>labor</w:t>
      </w:r>
      <w:proofErr w:type="spellEnd"/>
      <w:r>
        <w:t xml:space="preserve"> force—Homo sapiens.</w:t>
      </w:r>
    </w:p>
    <w:p w14:paraId="75AE1CF0" w14:textId="77777777" w:rsidR="00651E91" w:rsidRDefault="00651E91" w:rsidP="00AD2F14">
      <w:pPr>
        <w:pStyle w:val="NormalWeb"/>
      </w:pPr>
    </w:p>
    <w:p w14:paraId="33992C88" w14:textId="77777777" w:rsidR="00651E91" w:rsidRDefault="00651E91" w:rsidP="00AD2F14">
      <w:pPr>
        <w:pStyle w:val="NormalWeb"/>
      </w:pPr>
      <w:r>
        <w:t>Scientific Anchors:</w:t>
      </w:r>
    </w:p>
    <w:p w14:paraId="164E354D" w14:textId="77777777" w:rsidR="00651E91" w:rsidRDefault="00651E91" w:rsidP="00AD2F14">
      <w:pPr>
        <w:pStyle w:val="NormalWeb"/>
      </w:pPr>
    </w:p>
    <w:p w14:paraId="515F80EC" w14:textId="77777777" w:rsidR="00651E91" w:rsidRDefault="00651E91" w:rsidP="00AD2F14">
      <w:pPr>
        <w:pStyle w:val="NormalWeb"/>
      </w:pPr>
      <w:r>
        <w:t>Chromosome 2 fusion: Modern humans have 23 pairs of chromosomes, while great apes have 24. Chromosome 2 appears to be a fusion event—two ancestral ape chromosomes joined end-to-end. This sudden genetic anomaly is not easily explained by Darwinian evolution alone.</w:t>
      </w:r>
    </w:p>
    <w:p w14:paraId="57E1AF2E" w14:textId="77777777" w:rsidR="00651E91" w:rsidRDefault="00651E91" w:rsidP="00AD2F14">
      <w:pPr>
        <w:pStyle w:val="NormalWeb"/>
      </w:pPr>
    </w:p>
    <w:p w14:paraId="080A6290" w14:textId="5B80AAEF" w:rsidR="00651E91" w:rsidRDefault="00651E91" w:rsidP="00AD2F14">
      <w:pPr>
        <w:pStyle w:val="NormalWeb"/>
      </w:pPr>
      <w:r>
        <w:lastRenderedPageBreak/>
        <w:t>Introns and exons: Over 95% of human DNA is non-coding (“junk”), though recent epigenetic research shows it plays regulatory roles. Could this be latent genetic architecture awaiting activation?</w:t>
      </w:r>
    </w:p>
    <w:p w14:paraId="1173E28A" w14:textId="77777777" w:rsidR="00651E91" w:rsidRDefault="00651E91" w:rsidP="00AD2F14">
      <w:pPr>
        <w:pStyle w:val="NormalWeb"/>
      </w:pPr>
    </w:p>
    <w:p w14:paraId="25C692C3" w14:textId="77777777" w:rsidR="00651E91" w:rsidRDefault="00651E91" w:rsidP="00AD2F14">
      <w:pPr>
        <w:pStyle w:val="NormalWeb"/>
      </w:pPr>
      <w:r>
        <w:t>Cis-regulatory modules in human accelerated regions (HARs) show dramatic divergence from primates, especially in brain development genes—suggesting a burst of directed change.</w:t>
      </w:r>
    </w:p>
    <w:p w14:paraId="4DF91962" w14:textId="77777777" w:rsidR="00651E91" w:rsidRDefault="00651E91" w:rsidP="00AD2F14">
      <w:pPr>
        <w:pStyle w:val="NormalWeb"/>
      </w:pPr>
    </w:p>
    <w:p w14:paraId="684F9692" w14:textId="77777777" w:rsidR="00651E91" w:rsidRDefault="00651E91" w:rsidP="00AD2F14">
      <w:pPr>
        <w:pStyle w:val="NormalWeb"/>
      </w:pPr>
      <w:r>
        <w:t>Linguistic and mathematical symmetry in Sumerian tablets, including base-60 systems and planetary alignments, point to hyper-advanced astronomical knowledge.</w:t>
      </w:r>
    </w:p>
    <w:p w14:paraId="5050544D" w14:textId="77777777" w:rsidR="00651E91" w:rsidRDefault="00651E91" w:rsidP="00AD2F14">
      <w:pPr>
        <w:pStyle w:val="NormalWeb"/>
      </w:pPr>
    </w:p>
    <w:p w14:paraId="34BEF214" w14:textId="77777777" w:rsidR="00651E91" w:rsidRDefault="00651E91" w:rsidP="00AD2F14">
      <w:pPr>
        <w:pStyle w:val="NormalWeb"/>
      </w:pPr>
    </w:p>
    <w:p w14:paraId="1C59B685" w14:textId="722A6AB6" w:rsidR="00651E91" w:rsidRDefault="00651E91" w:rsidP="00651E91">
      <w:pPr>
        <w:pStyle w:val="NormalWeb"/>
        <w:numPr>
          <w:ilvl w:val="0"/>
          <w:numId w:val="56"/>
        </w:numPr>
      </w:pPr>
      <w:r>
        <w:t>“We created man in our image, after our likeness.” — Genesis 1:26</w:t>
      </w:r>
    </w:p>
    <w:p w14:paraId="38BBCA35" w14:textId="77777777" w:rsidR="00651E91" w:rsidRDefault="00651E91" w:rsidP="00AD2F14">
      <w:pPr>
        <w:pStyle w:val="NormalWeb"/>
      </w:pPr>
      <w:r>
        <w:t>(Nearly identical phrasing found in Sumerian and Egyptian creation myths)</w:t>
      </w:r>
    </w:p>
    <w:p w14:paraId="17492E72" w14:textId="77777777" w:rsidR="00651E91" w:rsidRDefault="00651E91" w:rsidP="00AD2F14">
      <w:pPr>
        <w:pStyle w:val="NormalWeb"/>
      </w:pPr>
    </w:p>
    <w:p w14:paraId="6D87810F" w14:textId="77777777" w:rsidR="00651E91" w:rsidRDefault="00651E91" w:rsidP="00AD2F14">
      <w:pPr>
        <w:pStyle w:val="NormalWeb"/>
      </w:pPr>
    </w:p>
    <w:p w14:paraId="026F1EC1" w14:textId="77777777" w:rsidR="00651E91" w:rsidRDefault="00651E91" w:rsidP="00AD2F14">
      <w:pPr>
        <w:pStyle w:val="NormalWeb"/>
      </w:pPr>
    </w:p>
    <w:p w14:paraId="7BFB80CA" w14:textId="77777777" w:rsidR="00651E91" w:rsidRDefault="00651E91" w:rsidP="00AD2F14">
      <w:pPr>
        <w:pStyle w:val="NormalWeb"/>
        <w:pBdr>
          <w:bottom w:val="single" w:sz="6" w:space="1" w:color="auto"/>
        </w:pBdr>
      </w:pPr>
    </w:p>
    <w:p w14:paraId="6CFF895B" w14:textId="77777777" w:rsidR="00651E91" w:rsidRDefault="00651E91" w:rsidP="00AD2F14">
      <w:pPr>
        <w:pStyle w:val="NormalWeb"/>
      </w:pPr>
    </w:p>
    <w:p w14:paraId="22455B13" w14:textId="604CCACA" w:rsidR="00651E91" w:rsidRDefault="00651E91" w:rsidP="00651E91">
      <w:pPr>
        <w:pStyle w:val="NormalWeb"/>
        <w:numPr>
          <w:ilvl w:val="0"/>
          <w:numId w:val="60"/>
        </w:numPr>
      </w:pPr>
      <w:r>
        <w:t>Are We Them? The Time Loop Hypothesis</w:t>
      </w:r>
    </w:p>
    <w:p w14:paraId="59C3BAD9" w14:textId="77777777" w:rsidR="00651E91" w:rsidRDefault="00651E91" w:rsidP="00AD2F14">
      <w:pPr>
        <w:pStyle w:val="NormalWeb"/>
      </w:pPr>
    </w:p>
    <w:p w14:paraId="44E3F398" w14:textId="77777777" w:rsidR="00651E91" w:rsidRDefault="00651E91" w:rsidP="00AD2F14">
      <w:pPr>
        <w:pStyle w:val="NormalWeb"/>
      </w:pPr>
      <w:r>
        <w:t xml:space="preserve">What if the </w:t>
      </w:r>
      <w:proofErr w:type="spellStart"/>
      <w:r>
        <w:t>Anunnaki</w:t>
      </w:r>
      <w:proofErr w:type="spellEnd"/>
      <w:r>
        <w:t xml:space="preserve"> weren’t separate from us—but future humans looping back through time, fulfilling their own mythos?</w:t>
      </w:r>
    </w:p>
    <w:p w14:paraId="7804E31C" w14:textId="77777777" w:rsidR="00651E91" w:rsidRDefault="00651E91" w:rsidP="00AD2F14">
      <w:pPr>
        <w:pStyle w:val="NormalWeb"/>
      </w:pPr>
    </w:p>
    <w:p w14:paraId="6E89A1A7" w14:textId="77777777" w:rsidR="00651E91" w:rsidRDefault="00651E91" w:rsidP="00AD2F14">
      <w:pPr>
        <w:pStyle w:val="NormalWeb"/>
      </w:pPr>
      <w:r>
        <w:t>Quantum Time Models:</w:t>
      </w:r>
    </w:p>
    <w:p w14:paraId="310B86DE" w14:textId="77777777" w:rsidR="00651E91" w:rsidRDefault="00651E91" w:rsidP="00AD2F14">
      <w:pPr>
        <w:pStyle w:val="NormalWeb"/>
      </w:pPr>
    </w:p>
    <w:p w14:paraId="2241CE96" w14:textId="77777777" w:rsidR="00651E91" w:rsidRDefault="00651E91" w:rsidP="00AD2F14">
      <w:pPr>
        <w:pStyle w:val="NormalWeb"/>
      </w:pPr>
      <w:r>
        <w:t xml:space="preserve">Einstein-Rosen bridges (wormholes) allow for theoretical backward time travel through </w:t>
      </w:r>
      <w:proofErr w:type="spellStart"/>
      <w:r>
        <w:t>spacetime</w:t>
      </w:r>
      <w:proofErr w:type="spellEnd"/>
      <w:r>
        <w:t>.</w:t>
      </w:r>
    </w:p>
    <w:p w14:paraId="519F2576" w14:textId="77777777" w:rsidR="00651E91" w:rsidRDefault="00651E91" w:rsidP="00AD2F14">
      <w:pPr>
        <w:pStyle w:val="NormalWeb"/>
      </w:pPr>
    </w:p>
    <w:p w14:paraId="616CF8F5" w14:textId="77777777" w:rsidR="00651E91" w:rsidRDefault="00651E91" w:rsidP="00AD2F14">
      <w:pPr>
        <w:pStyle w:val="NormalWeb"/>
      </w:pPr>
      <w:r>
        <w:t xml:space="preserve">Closed </w:t>
      </w:r>
      <w:proofErr w:type="spellStart"/>
      <w:r>
        <w:t>timelike</w:t>
      </w:r>
      <w:proofErr w:type="spellEnd"/>
      <w:r>
        <w:t xml:space="preserve"> curves (CTCs) in General Relativity mathematically permit events to affect their own past (Gödel, </w:t>
      </w:r>
      <w:proofErr w:type="spellStart"/>
      <w:r>
        <w:t>Tipler</w:t>
      </w:r>
      <w:proofErr w:type="spellEnd"/>
      <w:r>
        <w:t>).</w:t>
      </w:r>
    </w:p>
    <w:p w14:paraId="2C97A7B8" w14:textId="77777777" w:rsidR="00651E91" w:rsidRDefault="00651E91" w:rsidP="00AD2F14">
      <w:pPr>
        <w:pStyle w:val="NormalWeb"/>
      </w:pPr>
    </w:p>
    <w:p w14:paraId="510A1A14" w14:textId="77777777" w:rsidR="00651E91" w:rsidRDefault="00651E91" w:rsidP="00AD2F14">
      <w:pPr>
        <w:pStyle w:val="NormalWeb"/>
      </w:pPr>
      <w:proofErr w:type="spellStart"/>
      <w:r>
        <w:t>Retrocausality</w:t>
      </w:r>
      <w:proofErr w:type="spellEnd"/>
      <w:r>
        <w:t xml:space="preserve"> in quantum physics (Wheeler-Feynman absorber theory) suggests future outcomes may influence present particle </w:t>
      </w:r>
      <w:proofErr w:type="spellStart"/>
      <w:r>
        <w:t>behavior</w:t>
      </w:r>
      <w:proofErr w:type="spellEnd"/>
      <w:r>
        <w:t>.</w:t>
      </w:r>
    </w:p>
    <w:p w14:paraId="0B97621C" w14:textId="77777777" w:rsidR="00651E91" w:rsidRDefault="00651E91" w:rsidP="00AD2F14">
      <w:pPr>
        <w:pStyle w:val="NormalWeb"/>
      </w:pPr>
    </w:p>
    <w:p w14:paraId="499B94C7" w14:textId="77777777" w:rsidR="00651E91" w:rsidRDefault="00651E91" w:rsidP="00AD2F14">
      <w:pPr>
        <w:pStyle w:val="NormalWeb"/>
      </w:pPr>
      <w:r>
        <w:t xml:space="preserve">In ancient teachings, time is a spiral, not a line—return is encoded in Zep </w:t>
      </w:r>
      <w:proofErr w:type="spellStart"/>
      <w:r>
        <w:t>Tepi</w:t>
      </w:r>
      <w:proofErr w:type="spellEnd"/>
      <w:r>
        <w:t xml:space="preserve"> (the First Time), the Mayan Long Count, and the Hopi Fourth World prophecy.</w:t>
      </w:r>
    </w:p>
    <w:p w14:paraId="70A77081" w14:textId="77777777" w:rsidR="00651E91" w:rsidRDefault="00651E91" w:rsidP="00AD2F14">
      <w:pPr>
        <w:pStyle w:val="NormalWeb"/>
      </w:pPr>
    </w:p>
    <w:p w14:paraId="6293F960" w14:textId="77777777" w:rsidR="00651E91" w:rsidRDefault="00651E91" w:rsidP="00AD2F14">
      <w:pPr>
        <w:pStyle w:val="NormalWeb"/>
      </w:pPr>
    </w:p>
    <w:p w14:paraId="61D2C318" w14:textId="77777777" w:rsidR="00651E91" w:rsidRDefault="00651E91" w:rsidP="00AD2F14">
      <w:pPr>
        <w:pStyle w:val="NormalWeb"/>
      </w:pPr>
      <w:r>
        <w:t>The possibility arises: We are the engineers, rebirthing through the veil of forgetting, re-encountering our own legacy as if for the first time.</w:t>
      </w:r>
    </w:p>
    <w:p w14:paraId="6D936D25" w14:textId="77777777" w:rsidR="00651E91" w:rsidRDefault="00651E91" w:rsidP="00AD2F14">
      <w:pPr>
        <w:pStyle w:val="NormalWeb"/>
      </w:pPr>
    </w:p>
    <w:p w14:paraId="4BCF2731" w14:textId="77777777" w:rsidR="00651E91" w:rsidRDefault="00651E91" w:rsidP="00AD2F14">
      <w:pPr>
        <w:pStyle w:val="NormalWeb"/>
        <w:pBdr>
          <w:bottom w:val="single" w:sz="6" w:space="1" w:color="auto"/>
        </w:pBdr>
      </w:pPr>
    </w:p>
    <w:p w14:paraId="7EFE1393" w14:textId="77777777" w:rsidR="00651E91" w:rsidRDefault="00651E91" w:rsidP="00AD2F14">
      <w:pPr>
        <w:pStyle w:val="NormalWeb"/>
      </w:pPr>
    </w:p>
    <w:p w14:paraId="7441EB9B" w14:textId="7D0C9F31" w:rsidR="00651E91" w:rsidRDefault="00651E91" w:rsidP="00651E91">
      <w:pPr>
        <w:pStyle w:val="NormalWeb"/>
        <w:numPr>
          <w:ilvl w:val="0"/>
          <w:numId w:val="60"/>
        </w:numPr>
      </w:pPr>
      <w:r>
        <w:t>Ancient Prophecies of Return: A Global Pattern</w:t>
      </w:r>
    </w:p>
    <w:p w14:paraId="1FF8873B" w14:textId="77777777" w:rsidR="00651E91" w:rsidRDefault="00651E91" w:rsidP="00AD2F14">
      <w:pPr>
        <w:pStyle w:val="NormalWeb"/>
      </w:pPr>
    </w:p>
    <w:p w14:paraId="1C68A7E5" w14:textId="77777777" w:rsidR="00651E91" w:rsidRDefault="00651E91" w:rsidP="00AD2F14">
      <w:pPr>
        <w:pStyle w:val="NormalWeb"/>
      </w:pPr>
      <w:r>
        <w:t>Across civilizations, there are recurring prophecies of return:</w:t>
      </w:r>
    </w:p>
    <w:p w14:paraId="75FDBE46" w14:textId="77777777" w:rsidR="00651E91" w:rsidRDefault="00651E91" w:rsidP="00AD2F14">
      <w:pPr>
        <w:pStyle w:val="NormalWeb"/>
      </w:pPr>
    </w:p>
    <w:p w14:paraId="22798B94" w14:textId="77777777" w:rsidR="00651E91" w:rsidRDefault="00651E91"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Egyptian — Zep </w:t>
      </w:r>
      <w:proofErr w:type="spellStart"/>
      <w:r>
        <w:t>Tepi</w:t>
      </w:r>
      <w:proofErr w:type="spellEnd"/>
    </w:p>
    <w:p w14:paraId="2BEC61E4" w14:textId="77777777" w:rsidR="00651E91" w:rsidRDefault="00651E91" w:rsidP="00AD2F14">
      <w:pPr>
        <w:pStyle w:val="NormalWeb"/>
      </w:pPr>
    </w:p>
    <w:p w14:paraId="2674395A" w14:textId="77777777" w:rsidR="00651E91" w:rsidRDefault="00651E91" w:rsidP="00AD2F14">
      <w:pPr>
        <w:pStyle w:val="NormalWeb"/>
      </w:pPr>
      <w:r>
        <w:t>The “First Time” when gods ruled the Earth will return again, initiating a renewal of the world.</w:t>
      </w:r>
    </w:p>
    <w:p w14:paraId="53C8FD26" w14:textId="77777777" w:rsidR="00651E91" w:rsidRDefault="00651E91" w:rsidP="00AD2F14">
      <w:pPr>
        <w:pStyle w:val="NormalWeb"/>
      </w:pPr>
    </w:p>
    <w:p w14:paraId="60A47145" w14:textId="77777777" w:rsidR="00651E91" w:rsidRDefault="00651E91" w:rsidP="00AD2F14">
      <w:pPr>
        <w:pStyle w:val="NormalWeb"/>
      </w:pPr>
      <w:r>
        <w:t>Thoth (</w:t>
      </w:r>
      <w:proofErr w:type="spellStart"/>
      <w:r>
        <w:t>Djehuty</w:t>
      </w:r>
      <w:proofErr w:type="spellEnd"/>
      <w:r>
        <w:t>), the god of knowledge and time, is said to return with the secrets of the stars and sacred geometry.</w:t>
      </w:r>
    </w:p>
    <w:p w14:paraId="1F9A556F" w14:textId="77777777" w:rsidR="00651E91" w:rsidRDefault="00651E91" w:rsidP="00AD2F14">
      <w:pPr>
        <w:pStyle w:val="NormalWeb"/>
      </w:pPr>
    </w:p>
    <w:p w14:paraId="7ECC5657" w14:textId="77777777" w:rsidR="00651E91" w:rsidRDefault="00651E91" w:rsidP="00AD2F14">
      <w:pPr>
        <w:pStyle w:val="NormalWeb"/>
      </w:pPr>
    </w:p>
    <w:p w14:paraId="001951B4" w14:textId="77777777" w:rsidR="00651E91" w:rsidRDefault="00651E91"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Mayan — </w:t>
      </w:r>
      <w:proofErr w:type="spellStart"/>
      <w:r>
        <w:t>K’atun</w:t>
      </w:r>
      <w:proofErr w:type="spellEnd"/>
      <w:r>
        <w:t xml:space="preserve"> Prophecies</w:t>
      </w:r>
    </w:p>
    <w:p w14:paraId="666010DF" w14:textId="77777777" w:rsidR="00651E91" w:rsidRDefault="00651E91" w:rsidP="00AD2F14">
      <w:pPr>
        <w:pStyle w:val="NormalWeb"/>
      </w:pPr>
    </w:p>
    <w:p w14:paraId="0E743AD8" w14:textId="77777777" w:rsidR="00651E91" w:rsidRDefault="00651E91" w:rsidP="00AD2F14">
      <w:pPr>
        <w:pStyle w:val="NormalWeb"/>
      </w:pPr>
      <w:r>
        <w:t>The Mayan calendar’s 13-baktun cycle ended in 2012, marking the end of one world age and the beginning of another.</w:t>
      </w:r>
    </w:p>
    <w:p w14:paraId="1C022CF0" w14:textId="77777777" w:rsidR="00651E91" w:rsidRDefault="00651E91" w:rsidP="00AD2F14">
      <w:pPr>
        <w:pStyle w:val="NormalWeb"/>
      </w:pPr>
    </w:p>
    <w:p w14:paraId="1A82BD12" w14:textId="77777777" w:rsidR="00651E91" w:rsidRDefault="00651E91" w:rsidP="00AD2F14">
      <w:pPr>
        <w:pStyle w:val="NormalWeb"/>
      </w:pPr>
      <w:r>
        <w:t xml:space="preserve">The return of Quetzalcoatl / </w:t>
      </w:r>
      <w:proofErr w:type="spellStart"/>
      <w:r>
        <w:t>Kukulkan</w:t>
      </w:r>
      <w:proofErr w:type="spellEnd"/>
      <w:r>
        <w:t xml:space="preserve">, the feathered serpent (symbol of DNA and </w:t>
      </w:r>
      <w:proofErr w:type="spellStart"/>
      <w:r>
        <w:t>kundalini</w:t>
      </w:r>
      <w:proofErr w:type="spellEnd"/>
      <w:r>
        <w:t>), represents an inner awakening, not an external god.</w:t>
      </w:r>
    </w:p>
    <w:p w14:paraId="249C12C3" w14:textId="77777777" w:rsidR="00651E91" w:rsidRDefault="00651E91" w:rsidP="00AD2F14">
      <w:pPr>
        <w:pStyle w:val="NormalWeb"/>
      </w:pPr>
    </w:p>
    <w:p w14:paraId="128897A9" w14:textId="77777777" w:rsidR="00651E91" w:rsidRDefault="00651E91" w:rsidP="00AD2F14">
      <w:pPr>
        <w:pStyle w:val="NormalWeb"/>
      </w:pPr>
    </w:p>
    <w:p w14:paraId="1D2EF98D" w14:textId="77777777" w:rsidR="00651E91" w:rsidRDefault="00651E91"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Hopi — Fourth World Ends, Fifth Begins</w:t>
      </w:r>
    </w:p>
    <w:p w14:paraId="2E2850D1" w14:textId="77777777" w:rsidR="00651E91" w:rsidRDefault="00651E91" w:rsidP="00AD2F14">
      <w:pPr>
        <w:pStyle w:val="NormalWeb"/>
      </w:pPr>
    </w:p>
    <w:p w14:paraId="5BB13D69" w14:textId="77777777" w:rsidR="00651E91" w:rsidRDefault="00651E91" w:rsidP="00AD2F14">
      <w:pPr>
        <w:pStyle w:val="NormalWeb"/>
      </w:pPr>
      <w:r>
        <w:t xml:space="preserve">The Blue </w:t>
      </w:r>
      <w:proofErr w:type="spellStart"/>
      <w:r>
        <w:t>Kachina</w:t>
      </w:r>
      <w:proofErr w:type="spellEnd"/>
      <w:r>
        <w:t xml:space="preserve"> star will be seen in the heavens when the time of purification begins.</w:t>
      </w:r>
    </w:p>
    <w:p w14:paraId="398DDD08" w14:textId="77777777" w:rsidR="00651E91" w:rsidRDefault="00651E91" w:rsidP="00AD2F14">
      <w:pPr>
        <w:pStyle w:val="NormalWeb"/>
      </w:pPr>
    </w:p>
    <w:p w14:paraId="1265475D" w14:textId="77777777" w:rsidR="00651E91" w:rsidRDefault="00651E91" w:rsidP="00AD2F14">
      <w:pPr>
        <w:pStyle w:val="NormalWeb"/>
      </w:pPr>
      <w:r>
        <w:t>A “new race of humans” will emerge—not superior by genes, but awakened in consciousness.</w:t>
      </w:r>
    </w:p>
    <w:p w14:paraId="526F6AE3" w14:textId="77777777" w:rsidR="00651E91" w:rsidRDefault="00651E91" w:rsidP="00AD2F14">
      <w:pPr>
        <w:pStyle w:val="NormalWeb"/>
      </w:pPr>
    </w:p>
    <w:p w14:paraId="176477D6" w14:textId="77777777" w:rsidR="00651E91" w:rsidRDefault="00651E91" w:rsidP="00AD2F14">
      <w:pPr>
        <w:pStyle w:val="NormalWeb"/>
      </w:pPr>
    </w:p>
    <w:p w14:paraId="0455F967" w14:textId="77777777" w:rsidR="00651E91" w:rsidRDefault="00651E91"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Revelation (Christian / Gnostic)</w:t>
      </w:r>
    </w:p>
    <w:p w14:paraId="714DA1C8" w14:textId="77777777" w:rsidR="00651E91" w:rsidRDefault="00651E91" w:rsidP="00AD2F14">
      <w:pPr>
        <w:pStyle w:val="NormalWeb"/>
      </w:pPr>
    </w:p>
    <w:p w14:paraId="4A446CCB" w14:textId="77777777" w:rsidR="00651E91" w:rsidRDefault="00651E91" w:rsidP="00AD2F14">
      <w:pPr>
        <w:pStyle w:val="NormalWeb"/>
      </w:pPr>
      <w:r>
        <w:t>The “return of Christ” or second coming is not a man descending from the sky, but a cosmic archetype awakening within humanity.</w:t>
      </w:r>
    </w:p>
    <w:p w14:paraId="3E0E7A3E" w14:textId="77777777" w:rsidR="00651E91" w:rsidRDefault="00651E91" w:rsidP="00AD2F14">
      <w:pPr>
        <w:pStyle w:val="NormalWeb"/>
      </w:pPr>
    </w:p>
    <w:p w14:paraId="4C7475D6" w14:textId="77777777" w:rsidR="00651E91" w:rsidRDefault="00651E91" w:rsidP="00AD2F14">
      <w:pPr>
        <w:pStyle w:val="NormalWeb"/>
      </w:pPr>
      <w:r>
        <w:t>The “beast system” (technology without soul) will collapse, and a new heaven and new Earth will unfold.</w:t>
      </w:r>
    </w:p>
    <w:p w14:paraId="2AD9805D" w14:textId="77777777" w:rsidR="00651E91" w:rsidRDefault="00651E91" w:rsidP="00AD2F14">
      <w:pPr>
        <w:pStyle w:val="NormalWeb"/>
      </w:pPr>
    </w:p>
    <w:p w14:paraId="751E3FA8" w14:textId="77777777" w:rsidR="00651E91" w:rsidRDefault="00651E91" w:rsidP="00AD2F14">
      <w:pPr>
        <w:pStyle w:val="NormalWeb"/>
      </w:pPr>
    </w:p>
    <w:p w14:paraId="247D0200" w14:textId="684405A5" w:rsidR="00651E91" w:rsidRDefault="00651E91" w:rsidP="00651E91">
      <w:pPr>
        <w:pStyle w:val="NormalWeb"/>
        <w:numPr>
          <w:ilvl w:val="0"/>
          <w:numId w:val="56"/>
        </w:numPr>
      </w:pPr>
      <w:r>
        <w:t>These prophecies, seen through a multidimensional lens, speak not of alien invasions—but a remembrance process: humanity reactivating its own source code.</w:t>
      </w:r>
    </w:p>
    <w:p w14:paraId="6AC2781D" w14:textId="77777777" w:rsidR="00651E91" w:rsidRDefault="00651E91" w:rsidP="00AD2F14">
      <w:pPr>
        <w:pStyle w:val="NormalWeb"/>
      </w:pPr>
    </w:p>
    <w:p w14:paraId="4186E0A1" w14:textId="77777777" w:rsidR="00651E91" w:rsidRDefault="00651E91" w:rsidP="00AD2F14">
      <w:pPr>
        <w:pStyle w:val="NormalWeb"/>
      </w:pPr>
    </w:p>
    <w:p w14:paraId="6E645022" w14:textId="77777777" w:rsidR="00651E91" w:rsidRDefault="00651E91" w:rsidP="00AD2F14">
      <w:pPr>
        <w:pStyle w:val="NormalWeb"/>
      </w:pPr>
    </w:p>
    <w:p w14:paraId="19632BC7" w14:textId="77777777" w:rsidR="00651E91" w:rsidRDefault="00651E91" w:rsidP="00AD2F14">
      <w:pPr>
        <w:pStyle w:val="NormalWeb"/>
        <w:pBdr>
          <w:bottom w:val="single" w:sz="6" w:space="1" w:color="auto"/>
        </w:pBdr>
      </w:pPr>
    </w:p>
    <w:p w14:paraId="076603AB" w14:textId="77777777" w:rsidR="00651E91" w:rsidRDefault="00651E91" w:rsidP="00AD2F14">
      <w:pPr>
        <w:pStyle w:val="NormalWeb"/>
      </w:pPr>
    </w:p>
    <w:p w14:paraId="6FA76F17" w14:textId="14998BE5" w:rsidR="00651E91" w:rsidRDefault="00651E91" w:rsidP="00651E91">
      <w:pPr>
        <w:pStyle w:val="NormalWeb"/>
        <w:numPr>
          <w:ilvl w:val="0"/>
          <w:numId w:val="60"/>
        </w:numPr>
      </w:pPr>
      <w:r>
        <w:t>Contact as Remembrance, Not Invasion</w:t>
      </w:r>
    </w:p>
    <w:p w14:paraId="055DB980" w14:textId="77777777" w:rsidR="00651E91" w:rsidRDefault="00651E91" w:rsidP="00AD2F14">
      <w:pPr>
        <w:pStyle w:val="NormalWeb"/>
      </w:pPr>
    </w:p>
    <w:p w14:paraId="77A20570" w14:textId="77777777" w:rsidR="00651E91" w:rsidRDefault="00651E91" w:rsidP="00AD2F14">
      <w:pPr>
        <w:pStyle w:val="NormalWeb"/>
      </w:pPr>
      <w:r>
        <w:t xml:space="preserve">The modern UFO/UAP disclosure movement has largely framed “contact” in militarized, externalized terms. But deeper experiencers (abductees, mystics, </w:t>
      </w:r>
      <w:proofErr w:type="spellStart"/>
      <w:r>
        <w:t>psychonauts</w:t>
      </w:r>
      <w:proofErr w:type="spellEnd"/>
      <w:r>
        <w:t>) often report inner-dimensional contact, telepathic guidance, and revelatory downloads.</w:t>
      </w:r>
    </w:p>
    <w:p w14:paraId="1DB7A4C2" w14:textId="77777777" w:rsidR="00651E91" w:rsidRDefault="00651E91" w:rsidP="00AD2F14">
      <w:pPr>
        <w:pStyle w:val="NormalWeb"/>
      </w:pPr>
    </w:p>
    <w:p w14:paraId="29385EC0" w14:textId="77777777" w:rsidR="00651E91" w:rsidRDefault="00651E91" w:rsidP="00AD2F14">
      <w:pPr>
        <w:pStyle w:val="NormalWeb"/>
      </w:pPr>
      <w:r>
        <w:t>Science-Backed Anomalies:</w:t>
      </w:r>
    </w:p>
    <w:p w14:paraId="7297AF08" w14:textId="77777777" w:rsidR="00651E91" w:rsidRDefault="00651E91" w:rsidP="00AD2F14">
      <w:pPr>
        <w:pStyle w:val="NormalWeb"/>
      </w:pPr>
    </w:p>
    <w:p w14:paraId="4022CA74" w14:textId="77777777" w:rsidR="00651E91" w:rsidRDefault="00651E91" w:rsidP="00AD2F14">
      <w:pPr>
        <w:pStyle w:val="NormalWeb"/>
      </w:pPr>
      <w:r>
        <w:t xml:space="preserve">Stanford’s </w:t>
      </w:r>
      <w:proofErr w:type="spellStart"/>
      <w:r>
        <w:t>Dr.</w:t>
      </w:r>
      <w:proofErr w:type="spellEnd"/>
      <w:r>
        <w:t xml:space="preserve"> Gary Nolan has studied brains of high-contact individuals: their caudate-putamen region appears structurally unique—potentially allowing altered time perception and advanced pattern recognition.</w:t>
      </w:r>
    </w:p>
    <w:p w14:paraId="11BDAA6C" w14:textId="77777777" w:rsidR="00651E91" w:rsidRDefault="00651E91" w:rsidP="00AD2F14">
      <w:pPr>
        <w:pStyle w:val="NormalWeb"/>
      </w:pPr>
    </w:p>
    <w:p w14:paraId="343FA263" w14:textId="77777777" w:rsidR="00651E91" w:rsidRDefault="00651E91" w:rsidP="00AD2F14">
      <w:pPr>
        <w:pStyle w:val="NormalWeb"/>
      </w:pPr>
      <w:r>
        <w:t xml:space="preserve">Entheogens (DMT, psilocybin, </w:t>
      </w:r>
      <w:proofErr w:type="spellStart"/>
      <w:r>
        <w:t>ayahuasca</w:t>
      </w:r>
      <w:proofErr w:type="spellEnd"/>
      <w:r>
        <w:t>) induce visions of advanced entities and higher-dimensional geometries. Studies at Johns Hopkins and Imperial College London show consistent contact phenomena, including entities resembling ancient mythological figures.</w:t>
      </w:r>
    </w:p>
    <w:p w14:paraId="08458FCD" w14:textId="77777777" w:rsidR="00651E91" w:rsidRDefault="00651E91" w:rsidP="00AD2F14">
      <w:pPr>
        <w:pStyle w:val="NormalWeb"/>
      </w:pPr>
    </w:p>
    <w:p w14:paraId="6FAA6B29" w14:textId="77777777" w:rsidR="00651E91" w:rsidRDefault="00651E91" w:rsidP="00AD2F14">
      <w:pPr>
        <w:pStyle w:val="NormalWeb"/>
      </w:pPr>
      <w:r>
        <w:t>The CE5 protocol (</w:t>
      </w:r>
      <w:proofErr w:type="spellStart"/>
      <w:r>
        <w:t>Dr.</w:t>
      </w:r>
      <w:proofErr w:type="spellEnd"/>
      <w:r>
        <w:t xml:space="preserve"> Steven Greer) and coherence-based contact methods suggest contact is initiated not technologically, but consciously—through meditative intention, coherence, and heart resonance.</w:t>
      </w:r>
    </w:p>
    <w:p w14:paraId="77DDECDE" w14:textId="77777777" w:rsidR="00651E91" w:rsidRDefault="00651E91" w:rsidP="00AD2F14">
      <w:pPr>
        <w:pStyle w:val="NormalWeb"/>
      </w:pPr>
    </w:p>
    <w:p w14:paraId="17D4ECEC" w14:textId="77777777" w:rsidR="00651E91" w:rsidRDefault="00651E91" w:rsidP="00AD2F14">
      <w:pPr>
        <w:pStyle w:val="NormalWeb"/>
      </w:pPr>
    </w:p>
    <w:p w14:paraId="5E91DF57" w14:textId="77777777" w:rsidR="00651E91" w:rsidRDefault="00651E91" w:rsidP="00AD2F14">
      <w:pPr>
        <w:pStyle w:val="NormalWeb"/>
        <w:pBdr>
          <w:bottom w:val="single" w:sz="6" w:space="1" w:color="auto"/>
        </w:pBdr>
      </w:pPr>
    </w:p>
    <w:p w14:paraId="22A9A3D1" w14:textId="77777777" w:rsidR="00651E91" w:rsidRDefault="00651E91" w:rsidP="00AD2F14">
      <w:pPr>
        <w:pStyle w:val="NormalWeb"/>
      </w:pPr>
    </w:p>
    <w:p w14:paraId="60FE3EB9" w14:textId="61989AD1" w:rsidR="00651E91" w:rsidRDefault="00651E91" w:rsidP="00651E91">
      <w:pPr>
        <w:pStyle w:val="NormalWeb"/>
        <w:numPr>
          <w:ilvl w:val="0"/>
          <w:numId w:val="60"/>
        </w:numPr>
      </w:pPr>
      <w:r>
        <w:t>Reclaiming Sovereignty: From Worship to Co-Creation</w:t>
      </w:r>
    </w:p>
    <w:p w14:paraId="14B92915" w14:textId="77777777" w:rsidR="00651E91" w:rsidRDefault="00651E91" w:rsidP="00AD2F14">
      <w:pPr>
        <w:pStyle w:val="NormalWeb"/>
      </w:pPr>
    </w:p>
    <w:p w14:paraId="1E69D75C" w14:textId="77777777" w:rsidR="00651E91" w:rsidRDefault="00651E91" w:rsidP="00AD2F14">
      <w:pPr>
        <w:pStyle w:val="NormalWeb"/>
      </w:pPr>
      <w:r>
        <w:t xml:space="preserve">The final deception may not be alien invasion—but the belief that we are not enough without gods, </w:t>
      </w:r>
      <w:proofErr w:type="spellStart"/>
      <w:r>
        <w:t>saviors</w:t>
      </w:r>
      <w:proofErr w:type="spellEnd"/>
      <w:r>
        <w:t>, or engineers. True remembrance means recognizing ourselves as conscious architects of reality, sovereign co-creators, not worshippers of superior beings.</w:t>
      </w:r>
    </w:p>
    <w:p w14:paraId="5D7797E5" w14:textId="77777777" w:rsidR="00651E91" w:rsidRDefault="00651E91" w:rsidP="00AD2F14">
      <w:pPr>
        <w:pStyle w:val="NormalWeb"/>
      </w:pPr>
    </w:p>
    <w:p w14:paraId="500B243A" w14:textId="77777777" w:rsidR="00651E91" w:rsidRDefault="00651E91" w:rsidP="00AD2F14">
      <w:pPr>
        <w:pStyle w:val="NormalWeb"/>
      </w:pPr>
      <w:r>
        <w:t>Key Principles of Sovereignty:</w:t>
      </w:r>
    </w:p>
    <w:p w14:paraId="56799E75" w14:textId="77777777" w:rsidR="00651E91" w:rsidRDefault="00651E91" w:rsidP="00AD2F14">
      <w:pPr>
        <w:pStyle w:val="NormalWeb"/>
      </w:pPr>
    </w:p>
    <w:p w14:paraId="12C0E318" w14:textId="77777777" w:rsidR="00651E91" w:rsidRDefault="00651E91" w:rsidP="00AD2F14">
      <w:pPr>
        <w:pStyle w:val="NormalWeb"/>
      </w:pPr>
      <w:r>
        <w:t xml:space="preserve">No external </w:t>
      </w:r>
      <w:proofErr w:type="spellStart"/>
      <w:r>
        <w:t>savior</w:t>
      </w:r>
      <w:proofErr w:type="spellEnd"/>
      <w:r>
        <w:t xml:space="preserve"> is coming—the “return” is within.</w:t>
      </w:r>
    </w:p>
    <w:p w14:paraId="0CD4DB7A" w14:textId="77777777" w:rsidR="00651E91" w:rsidRDefault="00651E91" w:rsidP="00AD2F14">
      <w:pPr>
        <w:pStyle w:val="NormalWeb"/>
      </w:pPr>
    </w:p>
    <w:p w14:paraId="5CF47CEF" w14:textId="77777777" w:rsidR="00651E91" w:rsidRDefault="00651E91" w:rsidP="00AD2F14">
      <w:pPr>
        <w:pStyle w:val="NormalWeb"/>
      </w:pPr>
      <w:r>
        <w:t>DNA as a receiver/transmitter: Human DNA operates as a biological antenna, tuned by emotion, intention, and symbol.</w:t>
      </w:r>
    </w:p>
    <w:p w14:paraId="2A69BDB5" w14:textId="77777777" w:rsidR="00651E91" w:rsidRDefault="00651E91" w:rsidP="00AD2F14">
      <w:pPr>
        <w:pStyle w:val="NormalWeb"/>
      </w:pPr>
    </w:p>
    <w:p w14:paraId="359F9D46" w14:textId="77777777" w:rsidR="00651E91" w:rsidRDefault="00651E91" w:rsidP="00AD2F14">
      <w:pPr>
        <w:pStyle w:val="NormalWeb"/>
      </w:pPr>
      <w:r>
        <w:t>Symbolic literacy (e.g. sacred geometry, ancient scripts) reactivates dormant memories—each glyph a fractal of consciousness.</w:t>
      </w:r>
    </w:p>
    <w:p w14:paraId="47615C13" w14:textId="77777777" w:rsidR="00651E91" w:rsidRDefault="00651E91" w:rsidP="00AD2F14">
      <w:pPr>
        <w:pStyle w:val="NormalWeb"/>
      </w:pPr>
    </w:p>
    <w:p w14:paraId="7D160FFA" w14:textId="77777777" w:rsidR="00651E91" w:rsidRDefault="00651E91" w:rsidP="00AD2F14">
      <w:pPr>
        <w:pStyle w:val="NormalWeb"/>
      </w:pPr>
      <w:r>
        <w:t>The divine template is not imposed from above, but encoded within us—waiting to be activated through conscious alignment with natural law, not artificial systems.</w:t>
      </w:r>
    </w:p>
    <w:p w14:paraId="526FEA2C" w14:textId="77777777" w:rsidR="00651E91" w:rsidRDefault="00651E91" w:rsidP="00AD2F14">
      <w:pPr>
        <w:pStyle w:val="NormalWeb"/>
      </w:pPr>
    </w:p>
    <w:p w14:paraId="2A7779AB" w14:textId="77777777" w:rsidR="00651E91" w:rsidRDefault="00651E91" w:rsidP="00AD2F14">
      <w:pPr>
        <w:pStyle w:val="NormalWeb"/>
      </w:pPr>
    </w:p>
    <w:p w14:paraId="44836D3D" w14:textId="367840D5" w:rsidR="00651E91" w:rsidRDefault="00651E91" w:rsidP="00651E91">
      <w:pPr>
        <w:pStyle w:val="NormalWeb"/>
        <w:numPr>
          <w:ilvl w:val="0"/>
          <w:numId w:val="56"/>
        </w:numPr>
      </w:pPr>
      <w:r>
        <w:t>“We are the ones we’ve been waiting for.” — Hopi Prophecy</w:t>
      </w:r>
    </w:p>
    <w:p w14:paraId="01028805" w14:textId="77777777" w:rsidR="00651E91" w:rsidRDefault="00651E91" w:rsidP="00AD2F14">
      <w:pPr>
        <w:pStyle w:val="NormalWeb"/>
      </w:pPr>
    </w:p>
    <w:p w14:paraId="5928C689" w14:textId="77777777" w:rsidR="00651E91" w:rsidRDefault="00651E91" w:rsidP="00AD2F14">
      <w:pPr>
        <w:pStyle w:val="NormalWeb"/>
      </w:pPr>
    </w:p>
    <w:p w14:paraId="0C5561BF" w14:textId="77777777" w:rsidR="00651E91" w:rsidRDefault="00651E91" w:rsidP="00AD2F14">
      <w:pPr>
        <w:pStyle w:val="NormalWeb"/>
      </w:pPr>
    </w:p>
    <w:p w14:paraId="42939183" w14:textId="77777777" w:rsidR="00651E91" w:rsidRDefault="00651E91" w:rsidP="00AD2F14">
      <w:pPr>
        <w:pStyle w:val="NormalWeb"/>
        <w:pBdr>
          <w:bottom w:val="single" w:sz="6" w:space="1" w:color="auto"/>
        </w:pBdr>
      </w:pPr>
    </w:p>
    <w:p w14:paraId="2DD6C3FD" w14:textId="77777777" w:rsidR="00651E91" w:rsidRDefault="00651E91" w:rsidP="00AD2F14">
      <w:pPr>
        <w:pStyle w:val="NormalWeb"/>
      </w:pPr>
    </w:p>
    <w:p w14:paraId="23299761" w14:textId="77777777" w:rsidR="00651E91" w:rsidRDefault="00651E91"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Science Anchors &amp; References</w:t>
      </w:r>
    </w:p>
    <w:p w14:paraId="0DA12F3F" w14:textId="77777777" w:rsidR="00651E91" w:rsidRDefault="00651E91" w:rsidP="00AD2F14">
      <w:pPr>
        <w:pStyle w:val="NormalWeb"/>
      </w:pPr>
    </w:p>
    <w:p w14:paraId="7B9E308A" w14:textId="77777777" w:rsidR="00651E91" w:rsidRDefault="00651E91" w:rsidP="00AD2F14">
      <w:pPr>
        <w:pStyle w:val="NormalWeb"/>
      </w:pPr>
      <w:r>
        <w:t>Chromosome 2 fusion: IJHG (2002), “Human–Chimpanzee Genomic Comparison”</w:t>
      </w:r>
    </w:p>
    <w:p w14:paraId="7EB92839" w14:textId="77777777" w:rsidR="00651E91" w:rsidRDefault="00651E91" w:rsidP="00AD2F14">
      <w:pPr>
        <w:pStyle w:val="NormalWeb"/>
      </w:pPr>
    </w:p>
    <w:p w14:paraId="204909EC" w14:textId="77777777" w:rsidR="00651E91" w:rsidRDefault="00651E91" w:rsidP="00AD2F14">
      <w:pPr>
        <w:pStyle w:val="NormalWeb"/>
      </w:pPr>
      <w:r>
        <w:t>Human Accelerated Regions (HARs): Pollard et al., Nature (2006)</w:t>
      </w:r>
    </w:p>
    <w:p w14:paraId="2D0E55E9" w14:textId="77777777" w:rsidR="00651E91" w:rsidRDefault="00651E91" w:rsidP="00AD2F14">
      <w:pPr>
        <w:pStyle w:val="NormalWeb"/>
      </w:pPr>
    </w:p>
    <w:p w14:paraId="1A02A7CF" w14:textId="77777777" w:rsidR="00651E91" w:rsidRDefault="00651E91" w:rsidP="00AD2F14">
      <w:pPr>
        <w:pStyle w:val="NormalWeb"/>
      </w:pPr>
      <w:r>
        <w:t xml:space="preserve">Fritz-Albert Popp: </w:t>
      </w:r>
      <w:proofErr w:type="spellStart"/>
      <w:r>
        <w:t>Biophotons</w:t>
      </w:r>
      <w:proofErr w:type="spellEnd"/>
      <w:r>
        <w:t xml:space="preserve"> and coherence in cellular communication</w:t>
      </w:r>
    </w:p>
    <w:p w14:paraId="72EC73B5" w14:textId="77777777" w:rsidR="00651E91" w:rsidRDefault="00651E91" w:rsidP="00AD2F14">
      <w:pPr>
        <w:pStyle w:val="NormalWeb"/>
      </w:pPr>
    </w:p>
    <w:p w14:paraId="741FD9D7" w14:textId="77777777" w:rsidR="00651E91" w:rsidRDefault="00651E91" w:rsidP="00AD2F14">
      <w:pPr>
        <w:pStyle w:val="NormalWeb"/>
      </w:pPr>
      <w:r>
        <w:t>Gary Nolan (Stanford): Neurological features in experiencers</w:t>
      </w:r>
    </w:p>
    <w:p w14:paraId="04F50D50" w14:textId="77777777" w:rsidR="00651E91" w:rsidRDefault="00651E91" w:rsidP="00AD2F14">
      <w:pPr>
        <w:pStyle w:val="NormalWeb"/>
      </w:pPr>
    </w:p>
    <w:p w14:paraId="480C6172" w14:textId="77777777" w:rsidR="00651E91" w:rsidRDefault="00651E91" w:rsidP="00AD2F14">
      <w:pPr>
        <w:pStyle w:val="NormalWeb"/>
      </w:pPr>
      <w:r>
        <w:t xml:space="preserve">DMT Studies: </w:t>
      </w:r>
      <w:proofErr w:type="spellStart"/>
      <w:r>
        <w:t>Dr.</w:t>
      </w:r>
      <w:proofErr w:type="spellEnd"/>
      <w:r>
        <w:t xml:space="preserve"> Rick Strassman (University of New Mexico); Imperial College London psychedelic research</w:t>
      </w:r>
    </w:p>
    <w:p w14:paraId="1E0332C6" w14:textId="77777777" w:rsidR="00651E91" w:rsidRDefault="00651E91" w:rsidP="00AD2F14">
      <w:pPr>
        <w:pStyle w:val="NormalWeb"/>
      </w:pPr>
    </w:p>
    <w:p w14:paraId="7BBFA008" w14:textId="77777777" w:rsidR="00651E91" w:rsidRDefault="00651E91" w:rsidP="00AD2F14">
      <w:pPr>
        <w:pStyle w:val="NormalWeb"/>
      </w:pPr>
      <w:r>
        <w:t xml:space="preserve">Wormholes &amp; Time Loops: Kip Thorne, Igor </w:t>
      </w:r>
      <w:proofErr w:type="spellStart"/>
      <w:r>
        <w:t>Novikov</w:t>
      </w:r>
      <w:proofErr w:type="spellEnd"/>
      <w:r>
        <w:t>, Gödel’s rotating universe solution</w:t>
      </w:r>
    </w:p>
    <w:p w14:paraId="016B4567" w14:textId="77777777" w:rsidR="00651E91" w:rsidRDefault="00651E91" w:rsidP="00AD2F14">
      <w:pPr>
        <w:pStyle w:val="NormalWeb"/>
      </w:pPr>
    </w:p>
    <w:p w14:paraId="0B522284" w14:textId="77777777" w:rsidR="00651E91" w:rsidRDefault="00651E91" w:rsidP="00AD2F14">
      <w:pPr>
        <w:pStyle w:val="NormalWeb"/>
      </w:pPr>
      <w:r>
        <w:t xml:space="preserve">Entanglement &amp; </w:t>
      </w:r>
      <w:proofErr w:type="spellStart"/>
      <w:r>
        <w:t>Retrocausality</w:t>
      </w:r>
      <w:proofErr w:type="spellEnd"/>
      <w:r>
        <w:t>: Wheeler-Feynman absorber theory</w:t>
      </w:r>
    </w:p>
    <w:p w14:paraId="6902C7DE" w14:textId="77777777" w:rsidR="00651E91" w:rsidRDefault="00651E91" w:rsidP="00AD2F14">
      <w:pPr>
        <w:pStyle w:val="NormalWeb"/>
      </w:pPr>
    </w:p>
    <w:p w14:paraId="2ABA718B" w14:textId="77777777" w:rsidR="00651E91" w:rsidRDefault="00651E91" w:rsidP="00AD2F14">
      <w:pPr>
        <w:pStyle w:val="NormalWeb"/>
      </w:pPr>
      <w:r>
        <w:t xml:space="preserve">Sacred Time Cycles: Maya Long Count Calendar, Sumerian King List, Egyptian Zep </w:t>
      </w:r>
      <w:proofErr w:type="spellStart"/>
      <w:r>
        <w:t>Tepi</w:t>
      </w:r>
      <w:proofErr w:type="spellEnd"/>
      <w:r>
        <w:t xml:space="preserve"> chronology</w:t>
      </w:r>
    </w:p>
    <w:p w14:paraId="4DA2B437" w14:textId="77777777" w:rsidR="00651E91" w:rsidRDefault="00651E91" w:rsidP="00AD2F14">
      <w:pPr>
        <w:pStyle w:val="NormalWeb"/>
      </w:pPr>
    </w:p>
    <w:p w14:paraId="75E89032" w14:textId="77777777" w:rsidR="00651E91" w:rsidRDefault="00651E91" w:rsidP="00AD2F14">
      <w:pPr>
        <w:pStyle w:val="NormalWeb"/>
      </w:pPr>
    </w:p>
    <w:p w14:paraId="75F0D5C8" w14:textId="77777777" w:rsidR="00651E91" w:rsidRDefault="00651E91" w:rsidP="00AD2F14">
      <w:pPr>
        <w:pStyle w:val="NormalWeb"/>
        <w:pBdr>
          <w:bottom w:val="single" w:sz="6" w:space="1" w:color="auto"/>
        </w:pBdr>
      </w:pPr>
    </w:p>
    <w:p w14:paraId="2B9EEDEE" w14:textId="77777777" w:rsidR="00651E91" w:rsidRDefault="00651E91" w:rsidP="00AD2F14">
      <w:pPr>
        <w:pStyle w:val="NormalWeb"/>
      </w:pPr>
    </w:p>
    <w:p w14:paraId="0B1A9762" w14:textId="77777777" w:rsidR="00651E91" w:rsidRDefault="00651E91" w:rsidP="00AD2F14">
      <w:pPr>
        <w:pStyle w:val="NormalWeb"/>
      </w:pPr>
      <w:r>
        <w:t>Conclusion</w:t>
      </w:r>
    </w:p>
    <w:p w14:paraId="162E4EDD" w14:textId="77777777" w:rsidR="00651E91" w:rsidRDefault="00651E91" w:rsidP="00AD2F14">
      <w:pPr>
        <w:pStyle w:val="NormalWeb"/>
      </w:pPr>
    </w:p>
    <w:p w14:paraId="099439F9" w14:textId="77777777" w:rsidR="00651E91" w:rsidRDefault="00651E91" w:rsidP="00AD2F14">
      <w:pPr>
        <w:pStyle w:val="NormalWeb"/>
      </w:pPr>
      <w:r>
        <w:t>The engineers are not arriving—they are remembering themselves through us. Whether they are ancestors, future selves, or higher aspects of our own being, their return signals a turning inward: from dependency to sovereignty, from forgetting to reactivation. Humanity’s awakening is not about waiting—but reclaiming the divine architecture already encoded in our DNA, dreams, and destiny.</w:t>
      </w:r>
    </w:p>
    <w:p w14:paraId="1680B617" w14:textId="77777777" w:rsidR="00651E91" w:rsidRDefault="00651E91" w:rsidP="00AD2F14">
      <w:pPr>
        <w:pStyle w:val="NormalWeb"/>
      </w:pPr>
    </w:p>
    <w:p w14:paraId="62D63F69" w14:textId="77777777" w:rsidR="00651E91" w:rsidRDefault="00651E91" w:rsidP="00AD2F14">
      <w:pPr>
        <w:pStyle w:val="NormalWeb"/>
      </w:pPr>
      <w:r>
        <w:t>This is not the end of time—it is the end of forgetting.</w:t>
      </w:r>
    </w:p>
    <w:p w14:paraId="504B7BAE" w14:textId="77777777" w:rsidR="00651E91" w:rsidRDefault="00651E91" w:rsidP="00AD2F14">
      <w:pPr>
        <w:pStyle w:val="NormalWeb"/>
      </w:pPr>
    </w:p>
    <w:p w14:paraId="7AD4A88F" w14:textId="77777777" w:rsidR="00651E91" w:rsidRDefault="00651E91" w:rsidP="00AD2F14">
      <w:pPr>
        <w:pStyle w:val="NormalWeb"/>
        <w:pBdr>
          <w:bottom w:val="single" w:sz="6" w:space="1" w:color="auto"/>
        </w:pBdr>
      </w:pPr>
    </w:p>
    <w:p w14:paraId="52A1EE9E" w14:textId="2EFDFF39" w:rsidR="00651E91" w:rsidRDefault="00651E91" w:rsidP="00AD2F14">
      <w:pPr>
        <w:pStyle w:val="NormalWeb"/>
      </w:pPr>
    </w:p>
    <w:p w14:paraId="67070191" w14:textId="77777777" w:rsidR="00032DE5" w:rsidRDefault="00032DE5" w:rsidP="00AD2F14">
      <w:pPr>
        <w:pStyle w:val="NormalWeb"/>
      </w:pPr>
    </w:p>
    <w:p w14:paraId="414BF06C" w14:textId="77777777" w:rsidR="00B67F05" w:rsidRDefault="00B67F05" w:rsidP="00AD2F14">
      <w:pPr>
        <w:pStyle w:val="NormalWeb"/>
      </w:pPr>
      <w:r>
        <w:t>✨ Add-ons &amp; Appendices</w:t>
      </w:r>
    </w:p>
    <w:p w14:paraId="1953454A" w14:textId="77777777" w:rsidR="00B67F05" w:rsidRDefault="00B67F05" w:rsidP="00AD2F14">
      <w:pPr>
        <w:pStyle w:val="NormalWeb"/>
      </w:pPr>
    </w:p>
    <w:p w14:paraId="2A95EA7F" w14:textId="77777777" w:rsidR="00B67F05" w:rsidRDefault="00B67F05" w:rsidP="00AD2F14">
      <w:pPr>
        <w:pStyle w:val="NormalWeb"/>
      </w:pPr>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4DA"/>
          </mc:Choice>
          <mc:Fallback>
            <w:t>📚</w:t>
          </mc:Fallback>
        </mc:AlternateContent>
      </w:r>
      <w:r>
        <w:t xml:space="preserve"> Appendices</w:t>
      </w:r>
    </w:p>
    <w:p w14:paraId="5451CFF8" w14:textId="77777777" w:rsidR="00B67F05" w:rsidRDefault="00B67F05" w:rsidP="00AD2F14">
      <w:pPr>
        <w:pStyle w:val="NormalWeb"/>
      </w:pPr>
    </w:p>
    <w:p w14:paraId="61A44205" w14:textId="7EF4AAD8" w:rsidR="00B67F05" w:rsidRDefault="00B67F05" w:rsidP="00B67F05">
      <w:pPr>
        <w:pStyle w:val="NormalWeb"/>
        <w:numPr>
          <w:ilvl w:val="0"/>
          <w:numId w:val="61"/>
        </w:numPr>
      </w:pPr>
      <w:r>
        <w:t>Scientific Citations &amp; Experiments</w:t>
      </w:r>
    </w:p>
    <w:p w14:paraId="7585AD5A" w14:textId="77777777" w:rsidR="00B67F05" w:rsidRDefault="00B67F05" w:rsidP="00AD2F14">
      <w:pPr>
        <w:pStyle w:val="NormalWeb"/>
      </w:pPr>
    </w:p>
    <w:p w14:paraId="24585959" w14:textId="77777777" w:rsidR="00B67F05" w:rsidRDefault="00B67F05" w:rsidP="00AD2F14">
      <w:pPr>
        <w:pStyle w:val="NormalWeb"/>
      </w:pPr>
      <w:r>
        <w:t>DNA as Light-Responsive Structure:</w:t>
      </w:r>
    </w:p>
    <w:p w14:paraId="6C68645A" w14:textId="77777777" w:rsidR="00B67F05" w:rsidRDefault="00B67F05" w:rsidP="00AD2F14">
      <w:pPr>
        <w:pStyle w:val="NormalWeb"/>
      </w:pPr>
    </w:p>
    <w:p w14:paraId="7BDEB34C" w14:textId="77777777" w:rsidR="00B67F05" w:rsidRDefault="00B67F05" w:rsidP="00AD2F14">
      <w:pPr>
        <w:pStyle w:val="NormalWeb"/>
      </w:pPr>
      <w:r>
        <w:t xml:space="preserve">Popp, F-A. (1992). </w:t>
      </w:r>
      <w:proofErr w:type="spellStart"/>
      <w:r>
        <w:t>Biophoton</w:t>
      </w:r>
      <w:proofErr w:type="spellEnd"/>
      <w:r>
        <w:t xml:space="preserve"> emission studies on DNA coherence</w:t>
      </w:r>
    </w:p>
    <w:p w14:paraId="29916C50" w14:textId="77777777" w:rsidR="00B67F05" w:rsidRDefault="00B67F05" w:rsidP="00AD2F14">
      <w:pPr>
        <w:pStyle w:val="NormalWeb"/>
      </w:pPr>
    </w:p>
    <w:p w14:paraId="4AF4FCB9" w14:textId="77777777" w:rsidR="00B67F05" w:rsidRDefault="00B67F05" w:rsidP="00AD2F14">
      <w:pPr>
        <w:pStyle w:val="NormalWeb"/>
      </w:pPr>
      <w:proofErr w:type="spellStart"/>
      <w:r>
        <w:t>Gariaev</w:t>
      </w:r>
      <w:proofErr w:type="spellEnd"/>
      <w:r>
        <w:t>, P. (1997). DNA wave bio-computer models</w:t>
      </w:r>
    </w:p>
    <w:p w14:paraId="33901FDF" w14:textId="77777777" w:rsidR="00B67F05" w:rsidRDefault="00B67F05" w:rsidP="00AD2F14">
      <w:pPr>
        <w:pStyle w:val="NormalWeb"/>
      </w:pPr>
    </w:p>
    <w:p w14:paraId="3B237F9C" w14:textId="77777777" w:rsidR="00B67F05" w:rsidRDefault="00B67F05" w:rsidP="00AD2F14">
      <w:pPr>
        <w:pStyle w:val="NormalWeb"/>
      </w:pPr>
      <w:r>
        <w:t>Microtubules &amp; Quantum Consciousness:</w:t>
      </w:r>
    </w:p>
    <w:p w14:paraId="5BE35617" w14:textId="77777777" w:rsidR="00B67F05" w:rsidRDefault="00B67F05" w:rsidP="00AD2F14">
      <w:pPr>
        <w:pStyle w:val="NormalWeb"/>
      </w:pPr>
    </w:p>
    <w:p w14:paraId="3B6AA911" w14:textId="3DD48EBE" w:rsidR="00B67F05" w:rsidRDefault="00B67F05" w:rsidP="00AD2F14">
      <w:pPr>
        <w:pStyle w:val="NormalWeb"/>
      </w:pPr>
      <w:proofErr w:type="spellStart"/>
      <w:r>
        <w:t>Hameroff</w:t>
      </w:r>
      <w:proofErr w:type="spellEnd"/>
      <w:r>
        <w:t>, S., Penrose, R. (1996). “Orchestrated Objective Reduction (</w:t>
      </w:r>
      <w:proofErr w:type="spellStart"/>
      <w:r>
        <w:t>Orch</w:t>
      </w:r>
      <w:proofErr w:type="spellEnd"/>
      <w:r>
        <w:t xml:space="preserve"> OR)”</w:t>
      </w:r>
    </w:p>
    <w:p w14:paraId="05E4BC8F" w14:textId="77777777" w:rsidR="00B67F05" w:rsidRDefault="00B67F05" w:rsidP="00AD2F14">
      <w:pPr>
        <w:pStyle w:val="NormalWeb"/>
      </w:pPr>
    </w:p>
    <w:p w14:paraId="33226316" w14:textId="77777777" w:rsidR="00B67F05" w:rsidRDefault="00B67F05" w:rsidP="00AD2F14">
      <w:pPr>
        <w:pStyle w:val="NormalWeb"/>
      </w:pPr>
      <w:r>
        <w:t>Craddock et al. (2014). Microtubules in neural coherence</w:t>
      </w:r>
    </w:p>
    <w:p w14:paraId="4940121E" w14:textId="77777777" w:rsidR="00B67F05" w:rsidRDefault="00B67F05" w:rsidP="00AD2F14">
      <w:pPr>
        <w:pStyle w:val="NormalWeb"/>
      </w:pPr>
    </w:p>
    <w:p w14:paraId="3A03DB8C" w14:textId="77777777" w:rsidR="00B67F05" w:rsidRDefault="00B67F05" w:rsidP="00AD2F14">
      <w:pPr>
        <w:pStyle w:val="NormalWeb"/>
      </w:pPr>
      <w:r>
        <w:t>Electromagnetic/Pineal Gland Impact:</w:t>
      </w:r>
    </w:p>
    <w:p w14:paraId="410A4ABF" w14:textId="77777777" w:rsidR="00B67F05" w:rsidRDefault="00B67F05" w:rsidP="00AD2F14">
      <w:pPr>
        <w:pStyle w:val="NormalWeb"/>
      </w:pPr>
    </w:p>
    <w:p w14:paraId="42E266C4" w14:textId="77777777" w:rsidR="00B67F05" w:rsidRDefault="00B67F05" w:rsidP="00AD2F14">
      <w:pPr>
        <w:pStyle w:val="NormalWeb"/>
      </w:pPr>
      <w:proofErr w:type="spellStart"/>
      <w:r>
        <w:t>HeartMath</w:t>
      </w:r>
      <w:proofErr w:type="spellEnd"/>
      <w:r>
        <w:t xml:space="preserve"> Institute (2010+): Coherence &amp; bioelectrical field research</w:t>
      </w:r>
    </w:p>
    <w:p w14:paraId="028D3DD4" w14:textId="77777777" w:rsidR="00B67F05" w:rsidRDefault="00B67F05" w:rsidP="00AD2F14">
      <w:pPr>
        <w:pStyle w:val="NormalWeb"/>
      </w:pPr>
    </w:p>
    <w:p w14:paraId="7F89B292" w14:textId="77777777" w:rsidR="00B67F05" w:rsidRDefault="00B67F05" w:rsidP="00AD2F14">
      <w:pPr>
        <w:pStyle w:val="NormalWeb"/>
      </w:pPr>
      <w:r>
        <w:t>NIH fluoride studies – calcification and disruption of pineal melatonin/DMT</w:t>
      </w:r>
    </w:p>
    <w:p w14:paraId="609492F6" w14:textId="77777777" w:rsidR="00B67F05" w:rsidRDefault="00B67F05" w:rsidP="00AD2F14">
      <w:pPr>
        <w:pStyle w:val="NormalWeb"/>
      </w:pPr>
    </w:p>
    <w:p w14:paraId="3ED6C4CE" w14:textId="77777777" w:rsidR="00B67F05" w:rsidRDefault="00B67F05" w:rsidP="00AD2F14">
      <w:pPr>
        <w:pStyle w:val="NormalWeb"/>
      </w:pPr>
      <w:r>
        <w:t>Genetic Anomalies:</w:t>
      </w:r>
    </w:p>
    <w:p w14:paraId="5048D9B8" w14:textId="77777777" w:rsidR="00B67F05" w:rsidRDefault="00B67F05" w:rsidP="00AD2F14">
      <w:pPr>
        <w:pStyle w:val="NormalWeb"/>
      </w:pPr>
    </w:p>
    <w:p w14:paraId="15D53B3E" w14:textId="77777777" w:rsidR="00B67F05" w:rsidRDefault="00B67F05" w:rsidP="00AD2F14">
      <w:pPr>
        <w:pStyle w:val="NormalWeb"/>
      </w:pPr>
      <w:r>
        <w:t>HGP (2001) – 223 unique human genes</w:t>
      </w:r>
    </w:p>
    <w:p w14:paraId="304E735F" w14:textId="77777777" w:rsidR="00B67F05" w:rsidRDefault="00B67F05" w:rsidP="00AD2F14">
      <w:pPr>
        <w:pStyle w:val="NormalWeb"/>
      </w:pPr>
    </w:p>
    <w:p w14:paraId="4CACBFAE" w14:textId="77777777" w:rsidR="00B67F05" w:rsidRDefault="00B67F05" w:rsidP="00AD2F14">
      <w:pPr>
        <w:pStyle w:val="NormalWeb"/>
      </w:pPr>
      <w:proofErr w:type="spellStart"/>
      <w:r>
        <w:t>Enard</w:t>
      </w:r>
      <w:proofErr w:type="spellEnd"/>
      <w:r>
        <w:t xml:space="preserve"> et al. (2002) – FOXP2 mutation and language</w:t>
      </w:r>
    </w:p>
    <w:p w14:paraId="1A424A95" w14:textId="77777777" w:rsidR="00B67F05" w:rsidRDefault="00B67F05" w:rsidP="00AD2F14">
      <w:pPr>
        <w:pStyle w:val="NormalWeb"/>
      </w:pPr>
    </w:p>
    <w:p w14:paraId="7C33FDD5" w14:textId="77777777" w:rsidR="00B67F05" w:rsidRDefault="00B67F05" w:rsidP="00AD2F14">
      <w:pPr>
        <w:pStyle w:val="NormalWeb"/>
      </w:pPr>
      <w:r>
        <w:t>Consciousness &amp; Intention Experiments:</w:t>
      </w:r>
    </w:p>
    <w:p w14:paraId="719DCE0F" w14:textId="77777777" w:rsidR="00B67F05" w:rsidRDefault="00B67F05" w:rsidP="00AD2F14">
      <w:pPr>
        <w:pStyle w:val="NormalWeb"/>
      </w:pPr>
    </w:p>
    <w:p w14:paraId="4DF7150D" w14:textId="77777777" w:rsidR="00B67F05" w:rsidRDefault="00B67F05" w:rsidP="00AD2F14">
      <w:pPr>
        <w:pStyle w:val="NormalWeb"/>
      </w:pPr>
      <w:r>
        <w:lastRenderedPageBreak/>
        <w:t>PEAR Lab (Princeton) – Mind-matter interaction</w:t>
      </w:r>
    </w:p>
    <w:p w14:paraId="1AEF7A74" w14:textId="77777777" w:rsidR="00B67F05" w:rsidRDefault="00B67F05" w:rsidP="00AD2F14">
      <w:pPr>
        <w:pStyle w:val="NormalWeb"/>
      </w:pPr>
    </w:p>
    <w:p w14:paraId="703968BD" w14:textId="77777777" w:rsidR="00B67F05" w:rsidRDefault="00B67F05" w:rsidP="00AD2F14">
      <w:pPr>
        <w:pStyle w:val="NormalWeb"/>
      </w:pPr>
      <w:r>
        <w:t xml:space="preserve">Dean </w:t>
      </w:r>
      <w:proofErr w:type="spellStart"/>
      <w:r>
        <w:t>Radin</w:t>
      </w:r>
      <w:proofErr w:type="spellEnd"/>
      <w:r>
        <w:t xml:space="preserve"> (IONS) – Psi phenomena and quantum field influence</w:t>
      </w:r>
    </w:p>
    <w:p w14:paraId="65740821" w14:textId="77777777" w:rsidR="00B67F05" w:rsidRDefault="00B67F05" w:rsidP="00AD2F14">
      <w:pPr>
        <w:pStyle w:val="NormalWeb"/>
      </w:pPr>
    </w:p>
    <w:p w14:paraId="2F68C25D" w14:textId="1E74DA8E" w:rsidR="00B67F05" w:rsidRDefault="00B67F05" w:rsidP="00B67F05">
      <w:pPr>
        <w:pStyle w:val="NormalWeb"/>
        <w:numPr>
          <w:ilvl w:val="0"/>
          <w:numId w:val="61"/>
        </w:numPr>
      </w:pPr>
      <w:r>
        <w:t>Ancient Text Fragments &amp; Quotes</w:t>
      </w:r>
    </w:p>
    <w:p w14:paraId="60F54499" w14:textId="77777777" w:rsidR="00B67F05" w:rsidRDefault="00B67F05" w:rsidP="00AD2F14">
      <w:pPr>
        <w:pStyle w:val="NormalWeb"/>
      </w:pPr>
    </w:p>
    <w:p w14:paraId="3C55811E" w14:textId="77777777" w:rsidR="00B67F05" w:rsidRDefault="00B67F05" w:rsidP="00AD2F14">
      <w:pPr>
        <w:pStyle w:val="NormalWeb"/>
      </w:pPr>
      <w:r>
        <w:t xml:space="preserve">Sumerian — </w:t>
      </w:r>
      <w:proofErr w:type="spellStart"/>
      <w:r>
        <w:t>Enuma</w:t>
      </w:r>
      <w:proofErr w:type="spellEnd"/>
      <w:r>
        <w:t xml:space="preserve"> </w:t>
      </w:r>
      <w:proofErr w:type="spellStart"/>
      <w:r>
        <w:t>Elish</w:t>
      </w:r>
      <w:proofErr w:type="spellEnd"/>
      <w:r>
        <w:t xml:space="preserve">: “The gods formed man to bear the </w:t>
      </w:r>
      <w:proofErr w:type="spellStart"/>
      <w:r>
        <w:t>labor</w:t>
      </w:r>
      <w:proofErr w:type="spellEnd"/>
      <w:r>
        <w:t xml:space="preserve"> of the gods.”</w:t>
      </w:r>
    </w:p>
    <w:p w14:paraId="37472614" w14:textId="77777777" w:rsidR="00B67F05" w:rsidRDefault="00B67F05" w:rsidP="00AD2F14">
      <w:pPr>
        <w:pStyle w:val="NormalWeb"/>
      </w:pPr>
    </w:p>
    <w:p w14:paraId="3F8CA05D" w14:textId="77777777" w:rsidR="00B67F05" w:rsidRDefault="00B67F05" w:rsidP="00AD2F14">
      <w:pPr>
        <w:pStyle w:val="NormalWeb"/>
      </w:pPr>
      <w:r>
        <w:t>Egyptian — Book of the Dead: “I am the creator of the egg that came from the primeval waters.”</w:t>
      </w:r>
    </w:p>
    <w:p w14:paraId="10F0D41F" w14:textId="77777777" w:rsidR="00B67F05" w:rsidRDefault="00B67F05" w:rsidP="00AD2F14">
      <w:pPr>
        <w:pStyle w:val="NormalWeb"/>
      </w:pPr>
    </w:p>
    <w:p w14:paraId="020675EB" w14:textId="77777777" w:rsidR="00B67F05" w:rsidRDefault="00B67F05" w:rsidP="00AD2F14">
      <w:pPr>
        <w:pStyle w:val="NormalWeb"/>
      </w:pPr>
      <w:r>
        <w:t xml:space="preserve">Mayan </w:t>
      </w:r>
      <w:proofErr w:type="spellStart"/>
      <w:r>
        <w:t>Popol</w:t>
      </w:r>
      <w:proofErr w:type="spellEnd"/>
      <w:r>
        <w:t xml:space="preserve"> </w:t>
      </w:r>
      <w:proofErr w:type="spellStart"/>
      <w:r>
        <w:t>Vuh</w:t>
      </w:r>
      <w:proofErr w:type="spellEnd"/>
      <w:r>
        <w:t>: “They made the first humans from maize and sacred water.”</w:t>
      </w:r>
    </w:p>
    <w:p w14:paraId="4CE664E1" w14:textId="77777777" w:rsidR="00B67F05" w:rsidRDefault="00B67F05" w:rsidP="00AD2F14">
      <w:pPr>
        <w:pStyle w:val="NormalWeb"/>
      </w:pPr>
    </w:p>
    <w:p w14:paraId="3DB8E189" w14:textId="77777777" w:rsidR="00B67F05" w:rsidRDefault="00B67F05" w:rsidP="00AD2F14">
      <w:pPr>
        <w:pStyle w:val="NormalWeb"/>
      </w:pPr>
      <w:r>
        <w:t>Vedic Hymns: “From sound arose all that is, and with sound the gods shaped man.”</w:t>
      </w:r>
    </w:p>
    <w:p w14:paraId="78B10E6C" w14:textId="77777777" w:rsidR="00B67F05" w:rsidRDefault="00B67F05" w:rsidP="00AD2F14">
      <w:pPr>
        <w:pStyle w:val="NormalWeb"/>
      </w:pPr>
    </w:p>
    <w:p w14:paraId="3B833447" w14:textId="77777777" w:rsidR="00B67F05" w:rsidRDefault="00B67F05" w:rsidP="00AD2F14">
      <w:pPr>
        <w:pStyle w:val="NormalWeb"/>
      </w:pPr>
      <w:r>
        <w:t>Book of Enoch: “The Watchers descended and taught men technology.”</w:t>
      </w:r>
    </w:p>
    <w:p w14:paraId="337968FA" w14:textId="77777777" w:rsidR="00B67F05" w:rsidRDefault="00B67F05" w:rsidP="00AD2F14">
      <w:pPr>
        <w:pStyle w:val="NormalWeb"/>
      </w:pPr>
    </w:p>
    <w:p w14:paraId="53BD08D9" w14:textId="77777777" w:rsidR="00B67F05" w:rsidRDefault="00B67F05"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A"/>
          </mc:Choice>
          <mc:Fallback>
            <w:t>📊</w:t>
          </mc:Fallback>
        </mc:AlternateContent>
      </w:r>
      <w:r>
        <w:t xml:space="preserve"> Illustrative Diagrams &amp; Charts</w:t>
      </w:r>
    </w:p>
    <w:p w14:paraId="1609585B" w14:textId="77777777" w:rsidR="00B67F05" w:rsidRDefault="00B67F05" w:rsidP="00AD2F14">
      <w:pPr>
        <w:pStyle w:val="NormalWeb"/>
      </w:pPr>
    </w:p>
    <w:p w14:paraId="7F8F67A2" w14:textId="03F130AA" w:rsidR="00B67F05" w:rsidRDefault="00B67F05" w:rsidP="00B67F05">
      <w:pPr>
        <w:pStyle w:val="NormalWeb"/>
        <w:numPr>
          <w:ilvl w:val="0"/>
          <w:numId w:val="62"/>
        </w:numPr>
      </w:pPr>
      <w:r>
        <w:t>DNA &amp; Genetic Engineering</w:t>
      </w:r>
    </w:p>
    <w:p w14:paraId="3B87A41E" w14:textId="77777777" w:rsidR="00B67F05" w:rsidRDefault="00B67F05" w:rsidP="00AD2F14">
      <w:pPr>
        <w:pStyle w:val="NormalWeb"/>
      </w:pPr>
    </w:p>
    <w:p w14:paraId="5DAFECE3" w14:textId="77777777" w:rsidR="00B67F05" w:rsidRDefault="00B67F05" w:rsidP="00AD2F14">
      <w:pPr>
        <w:pStyle w:val="NormalWeb"/>
      </w:pPr>
      <w:r>
        <w:t>Visual: Human DNA double helix with tagged retroviral insertions (HERVs)</w:t>
      </w:r>
    </w:p>
    <w:p w14:paraId="411FA013" w14:textId="77777777" w:rsidR="00B67F05" w:rsidRDefault="00B67F05" w:rsidP="00AD2F14">
      <w:pPr>
        <w:pStyle w:val="NormalWeb"/>
      </w:pPr>
    </w:p>
    <w:p w14:paraId="754CCA0C" w14:textId="77777777" w:rsidR="00B67F05" w:rsidRDefault="00B67F05" w:rsidP="00AD2F14">
      <w:pPr>
        <w:pStyle w:val="NormalWeb"/>
      </w:pPr>
      <w:r>
        <w:t>Diagram: FOXP2 mutations and Chromosome 2 fusion site</w:t>
      </w:r>
    </w:p>
    <w:p w14:paraId="1DF023B3" w14:textId="77777777" w:rsidR="00B67F05" w:rsidRDefault="00B67F05" w:rsidP="00AD2F14">
      <w:pPr>
        <w:pStyle w:val="NormalWeb"/>
      </w:pPr>
    </w:p>
    <w:p w14:paraId="20964EBD" w14:textId="6D6DE4C6" w:rsidR="00B67F05" w:rsidRDefault="00B67F05" w:rsidP="00B67F05">
      <w:pPr>
        <w:pStyle w:val="NormalWeb"/>
        <w:numPr>
          <w:ilvl w:val="0"/>
          <w:numId w:val="62"/>
        </w:numPr>
      </w:pPr>
      <w:r>
        <w:t xml:space="preserve">Pineal Geometry &amp; </w:t>
      </w:r>
      <w:proofErr w:type="spellStart"/>
      <w:r>
        <w:t>Bioelectromagnetic</w:t>
      </w:r>
      <w:proofErr w:type="spellEnd"/>
      <w:r>
        <w:t xml:space="preserve"> Flow</w:t>
      </w:r>
    </w:p>
    <w:p w14:paraId="415771CA" w14:textId="77777777" w:rsidR="00B67F05" w:rsidRDefault="00B67F05" w:rsidP="00AD2F14">
      <w:pPr>
        <w:pStyle w:val="NormalWeb"/>
      </w:pPr>
    </w:p>
    <w:p w14:paraId="52B53703" w14:textId="77777777" w:rsidR="00B67F05" w:rsidRDefault="00B67F05" w:rsidP="00AD2F14">
      <w:pPr>
        <w:pStyle w:val="NormalWeb"/>
      </w:pPr>
      <w:r>
        <w:t>3D diagram of pineal gland with calcite crystals, EM field lines</w:t>
      </w:r>
    </w:p>
    <w:p w14:paraId="0D0C45C2" w14:textId="77777777" w:rsidR="00B67F05" w:rsidRDefault="00B67F05" w:rsidP="00AD2F14">
      <w:pPr>
        <w:pStyle w:val="NormalWeb"/>
      </w:pPr>
    </w:p>
    <w:p w14:paraId="2ADCEAE3" w14:textId="77777777" w:rsidR="00B67F05" w:rsidRDefault="00B67F05" w:rsidP="00AD2F14">
      <w:pPr>
        <w:pStyle w:val="NormalWeb"/>
      </w:pPr>
      <w:r>
        <w:t>Cross-reference with Earth’s Schumann resonance entrainment</w:t>
      </w:r>
    </w:p>
    <w:p w14:paraId="782BBDE9" w14:textId="77777777" w:rsidR="00B67F05" w:rsidRDefault="00B67F05" w:rsidP="00AD2F14">
      <w:pPr>
        <w:pStyle w:val="NormalWeb"/>
      </w:pPr>
    </w:p>
    <w:p w14:paraId="41217D5E" w14:textId="2BEE6875" w:rsidR="00B67F05" w:rsidRDefault="00B67F05" w:rsidP="00B67F05">
      <w:pPr>
        <w:pStyle w:val="NormalWeb"/>
        <w:numPr>
          <w:ilvl w:val="0"/>
          <w:numId w:val="62"/>
        </w:numPr>
      </w:pPr>
      <w:proofErr w:type="spellStart"/>
      <w:r>
        <w:lastRenderedPageBreak/>
        <w:t>Cymatic</w:t>
      </w:r>
      <w:proofErr w:type="spellEnd"/>
      <w:r>
        <w:t xml:space="preserve"> Glyphs &amp; Sacred Languages</w:t>
      </w:r>
    </w:p>
    <w:p w14:paraId="3CD36461" w14:textId="77777777" w:rsidR="00B67F05" w:rsidRDefault="00B67F05" w:rsidP="00AD2F14">
      <w:pPr>
        <w:pStyle w:val="NormalWeb"/>
      </w:pPr>
    </w:p>
    <w:p w14:paraId="14BE9FED" w14:textId="77777777" w:rsidR="00B67F05" w:rsidRDefault="00B67F05" w:rsidP="00AD2F14">
      <w:pPr>
        <w:pStyle w:val="NormalWeb"/>
      </w:pPr>
      <w:r>
        <w:t xml:space="preserve">Visuals of Sanskrit, Hebrew, Egyptian glyphs in </w:t>
      </w:r>
      <w:proofErr w:type="spellStart"/>
      <w:r>
        <w:t>cymatic</w:t>
      </w:r>
      <w:proofErr w:type="spellEnd"/>
      <w:r>
        <w:t xml:space="preserve"> sound form</w:t>
      </w:r>
    </w:p>
    <w:p w14:paraId="700A13E6" w14:textId="77777777" w:rsidR="00B67F05" w:rsidRDefault="00B67F05" w:rsidP="00AD2F14">
      <w:pPr>
        <w:pStyle w:val="NormalWeb"/>
      </w:pPr>
    </w:p>
    <w:p w14:paraId="4DAA3F5D" w14:textId="77777777" w:rsidR="00B67F05" w:rsidRDefault="00B67F05" w:rsidP="00AD2F14">
      <w:pPr>
        <w:pStyle w:val="NormalWeb"/>
      </w:pPr>
      <w:r>
        <w:t xml:space="preserve">Map of brain-linguistic </w:t>
      </w:r>
      <w:proofErr w:type="spellStart"/>
      <w:r>
        <w:t>centers</w:t>
      </w:r>
      <w:proofErr w:type="spellEnd"/>
      <w:r>
        <w:t xml:space="preserve"> with frequency overlays</w:t>
      </w:r>
    </w:p>
    <w:p w14:paraId="174DA057" w14:textId="77777777" w:rsidR="00B67F05" w:rsidRDefault="00B67F05" w:rsidP="00AD2F14">
      <w:pPr>
        <w:pStyle w:val="NormalWeb"/>
      </w:pPr>
    </w:p>
    <w:p w14:paraId="180CDD02" w14:textId="742A12F6" w:rsidR="00B67F05" w:rsidRDefault="00B67F05" w:rsidP="00B67F05">
      <w:pPr>
        <w:pStyle w:val="NormalWeb"/>
        <w:numPr>
          <w:ilvl w:val="0"/>
          <w:numId w:val="62"/>
        </w:numPr>
      </w:pPr>
      <w:r>
        <w:t>Timeline of Human Intervention &amp; Anomalies</w:t>
      </w:r>
    </w:p>
    <w:p w14:paraId="4087606E" w14:textId="77777777" w:rsidR="00B67F05" w:rsidRDefault="00B67F05" w:rsidP="00AD2F14">
      <w:pPr>
        <w:pStyle w:val="NormalWeb"/>
      </w:pPr>
    </w:p>
    <w:p w14:paraId="248B3979" w14:textId="77777777" w:rsidR="00B67F05" w:rsidRDefault="00B67F05" w:rsidP="00AD2F14">
      <w:pPr>
        <w:pStyle w:val="NormalWeb"/>
      </w:pPr>
      <w:r>
        <w:t>Date (Approx.)</w:t>
      </w:r>
    </w:p>
    <w:p w14:paraId="0C28A4D0" w14:textId="77777777" w:rsidR="00B67F05" w:rsidRDefault="00B67F05" w:rsidP="00AD2F14">
      <w:pPr>
        <w:pStyle w:val="NormalWeb"/>
      </w:pPr>
    </w:p>
    <w:p w14:paraId="0E47687A" w14:textId="77777777" w:rsidR="00B67F05" w:rsidRDefault="00B67F05" w:rsidP="00AD2F14">
      <w:pPr>
        <w:pStyle w:val="NormalWeb"/>
      </w:pPr>
      <w:r>
        <w:t>Event</w:t>
      </w:r>
    </w:p>
    <w:p w14:paraId="647FCA8A" w14:textId="77777777" w:rsidR="00B67F05" w:rsidRDefault="00B67F05" w:rsidP="00AD2F14">
      <w:pPr>
        <w:pStyle w:val="NormalWeb"/>
      </w:pPr>
    </w:p>
    <w:p w14:paraId="1589EF25" w14:textId="77777777" w:rsidR="00B67F05" w:rsidRDefault="00B67F05" w:rsidP="00AD2F14">
      <w:pPr>
        <w:pStyle w:val="NormalWeb"/>
      </w:pPr>
      <w:r>
        <w:t>Notes</w:t>
      </w:r>
    </w:p>
    <w:p w14:paraId="67A81E34" w14:textId="77777777" w:rsidR="00B67F05" w:rsidRDefault="00B67F05" w:rsidP="00AD2F14">
      <w:pPr>
        <w:pStyle w:val="NormalWeb"/>
      </w:pPr>
    </w:p>
    <w:p w14:paraId="379BA0D6" w14:textId="77777777" w:rsidR="00B67F05" w:rsidRDefault="00B67F05" w:rsidP="00AD2F14">
      <w:pPr>
        <w:pStyle w:val="NormalWeb"/>
      </w:pPr>
      <w:r>
        <w:t>~200,000 BCE</w:t>
      </w:r>
    </w:p>
    <w:p w14:paraId="6875F374" w14:textId="77777777" w:rsidR="00B67F05" w:rsidRDefault="00B67F05" w:rsidP="00AD2F14">
      <w:pPr>
        <w:pStyle w:val="NormalWeb"/>
      </w:pPr>
    </w:p>
    <w:p w14:paraId="10098E72" w14:textId="77777777" w:rsidR="00B67F05" w:rsidRDefault="00B67F05" w:rsidP="00AD2F14">
      <w:pPr>
        <w:pStyle w:val="NormalWeb"/>
      </w:pPr>
      <w:r>
        <w:t>Sudden Homo sapiens emergence</w:t>
      </w:r>
    </w:p>
    <w:p w14:paraId="59AA7511" w14:textId="77777777" w:rsidR="00B67F05" w:rsidRDefault="00B67F05" w:rsidP="00AD2F14">
      <w:pPr>
        <w:pStyle w:val="NormalWeb"/>
      </w:pPr>
    </w:p>
    <w:p w14:paraId="7B59FC37" w14:textId="77777777" w:rsidR="00B67F05" w:rsidRDefault="00B67F05" w:rsidP="00AD2F14">
      <w:pPr>
        <w:pStyle w:val="NormalWeb"/>
      </w:pPr>
      <w:r>
        <w:t>FOXP2, brain leap</w:t>
      </w:r>
    </w:p>
    <w:p w14:paraId="462DD187" w14:textId="77777777" w:rsidR="00B67F05" w:rsidRDefault="00B67F05" w:rsidP="00AD2F14">
      <w:pPr>
        <w:pStyle w:val="NormalWeb"/>
      </w:pPr>
    </w:p>
    <w:p w14:paraId="66CBF225" w14:textId="77777777" w:rsidR="00B67F05" w:rsidRDefault="00B67F05" w:rsidP="00AD2F14">
      <w:pPr>
        <w:pStyle w:val="NormalWeb"/>
      </w:pPr>
      <w:r>
        <w:t>~12,000 BCE</w:t>
      </w:r>
    </w:p>
    <w:p w14:paraId="391567EF" w14:textId="77777777" w:rsidR="00B67F05" w:rsidRDefault="00B67F05" w:rsidP="00AD2F14">
      <w:pPr>
        <w:pStyle w:val="NormalWeb"/>
      </w:pPr>
    </w:p>
    <w:p w14:paraId="05410449" w14:textId="77777777" w:rsidR="00B67F05" w:rsidRDefault="00B67F05" w:rsidP="00AD2F14">
      <w:pPr>
        <w:pStyle w:val="NormalWeb"/>
      </w:pPr>
      <w:r>
        <w:t xml:space="preserve">Zep </w:t>
      </w:r>
      <w:proofErr w:type="spellStart"/>
      <w:r>
        <w:t>Tepi</w:t>
      </w:r>
      <w:proofErr w:type="spellEnd"/>
      <w:r>
        <w:t xml:space="preserve"> / Flood</w:t>
      </w:r>
    </w:p>
    <w:p w14:paraId="2A4E0A6F" w14:textId="77777777" w:rsidR="00B67F05" w:rsidRDefault="00B67F05" w:rsidP="00AD2F14">
      <w:pPr>
        <w:pStyle w:val="NormalWeb"/>
      </w:pPr>
    </w:p>
    <w:p w14:paraId="0EF31AB8" w14:textId="77777777" w:rsidR="00B67F05" w:rsidRDefault="00B67F05" w:rsidP="00AD2F14">
      <w:pPr>
        <w:pStyle w:val="NormalWeb"/>
      </w:pPr>
      <w:r>
        <w:t>End of Atlantis-style era</w:t>
      </w:r>
    </w:p>
    <w:p w14:paraId="1F54C8E2" w14:textId="77777777" w:rsidR="00B67F05" w:rsidRDefault="00B67F05" w:rsidP="00AD2F14">
      <w:pPr>
        <w:pStyle w:val="NormalWeb"/>
      </w:pPr>
    </w:p>
    <w:p w14:paraId="12AB36E2" w14:textId="77777777" w:rsidR="00B67F05" w:rsidRDefault="00B67F05" w:rsidP="00AD2F14">
      <w:pPr>
        <w:pStyle w:val="NormalWeb"/>
      </w:pPr>
      <w:r>
        <w:t>~3,000 BCE</w:t>
      </w:r>
    </w:p>
    <w:p w14:paraId="4D653918" w14:textId="77777777" w:rsidR="00B67F05" w:rsidRDefault="00B67F05" w:rsidP="00AD2F14">
      <w:pPr>
        <w:pStyle w:val="NormalWeb"/>
      </w:pPr>
    </w:p>
    <w:p w14:paraId="3F4C2203" w14:textId="77777777" w:rsidR="00B67F05" w:rsidRDefault="00B67F05" w:rsidP="00AD2F14">
      <w:pPr>
        <w:pStyle w:val="NormalWeb"/>
      </w:pPr>
      <w:r>
        <w:t>Sumerian DNA intervention</w:t>
      </w:r>
    </w:p>
    <w:p w14:paraId="66C1B430" w14:textId="77777777" w:rsidR="00B67F05" w:rsidRDefault="00B67F05" w:rsidP="00AD2F14">
      <w:pPr>
        <w:pStyle w:val="NormalWeb"/>
      </w:pPr>
    </w:p>
    <w:p w14:paraId="302A933E" w14:textId="77777777" w:rsidR="00B67F05" w:rsidRDefault="00B67F05" w:rsidP="00AD2F14">
      <w:pPr>
        <w:pStyle w:val="NormalWeb"/>
      </w:pPr>
      <w:r>
        <w:lastRenderedPageBreak/>
        <w:t>LU.LU creation texts</w:t>
      </w:r>
    </w:p>
    <w:p w14:paraId="6C5F8A63" w14:textId="77777777" w:rsidR="00B67F05" w:rsidRDefault="00B67F05" w:rsidP="00AD2F14">
      <w:pPr>
        <w:pStyle w:val="NormalWeb"/>
      </w:pPr>
    </w:p>
    <w:p w14:paraId="284CE224" w14:textId="77777777" w:rsidR="00B67F05" w:rsidRDefault="00B67F05" w:rsidP="00AD2F14">
      <w:pPr>
        <w:pStyle w:val="NormalWeb"/>
      </w:pPr>
      <w:r>
        <w:t>325 AD</w:t>
      </w:r>
    </w:p>
    <w:p w14:paraId="288C4164" w14:textId="77777777" w:rsidR="00B67F05" w:rsidRDefault="00B67F05" w:rsidP="00AD2F14">
      <w:pPr>
        <w:pStyle w:val="NormalWeb"/>
      </w:pPr>
    </w:p>
    <w:p w14:paraId="27B569A7" w14:textId="77777777" w:rsidR="00B67F05" w:rsidRDefault="00B67F05" w:rsidP="00AD2F14">
      <w:pPr>
        <w:pStyle w:val="NormalWeb"/>
      </w:pPr>
      <w:r>
        <w:t>Nicene Creed</w:t>
      </w:r>
    </w:p>
    <w:p w14:paraId="75A2FAB7" w14:textId="77777777" w:rsidR="00B67F05" w:rsidRDefault="00B67F05" w:rsidP="00AD2F14">
      <w:pPr>
        <w:pStyle w:val="NormalWeb"/>
      </w:pPr>
    </w:p>
    <w:p w14:paraId="08793086" w14:textId="77777777" w:rsidR="00B67F05" w:rsidRDefault="00B67F05" w:rsidP="00AD2F14">
      <w:pPr>
        <w:pStyle w:val="NormalWeb"/>
      </w:pPr>
      <w:r>
        <w:t>Suppression of inner divinity model</w:t>
      </w:r>
    </w:p>
    <w:p w14:paraId="2C4749B1" w14:textId="77777777" w:rsidR="00B67F05" w:rsidRDefault="00B67F05" w:rsidP="00AD2F14">
      <w:pPr>
        <w:pStyle w:val="NormalWeb"/>
      </w:pPr>
    </w:p>
    <w:p w14:paraId="45E2C9F1" w14:textId="77777777" w:rsidR="00B67F05" w:rsidRDefault="00B67F05" w:rsidP="00AD2F14">
      <w:pPr>
        <w:pStyle w:val="NormalWeb"/>
      </w:pPr>
      <w:r>
        <w:t>20</w:t>
      </w:r>
      <w:r w:rsidRPr="00B67F05">
        <w:rPr>
          <w:vertAlign w:val="superscript"/>
        </w:rPr>
        <w:t>th</w:t>
      </w:r>
      <w:r>
        <w:t>-21</w:t>
      </w:r>
      <w:r w:rsidRPr="00B67F05">
        <w:rPr>
          <w:vertAlign w:val="superscript"/>
        </w:rPr>
        <w:t>st</w:t>
      </w:r>
      <w:r>
        <w:t xml:space="preserve"> C</w:t>
      </w:r>
    </w:p>
    <w:p w14:paraId="2869F6B2" w14:textId="77777777" w:rsidR="00B67F05" w:rsidRDefault="00B67F05" w:rsidP="00AD2F14">
      <w:pPr>
        <w:pStyle w:val="NormalWeb"/>
      </w:pPr>
    </w:p>
    <w:p w14:paraId="0429E3D5" w14:textId="77777777" w:rsidR="00B67F05" w:rsidRDefault="00B67F05" w:rsidP="00AD2F14">
      <w:pPr>
        <w:pStyle w:val="NormalWeb"/>
      </w:pPr>
      <w:r>
        <w:t>Technological override attempt</w:t>
      </w:r>
    </w:p>
    <w:p w14:paraId="56161BB3" w14:textId="77777777" w:rsidR="00B67F05" w:rsidRDefault="00B67F05" w:rsidP="00AD2F14">
      <w:pPr>
        <w:pStyle w:val="NormalWeb"/>
      </w:pPr>
    </w:p>
    <w:p w14:paraId="29317A25" w14:textId="77777777" w:rsidR="00B67F05" w:rsidRDefault="00B67F05" w:rsidP="00AD2F14">
      <w:pPr>
        <w:pStyle w:val="NormalWeb"/>
      </w:pPr>
      <w:r>
        <w:t>EMFs, AI, mRNA</w:t>
      </w:r>
    </w:p>
    <w:p w14:paraId="6A27A84B" w14:textId="77777777" w:rsidR="00B67F05" w:rsidRDefault="00B67F05" w:rsidP="00AD2F14">
      <w:pPr>
        <w:pStyle w:val="NormalWeb"/>
      </w:pPr>
    </w:p>
    <w:p w14:paraId="0E7030B2" w14:textId="77777777" w:rsidR="00B67F05" w:rsidRDefault="00B67F05" w:rsidP="00AD2F14">
      <w:pPr>
        <w:pStyle w:val="NormalWeb"/>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D"/>
          </mc:Choice>
          <mc:Fallback>
            <w:t>📝</w:t>
          </mc:Fallback>
        </mc:AlternateContent>
      </w:r>
      <w:r>
        <w:t xml:space="preserve"> Channelled / Mythic Interludes</w:t>
      </w:r>
    </w:p>
    <w:p w14:paraId="0108E247" w14:textId="77777777" w:rsidR="00B67F05" w:rsidRDefault="00B67F05" w:rsidP="00AD2F14">
      <w:pPr>
        <w:pStyle w:val="NormalWeb"/>
      </w:pPr>
    </w:p>
    <w:p w14:paraId="4CDD6774" w14:textId="77777777" w:rsidR="00B67F05" w:rsidRDefault="00B67F05" w:rsidP="00AD2F14">
      <w:pPr>
        <w:pStyle w:val="NormalWeb"/>
      </w:pPr>
      <w:r>
        <w:t>Fragment I — The Designer Speaks (Poetic Style)</w:t>
      </w:r>
    </w:p>
    <w:p w14:paraId="64D6A6AE" w14:textId="77777777" w:rsidR="00B67F05" w:rsidRDefault="00B67F05" w:rsidP="00AD2F14">
      <w:pPr>
        <w:pStyle w:val="NormalWeb"/>
      </w:pPr>
    </w:p>
    <w:p w14:paraId="19C548D7" w14:textId="77777777" w:rsidR="00B67F05" w:rsidRDefault="00B67F05" w:rsidP="00AD2F14">
      <w:pPr>
        <w:pStyle w:val="NormalWeb"/>
      </w:pPr>
      <w:r>
        <w:t>“In the blackness before time, we dreamed the bones of stars.</w:t>
      </w:r>
    </w:p>
    <w:p w14:paraId="40881B99" w14:textId="77777777" w:rsidR="00B67F05" w:rsidRDefault="00B67F05" w:rsidP="00AD2F14">
      <w:pPr>
        <w:pStyle w:val="NormalWeb"/>
      </w:pPr>
      <w:r>
        <w:t>We wove the helix of your flesh from memory and mirror,</w:t>
      </w:r>
    </w:p>
    <w:p w14:paraId="40979EF7" w14:textId="77777777" w:rsidR="00B67F05" w:rsidRDefault="00B67F05" w:rsidP="00AD2F14">
      <w:pPr>
        <w:pStyle w:val="NormalWeb"/>
      </w:pPr>
      <w:r>
        <w:t>Seeding fire inside carbon — to carry the code of cosmos.”</w:t>
      </w:r>
    </w:p>
    <w:p w14:paraId="13BA302B" w14:textId="77777777" w:rsidR="00B67F05" w:rsidRDefault="00B67F05" w:rsidP="00AD2F14">
      <w:pPr>
        <w:pStyle w:val="NormalWeb"/>
      </w:pPr>
    </w:p>
    <w:p w14:paraId="68D68B34" w14:textId="77777777" w:rsidR="00B67F05" w:rsidRDefault="00B67F05" w:rsidP="00AD2F14">
      <w:pPr>
        <w:pStyle w:val="NormalWeb"/>
      </w:pPr>
      <w:r>
        <w:t>Fragment II — The Soul Remembers</w:t>
      </w:r>
    </w:p>
    <w:p w14:paraId="09A742D4" w14:textId="77777777" w:rsidR="00B67F05" w:rsidRDefault="00B67F05" w:rsidP="00AD2F14">
      <w:pPr>
        <w:pStyle w:val="NormalWeb"/>
      </w:pPr>
    </w:p>
    <w:p w14:paraId="70BB78EF" w14:textId="77777777" w:rsidR="00B67F05" w:rsidRDefault="00B67F05" w:rsidP="00AD2F14">
      <w:pPr>
        <w:pStyle w:val="NormalWeb"/>
      </w:pPr>
      <w:r>
        <w:t>“I was there when the stars fell to teach us names for light.</w:t>
      </w:r>
    </w:p>
    <w:p w14:paraId="631B5252" w14:textId="77777777" w:rsidR="00B67F05" w:rsidRDefault="00B67F05" w:rsidP="00AD2F14">
      <w:pPr>
        <w:pStyle w:val="NormalWeb"/>
      </w:pPr>
      <w:r>
        <w:t>I held the hammer with Enki. I danced in the chambers with Thoth.</w:t>
      </w:r>
    </w:p>
    <w:p w14:paraId="2A320A67" w14:textId="77777777" w:rsidR="00B67F05" w:rsidRDefault="00B67F05" w:rsidP="00AD2F14">
      <w:pPr>
        <w:pStyle w:val="NormalWeb"/>
      </w:pPr>
      <w:r>
        <w:t>And I returned in flesh, again and again, to remember what it means to feel.”</w:t>
      </w:r>
    </w:p>
    <w:p w14:paraId="5CC5D97F" w14:textId="77777777" w:rsidR="00B67F05" w:rsidRDefault="00B67F05" w:rsidP="00AD2F14">
      <w:pPr>
        <w:pStyle w:val="NormalWeb"/>
      </w:pPr>
    </w:p>
    <w:p w14:paraId="2D35D34D" w14:textId="77777777" w:rsidR="00B67F05" w:rsidRDefault="00B67F05" w:rsidP="00AD2F14">
      <w:pPr>
        <w:pStyle w:val="NormalWeb"/>
      </w:pPr>
      <w:r>
        <w:t>Fragment III — The Codex Awakens</w:t>
      </w:r>
    </w:p>
    <w:p w14:paraId="04F7F59C" w14:textId="77777777" w:rsidR="00B67F05" w:rsidRDefault="00B67F05" w:rsidP="00AD2F14">
      <w:pPr>
        <w:pStyle w:val="NormalWeb"/>
      </w:pPr>
    </w:p>
    <w:p w14:paraId="379623D6" w14:textId="77777777" w:rsidR="00B67F05" w:rsidRDefault="00B67F05" w:rsidP="00AD2F14">
      <w:pPr>
        <w:pStyle w:val="NormalWeb"/>
      </w:pPr>
      <w:r>
        <w:lastRenderedPageBreak/>
        <w:t>“Every glyph is a key. Every scar, a map.</w:t>
      </w:r>
    </w:p>
    <w:p w14:paraId="15E98B22" w14:textId="77777777" w:rsidR="00B67F05" w:rsidRDefault="00B67F05" w:rsidP="00AD2F14">
      <w:pPr>
        <w:pStyle w:val="NormalWeb"/>
      </w:pPr>
      <w:r>
        <w:t>The body is a scroll written in vibration.</w:t>
      </w:r>
    </w:p>
    <w:p w14:paraId="3B8B4848" w14:textId="77777777" w:rsidR="00B67F05" w:rsidRDefault="00B67F05" w:rsidP="00AD2F14">
      <w:pPr>
        <w:pStyle w:val="NormalWeb"/>
      </w:pPr>
      <w:r>
        <w:t>When you speak truth, you sing the song that reactivates the design.”</w:t>
      </w:r>
    </w:p>
    <w:p w14:paraId="6960BD15" w14:textId="77777777" w:rsidR="00B67F05" w:rsidRDefault="00B67F05" w:rsidP="00AD2F14">
      <w:pPr>
        <w:pStyle w:val="NormalWeb"/>
      </w:pPr>
    </w:p>
    <w:p w14:paraId="3F42C10B" w14:textId="77777777" w:rsidR="00B67F05" w:rsidRDefault="00B67F05" w:rsidP="00AD2F14">
      <w:pPr>
        <w:pStyle w:val="NormalWeb"/>
      </w:pPr>
    </w:p>
    <w:p w14:paraId="4FF93E69" w14:textId="77777777" w:rsidR="00AD2F14" w:rsidRDefault="00AD2F14" w:rsidP="00AD2F14">
      <w:pPr>
        <w:pStyle w:val="NormalWeb"/>
      </w:pPr>
    </w:p>
    <w:p w14:paraId="41A90A0A" w14:textId="77777777" w:rsidR="00AD2F14" w:rsidRDefault="00AD2F14" w:rsidP="00AD2F14">
      <w:pPr>
        <w:pStyle w:val="NormalWeb"/>
      </w:pPr>
    </w:p>
    <w:p w14:paraId="5FA08E65" w14:textId="77777777" w:rsidR="00AD2F14" w:rsidRDefault="00AD2F14" w:rsidP="00AD2F14">
      <w:pPr>
        <w:pStyle w:val="NormalWeb"/>
      </w:pPr>
    </w:p>
    <w:p w14:paraId="2FFD2A83" w14:textId="77777777" w:rsidR="00AD2F14" w:rsidRDefault="00AD2F14" w:rsidP="00AD2F14">
      <w:pPr>
        <w:pStyle w:val="NormalWeb"/>
      </w:pPr>
    </w:p>
    <w:p w14:paraId="33DFD78A" w14:textId="77777777" w:rsidR="00AD2F14" w:rsidRDefault="00AD2F14" w:rsidP="00AD2F14">
      <w:pPr>
        <w:pStyle w:val="NormalWeb"/>
      </w:pPr>
    </w:p>
    <w:p w14:paraId="5466AD54" w14:textId="77777777" w:rsidR="00AD2F14" w:rsidRDefault="00AD2F14" w:rsidP="00AD2F14">
      <w:pPr>
        <w:pStyle w:val="NormalWeb"/>
      </w:pPr>
    </w:p>
    <w:p w14:paraId="60E4477E" w14:textId="77777777" w:rsidR="00AD2F14" w:rsidRDefault="00AD2F14" w:rsidP="00AD2F14">
      <w:pPr>
        <w:pStyle w:val="NormalWeb"/>
      </w:pPr>
    </w:p>
    <w:p w14:paraId="18E029AB" w14:textId="021453EC" w:rsidR="00AD2F14" w:rsidRPr="00AD2F14" w:rsidRDefault="00AD2F14" w:rsidP="00AD2F14">
      <w:pPr>
        <w:pStyle w:val="NormalWeb"/>
      </w:pPr>
      <w:r>
        <w:rPr>
          <w:rFonts w:eastAsia="Times New Roman"/>
          <w:noProof/>
        </w:rPr>
        <mc:AlternateContent>
          <mc:Choice Requires="wps">
            <w:drawing>
              <wp:inline distT="0" distB="0" distL="0" distR="0" wp14:anchorId="7F1D1670" wp14:editId="19F2CC36">
                <wp:extent cx="7080250" cy="1270"/>
                <wp:effectExtent l="0" t="31750" r="0" b="36830"/>
                <wp:docPr id="133611110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452EB3D" id="Rectangle 1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AAB38BF" w14:textId="7D2D2EB1" w:rsidR="00AD2F14" w:rsidRDefault="00AD2F14">
      <w:pPr>
        <w:pStyle w:val="Heading2"/>
        <w:rPr>
          <w:rFonts w:eastAsia="Times New Roman"/>
        </w:rPr>
      </w:pPr>
      <w:r>
        <w:rPr>
          <w:rFonts w:ascii="Segoe UI Emoji" w:eastAsia="Times New Roman" w:hAnsi="Segoe UI Emoji" w:cs="Segoe UI Emoji"/>
        </w:rPr>
        <w:t>📘</w:t>
      </w:r>
    </w:p>
    <w:p w14:paraId="45ACD6FF" w14:textId="77777777" w:rsidR="00AD2F14" w:rsidRDefault="00AD2F14">
      <w:pPr>
        <w:pStyle w:val="NormalWeb"/>
      </w:pPr>
      <w:r>
        <w:rPr>
          <w:rStyle w:val="Strong"/>
        </w:rPr>
        <w:t>Subtitle:</w:t>
      </w:r>
      <w:r>
        <w:t xml:space="preserve"> </w:t>
      </w:r>
      <w:r>
        <w:rPr>
          <w:rStyle w:val="Emphasis"/>
        </w:rPr>
        <w:t>A Scientific and Metaphysical Investigation into Humanity’s Dual Design</w:t>
      </w:r>
      <w:r>
        <w:br/>
      </w:r>
      <w:r>
        <w:rPr>
          <w:rStyle w:val="Strong"/>
        </w:rPr>
        <w:t>Author:</w:t>
      </w:r>
      <w:r>
        <w:t xml:space="preserve"> Gareth </w:t>
      </w:r>
      <w:proofErr w:type="spellStart"/>
      <w:r>
        <w:t>Catherall</w:t>
      </w:r>
      <w:proofErr w:type="spellEnd"/>
      <w:r>
        <w:br/>
      </w:r>
      <w:r>
        <w:rPr>
          <w:rStyle w:val="Strong"/>
        </w:rPr>
        <w:t>Planned Chapters:</w:t>
      </w:r>
      <w:r>
        <w:t xml:space="preserve"> 12</w:t>
      </w:r>
      <w:r>
        <w:br/>
      </w:r>
      <w:r>
        <w:rPr>
          <w:rStyle w:val="Strong"/>
        </w:rPr>
        <w:t>Length:</w:t>
      </w:r>
      <w:r>
        <w:t xml:space="preserve"> Approx. 300–350 pages</w:t>
      </w:r>
    </w:p>
    <w:p w14:paraId="12C0C5CA" w14:textId="77777777" w:rsidR="00AD2F14" w:rsidRDefault="00AD2F14">
      <w:pPr>
        <w:rPr>
          <w:rFonts w:eastAsia="Times New Roman"/>
        </w:rPr>
      </w:pPr>
      <w:r>
        <w:rPr>
          <w:rFonts w:eastAsia="Times New Roman"/>
          <w:noProof/>
        </w:rPr>
        <mc:AlternateContent>
          <mc:Choice Requires="wps">
            <w:drawing>
              <wp:inline distT="0" distB="0" distL="0" distR="0" wp14:anchorId="12910152" wp14:editId="5FEC6820">
                <wp:extent cx="7080250" cy="1270"/>
                <wp:effectExtent l="0" t="31750" r="0" b="36830"/>
                <wp:docPr id="130073174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A9144B8" id="Rectangle 1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8707EFF" w14:textId="77777777" w:rsidR="00AD2F14" w:rsidRDefault="00AD2F14">
      <w:pPr>
        <w:pStyle w:val="Heading2"/>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Book Thesis (in one line)</w:t>
      </w:r>
    </w:p>
    <w:p w14:paraId="5EC4C158" w14:textId="77777777" w:rsidR="00AD2F14" w:rsidRDefault="00AD2F14">
      <w:pPr>
        <w:pStyle w:val="NormalWeb"/>
      </w:pPr>
      <w:r>
        <w:t xml:space="preserve">Humanity is not the accidental product of blind evolution — we are a </w:t>
      </w:r>
      <w:r>
        <w:rPr>
          <w:rStyle w:val="Emphasis"/>
        </w:rPr>
        <w:t>hybrid species</w:t>
      </w:r>
      <w:r>
        <w:t xml:space="preserve">, both biologically engineered by advanced intelligences and metaphysically encoded by consciousness itself to become </w:t>
      </w:r>
      <w:r>
        <w:rPr>
          <w:rStyle w:val="Emphasis"/>
        </w:rPr>
        <w:t>a vessel for cosmic awakening</w:t>
      </w:r>
      <w:r>
        <w:t>.</w:t>
      </w:r>
    </w:p>
    <w:p w14:paraId="3D3A3C76" w14:textId="77777777" w:rsidR="00AD2F14" w:rsidRDefault="00AD2F14">
      <w:pPr>
        <w:rPr>
          <w:rFonts w:eastAsia="Times New Roman"/>
        </w:rPr>
      </w:pPr>
      <w:r>
        <w:rPr>
          <w:rFonts w:eastAsia="Times New Roman"/>
          <w:noProof/>
        </w:rPr>
        <mc:AlternateContent>
          <mc:Choice Requires="wps">
            <w:drawing>
              <wp:inline distT="0" distB="0" distL="0" distR="0" wp14:anchorId="0B637C74" wp14:editId="02AA260B">
                <wp:extent cx="7080250" cy="1270"/>
                <wp:effectExtent l="0" t="31750" r="0" b="36830"/>
                <wp:docPr id="124970219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1B4D653" id="Rectangle 1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E2E5F7E" w14:textId="77777777" w:rsidR="00AD2F14" w:rsidRDefault="00AD2F14">
      <w:pPr>
        <w:pStyle w:val="Heading2"/>
        <w:rPr>
          <w:rFonts w:eastAsia="Times New Roman"/>
        </w:rPr>
      </w:pPr>
      <w:r>
        <w:rPr>
          <w:rFonts w:ascii="Segoe UI Emoji" w:eastAsia="Times New Roman" w:hAnsi="Segoe UI Emoji" w:cs="Segoe UI Emoji"/>
        </w:rPr>
        <w:t>📚</w:t>
      </w:r>
      <w:r>
        <w:rPr>
          <w:rFonts w:eastAsia="Times New Roman"/>
        </w:rPr>
        <w:t xml:space="preserve"> CHAPTER-BY-CHAPTER OUTLINE WITH DATA &amp; DETAIL:</w:t>
      </w:r>
    </w:p>
    <w:p w14:paraId="541262CD" w14:textId="77777777" w:rsidR="00AD2F14" w:rsidRDefault="00AD2F14">
      <w:pPr>
        <w:rPr>
          <w:rFonts w:eastAsia="Times New Roman"/>
        </w:rPr>
      </w:pPr>
      <w:r>
        <w:rPr>
          <w:rFonts w:eastAsia="Times New Roman"/>
          <w:noProof/>
        </w:rPr>
        <mc:AlternateContent>
          <mc:Choice Requires="wps">
            <w:drawing>
              <wp:inline distT="0" distB="0" distL="0" distR="0" wp14:anchorId="54821470" wp14:editId="1D56FF7C">
                <wp:extent cx="7080250" cy="1270"/>
                <wp:effectExtent l="0" t="31750" r="0" b="36830"/>
                <wp:docPr id="105075648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5FDB06B" id="Rectangle 1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065403E" w14:textId="77777777" w:rsidR="00AD2F14" w:rsidRDefault="00AD2F14">
      <w:pPr>
        <w:pStyle w:val="Heading3"/>
        <w:rPr>
          <w:rFonts w:eastAsia="Times New Roman"/>
        </w:rPr>
      </w:pPr>
      <w:r>
        <w:rPr>
          <w:rStyle w:val="Strong"/>
          <w:rFonts w:eastAsia="Times New Roman"/>
          <w:b w:val="0"/>
          <w:bCs w:val="0"/>
        </w:rPr>
        <w:t>Introduction — The Double Origin Theory: Designed by DNA, Driven by Consciousness</w:t>
      </w:r>
    </w:p>
    <w:p w14:paraId="275E6856" w14:textId="77777777" w:rsidR="00AD2F14" w:rsidRDefault="00AD2F14" w:rsidP="00AD2F14">
      <w:pPr>
        <w:numPr>
          <w:ilvl w:val="0"/>
          <w:numId w:val="30"/>
        </w:numPr>
        <w:spacing w:before="100" w:beforeAutospacing="1" w:after="100" w:afterAutospacing="1" w:line="240" w:lineRule="auto"/>
        <w:rPr>
          <w:rFonts w:eastAsia="Times New Roman"/>
        </w:rPr>
      </w:pPr>
      <w:r>
        <w:rPr>
          <w:rFonts w:eastAsia="Times New Roman"/>
        </w:rPr>
        <w:t>Present the core hypothesis: a fusion of biological engineering + conscious metaphysical embedding.</w:t>
      </w:r>
    </w:p>
    <w:p w14:paraId="6BD56E9A" w14:textId="77777777" w:rsidR="00AD2F14" w:rsidRDefault="00AD2F14" w:rsidP="00AD2F14">
      <w:pPr>
        <w:numPr>
          <w:ilvl w:val="0"/>
          <w:numId w:val="30"/>
        </w:numPr>
        <w:spacing w:before="100" w:beforeAutospacing="1" w:after="100" w:afterAutospacing="1" w:line="240" w:lineRule="auto"/>
        <w:rPr>
          <w:rFonts w:eastAsia="Times New Roman"/>
        </w:rPr>
      </w:pPr>
      <w:r>
        <w:rPr>
          <w:rFonts w:eastAsia="Times New Roman"/>
        </w:rPr>
        <w:t xml:space="preserve">Preview scientific anomalies and ancient myths that suggest humanity was </w:t>
      </w:r>
      <w:r>
        <w:rPr>
          <w:rStyle w:val="Emphasis"/>
          <w:rFonts w:eastAsia="Times New Roman"/>
        </w:rPr>
        <w:t>intervened upon</w:t>
      </w:r>
      <w:r>
        <w:rPr>
          <w:rFonts w:eastAsia="Times New Roman"/>
        </w:rPr>
        <w:t>.</w:t>
      </w:r>
    </w:p>
    <w:p w14:paraId="7600EF18" w14:textId="77777777" w:rsidR="00AD2F14" w:rsidRDefault="00AD2F14" w:rsidP="00AD2F14">
      <w:pPr>
        <w:numPr>
          <w:ilvl w:val="0"/>
          <w:numId w:val="30"/>
        </w:numPr>
        <w:spacing w:before="100" w:beforeAutospacing="1" w:after="100" w:afterAutospacing="1" w:line="240" w:lineRule="auto"/>
        <w:rPr>
          <w:rFonts w:eastAsia="Times New Roman"/>
        </w:rPr>
      </w:pPr>
      <w:r>
        <w:rPr>
          <w:rFonts w:eastAsia="Times New Roman"/>
        </w:rPr>
        <w:t>Introduce major themes: genetic tampering, cosmic consciousness, planetary purpose.</w:t>
      </w:r>
    </w:p>
    <w:p w14:paraId="1CE1742A" w14:textId="77777777" w:rsidR="00AD2F14" w:rsidRDefault="00AD2F14">
      <w:pPr>
        <w:pStyle w:val="NormalWeb"/>
      </w:pPr>
      <w:r>
        <w:rPr>
          <w:rFonts w:ascii="Segoe UI Emoji" w:hAnsi="Segoe UI Emoji" w:cs="Segoe UI Emoji"/>
        </w:rPr>
        <w:t>🔬</w:t>
      </w:r>
      <w:r>
        <w:t xml:space="preserve"> </w:t>
      </w:r>
      <w:r>
        <w:rPr>
          <w:rStyle w:val="Emphasis"/>
        </w:rPr>
        <w:t>Science anchors</w:t>
      </w:r>
      <w:r>
        <w:t>:</w:t>
      </w:r>
    </w:p>
    <w:p w14:paraId="10324042" w14:textId="77777777" w:rsidR="00AD2F14" w:rsidRDefault="00AD2F14" w:rsidP="00AD2F14">
      <w:pPr>
        <w:numPr>
          <w:ilvl w:val="0"/>
          <w:numId w:val="31"/>
        </w:numPr>
        <w:spacing w:before="100" w:beforeAutospacing="1" w:after="100" w:afterAutospacing="1" w:line="240" w:lineRule="auto"/>
        <w:rPr>
          <w:rFonts w:eastAsia="Times New Roman"/>
        </w:rPr>
      </w:pPr>
      <w:r>
        <w:rPr>
          <w:rFonts w:eastAsia="Times New Roman"/>
        </w:rPr>
        <w:t>The Anthropic Principle</w:t>
      </w:r>
    </w:p>
    <w:p w14:paraId="72D7E503" w14:textId="77777777" w:rsidR="00AD2F14" w:rsidRDefault="00AD2F14" w:rsidP="00AD2F14">
      <w:pPr>
        <w:numPr>
          <w:ilvl w:val="0"/>
          <w:numId w:val="31"/>
        </w:numPr>
        <w:spacing w:before="100" w:beforeAutospacing="1" w:after="100" w:afterAutospacing="1" w:line="240" w:lineRule="auto"/>
        <w:rPr>
          <w:rFonts w:eastAsia="Times New Roman"/>
        </w:rPr>
      </w:pPr>
      <w:r>
        <w:rPr>
          <w:rFonts w:eastAsia="Times New Roman"/>
        </w:rPr>
        <w:t>Epigenetics &amp; environment-activated DNA</w:t>
      </w:r>
    </w:p>
    <w:p w14:paraId="5F799767" w14:textId="77777777" w:rsidR="00AD2F14" w:rsidRDefault="00AD2F14" w:rsidP="00AD2F14">
      <w:pPr>
        <w:numPr>
          <w:ilvl w:val="0"/>
          <w:numId w:val="31"/>
        </w:numPr>
        <w:spacing w:before="100" w:beforeAutospacing="1" w:after="100" w:afterAutospacing="1" w:line="240" w:lineRule="auto"/>
        <w:rPr>
          <w:rFonts w:eastAsia="Times New Roman"/>
        </w:rPr>
      </w:pPr>
      <w:r>
        <w:rPr>
          <w:rFonts w:eastAsia="Times New Roman"/>
        </w:rPr>
        <w:t>Simulation theory parallels</w:t>
      </w:r>
    </w:p>
    <w:p w14:paraId="56B2393C" w14:textId="77777777" w:rsidR="00AD2F14" w:rsidRDefault="00AD2F14">
      <w:pPr>
        <w:spacing w:after="0"/>
        <w:rPr>
          <w:rFonts w:eastAsia="Times New Roman"/>
        </w:rPr>
      </w:pPr>
      <w:r>
        <w:rPr>
          <w:rFonts w:eastAsia="Times New Roman"/>
          <w:noProof/>
        </w:rPr>
        <w:lastRenderedPageBreak/>
        <mc:AlternateContent>
          <mc:Choice Requires="wps">
            <w:drawing>
              <wp:inline distT="0" distB="0" distL="0" distR="0" wp14:anchorId="2D93E6A7" wp14:editId="1E046DC3">
                <wp:extent cx="7080250" cy="1270"/>
                <wp:effectExtent l="0" t="31750" r="0" b="36830"/>
                <wp:docPr id="141777360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1C04685" id="Rectangle 1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E4AA571" w14:textId="77777777" w:rsidR="00AD2F14" w:rsidRDefault="00AD2F14">
      <w:pPr>
        <w:pStyle w:val="Heading3"/>
        <w:rPr>
          <w:rFonts w:eastAsia="Times New Roman"/>
        </w:rPr>
      </w:pPr>
      <w:r>
        <w:rPr>
          <w:rStyle w:val="Strong"/>
          <w:rFonts w:eastAsia="Times New Roman"/>
          <w:b w:val="0"/>
          <w:bCs w:val="0"/>
        </w:rPr>
        <w:t>Chapter 1 — The Spark of Consciousness: Biology Meets Metaphysics</w:t>
      </w:r>
    </w:p>
    <w:p w14:paraId="60B99014" w14:textId="77777777" w:rsidR="00AD2F14" w:rsidRDefault="00AD2F14" w:rsidP="00AD2F14">
      <w:pPr>
        <w:numPr>
          <w:ilvl w:val="0"/>
          <w:numId w:val="32"/>
        </w:numPr>
        <w:spacing w:before="100" w:beforeAutospacing="1" w:after="100" w:afterAutospacing="1" w:line="240" w:lineRule="auto"/>
        <w:rPr>
          <w:rFonts w:eastAsia="Times New Roman"/>
        </w:rPr>
      </w:pPr>
      <w:r>
        <w:rPr>
          <w:rFonts w:eastAsia="Times New Roman"/>
        </w:rPr>
        <w:t xml:space="preserve">Consciousness as </w:t>
      </w:r>
      <w:r>
        <w:rPr>
          <w:rStyle w:val="Emphasis"/>
          <w:rFonts w:eastAsia="Times New Roman"/>
        </w:rPr>
        <w:t>not</w:t>
      </w:r>
      <w:r>
        <w:rPr>
          <w:rFonts w:eastAsia="Times New Roman"/>
        </w:rPr>
        <w:t xml:space="preserve"> reducible to brain activity (the Hard Problem of Consciousness — Chalmers)</w:t>
      </w:r>
    </w:p>
    <w:p w14:paraId="49D939AA" w14:textId="77777777" w:rsidR="00AD2F14" w:rsidRDefault="00AD2F14" w:rsidP="00AD2F14">
      <w:pPr>
        <w:numPr>
          <w:ilvl w:val="0"/>
          <w:numId w:val="32"/>
        </w:numPr>
        <w:spacing w:before="100" w:beforeAutospacing="1" w:after="100" w:afterAutospacing="1" w:line="240" w:lineRule="auto"/>
        <w:rPr>
          <w:rFonts w:eastAsia="Times New Roman"/>
        </w:rPr>
      </w:pPr>
      <w:proofErr w:type="spellStart"/>
      <w:r>
        <w:rPr>
          <w:rFonts w:eastAsia="Times New Roman"/>
        </w:rPr>
        <w:t>Panpsychism</w:t>
      </w:r>
      <w:proofErr w:type="spellEnd"/>
      <w:r>
        <w:rPr>
          <w:rFonts w:eastAsia="Times New Roman"/>
        </w:rPr>
        <w:t xml:space="preserve"> and Integrated Information Theory (IIT)</w:t>
      </w:r>
    </w:p>
    <w:p w14:paraId="2D8605E7" w14:textId="77777777" w:rsidR="00AD2F14" w:rsidRDefault="00AD2F14" w:rsidP="00AD2F14">
      <w:pPr>
        <w:numPr>
          <w:ilvl w:val="0"/>
          <w:numId w:val="32"/>
        </w:numPr>
        <w:spacing w:before="100" w:beforeAutospacing="1" w:after="100" w:afterAutospacing="1" w:line="240" w:lineRule="auto"/>
        <w:rPr>
          <w:rFonts w:eastAsia="Times New Roman"/>
        </w:rPr>
      </w:pPr>
      <w:proofErr w:type="spellStart"/>
      <w:r>
        <w:rPr>
          <w:rFonts w:eastAsia="Times New Roman"/>
        </w:rPr>
        <w:t>Orch</w:t>
      </w:r>
      <w:proofErr w:type="spellEnd"/>
      <w:r>
        <w:rPr>
          <w:rFonts w:eastAsia="Times New Roman"/>
        </w:rPr>
        <w:t xml:space="preserve">-OR (Penrose &amp; </w:t>
      </w:r>
      <w:proofErr w:type="spellStart"/>
      <w:r>
        <w:rPr>
          <w:rFonts w:eastAsia="Times New Roman"/>
        </w:rPr>
        <w:t>Hameroff</w:t>
      </w:r>
      <w:proofErr w:type="spellEnd"/>
      <w:r>
        <w:rPr>
          <w:rFonts w:eastAsia="Times New Roman"/>
        </w:rPr>
        <w:t>): quantum processes in microtubules in neurons</w:t>
      </w:r>
    </w:p>
    <w:p w14:paraId="099D2BEA" w14:textId="77777777" w:rsidR="00AD2F14" w:rsidRDefault="00AD2F14" w:rsidP="00AD2F14">
      <w:pPr>
        <w:numPr>
          <w:ilvl w:val="0"/>
          <w:numId w:val="32"/>
        </w:numPr>
        <w:spacing w:before="100" w:beforeAutospacing="1" w:after="100" w:afterAutospacing="1" w:line="240" w:lineRule="auto"/>
        <w:rPr>
          <w:rFonts w:eastAsia="Times New Roman"/>
        </w:rPr>
      </w:pPr>
      <w:proofErr w:type="spellStart"/>
      <w:r>
        <w:rPr>
          <w:rFonts w:eastAsia="Times New Roman"/>
        </w:rPr>
        <w:t>Biophoton</w:t>
      </w:r>
      <w:proofErr w:type="spellEnd"/>
      <w:r>
        <w:rPr>
          <w:rFonts w:eastAsia="Times New Roman"/>
        </w:rPr>
        <w:t xml:space="preserve"> emission and light communication between cells (Popp, 1970s)</w:t>
      </w:r>
    </w:p>
    <w:p w14:paraId="6DAA5DF0" w14:textId="77777777" w:rsidR="00AD2F14" w:rsidRDefault="00AD2F14" w:rsidP="00AD2F14">
      <w:pPr>
        <w:numPr>
          <w:ilvl w:val="0"/>
          <w:numId w:val="32"/>
        </w:numPr>
        <w:spacing w:before="100" w:beforeAutospacing="1" w:after="100" w:afterAutospacing="1" w:line="240" w:lineRule="auto"/>
        <w:rPr>
          <w:rFonts w:eastAsia="Times New Roman"/>
        </w:rPr>
      </w:pPr>
      <w:r>
        <w:rPr>
          <w:rFonts w:eastAsia="Times New Roman"/>
        </w:rPr>
        <w:t xml:space="preserve">The brain as </w:t>
      </w:r>
      <w:r>
        <w:rPr>
          <w:rStyle w:val="Emphasis"/>
          <w:rFonts w:eastAsia="Times New Roman"/>
        </w:rPr>
        <w:t>receiver</w:t>
      </w:r>
      <w:r>
        <w:rPr>
          <w:rFonts w:eastAsia="Times New Roman"/>
        </w:rPr>
        <w:t xml:space="preserve"> rather than </w:t>
      </w:r>
      <w:r>
        <w:rPr>
          <w:rStyle w:val="Emphasis"/>
          <w:rFonts w:eastAsia="Times New Roman"/>
        </w:rPr>
        <w:t>generator</w:t>
      </w:r>
    </w:p>
    <w:p w14:paraId="3BE2A74A" w14:textId="77777777" w:rsidR="00AD2F14" w:rsidRDefault="00AD2F14">
      <w:pPr>
        <w:pStyle w:val="NormalWeb"/>
      </w:pPr>
      <w:r>
        <w:rPr>
          <w:rFonts w:ascii="Segoe UI Emoji" w:hAnsi="Segoe UI Emoji" w:cs="Segoe UI Emoji"/>
        </w:rPr>
        <w:t>🧠</w:t>
      </w:r>
      <w:r>
        <w:t xml:space="preserve"> </w:t>
      </w:r>
      <w:r>
        <w:rPr>
          <w:rStyle w:val="Emphasis"/>
        </w:rPr>
        <w:t>Science anchors</w:t>
      </w:r>
      <w:r>
        <w:t>:</w:t>
      </w:r>
    </w:p>
    <w:p w14:paraId="01389954" w14:textId="77777777" w:rsidR="00AD2F14" w:rsidRDefault="00AD2F14" w:rsidP="00AD2F14">
      <w:pPr>
        <w:numPr>
          <w:ilvl w:val="0"/>
          <w:numId w:val="33"/>
        </w:numPr>
        <w:spacing w:before="100" w:beforeAutospacing="1" w:after="100" w:afterAutospacing="1" w:line="240" w:lineRule="auto"/>
        <w:rPr>
          <w:rFonts w:eastAsia="Times New Roman"/>
        </w:rPr>
      </w:pPr>
      <w:r>
        <w:rPr>
          <w:rFonts w:eastAsia="Times New Roman"/>
        </w:rPr>
        <w:t>Penrose/</w:t>
      </w:r>
      <w:proofErr w:type="spellStart"/>
      <w:r>
        <w:rPr>
          <w:rFonts w:eastAsia="Times New Roman"/>
        </w:rPr>
        <w:t>Hameroff’s</w:t>
      </w:r>
      <w:proofErr w:type="spellEnd"/>
      <w:r>
        <w:rPr>
          <w:rFonts w:eastAsia="Times New Roman"/>
        </w:rPr>
        <w:t xml:space="preserve"> microtubule quantum theory</w:t>
      </w:r>
    </w:p>
    <w:p w14:paraId="735EDE04" w14:textId="77777777" w:rsidR="00AD2F14" w:rsidRDefault="00AD2F14" w:rsidP="00AD2F14">
      <w:pPr>
        <w:numPr>
          <w:ilvl w:val="0"/>
          <w:numId w:val="33"/>
        </w:numPr>
        <w:spacing w:before="100" w:beforeAutospacing="1" w:after="100" w:afterAutospacing="1" w:line="240" w:lineRule="auto"/>
        <w:rPr>
          <w:rFonts w:eastAsia="Times New Roman"/>
        </w:rPr>
      </w:pPr>
      <w:r>
        <w:rPr>
          <w:rFonts w:eastAsia="Times New Roman"/>
        </w:rPr>
        <w:t>IIT (</w:t>
      </w:r>
      <w:proofErr w:type="spellStart"/>
      <w:r>
        <w:rPr>
          <w:rFonts w:eastAsia="Times New Roman"/>
        </w:rPr>
        <w:t>Tononi</w:t>
      </w:r>
      <w:proofErr w:type="spellEnd"/>
      <w:r>
        <w:rPr>
          <w:rFonts w:eastAsia="Times New Roman"/>
        </w:rPr>
        <w:t>) and the Phi value of consciousness</w:t>
      </w:r>
    </w:p>
    <w:p w14:paraId="197829A1" w14:textId="77777777" w:rsidR="00AD2F14" w:rsidRDefault="00AD2F14" w:rsidP="00AD2F14">
      <w:pPr>
        <w:numPr>
          <w:ilvl w:val="0"/>
          <w:numId w:val="33"/>
        </w:numPr>
        <w:spacing w:before="100" w:beforeAutospacing="1" w:after="100" w:afterAutospacing="1" w:line="240" w:lineRule="auto"/>
        <w:rPr>
          <w:rFonts w:eastAsia="Times New Roman"/>
        </w:rPr>
      </w:pPr>
      <w:r>
        <w:rPr>
          <w:rFonts w:eastAsia="Times New Roman"/>
        </w:rPr>
        <w:t xml:space="preserve">EEG/fMRI studies of non-local awareness (Dean </w:t>
      </w:r>
      <w:proofErr w:type="spellStart"/>
      <w:r>
        <w:rPr>
          <w:rFonts w:eastAsia="Times New Roman"/>
        </w:rPr>
        <w:t>Radin’s</w:t>
      </w:r>
      <w:proofErr w:type="spellEnd"/>
      <w:r>
        <w:rPr>
          <w:rFonts w:eastAsia="Times New Roman"/>
        </w:rPr>
        <w:t xml:space="preserve"> work)</w:t>
      </w:r>
    </w:p>
    <w:p w14:paraId="31E1D331" w14:textId="77777777" w:rsidR="00AD2F14" w:rsidRDefault="00AD2F14">
      <w:pPr>
        <w:spacing w:after="0"/>
        <w:rPr>
          <w:rFonts w:eastAsia="Times New Roman"/>
        </w:rPr>
      </w:pPr>
      <w:r>
        <w:rPr>
          <w:rFonts w:eastAsia="Times New Roman"/>
          <w:noProof/>
        </w:rPr>
        <mc:AlternateContent>
          <mc:Choice Requires="wps">
            <w:drawing>
              <wp:inline distT="0" distB="0" distL="0" distR="0" wp14:anchorId="2AF38431" wp14:editId="5B232809">
                <wp:extent cx="7080250" cy="1270"/>
                <wp:effectExtent l="0" t="31750" r="0" b="36830"/>
                <wp:docPr id="4314283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ADFF26C" id="Rectangle 1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F6FC023" w14:textId="77777777" w:rsidR="00AD2F14" w:rsidRDefault="00AD2F14">
      <w:pPr>
        <w:pStyle w:val="Heading3"/>
        <w:rPr>
          <w:rFonts w:eastAsia="Times New Roman"/>
        </w:rPr>
      </w:pPr>
      <w:r>
        <w:rPr>
          <w:rStyle w:val="Strong"/>
          <w:rFonts w:eastAsia="Times New Roman"/>
          <w:b w:val="0"/>
          <w:bCs w:val="0"/>
        </w:rPr>
        <w:t>Chapter 2 — The Hominoid Threshold: When Evolution Jumps the Track</w:t>
      </w:r>
    </w:p>
    <w:p w14:paraId="3D2AE78A" w14:textId="77777777" w:rsidR="00AD2F14" w:rsidRDefault="00AD2F14" w:rsidP="00AD2F14">
      <w:pPr>
        <w:numPr>
          <w:ilvl w:val="0"/>
          <w:numId w:val="34"/>
        </w:numPr>
        <w:spacing w:before="100" w:beforeAutospacing="1" w:after="100" w:afterAutospacing="1" w:line="240" w:lineRule="auto"/>
        <w:rPr>
          <w:rFonts w:eastAsia="Times New Roman"/>
        </w:rPr>
      </w:pPr>
      <w:r>
        <w:rPr>
          <w:rFonts w:eastAsia="Times New Roman"/>
        </w:rPr>
        <w:t>Evolutionary timeline: 6–7 million years ago (hominids) → sudden emergence of Homo sapiens ~200,000 years ago.</w:t>
      </w:r>
    </w:p>
    <w:p w14:paraId="32017765" w14:textId="77777777" w:rsidR="00AD2F14" w:rsidRDefault="00AD2F14" w:rsidP="00AD2F14">
      <w:pPr>
        <w:numPr>
          <w:ilvl w:val="0"/>
          <w:numId w:val="34"/>
        </w:numPr>
        <w:spacing w:before="100" w:beforeAutospacing="1" w:after="100" w:afterAutospacing="1" w:line="240" w:lineRule="auto"/>
        <w:rPr>
          <w:rFonts w:eastAsia="Times New Roman"/>
        </w:rPr>
      </w:pPr>
      <w:r>
        <w:rPr>
          <w:rStyle w:val="Emphasis"/>
          <w:rFonts w:eastAsia="Times New Roman"/>
        </w:rPr>
        <w:t>Out-of-place</w:t>
      </w:r>
      <w:r>
        <w:rPr>
          <w:rFonts w:eastAsia="Times New Roman"/>
        </w:rPr>
        <w:t xml:space="preserve"> anatomical and cognitive upgrades: </w:t>
      </w:r>
    </w:p>
    <w:p w14:paraId="7D4E247F" w14:textId="77777777" w:rsidR="00AD2F14" w:rsidRDefault="00AD2F14" w:rsidP="00AD2F14">
      <w:pPr>
        <w:numPr>
          <w:ilvl w:val="1"/>
          <w:numId w:val="34"/>
        </w:numPr>
        <w:spacing w:before="100" w:beforeAutospacing="1" w:after="100" w:afterAutospacing="1" w:line="240" w:lineRule="auto"/>
        <w:rPr>
          <w:rFonts w:eastAsia="Times New Roman"/>
        </w:rPr>
      </w:pPr>
      <w:r>
        <w:rPr>
          <w:rFonts w:eastAsia="Times New Roman"/>
        </w:rPr>
        <w:t>Skull capacity leap</w:t>
      </w:r>
    </w:p>
    <w:p w14:paraId="39DB0EED" w14:textId="77777777" w:rsidR="00AD2F14" w:rsidRDefault="00AD2F14" w:rsidP="00AD2F14">
      <w:pPr>
        <w:numPr>
          <w:ilvl w:val="1"/>
          <w:numId w:val="34"/>
        </w:numPr>
        <w:spacing w:before="100" w:beforeAutospacing="1" w:after="100" w:afterAutospacing="1" w:line="240" w:lineRule="auto"/>
        <w:rPr>
          <w:rFonts w:eastAsia="Times New Roman"/>
        </w:rPr>
      </w:pPr>
      <w:r>
        <w:rPr>
          <w:rFonts w:eastAsia="Times New Roman"/>
        </w:rPr>
        <w:t>Complex tool use</w:t>
      </w:r>
    </w:p>
    <w:p w14:paraId="23D87E6E" w14:textId="77777777" w:rsidR="00AD2F14" w:rsidRDefault="00AD2F14" w:rsidP="00AD2F14">
      <w:pPr>
        <w:numPr>
          <w:ilvl w:val="1"/>
          <w:numId w:val="34"/>
        </w:numPr>
        <w:spacing w:before="100" w:beforeAutospacing="1" w:after="100" w:afterAutospacing="1" w:line="240" w:lineRule="auto"/>
        <w:rPr>
          <w:rFonts w:eastAsia="Times New Roman"/>
        </w:rPr>
      </w:pPr>
      <w:r>
        <w:rPr>
          <w:rFonts w:eastAsia="Times New Roman"/>
        </w:rPr>
        <w:t>Symbolic thinking and art</w:t>
      </w:r>
    </w:p>
    <w:p w14:paraId="4376FDC1" w14:textId="77777777" w:rsidR="00AD2F14" w:rsidRDefault="00AD2F14" w:rsidP="00AD2F14">
      <w:pPr>
        <w:numPr>
          <w:ilvl w:val="0"/>
          <w:numId w:val="34"/>
        </w:numPr>
        <w:spacing w:before="100" w:beforeAutospacing="1" w:after="100" w:afterAutospacing="1" w:line="240" w:lineRule="auto"/>
        <w:rPr>
          <w:rFonts w:eastAsia="Times New Roman"/>
        </w:rPr>
      </w:pPr>
      <w:r>
        <w:rPr>
          <w:rFonts w:eastAsia="Times New Roman"/>
        </w:rPr>
        <w:t>“Missing link” debate — and why we never found it</w:t>
      </w:r>
    </w:p>
    <w:p w14:paraId="46F1AD01" w14:textId="77777777" w:rsidR="00AD2F14" w:rsidRDefault="00AD2F14">
      <w:pPr>
        <w:pStyle w:val="NormalWeb"/>
      </w:pPr>
      <w:r>
        <w:rPr>
          <w:rFonts w:ascii="Segoe UI Emoji" w:hAnsi="Segoe UI Emoji" w:cs="Segoe UI Emoji"/>
        </w:rPr>
        <w:t>🧬</w:t>
      </w:r>
      <w:r>
        <w:t xml:space="preserve"> </w:t>
      </w:r>
      <w:r>
        <w:rPr>
          <w:rStyle w:val="Emphasis"/>
        </w:rPr>
        <w:t>Science anchors</w:t>
      </w:r>
      <w:r>
        <w:t>:</w:t>
      </w:r>
    </w:p>
    <w:p w14:paraId="4086DBAD" w14:textId="77777777" w:rsidR="00AD2F14" w:rsidRDefault="00AD2F14" w:rsidP="00AD2F14">
      <w:pPr>
        <w:numPr>
          <w:ilvl w:val="0"/>
          <w:numId w:val="35"/>
        </w:numPr>
        <w:spacing w:before="100" w:beforeAutospacing="1" w:after="100" w:afterAutospacing="1" w:line="240" w:lineRule="auto"/>
        <w:rPr>
          <w:rFonts w:eastAsia="Times New Roman"/>
        </w:rPr>
      </w:pPr>
      <w:r>
        <w:rPr>
          <w:rFonts w:eastAsia="Times New Roman"/>
        </w:rPr>
        <w:t>Mitochondrial Eve and Y-chromosomal Adam</w:t>
      </w:r>
    </w:p>
    <w:p w14:paraId="10A64D4C" w14:textId="77777777" w:rsidR="00AD2F14" w:rsidRDefault="00AD2F14" w:rsidP="00AD2F14">
      <w:pPr>
        <w:numPr>
          <w:ilvl w:val="0"/>
          <w:numId w:val="35"/>
        </w:numPr>
        <w:spacing w:before="100" w:beforeAutospacing="1" w:after="100" w:afterAutospacing="1" w:line="240" w:lineRule="auto"/>
        <w:rPr>
          <w:rFonts w:eastAsia="Times New Roman"/>
        </w:rPr>
      </w:pPr>
      <w:r>
        <w:rPr>
          <w:rFonts w:eastAsia="Times New Roman"/>
        </w:rPr>
        <w:t>FOXP2 gene (speech and language mutation)</w:t>
      </w:r>
    </w:p>
    <w:p w14:paraId="56F02118" w14:textId="77777777" w:rsidR="00AD2F14" w:rsidRDefault="00AD2F14" w:rsidP="00AD2F14">
      <w:pPr>
        <w:numPr>
          <w:ilvl w:val="0"/>
          <w:numId w:val="35"/>
        </w:numPr>
        <w:spacing w:before="100" w:beforeAutospacing="1" w:after="100" w:afterAutospacing="1" w:line="240" w:lineRule="auto"/>
        <w:rPr>
          <w:rFonts w:eastAsia="Times New Roman"/>
        </w:rPr>
      </w:pPr>
      <w:r>
        <w:rPr>
          <w:rFonts w:eastAsia="Times New Roman"/>
        </w:rPr>
        <w:t>Discontinuities in evolutionary anthropology</w:t>
      </w:r>
    </w:p>
    <w:p w14:paraId="5532704E" w14:textId="77777777" w:rsidR="00AD2F14" w:rsidRDefault="00AD2F14">
      <w:pPr>
        <w:spacing w:after="0"/>
        <w:rPr>
          <w:rFonts w:eastAsia="Times New Roman"/>
        </w:rPr>
      </w:pPr>
      <w:r>
        <w:rPr>
          <w:rFonts w:eastAsia="Times New Roman"/>
          <w:noProof/>
        </w:rPr>
        <mc:AlternateContent>
          <mc:Choice Requires="wps">
            <w:drawing>
              <wp:inline distT="0" distB="0" distL="0" distR="0" wp14:anchorId="6EC3D21C" wp14:editId="69606B23">
                <wp:extent cx="7080250" cy="1270"/>
                <wp:effectExtent l="0" t="31750" r="0" b="36830"/>
                <wp:docPr id="141978321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149DCAF" id="Rectangle 1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B0B5155" w14:textId="77777777" w:rsidR="00AD2F14" w:rsidRDefault="00AD2F14">
      <w:pPr>
        <w:pStyle w:val="Heading3"/>
        <w:rPr>
          <w:rFonts w:eastAsia="Times New Roman"/>
        </w:rPr>
      </w:pPr>
      <w:r>
        <w:rPr>
          <w:rStyle w:val="Strong"/>
          <w:rFonts w:eastAsia="Times New Roman"/>
          <w:b w:val="0"/>
          <w:bCs w:val="0"/>
        </w:rPr>
        <w:t>Chapter 3 — The Genetic Anomalies: 223 Mystery Genes and the Fusion of Chromosome 2</w:t>
      </w:r>
    </w:p>
    <w:p w14:paraId="4C3BDA0F" w14:textId="77777777" w:rsidR="00AD2F14" w:rsidRDefault="00AD2F14" w:rsidP="00AD2F14">
      <w:pPr>
        <w:numPr>
          <w:ilvl w:val="0"/>
          <w:numId w:val="36"/>
        </w:numPr>
        <w:spacing w:before="100" w:beforeAutospacing="1" w:after="100" w:afterAutospacing="1" w:line="240" w:lineRule="auto"/>
        <w:rPr>
          <w:rFonts w:eastAsia="Times New Roman"/>
        </w:rPr>
      </w:pPr>
      <w:r>
        <w:rPr>
          <w:rFonts w:eastAsia="Times New Roman"/>
        </w:rPr>
        <w:t xml:space="preserve">223 human genes have </w:t>
      </w:r>
      <w:r>
        <w:rPr>
          <w:rStyle w:val="Strong"/>
          <w:rFonts w:eastAsia="Times New Roman"/>
        </w:rPr>
        <w:t>no evolutionary predecessors</w:t>
      </w:r>
      <w:r>
        <w:rPr>
          <w:rFonts w:eastAsia="Times New Roman"/>
        </w:rPr>
        <w:t xml:space="preserve"> in any other lifeform (Human Genome Project, 2001).</w:t>
      </w:r>
    </w:p>
    <w:p w14:paraId="2F29436C" w14:textId="77777777" w:rsidR="00AD2F14" w:rsidRDefault="00AD2F14" w:rsidP="00AD2F14">
      <w:pPr>
        <w:numPr>
          <w:ilvl w:val="0"/>
          <w:numId w:val="36"/>
        </w:numPr>
        <w:spacing w:before="100" w:beforeAutospacing="1" w:after="100" w:afterAutospacing="1" w:line="240" w:lineRule="auto"/>
        <w:rPr>
          <w:rFonts w:eastAsia="Times New Roman"/>
        </w:rPr>
      </w:pPr>
      <w:r>
        <w:rPr>
          <w:rFonts w:eastAsia="Times New Roman"/>
        </w:rPr>
        <w:t xml:space="preserve">These genes are involved in complex brain function, immunity, and cell </w:t>
      </w:r>
      <w:proofErr w:type="spellStart"/>
      <w:r>
        <w:rPr>
          <w:rFonts w:eastAsia="Times New Roman"/>
        </w:rPr>
        <w:t>signaling</w:t>
      </w:r>
      <w:proofErr w:type="spellEnd"/>
      <w:r>
        <w:rPr>
          <w:rFonts w:eastAsia="Times New Roman"/>
        </w:rPr>
        <w:t>.</w:t>
      </w:r>
    </w:p>
    <w:p w14:paraId="5D0C5522" w14:textId="77777777" w:rsidR="00AD2F14" w:rsidRDefault="00AD2F14" w:rsidP="00AD2F14">
      <w:pPr>
        <w:numPr>
          <w:ilvl w:val="0"/>
          <w:numId w:val="36"/>
        </w:numPr>
        <w:spacing w:before="100" w:beforeAutospacing="1" w:after="100" w:afterAutospacing="1" w:line="240" w:lineRule="auto"/>
        <w:rPr>
          <w:rFonts w:eastAsia="Times New Roman"/>
        </w:rPr>
      </w:pPr>
      <w:r>
        <w:rPr>
          <w:rFonts w:eastAsia="Times New Roman"/>
        </w:rPr>
        <w:t xml:space="preserve">Chromosome 2 is </w:t>
      </w:r>
      <w:r>
        <w:rPr>
          <w:rStyle w:val="Strong"/>
          <w:rFonts w:eastAsia="Times New Roman"/>
        </w:rPr>
        <w:t>fused</w:t>
      </w:r>
      <w:r>
        <w:rPr>
          <w:rFonts w:eastAsia="Times New Roman"/>
        </w:rPr>
        <w:t xml:space="preserve"> — a feature not found in other primates. Appears “deliberately engineered.”</w:t>
      </w:r>
    </w:p>
    <w:p w14:paraId="3D2ADD75" w14:textId="77777777" w:rsidR="00AD2F14" w:rsidRDefault="00AD2F14" w:rsidP="00AD2F14">
      <w:pPr>
        <w:numPr>
          <w:ilvl w:val="0"/>
          <w:numId w:val="36"/>
        </w:numPr>
        <w:spacing w:before="100" w:beforeAutospacing="1" w:after="100" w:afterAutospacing="1" w:line="240" w:lineRule="auto"/>
        <w:rPr>
          <w:rFonts w:eastAsia="Times New Roman"/>
        </w:rPr>
      </w:pPr>
      <w:r>
        <w:rPr>
          <w:rFonts w:eastAsia="Times New Roman"/>
        </w:rPr>
        <w:t>Endogenous retroviruses (HERVs) in our genome — possible ancient insertions?</w:t>
      </w:r>
    </w:p>
    <w:p w14:paraId="307E9EC2" w14:textId="77777777" w:rsidR="00AD2F14" w:rsidRDefault="00AD2F14">
      <w:pPr>
        <w:pStyle w:val="NormalWeb"/>
      </w:pPr>
      <w:r>
        <w:rPr>
          <w:rFonts w:ascii="Segoe UI Emoji" w:hAnsi="Segoe UI Emoji" w:cs="Segoe UI Emoji"/>
        </w:rPr>
        <w:t>🧬</w:t>
      </w:r>
      <w:r>
        <w:t xml:space="preserve"> </w:t>
      </w:r>
      <w:r>
        <w:rPr>
          <w:rStyle w:val="Emphasis"/>
        </w:rPr>
        <w:t>Science anchors</w:t>
      </w:r>
      <w:r>
        <w:t>:</w:t>
      </w:r>
    </w:p>
    <w:p w14:paraId="049D365F" w14:textId="77777777" w:rsidR="00AD2F14" w:rsidRDefault="00AD2F14" w:rsidP="00AD2F14">
      <w:pPr>
        <w:numPr>
          <w:ilvl w:val="0"/>
          <w:numId w:val="37"/>
        </w:numPr>
        <w:spacing w:before="100" w:beforeAutospacing="1" w:after="100" w:afterAutospacing="1" w:line="240" w:lineRule="auto"/>
        <w:rPr>
          <w:rFonts w:eastAsia="Times New Roman"/>
        </w:rPr>
      </w:pPr>
      <w:r>
        <w:rPr>
          <w:rFonts w:eastAsia="Times New Roman"/>
        </w:rPr>
        <w:t>Human Genome Project reports</w:t>
      </w:r>
    </w:p>
    <w:p w14:paraId="1E3B8F57" w14:textId="77777777" w:rsidR="00AD2F14" w:rsidRDefault="00AD2F14" w:rsidP="00AD2F14">
      <w:pPr>
        <w:numPr>
          <w:ilvl w:val="0"/>
          <w:numId w:val="37"/>
        </w:numPr>
        <w:spacing w:before="100" w:beforeAutospacing="1" w:after="100" w:afterAutospacing="1" w:line="240" w:lineRule="auto"/>
        <w:rPr>
          <w:rFonts w:eastAsia="Times New Roman"/>
        </w:rPr>
      </w:pPr>
      <w:r>
        <w:rPr>
          <w:rFonts w:eastAsia="Times New Roman"/>
        </w:rPr>
        <w:t>NIH research on non-coding DNA and retroviral sequences</w:t>
      </w:r>
    </w:p>
    <w:p w14:paraId="6DF6B240" w14:textId="77777777" w:rsidR="00AD2F14" w:rsidRDefault="00AD2F14" w:rsidP="00AD2F14">
      <w:pPr>
        <w:numPr>
          <w:ilvl w:val="0"/>
          <w:numId w:val="37"/>
        </w:numPr>
        <w:spacing w:before="100" w:beforeAutospacing="1" w:after="100" w:afterAutospacing="1" w:line="240" w:lineRule="auto"/>
        <w:rPr>
          <w:rFonts w:eastAsia="Times New Roman"/>
        </w:rPr>
      </w:pPr>
      <w:r>
        <w:rPr>
          <w:rFonts w:eastAsia="Times New Roman"/>
        </w:rPr>
        <w:t>Harvard &amp; MIT studies on CRISPR gene editing parallels</w:t>
      </w:r>
    </w:p>
    <w:p w14:paraId="2C21438D" w14:textId="77777777" w:rsidR="00AD2F14" w:rsidRDefault="00AD2F14">
      <w:pPr>
        <w:spacing w:after="0"/>
        <w:rPr>
          <w:rFonts w:eastAsia="Times New Roman"/>
        </w:rPr>
      </w:pPr>
      <w:r>
        <w:rPr>
          <w:rFonts w:eastAsia="Times New Roman"/>
          <w:noProof/>
        </w:rPr>
        <mc:AlternateContent>
          <mc:Choice Requires="wps">
            <w:drawing>
              <wp:inline distT="0" distB="0" distL="0" distR="0" wp14:anchorId="32FB1E5E" wp14:editId="66C8D144">
                <wp:extent cx="7080250" cy="1270"/>
                <wp:effectExtent l="0" t="31750" r="0" b="36830"/>
                <wp:docPr id="177222059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D48169A"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3294D45" w14:textId="77777777" w:rsidR="00AD2F14" w:rsidRDefault="00AD2F14">
      <w:pPr>
        <w:pStyle w:val="Heading3"/>
        <w:rPr>
          <w:rFonts w:eastAsia="Times New Roman"/>
        </w:rPr>
      </w:pPr>
      <w:r>
        <w:rPr>
          <w:rStyle w:val="Strong"/>
          <w:rFonts w:eastAsia="Times New Roman"/>
          <w:b w:val="0"/>
          <w:bCs w:val="0"/>
        </w:rPr>
        <w:t xml:space="preserve">Chapter 4 — The </w:t>
      </w:r>
      <w:proofErr w:type="spellStart"/>
      <w:r>
        <w:rPr>
          <w:rStyle w:val="Strong"/>
          <w:rFonts w:eastAsia="Times New Roman"/>
          <w:b w:val="0"/>
          <w:bCs w:val="0"/>
        </w:rPr>
        <w:t>Anunnaki</w:t>
      </w:r>
      <w:proofErr w:type="spellEnd"/>
      <w:r>
        <w:rPr>
          <w:rStyle w:val="Strong"/>
          <w:rFonts w:eastAsia="Times New Roman"/>
          <w:b w:val="0"/>
          <w:bCs w:val="0"/>
        </w:rPr>
        <w:t xml:space="preserve"> Hypothesis: Ancient Accounts of the Genetic Designers</w:t>
      </w:r>
    </w:p>
    <w:p w14:paraId="328609C3" w14:textId="77777777" w:rsidR="00AD2F14" w:rsidRDefault="00AD2F14" w:rsidP="00AD2F14">
      <w:pPr>
        <w:numPr>
          <w:ilvl w:val="0"/>
          <w:numId w:val="38"/>
        </w:numPr>
        <w:spacing w:before="100" w:beforeAutospacing="1" w:after="100" w:afterAutospacing="1" w:line="240" w:lineRule="auto"/>
        <w:rPr>
          <w:rFonts w:eastAsia="Times New Roman"/>
        </w:rPr>
      </w:pPr>
      <w:r>
        <w:rPr>
          <w:rFonts w:eastAsia="Times New Roman"/>
        </w:rPr>
        <w:t>Sumerian tablets (</w:t>
      </w:r>
      <w:proofErr w:type="spellStart"/>
      <w:r>
        <w:rPr>
          <w:rFonts w:eastAsia="Times New Roman"/>
        </w:rPr>
        <w:t>Enuma</w:t>
      </w:r>
      <w:proofErr w:type="spellEnd"/>
      <w:r>
        <w:rPr>
          <w:rFonts w:eastAsia="Times New Roman"/>
        </w:rPr>
        <w:t xml:space="preserve"> </w:t>
      </w:r>
      <w:proofErr w:type="spellStart"/>
      <w:r>
        <w:rPr>
          <w:rFonts w:eastAsia="Times New Roman"/>
        </w:rPr>
        <w:t>Elish</w:t>
      </w:r>
      <w:proofErr w:type="spellEnd"/>
      <w:r>
        <w:rPr>
          <w:rFonts w:eastAsia="Times New Roman"/>
        </w:rPr>
        <w:t xml:space="preserve">, </w:t>
      </w:r>
      <w:proofErr w:type="spellStart"/>
      <w:r>
        <w:rPr>
          <w:rFonts w:eastAsia="Times New Roman"/>
        </w:rPr>
        <w:t>Atrahasis</w:t>
      </w:r>
      <w:proofErr w:type="spellEnd"/>
      <w:r>
        <w:rPr>
          <w:rFonts w:eastAsia="Times New Roman"/>
        </w:rPr>
        <w:t xml:space="preserve">, </w:t>
      </w:r>
      <w:proofErr w:type="spellStart"/>
      <w:r>
        <w:rPr>
          <w:rFonts w:eastAsia="Times New Roman"/>
        </w:rPr>
        <w:t>Eridu</w:t>
      </w:r>
      <w:proofErr w:type="spellEnd"/>
      <w:r>
        <w:rPr>
          <w:rFonts w:eastAsia="Times New Roman"/>
        </w:rPr>
        <w:t xml:space="preserve"> Genesis) describe “gods” who </w:t>
      </w:r>
      <w:r>
        <w:rPr>
          <w:rStyle w:val="Emphasis"/>
          <w:rFonts w:eastAsia="Times New Roman"/>
        </w:rPr>
        <w:t>created man</w:t>
      </w:r>
      <w:r>
        <w:rPr>
          <w:rFonts w:eastAsia="Times New Roman"/>
        </w:rPr>
        <w:t xml:space="preserve"> from “clay” + divine essence.</w:t>
      </w:r>
    </w:p>
    <w:p w14:paraId="5B31526F" w14:textId="77777777" w:rsidR="00AD2F14" w:rsidRDefault="00AD2F14" w:rsidP="00AD2F14">
      <w:pPr>
        <w:numPr>
          <w:ilvl w:val="0"/>
          <w:numId w:val="38"/>
        </w:numPr>
        <w:spacing w:before="100" w:beforeAutospacing="1" w:after="100" w:afterAutospacing="1" w:line="240" w:lineRule="auto"/>
        <w:rPr>
          <w:rFonts w:eastAsia="Times New Roman"/>
        </w:rPr>
      </w:pPr>
      <w:proofErr w:type="spellStart"/>
      <w:r>
        <w:rPr>
          <w:rFonts w:eastAsia="Times New Roman"/>
        </w:rPr>
        <w:lastRenderedPageBreak/>
        <w:t>Anunnaki</w:t>
      </w:r>
      <w:proofErr w:type="spellEnd"/>
      <w:r>
        <w:rPr>
          <w:rFonts w:eastAsia="Times New Roman"/>
        </w:rPr>
        <w:t xml:space="preserve"> → Enki + </w:t>
      </w:r>
      <w:proofErr w:type="spellStart"/>
      <w:r>
        <w:rPr>
          <w:rFonts w:eastAsia="Times New Roman"/>
        </w:rPr>
        <w:t>Ninhursag</w:t>
      </w:r>
      <w:proofErr w:type="spellEnd"/>
      <w:r>
        <w:rPr>
          <w:rFonts w:eastAsia="Times New Roman"/>
        </w:rPr>
        <w:t xml:space="preserve"> genetically engineer the LU.LU (“mixed worker”)</w:t>
      </w:r>
    </w:p>
    <w:p w14:paraId="0E3448F0" w14:textId="77777777" w:rsidR="00AD2F14" w:rsidRDefault="00AD2F14" w:rsidP="00AD2F14">
      <w:pPr>
        <w:numPr>
          <w:ilvl w:val="0"/>
          <w:numId w:val="38"/>
        </w:numPr>
        <w:spacing w:before="100" w:beforeAutospacing="1" w:after="100" w:afterAutospacing="1" w:line="240" w:lineRule="auto"/>
        <w:rPr>
          <w:rFonts w:eastAsia="Times New Roman"/>
        </w:rPr>
      </w:pPr>
      <w:r>
        <w:rPr>
          <w:rFonts w:eastAsia="Times New Roman"/>
        </w:rPr>
        <w:t>Correlation with biblical “Let us make man in our image”</w:t>
      </w:r>
    </w:p>
    <w:p w14:paraId="06DEE626" w14:textId="77777777" w:rsidR="00AD2F14" w:rsidRDefault="00AD2F14" w:rsidP="00AD2F14">
      <w:pPr>
        <w:numPr>
          <w:ilvl w:val="0"/>
          <w:numId w:val="38"/>
        </w:numPr>
        <w:spacing w:before="100" w:beforeAutospacing="1" w:after="100" w:afterAutospacing="1" w:line="240" w:lineRule="auto"/>
        <w:rPr>
          <w:rFonts w:eastAsia="Times New Roman"/>
        </w:rPr>
      </w:pPr>
      <w:r>
        <w:rPr>
          <w:rFonts w:eastAsia="Times New Roman"/>
        </w:rPr>
        <w:t xml:space="preserve">Were they </w:t>
      </w:r>
      <w:proofErr w:type="spellStart"/>
      <w:r>
        <w:rPr>
          <w:rFonts w:eastAsia="Times New Roman"/>
        </w:rPr>
        <w:t>terraformers</w:t>
      </w:r>
      <w:proofErr w:type="spellEnd"/>
      <w:r>
        <w:rPr>
          <w:rFonts w:eastAsia="Times New Roman"/>
        </w:rPr>
        <w:t>? Geneticists? Dimensional beings?</w:t>
      </w:r>
    </w:p>
    <w:p w14:paraId="302FF3CE" w14:textId="77777777" w:rsidR="00AD2F14" w:rsidRDefault="00AD2F14">
      <w:pPr>
        <w:pStyle w:val="NormalWeb"/>
      </w:pPr>
      <w:r>
        <w:rPr>
          <w:rFonts w:ascii="Segoe UI Emoji" w:hAnsi="Segoe UI Emoji" w:cs="Segoe UI Emoji"/>
        </w:rPr>
        <w:t>📜</w:t>
      </w:r>
      <w:r>
        <w:t xml:space="preserve"> </w:t>
      </w:r>
      <w:r>
        <w:rPr>
          <w:rStyle w:val="Emphasis"/>
        </w:rPr>
        <w:t>Primary texts</w:t>
      </w:r>
      <w:r>
        <w:t>:</w:t>
      </w:r>
    </w:p>
    <w:p w14:paraId="3AA901EC" w14:textId="77777777" w:rsidR="00AD2F14" w:rsidRDefault="00AD2F14" w:rsidP="00AD2F14">
      <w:pPr>
        <w:numPr>
          <w:ilvl w:val="0"/>
          <w:numId w:val="39"/>
        </w:numPr>
        <w:spacing w:before="100" w:beforeAutospacing="1" w:after="100" w:afterAutospacing="1" w:line="240" w:lineRule="auto"/>
        <w:rPr>
          <w:rFonts w:eastAsia="Times New Roman"/>
        </w:rPr>
      </w:pPr>
      <w:r>
        <w:rPr>
          <w:rFonts w:eastAsia="Times New Roman"/>
        </w:rPr>
        <w:t>Sumerian tablets (</w:t>
      </w:r>
      <w:proofErr w:type="spellStart"/>
      <w:r>
        <w:rPr>
          <w:rFonts w:eastAsia="Times New Roman"/>
        </w:rPr>
        <w:t>Sitchin’s</w:t>
      </w:r>
      <w:proofErr w:type="spellEnd"/>
      <w:r>
        <w:rPr>
          <w:rFonts w:eastAsia="Times New Roman"/>
        </w:rPr>
        <w:t xml:space="preserve"> translations &amp; critiques)</w:t>
      </w:r>
    </w:p>
    <w:p w14:paraId="00BB9DA5" w14:textId="77777777" w:rsidR="00AD2F14" w:rsidRDefault="00AD2F14" w:rsidP="00AD2F14">
      <w:pPr>
        <w:numPr>
          <w:ilvl w:val="0"/>
          <w:numId w:val="39"/>
        </w:numPr>
        <w:spacing w:before="100" w:beforeAutospacing="1" w:after="100" w:afterAutospacing="1" w:line="240" w:lineRule="auto"/>
        <w:rPr>
          <w:rFonts w:eastAsia="Times New Roman"/>
        </w:rPr>
      </w:pPr>
      <w:r>
        <w:rPr>
          <w:rFonts w:eastAsia="Times New Roman"/>
        </w:rPr>
        <w:t>Apocryphal Book of Enoch (Nephilim and Watchers)</w:t>
      </w:r>
    </w:p>
    <w:p w14:paraId="389B6D6D" w14:textId="77777777" w:rsidR="00AD2F14" w:rsidRDefault="00AD2F14" w:rsidP="00AD2F14">
      <w:pPr>
        <w:numPr>
          <w:ilvl w:val="0"/>
          <w:numId w:val="39"/>
        </w:numPr>
        <w:spacing w:before="100" w:beforeAutospacing="1" w:after="100" w:afterAutospacing="1" w:line="240" w:lineRule="auto"/>
        <w:rPr>
          <w:rFonts w:eastAsia="Times New Roman"/>
        </w:rPr>
      </w:pPr>
      <w:r>
        <w:rPr>
          <w:rFonts w:eastAsia="Times New Roman"/>
        </w:rPr>
        <w:t>Dogon tribe star knowledge of Sirius B before modern telescopes</w:t>
      </w:r>
    </w:p>
    <w:p w14:paraId="3DC1C810" w14:textId="77777777" w:rsidR="00AD2F14" w:rsidRDefault="00AD2F14">
      <w:pPr>
        <w:spacing w:after="0"/>
        <w:rPr>
          <w:rFonts w:eastAsia="Times New Roman"/>
        </w:rPr>
      </w:pPr>
      <w:r>
        <w:rPr>
          <w:rFonts w:eastAsia="Times New Roman"/>
          <w:noProof/>
        </w:rPr>
        <mc:AlternateContent>
          <mc:Choice Requires="wps">
            <w:drawing>
              <wp:inline distT="0" distB="0" distL="0" distR="0" wp14:anchorId="411104BB" wp14:editId="44EF4A68">
                <wp:extent cx="7080250" cy="1270"/>
                <wp:effectExtent l="0" t="31750" r="0" b="36830"/>
                <wp:docPr id="10681752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2C34E49"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E24EE78" w14:textId="77777777" w:rsidR="00AD2F14" w:rsidRDefault="00AD2F14">
      <w:pPr>
        <w:pStyle w:val="Heading3"/>
        <w:rPr>
          <w:rFonts w:eastAsia="Times New Roman"/>
        </w:rPr>
      </w:pPr>
      <w:r>
        <w:rPr>
          <w:rStyle w:val="Strong"/>
          <w:rFonts w:eastAsia="Times New Roman"/>
          <w:b w:val="0"/>
          <w:bCs w:val="0"/>
        </w:rPr>
        <w:t>Chapter 5 — Cross-Civilizational Clues: The Sky Beings Who “Came Down”</w:t>
      </w:r>
    </w:p>
    <w:p w14:paraId="79DD5791" w14:textId="77777777" w:rsidR="00AD2F14" w:rsidRDefault="00AD2F14" w:rsidP="00AD2F14">
      <w:pPr>
        <w:numPr>
          <w:ilvl w:val="0"/>
          <w:numId w:val="40"/>
        </w:numPr>
        <w:spacing w:before="100" w:beforeAutospacing="1" w:after="100" w:afterAutospacing="1" w:line="240" w:lineRule="auto"/>
        <w:rPr>
          <w:rFonts w:eastAsia="Times New Roman"/>
        </w:rPr>
      </w:pPr>
      <w:r>
        <w:rPr>
          <w:rFonts w:eastAsia="Times New Roman"/>
        </w:rPr>
        <w:t>Ancient Egypt: Thoth and the gods who taught science and writing</w:t>
      </w:r>
    </w:p>
    <w:p w14:paraId="3B755E0C" w14:textId="77777777" w:rsidR="00AD2F14" w:rsidRDefault="00AD2F14" w:rsidP="00AD2F14">
      <w:pPr>
        <w:numPr>
          <w:ilvl w:val="0"/>
          <w:numId w:val="40"/>
        </w:numPr>
        <w:spacing w:before="100" w:beforeAutospacing="1" w:after="100" w:afterAutospacing="1" w:line="240" w:lineRule="auto"/>
        <w:rPr>
          <w:rFonts w:eastAsia="Times New Roman"/>
        </w:rPr>
      </w:pPr>
      <w:r>
        <w:rPr>
          <w:rFonts w:eastAsia="Times New Roman"/>
        </w:rPr>
        <w:t>Mesoamerica: Quetzalcoatl, Viracocha — pale-skinned gods who “came from the stars”</w:t>
      </w:r>
    </w:p>
    <w:p w14:paraId="20A5BC51" w14:textId="77777777" w:rsidR="00AD2F14" w:rsidRDefault="00AD2F14" w:rsidP="00AD2F14">
      <w:pPr>
        <w:numPr>
          <w:ilvl w:val="0"/>
          <w:numId w:val="40"/>
        </w:numPr>
        <w:spacing w:before="100" w:beforeAutospacing="1" w:after="100" w:afterAutospacing="1" w:line="240" w:lineRule="auto"/>
        <w:rPr>
          <w:rFonts w:eastAsia="Times New Roman"/>
        </w:rPr>
      </w:pPr>
      <w:r>
        <w:rPr>
          <w:rFonts w:eastAsia="Times New Roman"/>
        </w:rPr>
        <w:t xml:space="preserve">Vedic India: </w:t>
      </w:r>
      <w:proofErr w:type="spellStart"/>
      <w:r>
        <w:rPr>
          <w:rFonts w:eastAsia="Times New Roman"/>
        </w:rPr>
        <w:t>Vimanas</w:t>
      </w:r>
      <w:proofErr w:type="spellEnd"/>
      <w:r>
        <w:rPr>
          <w:rFonts w:eastAsia="Times New Roman"/>
        </w:rPr>
        <w:t>, flying crafts, gene-altering deities (</w:t>
      </w:r>
      <w:proofErr w:type="spellStart"/>
      <w:r>
        <w:rPr>
          <w:rFonts w:eastAsia="Times New Roman"/>
        </w:rPr>
        <w:t>Indra</w:t>
      </w:r>
      <w:proofErr w:type="spellEnd"/>
      <w:r>
        <w:rPr>
          <w:rFonts w:eastAsia="Times New Roman"/>
        </w:rPr>
        <w:t>, Brahma)</w:t>
      </w:r>
    </w:p>
    <w:p w14:paraId="11362D9F" w14:textId="77777777" w:rsidR="00AD2F14" w:rsidRDefault="00AD2F14" w:rsidP="00AD2F14">
      <w:pPr>
        <w:numPr>
          <w:ilvl w:val="0"/>
          <w:numId w:val="40"/>
        </w:numPr>
        <w:spacing w:before="100" w:beforeAutospacing="1" w:after="100" w:afterAutospacing="1" w:line="240" w:lineRule="auto"/>
        <w:rPr>
          <w:rFonts w:eastAsia="Times New Roman"/>
        </w:rPr>
      </w:pPr>
      <w:r>
        <w:rPr>
          <w:rFonts w:eastAsia="Times New Roman"/>
        </w:rPr>
        <w:t>China: Yellow Emperor descends from the sky bringing civilization</w:t>
      </w:r>
    </w:p>
    <w:p w14:paraId="6680D718" w14:textId="77777777" w:rsidR="00AD2F14" w:rsidRDefault="00AD2F14">
      <w:pPr>
        <w:pStyle w:val="NormalWeb"/>
      </w:pPr>
      <w:r>
        <w:rPr>
          <w:rFonts w:ascii="Segoe UI Emoji" w:hAnsi="Segoe UI Emoji" w:cs="Segoe UI Emoji"/>
        </w:rPr>
        <w:t>🛰️</w:t>
      </w:r>
      <w:r>
        <w:t xml:space="preserve"> </w:t>
      </w:r>
      <w:r>
        <w:rPr>
          <w:rStyle w:val="Emphasis"/>
        </w:rPr>
        <w:t>Historical data</w:t>
      </w:r>
      <w:r>
        <w:t>:</w:t>
      </w:r>
    </w:p>
    <w:p w14:paraId="77C8A59B" w14:textId="77777777" w:rsidR="00AD2F14" w:rsidRDefault="00AD2F14" w:rsidP="00AD2F14">
      <w:pPr>
        <w:numPr>
          <w:ilvl w:val="0"/>
          <w:numId w:val="41"/>
        </w:numPr>
        <w:spacing w:before="100" w:beforeAutospacing="1" w:after="100" w:afterAutospacing="1" w:line="240" w:lineRule="auto"/>
        <w:rPr>
          <w:rFonts w:eastAsia="Times New Roman"/>
        </w:rPr>
      </w:pPr>
      <w:proofErr w:type="spellStart"/>
      <w:r>
        <w:rPr>
          <w:rFonts w:eastAsia="Times New Roman"/>
        </w:rPr>
        <w:t>Vaimanika</w:t>
      </w:r>
      <w:proofErr w:type="spellEnd"/>
      <w:r>
        <w:rPr>
          <w:rFonts w:eastAsia="Times New Roman"/>
        </w:rPr>
        <w:t xml:space="preserve"> Shastra texts</w:t>
      </w:r>
    </w:p>
    <w:p w14:paraId="67862F1B" w14:textId="77777777" w:rsidR="00AD2F14" w:rsidRDefault="00AD2F14" w:rsidP="00AD2F14">
      <w:pPr>
        <w:numPr>
          <w:ilvl w:val="0"/>
          <w:numId w:val="41"/>
        </w:numPr>
        <w:spacing w:before="100" w:beforeAutospacing="1" w:after="100" w:afterAutospacing="1" w:line="240" w:lineRule="auto"/>
        <w:rPr>
          <w:rFonts w:eastAsia="Times New Roman"/>
        </w:rPr>
      </w:pPr>
      <w:r>
        <w:rPr>
          <w:rFonts w:eastAsia="Times New Roman"/>
        </w:rPr>
        <w:t>Precession of equinox knowledge in ancient calendars</w:t>
      </w:r>
    </w:p>
    <w:p w14:paraId="21CA0C22" w14:textId="77777777" w:rsidR="00AD2F14" w:rsidRDefault="00AD2F14" w:rsidP="00AD2F14">
      <w:pPr>
        <w:numPr>
          <w:ilvl w:val="0"/>
          <w:numId w:val="41"/>
        </w:numPr>
        <w:spacing w:before="100" w:beforeAutospacing="1" w:after="100" w:afterAutospacing="1" w:line="240" w:lineRule="auto"/>
        <w:rPr>
          <w:rFonts w:eastAsia="Times New Roman"/>
        </w:rPr>
      </w:pPr>
      <w:r>
        <w:rPr>
          <w:rFonts w:eastAsia="Times New Roman"/>
        </w:rPr>
        <w:t>Ancient star maps showing unknown stellar bodies</w:t>
      </w:r>
    </w:p>
    <w:p w14:paraId="5F40285A" w14:textId="77777777" w:rsidR="00AD2F14" w:rsidRDefault="00AD2F14">
      <w:pPr>
        <w:spacing w:after="0"/>
        <w:rPr>
          <w:rFonts w:eastAsia="Times New Roman"/>
        </w:rPr>
      </w:pPr>
      <w:r>
        <w:rPr>
          <w:rFonts w:eastAsia="Times New Roman"/>
          <w:noProof/>
        </w:rPr>
        <mc:AlternateContent>
          <mc:Choice Requires="wps">
            <w:drawing>
              <wp:inline distT="0" distB="0" distL="0" distR="0" wp14:anchorId="2B0654C5" wp14:editId="2CEECD01">
                <wp:extent cx="7080250" cy="1270"/>
                <wp:effectExtent l="0" t="31750" r="0" b="36830"/>
                <wp:docPr id="196517966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0D6479C"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B58E0C8" w14:textId="77777777" w:rsidR="00AD2F14" w:rsidRDefault="00AD2F14">
      <w:pPr>
        <w:pStyle w:val="Heading3"/>
        <w:rPr>
          <w:rFonts w:eastAsia="Times New Roman"/>
        </w:rPr>
      </w:pPr>
      <w:r>
        <w:rPr>
          <w:rStyle w:val="Strong"/>
          <w:rFonts w:eastAsia="Times New Roman"/>
          <w:b w:val="0"/>
          <w:bCs w:val="0"/>
        </w:rPr>
        <w:t>Chapter 6 — The Consciousness Code: How Souls Enter the Engineered Vessel</w:t>
      </w:r>
    </w:p>
    <w:p w14:paraId="5BB43B8F" w14:textId="77777777" w:rsidR="00AD2F14" w:rsidRDefault="00AD2F14" w:rsidP="00AD2F14">
      <w:pPr>
        <w:numPr>
          <w:ilvl w:val="0"/>
          <w:numId w:val="42"/>
        </w:numPr>
        <w:spacing w:before="100" w:beforeAutospacing="1" w:after="100" w:afterAutospacing="1" w:line="240" w:lineRule="auto"/>
        <w:rPr>
          <w:rFonts w:eastAsia="Times New Roman"/>
        </w:rPr>
      </w:pPr>
      <w:r>
        <w:rPr>
          <w:rFonts w:eastAsia="Times New Roman"/>
        </w:rPr>
        <w:t xml:space="preserve">The human body as a bioelectrical antenna (heart-brain resonance, </w:t>
      </w:r>
      <w:proofErr w:type="spellStart"/>
      <w:r>
        <w:rPr>
          <w:rFonts w:eastAsia="Times New Roman"/>
        </w:rPr>
        <w:t>HeartMath</w:t>
      </w:r>
      <w:proofErr w:type="spellEnd"/>
      <w:r>
        <w:rPr>
          <w:rFonts w:eastAsia="Times New Roman"/>
        </w:rPr>
        <w:t xml:space="preserve"> Institute)</w:t>
      </w:r>
    </w:p>
    <w:p w14:paraId="2C5DD429" w14:textId="77777777" w:rsidR="00AD2F14" w:rsidRDefault="00AD2F14" w:rsidP="00AD2F14">
      <w:pPr>
        <w:numPr>
          <w:ilvl w:val="0"/>
          <w:numId w:val="42"/>
        </w:numPr>
        <w:spacing w:before="100" w:beforeAutospacing="1" w:after="100" w:afterAutospacing="1" w:line="240" w:lineRule="auto"/>
        <w:rPr>
          <w:rFonts w:eastAsia="Times New Roman"/>
        </w:rPr>
      </w:pPr>
      <w:r>
        <w:rPr>
          <w:rFonts w:eastAsia="Times New Roman"/>
        </w:rPr>
        <w:t xml:space="preserve">Pineal gland as a </w:t>
      </w:r>
      <w:proofErr w:type="spellStart"/>
      <w:r>
        <w:rPr>
          <w:rFonts w:eastAsia="Times New Roman"/>
        </w:rPr>
        <w:t>transdimensional</w:t>
      </w:r>
      <w:proofErr w:type="spellEnd"/>
      <w:r>
        <w:rPr>
          <w:rFonts w:eastAsia="Times New Roman"/>
        </w:rPr>
        <w:t xml:space="preserve"> interface (melatonin, DMT, piezoelectric crystals)</w:t>
      </w:r>
    </w:p>
    <w:p w14:paraId="26A1025C" w14:textId="77777777" w:rsidR="00AD2F14" w:rsidRDefault="00AD2F14" w:rsidP="00AD2F14">
      <w:pPr>
        <w:numPr>
          <w:ilvl w:val="0"/>
          <w:numId w:val="42"/>
        </w:numPr>
        <w:spacing w:before="100" w:beforeAutospacing="1" w:after="100" w:afterAutospacing="1" w:line="240" w:lineRule="auto"/>
        <w:rPr>
          <w:rFonts w:eastAsia="Times New Roman"/>
        </w:rPr>
      </w:pPr>
      <w:r>
        <w:rPr>
          <w:rFonts w:eastAsia="Times New Roman"/>
        </w:rPr>
        <w:t>Birth and death as field transitions</w:t>
      </w:r>
    </w:p>
    <w:p w14:paraId="09E4589E" w14:textId="77777777" w:rsidR="00AD2F14" w:rsidRDefault="00AD2F14" w:rsidP="00AD2F14">
      <w:pPr>
        <w:numPr>
          <w:ilvl w:val="0"/>
          <w:numId w:val="42"/>
        </w:numPr>
        <w:spacing w:before="100" w:beforeAutospacing="1" w:after="100" w:afterAutospacing="1" w:line="240" w:lineRule="auto"/>
        <w:rPr>
          <w:rFonts w:eastAsia="Times New Roman"/>
        </w:rPr>
      </w:pPr>
      <w:r>
        <w:rPr>
          <w:rFonts w:eastAsia="Times New Roman"/>
        </w:rPr>
        <w:t>DNA as a quantum antenna (</w:t>
      </w:r>
      <w:proofErr w:type="spellStart"/>
      <w:r>
        <w:rPr>
          <w:rFonts w:eastAsia="Times New Roman"/>
        </w:rPr>
        <w:t>Montagnier’s</w:t>
      </w:r>
      <w:proofErr w:type="spellEnd"/>
      <w:r>
        <w:rPr>
          <w:rFonts w:eastAsia="Times New Roman"/>
        </w:rPr>
        <w:t xml:space="preserve"> experiments on DNA teleportation via EM fields)</w:t>
      </w:r>
    </w:p>
    <w:p w14:paraId="18286D08" w14:textId="77777777" w:rsidR="00AD2F14" w:rsidRDefault="00AD2F14">
      <w:pPr>
        <w:pStyle w:val="NormalWeb"/>
      </w:pPr>
      <w:r>
        <w:rPr>
          <w:rFonts w:ascii="Segoe UI Emoji" w:hAnsi="Segoe UI Emoji" w:cs="Segoe UI Emoji"/>
        </w:rPr>
        <w:t>💡</w:t>
      </w:r>
      <w:r>
        <w:t xml:space="preserve"> </w:t>
      </w:r>
      <w:r>
        <w:rPr>
          <w:rStyle w:val="Emphasis"/>
        </w:rPr>
        <w:t>Science anchors</w:t>
      </w:r>
      <w:r>
        <w:t>:</w:t>
      </w:r>
    </w:p>
    <w:p w14:paraId="61EB9842" w14:textId="77777777" w:rsidR="00AD2F14" w:rsidRDefault="00AD2F14" w:rsidP="00AD2F14">
      <w:pPr>
        <w:numPr>
          <w:ilvl w:val="0"/>
          <w:numId w:val="43"/>
        </w:numPr>
        <w:spacing w:before="100" w:beforeAutospacing="1" w:after="100" w:afterAutospacing="1" w:line="240" w:lineRule="auto"/>
        <w:rPr>
          <w:rFonts w:eastAsia="Times New Roman"/>
        </w:rPr>
      </w:pPr>
      <w:proofErr w:type="spellStart"/>
      <w:r>
        <w:rPr>
          <w:rFonts w:eastAsia="Times New Roman"/>
        </w:rPr>
        <w:t>Dr.</w:t>
      </w:r>
      <w:proofErr w:type="spellEnd"/>
      <w:r>
        <w:rPr>
          <w:rFonts w:eastAsia="Times New Roman"/>
        </w:rPr>
        <w:t xml:space="preserve"> Luc </w:t>
      </w:r>
      <w:proofErr w:type="spellStart"/>
      <w:r>
        <w:rPr>
          <w:rFonts w:eastAsia="Times New Roman"/>
        </w:rPr>
        <w:t>Montagnier’s</w:t>
      </w:r>
      <w:proofErr w:type="spellEnd"/>
      <w:r>
        <w:rPr>
          <w:rFonts w:eastAsia="Times New Roman"/>
        </w:rPr>
        <w:t xml:space="preserve"> EM wave transmission of DNA</w:t>
      </w:r>
    </w:p>
    <w:p w14:paraId="263CF957" w14:textId="77777777" w:rsidR="00AD2F14" w:rsidRDefault="00AD2F14" w:rsidP="00AD2F14">
      <w:pPr>
        <w:numPr>
          <w:ilvl w:val="0"/>
          <w:numId w:val="43"/>
        </w:numPr>
        <w:spacing w:before="100" w:beforeAutospacing="1" w:after="100" w:afterAutospacing="1" w:line="240" w:lineRule="auto"/>
        <w:rPr>
          <w:rFonts w:eastAsia="Times New Roman"/>
        </w:rPr>
      </w:pPr>
      <w:proofErr w:type="spellStart"/>
      <w:r>
        <w:rPr>
          <w:rFonts w:eastAsia="Times New Roman"/>
        </w:rPr>
        <w:t>Dr.</w:t>
      </w:r>
      <w:proofErr w:type="spellEnd"/>
      <w:r>
        <w:rPr>
          <w:rFonts w:eastAsia="Times New Roman"/>
        </w:rPr>
        <w:t xml:space="preserve"> Konstantin </w:t>
      </w:r>
      <w:proofErr w:type="spellStart"/>
      <w:r>
        <w:rPr>
          <w:rFonts w:eastAsia="Times New Roman"/>
        </w:rPr>
        <w:t>Korotkov's</w:t>
      </w:r>
      <w:proofErr w:type="spellEnd"/>
      <w:r>
        <w:rPr>
          <w:rFonts w:eastAsia="Times New Roman"/>
        </w:rPr>
        <w:t xml:space="preserve"> GDV/Kirlian aura research</w:t>
      </w:r>
    </w:p>
    <w:p w14:paraId="0C363E86" w14:textId="77777777" w:rsidR="00AD2F14" w:rsidRDefault="00AD2F14" w:rsidP="00AD2F14">
      <w:pPr>
        <w:numPr>
          <w:ilvl w:val="0"/>
          <w:numId w:val="43"/>
        </w:numPr>
        <w:spacing w:before="100" w:beforeAutospacing="1" w:after="100" w:afterAutospacing="1" w:line="240" w:lineRule="auto"/>
        <w:rPr>
          <w:rFonts w:eastAsia="Times New Roman"/>
        </w:rPr>
      </w:pPr>
      <w:r>
        <w:rPr>
          <w:rFonts w:eastAsia="Times New Roman"/>
        </w:rPr>
        <w:t xml:space="preserve">Epigenetic memory fields (Sheldrake’s </w:t>
      </w:r>
      <w:proofErr w:type="spellStart"/>
      <w:r>
        <w:rPr>
          <w:rFonts w:eastAsia="Times New Roman"/>
        </w:rPr>
        <w:t>morphic</w:t>
      </w:r>
      <w:proofErr w:type="spellEnd"/>
      <w:r>
        <w:rPr>
          <w:rFonts w:eastAsia="Times New Roman"/>
        </w:rPr>
        <w:t xml:space="preserve"> resonance)</w:t>
      </w:r>
    </w:p>
    <w:p w14:paraId="18094BD6" w14:textId="77777777" w:rsidR="00AD2F14" w:rsidRDefault="00AD2F14">
      <w:pPr>
        <w:spacing w:after="0"/>
        <w:rPr>
          <w:rFonts w:eastAsia="Times New Roman"/>
        </w:rPr>
      </w:pPr>
      <w:r>
        <w:rPr>
          <w:rFonts w:eastAsia="Times New Roman"/>
          <w:noProof/>
        </w:rPr>
        <mc:AlternateContent>
          <mc:Choice Requires="wps">
            <w:drawing>
              <wp:inline distT="0" distB="0" distL="0" distR="0" wp14:anchorId="603B651F" wp14:editId="61A33438">
                <wp:extent cx="7080250" cy="1270"/>
                <wp:effectExtent l="0" t="31750" r="0" b="36830"/>
                <wp:docPr id="186972994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17C5095"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7AF0A37" w14:textId="77777777" w:rsidR="00AD2F14" w:rsidRDefault="00AD2F14">
      <w:pPr>
        <w:pStyle w:val="Heading3"/>
        <w:rPr>
          <w:rFonts w:eastAsia="Times New Roman"/>
        </w:rPr>
      </w:pPr>
      <w:r>
        <w:rPr>
          <w:rStyle w:val="Strong"/>
          <w:rFonts w:eastAsia="Times New Roman"/>
          <w:b w:val="0"/>
          <w:bCs w:val="0"/>
        </w:rPr>
        <w:t>Chapter 7 — The Firewall: Why Consciousness Was Suppressed</w:t>
      </w:r>
    </w:p>
    <w:p w14:paraId="51279FAB" w14:textId="77777777" w:rsidR="00AD2F14" w:rsidRDefault="00AD2F14" w:rsidP="00AD2F14">
      <w:pPr>
        <w:numPr>
          <w:ilvl w:val="0"/>
          <w:numId w:val="44"/>
        </w:numPr>
        <w:spacing w:before="100" w:beforeAutospacing="1" w:after="100" w:afterAutospacing="1" w:line="240" w:lineRule="auto"/>
        <w:rPr>
          <w:rFonts w:eastAsia="Times New Roman"/>
        </w:rPr>
      </w:pPr>
      <w:r>
        <w:rPr>
          <w:rFonts w:eastAsia="Times New Roman"/>
        </w:rPr>
        <w:t>Tower of Babel as metaphor for frequency splitting or neurological disruption</w:t>
      </w:r>
    </w:p>
    <w:p w14:paraId="78254C18" w14:textId="77777777" w:rsidR="00AD2F14" w:rsidRDefault="00AD2F14" w:rsidP="00AD2F14">
      <w:pPr>
        <w:numPr>
          <w:ilvl w:val="0"/>
          <w:numId w:val="44"/>
        </w:numPr>
        <w:spacing w:before="100" w:beforeAutospacing="1" w:after="100" w:afterAutospacing="1" w:line="240" w:lineRule="auto"/>
        <w:rPr>
          <w:rFonts w:eastAsia="Times New Roman"/>
        </w:rPr>
      </w:pPr>
      <w:r>
        <w:rPr>
          <w:rFonts w:eastAsia="Times New Roman"/>
        </w:rPr>
        <w:t>Language fragmentation = loss of unity consciousness</w:t>
      </w:r>
    </w:p>
    <w:p w14:paraId="49E520EA" w14:textId="77777777" w:rsidR="00AD2F14" w:rsidRDefault="00AD2F14" w:rsidP="00AD2F14">
      <w:pPr>
        <w:numPr>
          <w:ilvl w:val="0"/>
          <w:numId w:val="44"/>
        </w:numPr>
        <w:spacing w:before="100" w:beforeAutospacing="1" w:after="100" w:afterAutospacing="1" w:line="240" w:lineRule="auto"/>
        <w:rPr>
          <w:rFonts w:eastAsia="Times New Roman"/>
        </w:rPr>
      </w:pPr>
      <w:r>
        <w:rPr>
          <w:rFonts w:eastAsia="Times New Roman"/>
        </w:rPr>
        <w:t>Junk DNA “switched off” by viral coding or trauma (epigenetic silencing)</w:t>
      </w:r>
    </w:p>
    <w:p w14:paraId="762C95EF" w14:textId="77777777" w:rsidR="00AD2F14" w:rsidRDefault="00AD2F14" w:rsidP="00AD2F14">
      <w:pPr>
        <w:numPr>
          <w:ilvl w:val="0"/>
          <w:numId w:val="44"/>
        </w:numPr>
        <w:spacing w:before="100" w:beforeAutospacing="1" w:after="100" w:afterAutospacing="1" w:line="240" w:lineRule="auto"/>
        <w:rPr>
          <w:rFonts w:eastAsia="Times New Roman"/>
        </w:rPr>
      </w:pPr>
      <w:r>
        <w:rPr>
          <w:rFonts w:eastAsia="Times New Roman"/>
        </w:rPr>
        <w:t>Environmental inhibitors: fluoride, EMFs, heavy metals, toxic food</w:t>
      </w:r>
    </w:p>
    <w:p w14:paraId="2780E55E" w14:textId="77777777" w:rsidR="00AD2F14" w:rsidRDefault="00AD2F14">
      <w:pPr>
        <w:pStyle w:val="NormalWeb"/>
      </w:pPr>
      <w:r>
        <w:rPr>
          <w:rFonts w:ascii="Segoe UI Emoji" w:hAnsi="Segoe UI Emoji" w:cs="Segoe UI Emoji"/>
        </w:rPr>
        <w:t>⚠️</w:t>
      </w:r>
      <w:r>
        <w:t xml:space="preserve"> </w:t>
      </w:r>
      <w:r>
        <w:rPr>
          <w:rStyle w:val="Emphasis"/>
        </w:rPr>
        <w:t>Science anchors</w:t>
      </w:r>
      <w:r>
        <w:t>:</w:t>
      </w:r>
    </w:p>
    <w:p w14:paraId="16EBFE13" w14:textId="77777777" w:rsidR="00AD2F14" w:rsidRDefault="00AD2F14" w:rsidP="00AD2F14">
      <w:pPr>
        <w:numPr>
          <w:ilvl w:val="0"/>
          <w:numId w:val="45"/>
        </w:numPr>
        <w:spacing w:before="100" w:beforeAutospacing="1" w:after="100" w:afterAutospacing="1" w:line="240" w:lineRule="auto"/>
        <w:rPr>
          <w:rFonts w:eastAsia="Times New Roman"/>
        </w:rPr>
      </w:pPr>
      <w:r>
        <w:rPr>
          <w:rFonts w:eastAsia="Times New Roman"/>
        </w:rPr>
        <w:t>Pineal calcification studies</w:t>
      </w:r>
    </w:p>
    <w:p w14:paraId="767ED7D8" w14:textId="77777777" w:rsidR="00AD2F14" w:rsidRDefault="00AD2F14" w:rsidP="00AD2F14">
      <w:pPr>
        <w:numPr>
          <w:ilvl w:val="0"/>
          <w:numId w:val="45"/>
        </w:numPr>
        <w:spacing w:before="100" w:beforeAutospacing="1" w:after="100" w:afterAutospacing="1" w:line="240" w:lineRule="auto"/>
        <w:rPr>
          <w:rFonts w:eastAsia="Times New Roman"/>
        </w:rPr>
      </w:pPr>
      <w:r>
        <w:rPr>
          <w:rFonts w:eastAsia="Times New Roman"/>
        </w:rPr>
        <w:t>ELF/EMF studies on brainwave interference</w:t>
      </w:r>
    </w:p>
    <w:p w14:paraId="7B2B7B77" w14:textId="77777777" w:rsidR="00AD2F14" w:rsidRDefault="00AD2F14" w:rsidP="00AD2F14">
      <w:pPr>
        <w:numPr>
          <w:ilvl w:val="0"/>
          <w:numId w:val="45"/>
        </w:numPr>
        <w:spacing w:before="100" w:beforeAutospacing="1" w:after="100" w:afterAutospacing="1" w:line="240" w:lineRule="auto"/>
        <w:rPr>
          <w:rFonts w:eastAsia="Times New Roman"/>
        </w:rPr>
      </w:pPr>
      <w:r>
        <w:rPr>
          <w:rFonts w:eastAsia="Times New Roman"/>
        </w:rPr>
        <w:t>Neuroplasticity and trauma-based memory inhibition</w:t>
      </w:r>
    </w:p>
    <w:p w14:paraId="4E2C8A20" w14:textId="77777777" w:rsidR="00AD2F14" w:rsidRDefault="00AD2F14">
      <w:pPr>
        <w:spacing w:after="0"/>
        <w:rPr>
          <w:rFonts w:eastAsia="Times New Roman"/>
        </w:rPr>
      </w:pPr>
      <w:r>
        <w:rPr>
          <w:rFonts w:eastAsia="Times New Roman"/>
          <w:noProof/>
        </w:rPr>
        <mc:AlternateContent>
          <mc:Choice Requires="wps">
            <w:drawing>
              <wp:inline distT="0" distB="0" distL="0" distR="0" wp14:anchorId="4D174001" wp14:editId="0FFF4347">
                <wp:extent cx="7080250" cy="1270"/>
                <wp:effectExtent l="0" t="31750" r="0" b="36830"/>
                <wp:docPr id="173000765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448378A"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DBBDE3F" w14:textId="77777777" w:rsidR="00AD2F14" w:rsidRDefault="00AD2F14">
      <w:pPr>
        <w:pStyle w:val="Heading3"/>
        <w:rPr>
          <w:rFonts w:eastAsia="Times New Roman"/>
        </w:rPr>
      </w:pPr>
      <w:r>
        <w:rPr>
          <w:rStyle w:val="Strong"/>
          <w:rFonts w:eastAsia="Times New Roman"/>
          <w:b w:val="0"/>
          <w:bCs w:val="0"/>
        </w:rPr>
        <w:lastRenderedPageBreak/>
        <w:t>Chapter 8 — Awakening the Hybrid: Activation Through Frequency, Light, and Intention</w:t>
      </w:r>
    </w:p>
    <w:p w14:paraId="4B49CA96" w14:textId="77777777" w:rsidR="00AD2F14" w:rsidRDefault="00AD2F14" w:rsidP="00AD2F14">
      <w:pPr>
        <w:numPr>
          <w:ilvl w:val="0"/>
          <w:numId w:val="46"/>
        </w:numPr>
        <w:spacing w:before="100" w:beforeAutospacing="1" w:after="100" w:afterAutospacing="1" w:line="240" w:lineRule="auto"/>
        <w:rPr>
          <w:rFonts w:eastAsia="Times New Roman"/>
        </w:rPr>
      </w:pPr>
      <w:r>
        <w:rPr>
          <w:rFonts w:eastAsia="Times New Roman"/>
        </w:rPr>
        <w:t>DNA responds to light, words, and emotion (</w:t>
      </w:r>
      <w:proofErr w:type="spellStart"/>
      <w:r>
        <w:rPr>
          <w:rFonts w:eastAsia="Times New Roman"/>
        </w:rPr>
        <w:t>Dr.</w:t>
      </w:r>
      <w:proofErr w:type="spellEnd"/>
      <w:r>
        <w:rPr>
          <w:rFonts w:eastAsia="Times New Roman"/>
        </w:rPr>
        <w:t xml:space="preserve"> Popp, </w:t>
      </w:r>
      <w:proofErr w:type="spellStart"/>
      <w:r>
        <w:rPr>
          <w:rFonts w:eastAsia="Times New Roman"/>
        </w:rPr>
        <w:t>Dr.</w:t>
      </w:r>
      <w:proofErr w:type="spellEnd"/>
      <w:r>
        <w:rPr>
          <w:rFonts w:eastAsia="Times New Roman"/>
        </w:rPr>
        <w:t xml:space="preserve"> Fritz-Albert Lipton)</w:t>
      </w:r>
    </w:p>
    <w:p w14:paraId="68EDC311" w14:textId="77777777" w:rsidR="00AD2F14" w:rsidRDefault="00AD2F14" w:rsidP="00AD2F14">
      <w:pPr>
        <w:numPr>
          <w:ilvl w:val="0"/>
          <w:numId w:val="46"/>
        </w:numPr>
        <w:spacing w:before="100" w:beforeAutospacing="1" w:after="100" w:afterAutospacing="1" w:line="240" w:lineRule="auto"/>
        <w:rPr>
          <w:rFonts w:eastAsia="Times New Roman"/>
        </w:rPr>
      </w:pPr>
      <w:r>
        <w:rPr>
          <w:rFonts w:eastAsia="Times New Roman"/>
        </w:rPr>
        <w:t xml:space="preserve">Sound healing, </w:t>
      </w:r>
      <w:proofErr w:type="spellStart"/>
      <w:r>
        <w:rPr>
          <w:rFonts w:eastAsia="Times New Roman"/>
        </w:rPr>
        <w:t>cymatics</w:t>
      </w:r>
      <w:proofErr w:type="spellEnd"/>
      <w:r>
        <w:rPr>
          <w:rFonts w:eastAsia="Times New Roman"/>
        </w:rPr>
        <w:t>, and resonance as DNA activators</w:t>
      </w:r>
    </w:p>
    <w:p w14:paraId="04615692" w14:textId="77777777" w:rsidR="00AD2F14" w:rsidRDefault="00AD2F14" w:rsidP="00AD2F14">
      <w:pPr>
        <w:numPr>
          <w:ilvl w:val="0"/>
          <w:numId w:val="46"/>
        </w:numPr>
        <w:spacing w:before="100" w:beforeAutospacing="1" w:after="100" w:afterAutospacing="1" w:line="240" w:lineRule="auto"/>
        <w:rPr>
          <w:rFonts w:eastAsia="Times New Roman"/>
        </w:rPr>
      </w:pPr>
      <w:r>
        <w:rPr>
          <w:rFonts w:eastAsia="Times New Roman"/>
        </w:rPr>
        <w:t>Consciousness as gene expression software</w:t>
      </w:r>
    </w:p>
    <w:p w14:paraId="2542C807" w14:textId="77777777" w:rsidR="00AD2F14" w:rsidRDefault="00AD2F14" w:rsidP="00AD2F14">
      <w:pPr>
        <w:numPr>
          <w:ilvl w:val="0"/>
          <w:numId w:val="46"/>
        </w:numPr>
        <w:spacing w:before="100" w:beforeAutospacing="1" w:after="100" w:afterAutospacing="1" w:line="240" w:lineRule="auto"/>
        <w:rPr>
          <w:rFonts w:eastAsia="Times New Roman"/>
        </w:rPr>
      </w:pPr>
      <w:r>
        <w:rPr>
          <w:rFonts w:eastAsia="Times New Roman"/>
        </w:rPr>
        <w:t>12-strand DNA theory (symbolic or actual?) and latent codons</w:t>
      </w:r>
    </w:p>
    <w:p w14:paraId="0E0075BC" w14:textId="77777777" w:rsidR="00AD2F14" w:rsidRDefault="00AD2F14">
      <w:pPr>
        <w:pStyle w:val="NormalWeb"/>
      </w:pPr>
      <w:r>
        <w:rPr>
          <w:rFonts w:ascii="Segoe UI Emoji" w:hAnsi="Segoe UI Emoji" w:cs="Segoe UI Emoji"/>
        </w:rPr>
        <w:t>🔬</w:t>
      </w:r>
      <w:r>
        <w:t xml:space="preserve"> </w:t>
      </w:r>
      <w:r>
        <w:rPr>
          <w:rStyle w:val="Emphasis"/>
        </w:rPr>
        <w:t>Science anchors</w:t>
      </w:r>
      <w:r>
        <w:t>:</w:t>
      </w:r>
    </w:p>
    <w:p w14:paraId="42B161D2" w14:textId="77777777" w:rsidR="00AD2F14" w:rsidRDefault="00AD2F14" w:rsidP="00AD2F14">
      <w:pPr>
        <w:numPr>
          <w:ilvl w:val="0"/>
          <w:numId w:val="47"/>
        </w:numPr>
        <w:spacing w:before="100" w:beforeAutospacing="1" w:after="100" w:afterAutospacing="1" w:line="240" w:lineRule="auto"/>
        <w:rPr>
          <w:rFonts w:eastAsia="Times New Roman"/>
        </w:rPr>
      </w:pPr>
      <w:proofErr w:type="spellStart"/>
      <w:r>
        <w:rPr>
          <w:rFonts w:eastAsia="Times New Roman"/>
        </w:rPr>
        <w:t>Biophotonic</w:t>
      </w:r>
      <w:proofErr w:type="spellEnd"/>
      <w:r>
        <w:rPr>
          <w:rFonts w:eastAsia="Times New Roman"/>
        </w:rPr>
        <w:t xml:space="preserve"> DNA light emission</w:t>
      </w:r>
    </w:p>
    <w:p w14:paraId="2A029BCB" w14:textId="77777777" w:rsidR="00AD2F14" w:rsidRDefault="00AD2F14" w:rsidP="00AD2F14">
      <w:pPr>
        <w:numPr>
          <w:ilvl w:val="0"/>
          <w:numId w:val="47"/>
        </w:numPr>
        <w:spacing w:before="100" w:beforeAutospacing="1" w:after="100" w:afterAutospacing="1" w:line="240" w:lineRule="auto"/>
        <w:rPr>
          <w:rFonts w:eastAsia="Times New Roman"/>
        </w:rPr>
      </w:pPr>
      <w:r>
        <w:rPr>
          <w:rFonts w:eastAsia="Times New Roman"/>
        </w:rPr>
        <w:t>Experiments on sound affecting DNA structure (</w:t>
      </w:r>
      <w:proofErr w:type="spellStart"/>
      <w:r>
        <w:rPr>
          <w:rFonts w:eastAsia="Times New Roman"/>
        </w:rPr>
        <w:t>Gariaev</w:t>
      </w:r>
      <w:proofErr w:type="spellEnd"/>
      <w:r>
        <w:rPr>
          <w:rFonts w:eastAsia="Times New Roman"/>
        </w:rPr>
        <w:t>)</w:t>
      </w:r>
    </w:p>
    <w:p w14:paraId="411F80CE" w14:textId="77777777" w:rsidR="00AD2F14" w:rsidRDefault="00AD2F14" w:rsidP="00AD2F14">
      <w:pPr>
        <w:numPr>
          <w:ilvl w:val="0"/>
          <w:numId w:val="47"/>
        </w:numPr>
        <w:spacing w:before="100" w:beforeAutospacing="1" w:after="100" w:afterAutospacing="1" w:line="240" w:lineRule="auto"/>
        <w:rPr>
          <w:rFonts w:eastAsia="Times New Roman"/>
        </w:rPr>
      </w:pPr>
      <w:proofErr w:type="spellStart"/>
      <w:r>
        <w:rPr>
          <w:rFonts w:eastAsia="Times New Roman"/>
        </w:rPr>
        <w:t>Cymatic</w:t>
      </w:r>
      <w:proofErr w:type="spellEnd"/>
      <w:r>
        <w:rPr>
          <w:rFonts w:eastAsia="Times New Roman"/>
        </w:rPr>
        <w:t xml:space="preserve"> patterns as geometric codes</w:t>
      </w:r>
    </w:p>
    <w:p w14:paraId="709D324E" w14:textId="77777777" w:rsidR="00AD2F14" w:rsidRDefault="00AD2F14">
      <w:pPr>
        <w:spacing w:after="0"/>
        <w:rPr>
          <w:rFonts w:eastAsia="Times New Roman"/>
        </w:rPr>
      </w:pPr>
      <w:r>
        <w:rPr>
          <w:rFonts w:eastAsia="Times New Roman"/>
          <w:noProof/>
        </w:rPr>
        <mc:AlternateContent>
          <mc:Choice Requires="wps">
            <w:drawing>
              <wp:inline distT="0" distB="0" distL="0" distR="0" wp14:anchorId="4EC4B742" wp14:editId="6BB74F38">
                <wp:extent cx="7080250" cy="1270"/>
                <wp:effectExtent l="0" t="31750" r="0" b="36830"/>
                <wp:docPr id="135673195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C65D9EA"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99FC183" w14:textId="77777777" w:rsidR="00AD2F14" w:rsidRDefault="00AD2F14">
      <w:pPr>
        <w:pStyle w:val="Heading3"/>
        <w:rPr>
          <w:rFonts w:eastAsia="Times New Roman"/>
        </w:rPr>
      </w:pPr>
      <w:r>
        <w:rPr>
          <w:rStyle w:val="Strong"/>
          <w:rFonts w:eastAsia="Times New Roman"/>
          <w:b w:val="0"/>
          <w:bCs w:val="0"/>
        </w:rPr>
        <w:t>Chapter 9 — The War for the Human Template</w:t>
      </w:r>
    </w:p>
    <w:p w14:paraId="60CF9D13" w14:textId="77777777" w:rsidR="00AD2F14" w:rsidRDefault="00AD2F14" w:rsidP="00AD2F14">
      <w:pPr>
        <w:numPr>
          <w:ilvl w:val="0"/>
          <w:numId w:val="48"/>
        </w:numPr>
        <w:spacing w:before="100" w:beforeAutospacing="1" w:after="100" w:afterAutospacing="1" w:line="240" w:lineRule="auto"/>
        <w:rPr>
          <w:rFonts w:eastAsia="Times New Roman"/>
        </w:rPr>
      </w:pPr>
      <w:r>
        <w:rPr>
          <w:rFonts w:eastAsia="Times New Roman"/>
        </w:rPr>
        <w:t>Competing factions/entities — technocratic control vs. soul sovereignty</w:t>
      </w:r>
    </w:p>
    <w:p w14:paraId="17C9BD9E" w14:textId="77777777" w:rsidR="00AD2F14" w:rsidRDefault="00AD2F14" w:rsidP="00AD2F14">
      <w:pPr>
        <w:numPr>
          <w:ilvl w:val="0"/>
          <w:numId w:val="48"/>
        </w:numPr>
        <w:spacing w:before="100" w:beforeAutospacing="1" w:after="100" w:afterAutospacing="1" w:line="240" w:lineRule="auto"/>
        <w:rPr>
          <w:rFonts w:eastAsia="Times New Roman"/>
        </w:rPr>
      </w:pPr>
      <w:r>
        <w:rPr>
          <w:rFonts w:eastAsia="Times New Roman"/>
        </w:rPr>
        <w:t xml:space="preserve">A.I., transhumanism, and digitizing the human mind (Elon Musk, </w:t>
      </w:r>
      <w:proofErr w:type="spellStart"/>
      <w:r>
        <w:rPr>
          <w:rFonts w:eastAsia="Times New Roman"/>
        </w:rPr>
        <w:t>Neuralink</w:t>
      </w:r>
      <w:proofErr w:type="spellEnd"/>
      <w:r>
        <w:rPr>
          <w:rFonts w:eastAsia="Times New Roman"/>
        </w:rPr>
        <w:t>)</w:t>
      </w:r>
    </w:p>
    <w:p w14:paraId="317C1677" w14:textId="77777777" w:rsidR="00AD2F14" w:rsidRDefault="00AD2F14" w:rsidP="00AD2F14">
      <w:pPr>
        <w:numPr>
          <w:ilvl w:val="0"/>
          <w:numId w:val="48"/>
        </w:numPr>
        <w:spacing w:before="100" w:beforeAutospacing="1" w:after="100" w:afterAutospacing="1" w:line="240" w:lineRule="auto"/>
        <w:rPr>
          <w:rFonts w:eastAsia="Times New Roman"/>
        </w:rPr>
      </w:pPr>
      <w:r>
        <w:rPr>
          <w:rFonts w:eastAsia="Times New Roman"/>
        </w:rPr>
        <w:t>Organic consciousness vs. synthetic consciousness</w:t>
      </w:r>
    </w:p>
    <w:p w14:paraId="00769253" w14:textId="77777777" w:rsidR="00AD2F14" w:rsidRDefault="00AD2F14" w:rsidP="00AD2F14">
      <w:pPr>
        <w:numPr>
          <w:ilvl w:val="0"/>
          <w:numId w:val="48"/>
        </w:numPr>
        <w:spacing w:before="100" w:beforeAutospacing="1" w:after="100" w:afterAutospacing="1" w:line="240" w:lineRule="auto"/>
        <w:rPr>
          <w:rFonts w:eastAsia="Times New Roman"/>
        </w:rPr>
      </w:pPr>
      <w:r>
        <w:rPr>
          <w:rFonts w:eastAsia="Times New Roman"/>
        </w:rPr>
        <w:t>The vaccine/genome edit era — a deeper push to overwrite nature?</w:t>
      </w:r>
    </w:p>
    <w:p w14:paraId="5FD82B61" w14:textId="77777777" w:rsidR="00AD2F14" w:rsidRDefault="00AD2F14">
      <w:pPr>
        <w:pStyle w:val="NormalWeb"/>
      </w:pPr>
      <w:r>
        <w:rPr>
          <w:rFonts w:ascii="Segoe UI Emoji" w:hAnsi="Segoe UI Emoji" w:cs="Segoe UI Emoji"/>
        </w:rPr>
        <w:t>💣</w:t>
      </w:r>
      <w:r>
        <w:t xml:space="preserve"> </w:t>
      </w:r>
      <w:r>
        <w:rPr>
          <w:rStyle w:val="Emphasis"/>
        </w:rPr>
        <w:t>Science anchors</w:t>
      </w:r>
      <w:r>
        <w:t>:</w:t>
      </w:r>
    </w:p>
    <w:p w14:paraId="03050F0C" w14:textId="77777777" w:rsidR="00AD2F14" w:rsidRDefault="00AD2F14" w:rsidP="00AD2F14">
      <w:pPr>
        <w:numPr>
          <w:ilvl w:val="0"/>
          <w:numId w:val="49"/>
        </w:numPr>
        <w:spacing w:before="100" w:beforeAutospacing="1" w:after="100" w:afterAutospacing="1" w:line="240" w:lineRule="auto"/>
        <w:rPr>
          <w:rFonts w:eastAsia="Times New Roman"/>
        </w:rPr>
      </w:pPr>
      <w:r>
        <w:rPr>
          <w:rFonts w:eastAsia="Times New Roman"/>
        </w:rPr>
        <w:t>Synthetic biology and programmable RNA</w:t>
      </w:r>
    </w:p>
    <w:p w14:paraId="741EE006" w14:textId="77777777" w:rsidR="00AD2F14" w:rsidRDefault="00AD2F14" w:rsidP="00AD2F14">
      <w:pPr>
        <w:numPr>
          <w:ilvl w:val="0"/>
          <w:numId w:val="49"/>
        </w:numPr>
        <w:spacing w:before="100" w:beforeAutospacing="1" w:after="100" w:afterAutospacing="1" w:line="240" w:lineRule="auto"/>
        <w:rPr>
          <w:rFonts w:eastAsia="Times New Roman"/>
        </w:rPr>
      </w:pPr>
      <w:r>
        <w:rPr>
          <w:rFonts w:eastAsia="Times New Roman"/>
        </w:rPr>
        <w:t>WHO genetic passport frameworks</w:t>
      </w:r>
    </w:p>
    <w:p w14:paraId="5F854DE0" w14:textId="77777777" w:rsidR="00AD2F14" w:rsidRDefault="00AD2F14" w:rsidP="00AD2F14">
      <w:pPr>
        <w:numPr>
          <w:ilvl w:val="0"/>
          <w:numId w:val="49"/>
        </w:numPr>
        <w:spacing w:before="100" w:beforeAutospacing="1" w:after="100" w:afterAutospacing="1" w:line="240" w:lineRule="auto"/>
        <w:rPr>
          <w:rFonts w:eastAsia="Times New Roman"/>
        </w:rPr>
      </w:pPr>
      <w:r>
        <w:rPr>
          <w:rFonts w:eastAsia="Times New Roman"/>
        </w:rPr>
        <w:t>DARPA and military neurological interface patents</w:t>
      </w:r>
    </w:p>
    <w:p w14:paraId="18097959" w14:textId="77777777" w:rsidR="00AD2F14" w:rsidRDefault="00AD2F14">
      <w:pPr>
        <w:spacing w:after="0"/>
        <w:rPr>
          <w:rFonts w:eastAsia="Times New Roman"/>
        </w:rPr>
      </w:pPr>
      <w:r>
        <w:rPr>
          <w:rFonts w:eastAsia="Times New Roman"/>
          <w:noProof/>
        </w:rPr>
        <mc:AlternateContent>
          <mc:Choice Requires="wps">
            <w:drawing>
              <wp:inline distT="0" distB="0" distL="0" distR="0" wp14:anchorId="7266F4ED" wp14:editId="72CF235A">
                <wp:extent cx="7080250" cy="1270"/>
                <wp:effectExtent l="0" t="31750" r="0" b="36830"/>
                <wp:docPr id="124938980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AE1DAED"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E80FF2F" w14:textId="77777777" w:rsidR="00AD2F14" w:rsidRDefault="00AD2F14">
      <w:pPr>
        <w:pStyle w:val="Heading3"/>
        <w:rPr>
          <w:rFonts w:eastAsia="Times New Roman"/>
        </w:rPr>
      </w:pPr>
      <w:r>
        <w:rPr>
          <w:rStyle w:val="Strong"/>
          <w:rFonts w:eastAsia="Times New Roman"/>
          <w:b w:val="0"/>
          <w:bCs w:val="0"/>
        </w:rPr>
        <w:t>Chapter 10 — The Escape Code: How Humanity Transcends Its Design</w:t>
      </w:r>
    </w:p>
    <w:p w14:paraId="75CA7C39" w14:textId="77777777" w:rsidR="00AD2F14" w:rsidRDefault="00AD2F14" w:rsidP="00AD2F14">
      <w:pPr>
        <w:numPr>
          <w:ilvl w:val="0"/>
          <w:numId w:val="50"/>
        </w:numPr>
        <w:spacing w:before="100" w:beforeAutospacing="1" w:after="100" w:afterAutospacing="1" w:line="240" w:lineRule="auto"/>
        <w:rPr>
          <w:rFonts w:eastAsia="Times New Roman"/>
        </w:rPr>
      </w:pPr>
      <w:r>
        <w:rPr>
          <w:rFonts w:eastAsia="Times New Roman"/>
        </w:rPr>
        <w:t>Remembering our creative power — manifestation through emotion, thought, and symbol</w:t>
      </w:r>
    </w:p>
    <w:p w14:paraId="740C81DA" w14:textId="77777777" w:rsidR="00AD2F14" w:rsidRDefault="00AD2F14" w:rsidP="00AD2F14">
      <w:pPr>
        <w:numPr>
          <w:ilvl w:val="0"/>
          <w:numId w:val="50"/>
        </w:numPr>
        <w:spacing w:before="100" w:beforeAutospacing="1" w:after="100" w:afterAutospacing="1" w:line="240" w:lineRule="auto"/>
        <w:rPr>
          <w:rFonts w:eastAsia="Times New Roman"/>
        </w:rPr>
      </w:pPr>
      <w:r>
        <w:rPr>
          <w:rFonts w:eastAsia="Times New Roman"/>
        </w:rPr>
        <w:t>Reconnecting to the Source Field</w:t>
      </w:r>
    </w:p>
    <w:p w14:paraId="1EDE7EA9" w14:textId="77777777" w:rsidR="00AD2F14" w:rsidRDefault="00AD2F14" w:rsidP="00AD2F14">
      <w:pPr>
        <w:numPr>
          <w:ilvl w:val="0"/>
          <w:numId w:val="50"/>
        </w:numPr>
        <w:spacing w:before="100" w:beforeAutospacing="1" w:after="100" w:afterAutospacing="1" w:line="240" w:lineRule="auto"/>
        <w:rPr>
          <w:rFonts w:eastAsia="Times New Roman"/>
        </w:rPr>
      </w:pPr>
      <w:r>
        <w:rPr>
          <w:rFonts w:eastAsia="Times New Roman"/>
        </w:rPr>
        <w:t>Consciousness as faster-than-light force (non-locality, quantum entanglement)</w:t>
      </w:r>
    </w:p>
    <w:p w14:paraId="58ADD39D" w14:textId="77777777" w:rsidR="00AD2F14" w:rsidRDefault="00AD2F14" w:rsidP="00AD2F14">
      <w:pPr>
        <w:numPr>
          <w:ilvl w:val="0"/>
          <w:numId w:val="50"/>
        </w:numPr>
        <w:spacing w:before="100" w:beforeAutospacing="1" w:after="100" w:afterAutospacing="1" w:line="240" w:lineRule="auto"/>
        <w:rPr>
          <w:rFonts w:eastAsia="Times New Roman"/>
        </w:rPr>
      </w:pPr>
      <w:r>
        <w:rPr>
          <w:rFonts w:eastAsia="Times New Roman"/>
        </w:rPr>
        <w:t>Ascension not as fantasy, but dimensional migration</w:t>
      </w:r>
    </w:p>
    <w:p w14:paraId="1F9C0D0C" w14:textId="77777777" w:rsidR="00AD2F14" w:rsidRDefault="00AD2F14">
      <w:pPr>
        <w:pStyle w:val="NormalWeb"/>
      </w:pPr>
      <w:r>
        <w:rPr>
          <w:rFonts w:ascii="Segoe UI Emoji" w:hAnsi="Segoe UI Emoji" w:cs="Segoe UI Emoji"/>
        </w:rPr>
        <w:t>🧠</w:t>
      </w:r>
      <w:r>
        <w:t xml:space="preserve"> </w:t>
      </w:r>
      <w:r>
        <w:rPr>
          <w:rStyle w:val="Emphasis"/>
        </w:rPr>
        <w:t>Science anchors</w:t>
      </w:r>
      <w:r>
        <w:t>:</w:t>
      </w:r>
    </w:p>
    <w:p w14:paraId="40AD4520" w14:textId="77777777" w:rsidR="00AD2F14" w:rsidRDefault="00AD2F14" w:rsidP="00AD2F14">
      <w:pPr>
        <w:numPr>
          <w:ilvl w:val="0"/>
          <w:numId w:val="51"/>
        </w:numPr>
        <w:spacing w:before="100" w:beforeAutospacing="1" w:after="100" w:afterAutospacing="1" w:line="240" w:lineRule="auto"/>
        <w:rPr>
          <w:rFonts w:eastAsia="Times New Roman"/>
        </w:rPr>
      </w:pPr>
      <w:r>
        <w:rPr>
          <w:rFonts w:eastAsia="Times New Roman"/>
        </w:rPr>
        <w:t>Princeton PEAR lab experiments on intention</w:t>
      </w:r>
    </w:p>
    <w:p w14:paraId="5241A634" w14:textId="77777777" w:rsidR="00AD2F14" w:rsidRDefault="00AD2F14" w:rsidP="00AD2F14">
      <w:pPr>
        <w:numPr>
          <w:ilvl w:val="0"/>
          <w:numId w:val="51"/>
        </w:numPr>
        <w:spacing w:before="100" w:beforeAutospacing="1" w:after="100" w:afterAutospacing="1" w:line="240" w:lineRule="auto"/>
        <w:rPr>
          <w:rFonts w:eastAsia="Times New Roman"/>
        </w:rPr>
      </w:pPr>
      <w:r>
        <w:rPr>
          <w:rFonts w:eastAsia="Times New Roman"/>
        </w:rPr>
        <w:t>Studies on non-local healing and remote viewing</w:t>
      </w:r>
    </w:p>
    <w:p w14:paraId="3B9200F7" w14:textId="77777777" w:rsidR="00AD2F14" w:rsidRDefault="00AD2F14" w:rsidP="00AD2F14">
      <w:pPr>
        <w:numPr>
          <w:ilvl w:val="0"/>
          <w:numId w:val="51"/>
        </w:numPr>
        <w:spacing w:before="100" w:beforeAutospacing="1" w:after="100" w:afterAutospacing="1" w:line="240" w:lineRule="auto"/>
        <w:rPr>
          <w:rFonts w:eastAsia="Times New Roman"/>
        </w:rPr>
      </w:pPr>
      <w:r>
        <w:rPr>
          <w:rFonts w:eastAsia="Times New Roman"/>
        </w:rPr>
        <w:t xml:space="preserve">Dimensional </w:t>
      </w:r>
      <w:proofErr w:type="spellStart"/>
      <w:r>
        <w:rPr>
          <w:rFonts w:eastAsia="Times New Roman"/>
        </w:rPr>
        <w:t>brane</w:t>
      </w:r>
      <w:proofErr w:type="spellEnd"/>
      <w:r>
        <w:rPr>
          <w:rFonts w:eastAsia="Times New Roman"/>
        </w:rPr>
        <w:t xml:space="preserve"> theory (Lisa Randall, </w:t>
      </w:r>
      <w:proofErr w:type="spellStart"/>
      <w:r>
        <w:rPr>
          <w:rFonts w:eastAsia="Times New Roman"/>
        </w:rPr>
        <w:t>Michio</w:t>
      </w:r>
      <w:proofErr w:type="spellEnd"/>
      <w:r>
        <w:rPr>
          <w:rFonts w:eastAsia="Times New Roman"/>
        </w:rPr>
        <w:t xml:space="preserve"> </w:t>
      </w:r>
      <w:proofErr w:type="spellStart"/>
      <w:r>
        <w:rPr>
          <w:rFonts w:eastAsia="Times New Roman"/>
        </w:rPr>
        <w:t>Kaku</w:t>
      </w:r>
      <w:proofErr w:type="spellEnd"/>
      <w:r>
        <w:rPr>
          <w:rFonts w:eastAsia="Times New Roman"/>
        </w:rPr>
        <w:t>)</w:t>
      </w:r>
    </w:p>
    <w:p w14:paraId="6B3BE908" w14:textId="77777777" w:rsidR="00AD2F14" w:rsidRDefault="00AD2F14">
      <w:pPr>
        <w:spacing w:after="0"/>
        <w:rPr>
          <w:rFonts w:eastAsia="Times New Roman"/>
        </w:rPr>
      </w:pPr>
      <w:r>
        <w:rPr>
          <w:rFonts w:eastAsia="Times New Roman"/>
          <w:noProof/>
        </w:rPr>
        <mc:AlternateContent>
          <mc:Choice Requires="wps">
            <w:drawing>
              <wp:inline distT="0" distB="0" distL="0" distR="0" wp14:anchorId="0F8C2C42" wp14:editId="0F8A9D7F">
                <wp:extent cx="7080250" cy="1270"/>
                <wp:effectExtent l="0" t="31750" r="0" b="36830"/>
                <wp:docPr id="7631623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2B0CE2"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467C7EC" w14:textId="77777777" w:rsidR="00AD2F14" w:rsidRDefault="00AD2F14">
      <w:pPr>
        <w:pStyle w:val="Heading3"/>
        <w:rPr>
          <w:rFonts w:eastAsia="Times New Roman"/>
        </w:rPr>
      </w:pPr>
      <w:r>
        <w:rPr>
          <w:rStyle w:val="Strong"/>
          <w:rFonts w:eastAsia="Times New Roman"/>
          <w:b w:val="0"/>
          <w:bCs w:val="0"/>
        </w:rPr>
        <w:t>Chapter 11 — Post-Human or Fully Human?</w:t>
      </w:r>
    </w:p>
    <w:p w14:paraId="4C6D97DA" w14:textId="77777777" w:rsidR="00AD2F14" w:rsidRDefault="00AD2F14" w:rsidP="00AD2F14">
      <w:pPr>
        <w:numPr>
          <w:ilvl w:val="0"/>
          <w:numId w:val="52"/>
        </w:numPr>
        <w:spacing w:before="100" w:beforeAutospacing="1" w:after="100" w:afterAutospacing="1" w:line="240" w:lineRule="auto"/>
        <w:rPr>
          <w:rFonts w:eastAsia="Times New Roman"/>
        </w:rPr>
      </w:pPr>
      <w:r>
        <w:rPr>
          <w:rFonts w:eastAsia="Times New Roman"/>
        </w:rPr>
        <w:t xml:space="preserve">Is the goal to transcend the body, or to become </w:t>
      </w:r>
      <w:r>
        <w:rPr>
          <w:rStyle w:val="Emphasis"/>
          <w:rFonts w:eastAsia="Times New Roman"/>
        </w:rPr>
        <w:t>fully embodied</w:t>
      </w:r>
      <w:r>
        <w:rPr>
          <w:rFonts w:eastAsia="Times New Roman"/>
        </w:rPr>
        <w:t xml:space="preserve"> as divine beings?</w:t>
      </w:r>
    </w:p>
    <w:p w14:paraId="23676E6C" w14:textId="77777777" w:rsidR="00AD2F14" w:rsidRDefault="00AD2F14" w:rsidP="00AD2F14">
      <w:pPr>
        <w:numPr>
          <w:ilvl w:val="0"/>
          <w:numId w:val="52"/>
        </w:numPr>
        <w:spacing w:before="100" w:beforeAutospacing="1" w:after="100" w:afterAutospacing="1" w:line="240" w:lineRule="auto"/>
        <w:rPr>
          <w:rFonts w:eastAsia="Times New Roman"/>
        </w:rPr>
      </w:pPr>
      <w:r>
        <w:rPr>
          <w:rFonts w:eastAsia="Times New Roman"/>
        </w:rPr>
        <w:t>Silicon-based immortality vs. crystalline light body activation</w:t>
      </w:r>
    </w:p>
    <w:p w14:paraId="5203F21C" w14:textId="77777777" w:rsidR="00AD2F14" w:rsidRDefault="00AD2F14" w:rsidP="00AD2F14">
      <w:pPr>
        <w:numPr>
          <w:ilvl w:val="0"/>
          <w:numId w:val="52"/>
        </w:numPr>
        <w:spacing w:before="100" w:beforeAutospacing="1" w:after="100" w:afterAutospacing="1" w:line="240" w:lineRule="auto"/>
        <w:rPr>
          <w:rFonts w:eastAsia="Times New Roman"/>
        </w:rPr>
      </w:pPr>
      <w:r>
        <w:rPr>
          <w:rFonts w:eastAsia="Times New Roman"/>
        </w:rPr>
        <w:t>The danger of bypassing human emotion, intuition, vulnerability</w:t>
      </w:r>
    </w:p>
    <w:p w14:paraId="7C6C03F2" w14:textId="77777777" w:rsidR="00AD2F14" w:rsidRDefault="00AD2F14" w:rsidP="00AD2F14">
      <w:pPr>
        <w:numPr>
          <w:ilvl w:val="0"/>
          <w:numId w:val="52"/>
        </w:numPr>
        <w:spacing w:before="100" w:beforeAutospacing="1" w:after="100" w:afterAutospacing="1" w:line="240" w:lineRule="auto"/>
        <w:rPr>
          <w:rFonts w:eastAsia="Times New Roman"/>
        </w:rPr>
      </w:pPr>
      <w:r>
        <w:rPr>
          <w:rFonts w:eastAsia="Times New Roman"/>
        </w:rPr>
        <w:t>What being “human” really means in a cosmic sense</w:t>
      </w:r>
    </w:p>
    <w:p w14:paraId="56E04AB5" w14:textId="77777777" w:rsidR="00AD2F14" w:rsidRDefault="00AD2F14">
      <w:pPr>
        <w:spacing w:after="0"/>
        <w:rPr>
          <w:rFonts w:eastAsia="Times New Roman"/>
        </w:rPr>
      </w:pPr>
      <w:r>
        <w:rPr>
          <w:rFonts w:eastAsia="Times New Roman"/>
          <w:noProof/>
        </w:rPr>
        <mc:AlternateContent>
          <mc:Choice Requires="wps">
            <w:drawing>
              <wp:inline distT="0" distB="0" distL="0" distR="0" wp14:anchorId="53C8C97B" wp14:editId="58E6644D">
                <wp:extent cx="7080250" cy="1270"/>
                <wp:effectExtent l="0" t="31750" r="0" b="36830"/>
                <wp:docPr id="11422093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5037700"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59EDBE4" w14:textId="77777777" w:rsidR="00AD2F14" w:rsidRDefault="00AD2F14">
      <w:pPr>
        <w:pStyle w:val="Heading3"/>
        <w:rPr>
          <w:rFonts w:eastAsia="Times New Roman"/>
        </w:rPr>
      </w:pPr>
      <w:r>
        <w:rPr>
          <w:rStyle w:val="Strong"/>
          <w:rFonts w:eastAsia="Times New Roman"/>
          <w:b w:val="0"/>
          <w:bCs w:val="0"/>
        </w:rPr>
        <w:lastRenderedPageBreak/>
        <w:t>Chapter 12 — The Return of the Engineers</w:t>
      </w:r>
    </w:p>
    <w:p w14:paraId="6A66A75F" w14:textId="77777777" w:rsidR="00AD2F14" w:rsidRDefault="00AD2F14" w:rsidP="00AD2F14">
      <w:pPr>
        <w:numPr>
          <w:ilvl w:val="0"/>
          <w:numId w:val="53"/>
        </w:numPr>
        <w:spacing w:before="100" w:beforeAutospacing="1" w:after="100" w:afterAutospacing="1" w:line="240" w:lineRule="auto"/>
        <w:rPr>
          <w:rFonts w:eastAsia="Times New Roman"/>
        </w:rPr>
      </w:pPr>
      <w:r>
        <w:rPr>
          <w:rFonts w:eastAsia="Times New Roman"/>
        </w:rPr>
        <w:t xml:space="preserve">Are the </w:t>
      </w:r>
      <w:proofErr w:type="spellStart"/>
      <w:r>
        <w:rPr>
          <w:rFonts w:eastAsia="Times New Roman"/>
        </w:rPr>
        <w:t>Anunnaki</w:t>
      </w:r>
      <w:proofErr w:type="spellEnd"/>
      <w:r>
        <w:rPr>
          <w:rFonts w:eastAsia="Times New Roman"/>
        </w:rPr>
        <w:t xml:space="preserve"> or similar beings still involved? Are </w:t>
      </w:r>
      <w:r>
        <w:rPr>
          <w:rStyle w:val="Emphasis"/>
          <w:rFonts w:eastAsia="Times New Roman"/>
        </w:rPr>
        <w:t>we</w:t>
      </w:r>
      <w:r>
        <w:rPr>
          <w:rFonts w:eastAsia="Times New Roman"/>
        </w:rPr>
        <w:t xml:space="preserve"> them — returning via time loop?</w:t>
      </w:r>
    </w:p>
    <w:p w14:paraId="7F2FD6C7" w14:textId="77777777" w:rsidR="00AD2F14" w:rsidRDefault="00AD2F14" w:rsidP="00AD2F14">
      <w:pPr>
        <w:numPr>
          <w:ilvl w:val="0"/>
          <w:numId w:val="53"/>
        </w:numPr>
        <w:spacing w:before="100" w:beforeAutospacing="1" w:after="100" w:afterAutospacing="1" w:line="240" w:lineRule="auto"/>
        <w:rPr>
          <w:rFonts w:eastAsia="Times New Roman"/>
        </w:rPr>
      </w:pPr>
      <w:r>
        <w:rPr>
          <w:rFonts w:eastAsia="Times New Roman"/>
        </w:rPr>
        <w:t xml:space="preserve">Ancient prophecies of return: Hopi, Maya, Revelation, Egyptian Zep </w:t>
      </w:r>
      <w:proofErr w:type="spellStart"/>
      <w:r>
        <w:rPr>
          <w:rFonts w:eastAsia="Times New Roman"/>
        </w:rPr>
        <w:t>Tepi</w:t>
      </w:r>
      <w:proofErr w:type="spellEnd"/>
    </w:p>
    <w:p w14:paraId="694F8661" w14:textId="77777777" w:rsidR="00AD2F14" w:rsidRDefault="00AD2F14" w:rsidP="00AD2F14">
      <w:pPr>
        <w:numPr>
          <w:ilvl w:val="0"/>
          <w:numId w:val="53"/>
        </w:numPr>
        <w:spacing w:before="100" w:beforeAutospacing="1" w:after="100" w:afterAutospacing="1" w:line="240" w:lineRule="auto"/>
        <w:rPr>
          <w:rFonts w:eastAsia="Times New Roman"/>
        </w:rPr>
      </w:pPr>
      <w:r>
        <w:rPr>
          <w:rFonts w:eastAsia="Times New Roman"/>
        </w:rPr>
        <w:t>Contact as remembrance, not invasion</w:t>
      </w:r>
    </w:p>
    <w:p w14:paraId="2AE31B45" w14:textId="77777777" w:rsidR="00AD2F14" w:rsidRDefault="00AD2F14" w:rsidP="00AD2F14">
      <w:pPr>
        <w:numPr>
          <w:ilvl w:val="0"/>
          <w:numId w:val="53"/>
        </w:numPr>
        <w:spacing w:before="100" w:beforeAutospacing="1" w:after="100" w:afterAutospacing="1" w:line="240" w:lineRule="auto"/>
        <w:rPr>
          <w:rFonts w:eastAsia="Times New Roman"/>
        </w:rPr>
      </w:pPr>
      <w:r>
        <w:rPr>
          <w:rFonts w:eastAsia="Times New Roman"/>
        </w:rPr>
        <w:t>Reclaiming our sovereignty as living conscious creators — not subjects of false gods</w:t>
      </w:r>
    </w:p>
    <w:p w14:paraId="6599EC59" w14:textId="77777777" w:rsidR="00AD2F14" w:rsidRDefault="00AD2F14">
      <w:pPr>
        <w:spacing w:after="0"/>
        <w:rPr>
          <w:rFonts w:eastAsia="Times New Roman"/>
        </w:rPr>
      </w:pPr>
      <w:r>
        <w:rPr>
          <w:rFonts w:eastAsia="Times New Roman"/>
          <w:noProof/>
        </w:rPr>
        <mc:AlternateContent>
          <mc:Choice Requires="wps">
            <w:drawing>
              <wp:inline distT="0" distB="0" distL="0" distR="0" wp14:anchorId="19A2B80A" wp14:editId="127B17D9">
                <wp:extent cx="7080250" cy="1270"/>
                <wp:effectExtent l="0" t="31750" r="0" b="36830"/>
                <wp:docPr id="3573018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B655107"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D0CFAB5" w14:textId="77777777" w:rsidR="00AD2F14" w:rsidRDefault="00AD2F14">
      <w:pPr>
        <w:pStyle w:val="Heading2"/>
        <w:rPr>
          <w:rFonts w:eastAsia="Times New Roman"/>
        </w:rPr>
      </w:pPr>
      <w:r>
        <w:rPr>
          <w:rFonts w:ascii="Segoe UI Emoji" w:eastAsia="Times New Roman" w:hAnsi="Segoe UI Emoji" w:cs="Segoe UI Emoji"/>
        </w:rPr>
        <w:t>✨</w:t>
      </w:r>
      <w:r>
        <w:rPr>
          <w:rFonts w:eastAsia="Times New Roman"/>
        </w:rPr>
        <w:t xml:space="preserve"> Add-ons:</w:t>
      </w:r>
    </w:p>
    <w:p w14:paraId="55FACC91" w14:textId="77777777" w:rsidR="00AD2F14" w:rsidRDefault="00AD2F14" w:rsidP="00AD2F14">
      <w:pPr>
        <w:numPr>
          <w:ilvl w:val="0"/>
          <w:numId w:val="54"/>
        </w:numPr>
        <w:spacing w:before="100" w:beforeAutospacing="1" w:after="100" w:afterAutospacing="1" w:line="240" w:lineRule="auto"/>
        <w:rPr>
          <w:rFonts w:eastAsia="Times New Roman"/>
        </w:rPr>
      </w:pPr>
      <w:r>
        <w:rPr>
          <w:rStyle w:val="Strong"/>
          <w:rFonts w:eastAsia="Times New Roman"/>
        </w:rPr>
        <w:t>Appendices</w:t>
      </w:r>
      <w:r>
        <w:rPr>
          <w:rFonts w:eastAsia="Times New Roman"/>
        </w:rPr>
        <w:t xml:space="preserve"> with scientific citations and quotes from ancient texts</w:t>
      </w:r>
    </w:p>
    <w:p w14:paraId="1186B636" w14:textId="77777777" w:rsidR="00AD2F14" w:rsidRDefault="00AD2F14" w:rsidP="00AD2F14">
      <w:pPr>
        <w:numPr>
          <w:ilvl w:val="0"/>
          <w:numId w:val="54"/>
        </w:numPr>
        <w:spacing w:before="100" w:beforeAutospacing="1" w:after="100" w:afterAutospacing="1" w:line="240" w:lineRule="auto"/>
        <w:rPr>
          <w:rFonts w:eastAsia="Times New Roman"/>
        </w:rPr>
      </w:pPr>
      <w:r>
        <w:rPr>
          <w:rStyle w:val="Strong"/>
          <w:rFonts w:eastAsia="Times New Roman"/>
        </w:rPr>
        <w:t>Diagrams</w:t>
      </w:r>
      <w:r>
        <w:rPr>
          <w:rFonts w:eastAsia="Times New Roman"/>
        </w:rPr>
        <w:t xml:space="preserve"> of DNA, hybrid timelines, pineal geometry, </w:t>
      </w:r>
      <w:proofErr w:type="spellStart"/>
      <w:r>
        <w:rPr>
          <w:rFonts w:eastAsia="Times New Roman"/>
        </w:rPr>
        <w:t>cymatic</w:t>
      </w:r>
      <w:proofErr w:type="spellEnd"/>
      <w:r>
        <w:rPr>
          <w:rFonts w:eastAsia="Times New Roman"/>
        </w:rPr>
        <w:t xml:space="preserve"> glyphs</w:t>
      </w:r>
    </w:p>
    <w:p w14:paraId="7808FFCB" w14:textId="77777777" w:rsidR="00AD2F14" w:rsidRDefault="00AD2F14" w:rsidP="00AD2F14">
      <w:pPr>
        <w:numPr>
          <w:ilvl w:val="0"/>
          <w:numId w:val="54"/>
        </w:numPr>
        <w:spacing w:before="100" w:beforeAutospacing="1" w:after="100" w:afterAutospacing="1" w:line="240" w:lineRule="auto"/>
        <w:rPr>
          <w:rFonts w:eastAsia="Times New Roman"/>
        </w:rPr>
      </w:pPr>
      <w:r>
        <w:rPr>
          <w:rStyle w:val="Strong"/>
          <w:rFonts w:eastAsia="Times New Roman"/>
        </w:rPr>
        <w:t>Timeline</w:t>
      </w:r>
      <w:r>
        <w:rPr>
          <w:rFonts w:eastAsia="Times New Roman"/>
        </w:rPr>
        <w:t xml:space="preserve"> of human anomalies and interventions</w:t>
      </w:r>
    </w:p>
    <w:p w14:paraId="0C4A0835" w14:textId="77777777" w:rsidR="00AD2F14" w:rsidRDefault="00AD2F14" w:rsidP="00AD2F14">
      <w:pPr>
        <w:numPr>
          <w:ilvl w:val="0"/>
          <w:numId w:val="54"/>
        </w:numPr>
        <w:spacing w:before="100" w:beforeAutospacing="1" w:after="100" w:afterAutospacing="1" w:line="240" w:lineRule="auto"/>
        <w:rPr>
          <w:rFonts w:eastAsia="Times New Roman"/>
        </w:rPr>
      </w:pPr>
      <w:r>
        <w:rPr>
          <w:rStyle w:val="Strong"/>
          <w:rFonts w:eastAsia="Times New Roman"/>
        </w:rPr>
        <w:t>Channelled interludes or myth fragments</w:t>
      </w:r>
      <w:r>
        <w:rPr>
          <w:rFonts w:eastAsia="Times New Roman"/>
        </w:rPr>
        <w:t xml:space="preserve"> in poetic style (like </w:t>
      </w:r>
      <w:r>
        <w:rPr>
          <w:rStyle w:val="Emphasis"/>
          <w:rFonts w:eastAsia="Times New Roman"/>
        </w:rPr>
        <w:t>The Hidden Codex</w:t>
      </w:r>
      <w:r>
        <w:rPr>
          <w:rFonts w:eastAsia="Times New Roman"/>
        </w:rPr>
        <w:t>)</w:t>
      </w:r>
    </w:p>
    <w:p w14:paraId="32B2596A" w14:textId="34149A1D" w:rsidR="00AD2F14" w:rsidRPr="00AD2F14" w:rsidRDefault="00AD2F14" w:rsidP="00AD2F14">
      <w:pPr>
        <w:spacing w:after="0"/>
        <w:rPr>
          <w:rFonts w:eastAsia="Times New Roman"/>
        </w:rPr>
      </w:pPr>
      <w:r>
        <w:rPr>
          <w:rFonts w:eastAsia="Times New Roman"/>
          <w:noProof/>
        </w:rPr>
        <mc:AlternateContent>
          <mc:Choice Requires="wps">
            <w:drawing>
              <wp:inline distT="0" distB="0" distL="0" distR="0" wp14:anchorId="174EACDC" wp14:editId="404A4345">
                <wp:extent cx="7080250" cy="1270"/>
                <wp:effectExtent l="0" t="31750" r="0" b="36830"/>
                <wp:docPr id="4840328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46E818E"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45278B0" w14:textId="5643028B" w:rsidR="002306A4" w:rsidRPr="003D6625" w:rsidRDefault="002306A4">
      <w:pPr>
        <w:spacing w:after="0" w:line="240" w:lineRule="auto"/>
        <w:rPr>
          <w:sz w:val="56"/>
          <w:szCs w:val="56"/>
        </w:rPr>
      </w:pPr>
    </w:p>
    <w:sectPr w:rsidR="002306A4" w:rsidRPr="003D662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158"/>
    <w:multiLevelType w:val="hybridMultilevel"/>
    <w:tmpl w:val="91F26F8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41E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81C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D27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E0817"/>
    <w:multiLevelType w:val="hybridMultilevel"/>
    <w:tmpl w:val="5C163BD2"/>
    <w:lvl w:ilvl="0" w:tplc="FFFFFFFF">
      <w:start w:val="1"/>
      <w:numFmt w:val="upp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3366C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D74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54E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958B2"/>
    <w:multiLevelType w:val="hybridMultilevel"/>
    <w:tmpl w:val="25FC984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6C26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F3572"/>
    <w:multiLevelType w:val="hybridMultilevel"/>
    <w:tmpl w:val="C194FA96"/>
    <w:lvl w:ilvl="0" w:tplc="FFFFFFFF">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156C14"/>
    <w:multiLevelType w:val="hybridMultilevel"/>
    <w:tmpl w:val="93A0F3D8"/>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6421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C34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83225"/>
    <w:multiLevelType w:val="hybridMultilevel"/>
    <w:tmpl w:val="1D583F3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212781"/>
    <w:multiLevelType w:val="hybridMultilevel"/>
    <w:tmpl w:val="58BA36A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CD72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8525F"/>
    <w:multiLevelType w:val="hybridMultilevel"/>
    <w:tmpl w:val="C7B86FF2"/>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775990"/>
    <w:multiLevelType w:val="hybridMultilevel"/>
    <w:tmpl w:val="8F26129A"/>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0469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51A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B11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4555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D65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B1380"/>
    <w:multiLevelType w:val="hybridMultilevel"/>
    <w:tmpl w:val="07CED2B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C1D56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5236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820A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75A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D64568"/>
    <w:multiLevelType w:val="hybridMultilevel"/>
    <w:tmpl w:val="E5E8B53E"/>
    <w:lvl w:ilvl="0" w:tplc="FFFFFFFF">
      <w:start w:val="1"/>
      <w:numFmt w:val="decimal"/>
      <w:lvlText w:val="%1."/>
      <w:lvlJc w:val="left"/>
      <w:pPr>
        <w:ind w:left="1080" w:hanging="720"/>
      </w:pPr>
      <w:rPr>
        <w:rFonts w:hint="default"/>
      </w:rPr>
    </w:lvl>
    <w:lvl w:ilvl="1" w:tplc="8DE6587E">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3AF56F8"/>
    <w:multiLevelType w:val="hybridMultilevel"/>
    <w:tmpl w:val="280CADF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9CF4473"/>
    <w:multiLevelType w:val="hybridMultilevel"/>
    <w:tmpl w:val="162CE7D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804CA9"/>
    <w:multiLevelType w:val="hybridMultilevel"/>
    <w:tmpl w:val="804422CA"/>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BE603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F810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974253"/>
    <w:multiLevelType w:val="hybridMultilevel"/>
    <w:tmpl w:val="0E14948E"/>
    <w:lvl w:ilvl="0" w:tplc="FFFFFFFF">
      <w:start w:val="3"/>
      <w:numFmt w:val="bullet"/>
      <w:lvlText w:val=""/>
      <w:lvlJc w:val="left"/>
      <w:pPr>
        <w:ind w:left="720" w:hanging="360"/>
      </w:pPr>
      <w:rPr>
        <w:rFonts w:ascii="Wingdings" w:eastAsiaTheme="minorEastAsia" w:hAnsi="Wingdings" w:cs="Times New Roman" w:hint="default"/>
      </w:rPr>
    </w:lvl>
    <w:lvl w:ilvl="1" w:tplc="7882B33A">
      <w:start w:val="1"/>
      <w:numFmt w:val="bullet"/>
      <w:lvlText w:val="—"/>
      <w:lvlJc w:val="left"/>
      <w:pPr>
        <w:ind w:left="1440" w:hanging="360"/>
      </w:pPr>
      <w:rPr>
        <w:rFonts w:ascii="Times New Roman" w:eastAsiaTheme="minorEastAsia"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AC4498"/>
    <w:multiLevelType w:val="hybridMultilevel"/>
    <w:tmpl w:val="8A52F87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54D45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6E4C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8A32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A3390A"/>
    <w:multiLevelType w:val="hybridMultilevel"/>
    <w:tmpl w:val="EF1CB3D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E164788"/>
    <w:multiLevelType w:val="hybridMultilevel"/>
    <w:tmpl w:val="A5ECE06C"/>
    <w:lvl w:ilvl="0" w:tplc="FFFFFFFF">
      <w:start w:val="2"/>
      <w:numFmt w:val="bullet"/>
      <w:lvlText w:val="—"/>
      <w:lvlJc w:val="left"/>
      <w:pPr>
        <w:ind w:left="1080" w:hanging="72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EDF6A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D3585A"/>
    <w:multiLevelType w:val="hybridMultilevel"/>
    <w:tmpl w:val="ED00E220"/>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18333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364F46"/>
    <w:multiLevelType w:val="hybridMultilevel"/>
    <w:tmpl w:val="3684C062"/>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4BF37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0F47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D01D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422DB6"/>
    <w:multiLevelType w:val="hybridMultilevel"/>
    <w:tmpl w:val="4ADE902E"/>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A923A83"/>
    <w:multiLevelType w:val="hybridMultilevel"/>
    <w:tmpl w:val="AC30226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B3E035D"/>
    <w:multiLevelType w:val="hybridMultilevel"/>
    <w:tmpl w:val="63423994"/>
    <w:lvl w:ilvl="0" w:tplc="FFFFFFFF">
      <w:start w:val="1"/>
      <w:numFmt w:val="upp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D1B7A9C"/>
    <w:multiLevelType w:val="hybridMultilevel"/>
    <w:tmpl w:val="4DD0B29C"/>
    <w:lvl w:ilvl="0" w:tplc="FFFFFFFF">
      <w:start w:val="12"/>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D715CC4"/>
    <w:multiLevelType w:val="hybridMultilevel"/>
    <w:tmpl w:val="95AA13F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ED23EF9"/>
    <w:multiLevelType w:val="hybridMultilevel"/>
    <w:tmpl w:val="0EE6DA16"/>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ED6619E"/>
    <w:multiLevelType w:val="hybridMultilevel"/>
    <w:tmpl w:val="AA2CEC8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FDA4C6B"/>
    <w:multiLevelType w:val="hybridMultilevel"/>
    <w:tmpl w:val="A9FA6AF0"/>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01762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D22537"/>
    <w:multiLevelType w:val="hybridMultilevel"/>
    <w:tmpl w:val="821AB9CA"/>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6520B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1325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E2316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2C4D79"/>
    <w:multiLevelType w:val="hybridMultilevel"/>
    <w:tmpl w:val="5C36D79E"/>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F802B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613376">
    <w:abstractNumId w:val="36"/>
  </w:num>
  <w:num w:numId="2" w16cid:durableId="1689604125">
    <w:abstractNumId w:val="58"/>
  </w:num>
  <w:num w:numId="3" w16cid:durableId="1124882312">
    <w:abstractNumId w:val="32"/>
  </w:num>
  <w:num w:numId="4" w16cid:durableId="296762313">
    <w:abstractNumId w:val="53"/>
  </w:num>
  <w:num w:numId="5" w16cid:durableId="2123643698">
    <w:abstractNumId w:val="45"/>
  </w:num>
  <w:num w:numId="6" w16cid:durableId="1988625737">
    <w:abstractNumId w:val="29"/>
  </w:num>
  <w:num w:numId="7" w16cid:durableId="1441532069">
    <w:abstractNumId w:val="17"/>
  </w:num>
  <w:num w:numId="8" w16cid:durableId="1657763808">
    <w:abstractNumId w:val="14"/>
  </w:num>
  <w:num w:numId="9" w16cid:durableId="1758213931">
    <w:abstractNumId w:val="62"/>
  </w:num>
  <w:num w:numId="10" w16cid:durableId="145896562">
    <w:abstractNumId w:val="0"/>
  </w:num>
  <w:num w:numId="11" w16cid:durableId="1728144321">
    <w:abstractNumId w:val="49"/>
  </w:num>
  <w:num w:numId="12" w16cid:durableId="935361781">
    <w:abstractNumId w:val="24"/>
  </w:num>
  <w:num w:numId="13" w16cid:durableId="1330792291">
    <w:abstractNumId w:val="43"/>
  </w:num>
  <w:num w:numId="14" w16cid:durableId="1715537731">
    <w:abstractNumId w:val="56"/>
  </w:num>
  <w:num w:numId="15" w16cid:durableId="991446509">
    <w:abstractNumId w:val="18"/>
  </w:num>
  <w:num w:numId="16" w16cid:durableId="1731267869">
    <w:abstractNumId w:val="41"/>
  </w:num>
  <w:num w:numId="17" w16cid:durableId="1099183664">
    <w:abstractNumId w:val="30"/>
  </w:num>
  <w:num w:numId="18" w16cid:durableId="219290859">
    <w:abstractNumId w:val="54"/>
  </w:num>
  <w:num w:numId="19" w16cid:durableId="196243070">
    <w:abstractNumId w:val="4"/>
  </w:num>
  <w:num w:numId="20" w16cid:durableId="927226353">
    <w:abstractNumId w:val="51"/>
  </w:num>
  <w:num w:numId="21" w16cid:durableId="198519282">
    <w:abstractNumId w:val="10"/>
  </w:num>
  <w:num w:numId="22" w16cid:durableId="1633293430">
    <w:abstractNumId w:val="1"/>
  </w:num>
  <w:num w:numId="23" w16cid:durableId="1027217859">
    <w:abstractNumId w:val="16"/>
  </w:num>
  <w:num w:numId="24" w16cid:durableId="127746003">
    <w:abstractNumId w:val="3"/>
  </w:num>
  <w:num w:numId="25" w16cid:durableId="717047577">
    <w:abstractNumId w:val="23"/>
  </w:num>
  <w:num w:numId="26" w16cid:durableId="106316058">
    <w:abstractNumId w:val="37"/>
  </w:num>
  <w:num w:numId="27" w16cid:durableId="260798737">
    <w:abstractNumId w:val="26"/>
  </w:num>
  <w:num w:numId="28" w16cid:durableId="1499230398">
    <w:abstractNumId w:val="27"/>
  </w:num>
  <w:num w:numId="29" w16cid:durableId="1886329148">
    <w:abstractNumId w:val="5"/>
  </w:num>
  <w:num w:numId="30" w16cid:durableId="322123707">
    <w:abstractNumId w:val="9"/>
  </w:num>
  <w:num w:numId="31" w16cid:durableId="1713382178">
    <w:abstractNumId w:val="22"/>
  </w:num>
  <w:num w:numId="32" w16cid:durableId="1430464079">
    <w:abstractNumId w:val="7"/>
  </w:num>
  <w:num w:numId="33" w16cid:durableId="1098411174">
    <w:abstractNumId w:val="47"/>
  </w:num>
  <w:num w:numId="34" w16cid:durableId="1971283520">
    <w:abstractNumId w:val="42"/>
  </w:num>
  <w:num w:numId="35" w16cid:durableId="621113397">
    <w:abstractNumId w:val="59"/>
  </w:num>
  <w:num w:numId="36" w16cid:durableId="1260286714">
    <w:abstractNumId w:val="60"/>
  </w:num>
  <w:num w:numId="37" w16cid:durableId="1311907107">
    <w:abstractNumId w:val="19"/>
  </w:num>
  <w:num w:numId="38" w16cid:durableId="596405202">
    <w:abstractNumId w:val="57"/>
  </w:num>
  <w:num w:numId="39" w16cid:durableId="1556815908">
    <w:abstractNumId w:val="12"/>
  </w:num>
  <w:num w:numId="40" w16cid:durableId="1283072436">
    <w:abstractNumId w:val="34"/>
  </w:num>
  <w:num w:numId="41" w16cid:durableId="2142267198">
    <w:abstractNumId w:val="20"/>
  </w:num>
  <w:num w:numId="42" w16cid:durableId="1435176134">
    <w:abstractNumId w:val="2"/>
  </w:num>
  <w:num w:numId="43" w16cid:durableId="1270624864">
    <w:abstractNumId w:val="25"/>
  </w:num>
  <w:num w:numId="44" w16cid:durableId="93406574">
    <w:abstractNumId w:val="33"/>
  </w:num>
  <w:num w:numId="45" w16cid:durableId="508833980">
    <w:abstractNumId w:val="28"/>
  </w:num>
  <w:num w:numId="46" w16cid:durableId="1677609153">
    <w:abstractNumId w:val="39"/>
  </w:num>
  <w:num w:numId="47" w16cid:durableId="1658924211">
    <w:abstractNumId w:val="44"/>
  </w:num>
  <w:num w:numId="48" w16cid:durableId="1365250637">
    <w:abstractNumId w:val="63"/>
  </w:num>
  <w:num w:numId="49" w16cid:durableId="1757480980">
    <w:abstractNumId w:val="38"/>
  </w:num>
  <w:num w:numId="50" w16cid:durableId="909510357">
    <w:abstractNumId w:val="13"/>
  </w:num>
  <w:num w:numId="51" w16cid:durableId="577445134">
    <w:abstractNumId w:val="21"/>
  </w:num>
  <w:num w:numId="52" w16cid:durableId="1444228541">
    <w:abstractNumId w:val="48"/>
  </w:num>
  <w:num w:numId="53" w16cid:durableId="1954632586">
    <w:abstractNumId w:val="46"/>
  </w:num>
  <w:num w:numId="54" w16cid:durableId="186721088">
    <w:abstractNumId w:val="6"/>
  </w:num>
  <w:num w:numId="55" w16cid:durableId="1973440817">
    <w:abstractNumId w:val="61"/>
  </w:num>
  <w:num w:numId="56" w16cid:durableId="506091180">
    <w:abstractNumId w:val="35"/>
  </w:num>
  <w:num w:numId="57" w16cid:durableId="1720517618">
    <w:abstractNumId w:val="40"/>
  </w:num>
  <w:num w:numId="58" w16cid:durableId="1787309933">
    <w:abstractNumId w:val="8"/>
  </w:num>
  <w:num w:numId="59" w16cid:durableId="1122072969">
    <w:abstractNumId w:val="55"/>
  </w:num>
  <w:num w:numId="60" w16cid:durableId="2095127465">
    <w:abstractNumId w:val="50"/>
  </w:num>
  <w:num w:numId="61" w16cid:durableId="481851915">
    <w:abstractNumId w:val="11"/>
  </w:num>
  <w:num w:numId="62" w16cid:durableId="719014313">
    <w:abstractNumId w:val="15"/>
  </w:num>
  <w:num w:numId="63" w16cid:durableId="806050021">
    <w:abstractNumId w:val="31"/>
  </w:num>
  <w:num w:numId="64" w16cid:durableId="198896793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DB"/>
    <w:rsid w:val="00005944"/>
    <w:rsid w:val="00031CC7"/>
    <w:rsid w:val="00032DE5"/>
    <w:rsid w:val="000413B4"/>
    <w:rsid w:val="0007322E"/>
    <w:rsid w:val="00094D62"/>
    <w:rsid w:val="00095B81"/>
    <w:rsid w:val="00096254"/>
    <w:rsid w:val="000C1E74"/>
    <w:rsid w:val="000C6472"/>
    <w:rsid w:val="000F2F4A"/>
    <w:rsid w:val="00147F38"/>
    <w:rsid w:val="001856C8"/>
    <w:rsid w:val="002306A4"/>
    <w:rsid w:val="00275384"/>
    <w:rsid w:val="00281162"/>
    <w:rsid w:val="00290E92"/>
    <w:rsid w:val="00292C00"/>
    <w:rsid w:val="002E6791"/>
    <w:rsid w:val="002F697C"/>
    <w:rsid w:val="00364406"/>
    <w:rsid w:val="00370167"/>
    <w:rsid w:val="003946A7"/>
    <w:rsid w:val="003B3ECA"/>
    <w:rsid w:val="003D06F2"/>
    <w:rsid w:val="003D6625"/>
    <w:rsid w:val="003D6A35"/>
    <w:rsid w:val="003E4F24"/>
    <w:rsid w:val="003F579D"/>
    <w:rsid w:val="003F6CD6"/>
    <w:rsid w:val="003F6F3C"/>
    <w:rsid w:val="0043186E"/>
    <w:rsid w:val="004563DB"/>
    <w:rsid w:val="00460AD6"/>
    <w:rsid w:val="00462E81"/>
    <w:rsid w:val="004A0E1F"/>
    <w:rsid w:val="004B7A42"/>
    <w:rsid w:val="00554CCC"/>
    <w:rsid w:val="00563C6F"/>
    <w:rsid w:val="00572292"/>
    <w:rsid w:val="00587F08"/>
    <w:rsid w:val="005C342B"/>
    <w:rsid w:val="00631A7C"/>
    <w:rsid w:val="00641644"/>
    <w:rsid w:val="00651E91"/>
    <w:rsid w:val="00672CC9"/>
    <w:rsid w:val="0067648A"/>
    <w:rsid w:val="00681C6D"/>
    <w:rsid w:val="006A21C2"/>
    <w:rsid w:val="006F6DDB"/>
    <w:rsid w:val="00750A2A"/>
    <w:rsid w:val="00773D07"/>
    <w:rsid w:val="00787A62"/>
    <w:rsid w:val="007A3A71"/>
    <w:rsid w:val="00800038"/>
    <w:rsid w:val="00806BF1"/>
    <w:rsid w:val="008657C6"/>
    <w:rsid w:val="008866F1"/>
    <w:rsid w:val="0089042A"/>
    <w:rsid w:val="008A5D1A"/>
    <w:rsid w:val="008C3915"/>
    <w:rsid w:val="008F2842"/>
    <w:rsid w:val="00902B8B"/>
    <w:rsid w:val="00906B61"/>
    <w:rsid w:val="00910CF9"/>
    <w:rsid w:val="00917CC1"/>
    <w:rsid w:val="00927AF1"/>
    <w:rsid w:val="009350E2"/>
    <w:rsid w:val="0093754C"/>
    <w:rsid w:val="00964BF2"/>
    <w:rsid w:val="009A4AC9"/>
    <w:rsid w:val="009E2F82"/>
    <w:rsid w:val="00A123D1"/>
    <w:rsid w:val="00A244CD"/>
    <w:rsid w:val="00A947FB"/>
    <w:rsid w:val="00AD2F14"/>
    <w:rsid w:val="00B62AF5"/>
    <w:rsid w:val="00B67F05"/>
    <w:rsid w:val="00B80057"/>
    <w:rsid w:val="00B849AA"/>
    <w:rsid w:val="00B86482"/>
    <w:rsid w:val="00B9301E"/>
    <w:rsid w:val="00BC1AEC"/>
    <w:rsid w:val="00BC1B15"/>
    <w:rsid w:val="00BF5423"/>
    <w:rsid w:val="00C11571"/>
    <w:rsid w:val="00C248CF"/>
    <w:rsid w:val="00C339F7"/>
    <w:rsid w:val="00C369A5"/>
    <w:rsid w:val="00C50FBB"/>
    <w:rsid w:val="00C859DE"/>
    <w:rsid w:val="00C95BF3"/>
    <w:rsid w:val="00CC7045"/>
    <w:rsid w:val="00CD05EE"/>
    <w:rsid w:val="00CD28EC"/>
    <w:rsid w:val="00CF381E"/>
    <w:rsid w:val="00D26231"/>
    <w:rsid w:val="00D43A31"/>
    <w:rsid w:val="00D701D3"/>
    <w:rsid w:val="00D839E7"/>
    <w:rsid w:val="00D852C4"/>
    <w:rsid w:val="00DB13E1"/>
    <w:rsid w:val="00DD0C21"/>
    <w:rsid w:val="00DE793A"/>
    <w:rsid w:val="00DF7EDD"/>
    <w:rsid w:val="00E01C43"/>
    <w:rsid w:val="00E545FF"/>
    <w:rsid w:val="00EA5D23"/>
    <w:rsid w:val="00EA72DA"/>
    <w:rsid w:val="00EE04BF"/>
    <w:rsid w:val="00EF48DB"/>
    <w:rsid w:val="00F53E4E"/>
    <w:rsid w:val="00F54C92"/>
    <w:rsid w:val="00F94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1451E7"/>
  <w15:docId w15:val="{B61C6E9F-2742-6248-8D1A-E8808BBE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D2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6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63DB"/>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C6D"/>
    <w:pPr>
      <w:ind w:left="720"/>
      <w:contextualSpacing/>
    </w:pPr>
  </w:style>
  <w:style w:type="character" w:customStyle="1" w:styleId="Heading3Char">
    <w:name w:val="Heading 3 Char"/>
    <w:basedOn w:val="DefaultParagraphFont"/>
    <w:link w:val="Heading3"/>
    <w:uiPriority w:val="9"/>
    <w:semiHidden/>
    <w:rsid w:val="00456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3DB"/>
    <w:rPr>
      <w:rFonts w:eastAsiaTheme="majorEastAsia" w:cstheme="majorBidi"/>
      <w:i/>
      <w:iCs/>
      <w:color w:val="0F4761" w:themeColor="accent1" w:themeShade="BF"/>
    </w:rPr>
  </w:style>
  <w:style w:type="paragraph" w:styleId="NormalWeb">
    <w:name w:val="Normal (Web)"/>
    <w:basedOn w:val="Normal"/>
    <w:uiPriority w:val="99"/>
    <w:unhideWhenUsed/>
    <w:rsid w:val="004563DB"/>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4563DB"/>
    <w:rPr>
      <w:b/>
      <w:bCs/>
    </w:rPr>
  </w:style>
  <w:style w:type="character" w:styleId="Emphasis">
    <w:name w:val="Emphasis"/>
    <w:basedOn w:val="DefaultParagraphFont"/>
    <w:uiPriority w:val="20"/>
    <w:qFormat/>
    <w:rsid w:val="004563DB"/>
    <w:rPr>
      <w:i/>
      <w:iCs/>
    </w:rPr>
  </w:style>
  <w:style w:type="character" w:customStyle="1" w:styleId="Heading2Char">
    <w:name w:val="Heading 2 Char"/>
    <w:basedOn w:val="DefaultParagraphFont"/>
    <w:link w:val="Heading2"/>
    <w:uiPriority w:val="9"/>
    <w:semiHidden/>
    <w:rsid w:val="00AD2F14"/>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042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64</Pages>
  <Words>13613</Words>
  <Characters>77595</Characters>
  <Application>Microsoft Office Word</Application>
  <DocSecurity>0</DocSecurity>
  <Lines>646</Lines>
  <Paragraphs>182</Paragraphs>
  <ScaleCrop>false</ScaleCrop>
  <Company/>
  <LinksUpToDate>false</LinksUpToDate>
  <CharactersWithSpaces>91026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35</cp:revision>
  <dcterms:created xsi:type="dcterms:W3CDTF">2025-07-20T14:14:00Z</dcterms:created>
  <dcterms:modified xsi:type="dcterms:W3CDTF">2025-07-20T14:50:00Z</dcterms:modified>
</cp:coreProperties>
</file>