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1F810" w14:textId="3B250622" w:rsidR="00A05A3F" w:rsidRDefault="00A05A3F">
      <w:pPr>
        <w:pStyle w:val="NormalWeb"/>
      </w:pPr>
    </w:p>
    <w:p w14:paraId="2FF643DF" w14:textId="77777777" w:rsidR="00A05A3F" w:rsidRDefault="00A05A3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DC5013" wp14:editId="62F896E8">
                <wp:extent cx="7080250" cy="1270"/>
                <wp:effectExtent l="0" t="31750" r="0" b="36830"/>
                <wp:docPr id="18455204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B29AE" id="Rectangle 11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596957C" w14:textId="77777777" w:rsidR="00A05A3F" w:rsidRDefault="00A05A3F">
      <w:pPr>
        <w:pStyle w:val="Heading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The </w:t>
      </w:r>
      <w:proofErr w:type="spellStart"/>
      <w:r>
        <w:rPr>
          <w:rStyle w:val="Strong"/>
          <w:rFonts w:eastAsia="Times New Roman"/>
          <w:b w:val="0"/>
          <w:bCs w:val="0"/>
        </w:rPr>
        <w:t>Loopbreaker’s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Library — Capstone Framework</w:t>
      </w:r>
    </w:p>
    <w:p w14:paraId="4CF176DC" w14:textId="77777777" w:rsidR="00A05A3F" w:rsidRDefault="00A05A3F">
      <w:pPr>
        <w:pStyle w:val="NormalWeb"/>
      </w:pPr>
      <w:r>
        <w:rPr>
          <w:rStyle w:val="Strong"/>
        </w:rPr>
        <w:t>Title:</w:t>
      </w:r>
      <w:r>
        <w:t xml:space="preserve"> </w:t>
      </w:r>
      <w:r>
        <w:rPr>
          <w:rStyle w:val="Emphasis"/>
        </w:rPr>
        <w:t>The Fractal Path: Consciousness, Resonance, and the Source Interface</w:t>
      </w:r>
      <w:r>
        <w:br/>
      </w:r>
      <w:r>
        <w:rPr>
          <w:rStyle w:val="Strong"/>
        </w:rPr>
        <w:t>Author:</w:t>
      </w:r>
      <w:r>
        <w:t xml:space="preserve"> Gareth </w:t>
      </w:r>
      <w:proofErr w:type="spellStart"/>
      <w:r>
        <w:t>Catherall</w:t>
      </w:r>
      <w:proofErr w:type="spellEnd"/>
    </w:p>
    <w:p w14:paraId="6669B454" w14:textId="77777777" w:rsidR="00A05A3F" w:rsidRDefault="00A05A3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C23059" wp14:editId="35C5C004">
                <wp:extent cx="7080250" cy="1270"/>
                <wp:effectExtent l="0" t="31750" r="0" b="36830"/>
                <wp:docPr id="131124497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878A2" id="Rectangle 10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037F5A1" w14:textId="77777777" w:rsidR="00A05A3F" w:rsidRDefault="00A05A3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Introduction: The Capstone of the Library</w:t>
      </w:r>
    </w:p>
    <w:p w14:paraId="7DD6BF4E" w14:textId="77777777" w:rsidR="00A05A3F" w:rsidRDefault="00A05A3F">
      <w:pPr>
        <w:pStyle w:val="NormalWeb"/>
      </w:pPr>
      <w:r>
        <w:t>The Library, until now, has been a multidimensional exploration: a compendium of theory, maps, archetypes, sacred geometry, and resonance frameworks. Each volume dissected aspects of reality—from the cellular and quantum to the cosmic and mythic.</w:t>
      </w:r>
    </w:p>
    <w:p w14:paraId="32761EC8" w14:textId="77777777" w:rsidR="00A05A3F" w:rsidRDefault="00A05A3F">
      <w:pPr>
        <w:pStyle w:val="NormalWeb"/>
      </w:pPr>
      <w:r>
        <w:t xml:space="preserve">This capstone is </w:t>
      </w:r>
      <w:r>
        <w:rPr>
          <w:rStyle w:val="Strong"/>
        </w:rPr>
        <w:t>the unifying framework</w:t>
      </w:r>
      <w:r>
        <w:t xml:space="preserve">. It reveals the Library not as isolated studies but as a single, self-referential system—a living protocol for consciousness. Here, all threads converge: dimensional navigation, harmonic resonance, shadow integration, fractal scaling, lucid phenomenology, and Source interfacing. This is where knowledge </w:t>
      </w:r>
      <w:r>
        <w:rPr>
          <w:rStyle w:val="Strong"/>
        </w:rPr>
        <w:t>becomes experience</w:t>
      </w:r>
      <w:r>
        <w:t>, and experience informs knowledge.</w:t>
      </w:r>
    </w:p>
    <w:p w14:paraId="7887A1B7" w14:textId="77777777" w:rsidR="00A05A3F" w:rsidRDefault="00A05A3F">
      <w:pPr>
        <w:pStyle w:val="NormalWeb"/>
      </w:pPr>
      <w:r>
        <w:t>The capstone guides the reader through:</w:t>
      </w:r>
    </w:p>
    <w:p w14:paraId="0653D921" w14:textId="77777777" w:rsidR="00A05A3F" w:rsidRDefault="00A05A3F" w:rsidP="00A05A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Fractal Architecture of Consciousness</w:t>
      </w:r>
    </w:p>
    <w:p w14:paraId="59BD6CD3" w14:textId="77777777" w:rsidR="00A05A3F" w:rsidRDefault="00A05A3F" w:rsidP="00A05A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Multiscale Resonance Mapping</w:t>
      </w:r>
    </w:p>
    <w:p w14:paraId="5304D070" w14:textId="77777777" w:rsidR="00A05A3F" w:rsidRDefault="00A05A3F" w:rsidP="00A05A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Lucid Dream Activation and Source Interface</w:t>
      </w:r>
    </w:p>
    <w:p w14:paraId="7ABD4734" w14:textId="77777777" w:rsidR="00A05A3F" w:rsidRDefault="00A05A3F" w:rsidP="00A05A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Dimensional Navigation and Temporal Conducting</w:t>
      </w:r>
    </w:p>
    <w:p w14:paraId="4A619305" w14:textId="77777777" w:rsidR="00A05A3F" w:rsidRDefault="00A05A3F" w:rsidP="00A05A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Shadow, Trauma, and Harmonic Transformation</w:t>
      </w:r>
    </w:p>
    <w:p w14:paraId="1C520DB2" w14:textId="77777777" w:rsidR="00A05A3F" w:rsidRDefault="00A05A3F" w:rsidP="00A05A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Integration Across Scales: Personal to Cosmic</w:t>
      </w:r>
    </w:p>
    <w:p w14:paraId="12E42834" w14:textId="77777777" w:rsidR="00A05A3F" w:rsidRDefault="00A05A3F" w:rsidP="00A05A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Primacy of Non-Dual Awareness</w:t>
      </w:r>
    </w:p>
    <w:p w14:paraId="55E711C1" w14:textId="77777777" w:rsidR="00A05A3F" w:rsidRDefault="00A05A3F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6432B0" wp14:editId="64F996F3">
                <wp:extent cx="7080250" cy="1270"/>
                <wp:effectExtent l="0" t="31750" r="0" b="36830"/>
                <wp:docPr id="142115439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1A662" id="Rectangle 9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CA1022A" w14:textId="77777777" w:rsidR="00A05A3F" w:rsidRDefault="00A05A3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Fractal Architecture of Consciousness</w:t>
      </w:r>
    </w:p>
    <w:p w14:paraId="67DCD20F" w14:textId="77777777" w:rsidR="00A05A3F" w:rsidRDefault="00A05A3F">
      <w:pPr>
        <w:pStyle w:val="NormalWeb"/>
      </w:pPr>
      <w:r>
        <w:t xml:space="preserve">Consciousness is not linear. It is </w:t>
      </w:r>
      <w:r>
        <w:rPr>
          <w:rStyle w:val="Strong"/>
        </w:rPr>
        <w:t>nested, scale-relative, and self-similar</w:t>
      </w:r>
      <w:r>
        <w:t>, like a fractal. Its structure operates across multiple layers simultaneously:</w:t>
      </w:r>
    </w:p>
    <w:p w14:paraId="1D736A42" w14:textId="77777777" w:rsidR="00A05A3F" w:rsidRDefault="00A05A3F" w:rsidP="00A05A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Quantum / Subcellular Layer:</w:t>
      </w:r>
      <w:r>
        <w:rPr>
          <w:rFonts w:eastAsia="Times New Roman"/>
        </w:rPr>
        <w:t xml:space="preserve"> Microtubules, protein complexes, quantum bubbles. Disturbance here ripples upward, affecting all higher layers.</w:t>
      </w:r>
    </w:p>
    <w:p w14:paraId="6FC03386" w14:textId="77777777" w:rsidR="00A05A3F" w:rsidRDefault="00A05A3F" w:rsidP="00A05A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Cellular Layer:</w:t>
      </w:r>
      <w:r>
        <w:rPr>
          <w:rFonts w:eastAsia="Times New Roman"/>
        </w:rPr>
        <w:t xml:space="preserve"> Cells act as resonance nodes; RBCs (“Doughnut Guys”), WBCs (“Sticky Buds”), and </w:t>
      </w:r>
      <w:proofErr w:type="spellStart"/>
      <w:r>
        <w:rPr>
          <w:rFonts w:eastAsia="Times New Roman"/>
        </w:rPr>
        <w:t>pinealocytes</w:t>
      </w:r>
      <w:proofErr w:type="spellEnd"/>
      <w:r>
        <w:rPr>
          <w:rFonts w:eastAsia="Times New Roman"/>
        </w:rPr>
        <w:t xml:space="preserve"> modulate internal consciousness streams.</w:t>
      </w:r>
    </w:p>
    <w:p w14:paraId="3B859BCF" w14:textId="77777777" w:rsidR="00A05A3F" w:rsidRDefault="00A05A3F" w:rsidP="00A05A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Organ / System Layer:</w:t>
      </w:r>
      <w:r>
        <w:rPr>
          <w:rFonts w:eastAsia="Times New Roman"/>
        </w:rPr>
        <w:t xml:space="preserve"> Spiral patterns in the heart, neural networks, and endocrine flows integrate cellular resonance. Misalignment manifests as emotional, cognitive, or physiological turbulence.</w:t>
      </w:r>
    </w:p>
    <w:p w14:paraId="0FB71EE8" w14:textId="77777777" w:rsidR="00A05A3F" w:rsidRDefault="00A05A3F" w:rsidP="00A05A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Whole-Body / Human Scale:</w:t>
      </w:r>
      <w:r>
        <w:rPr>
          <w:rFonts w:eastAsia="Times New Roman"/>
        </w:rPr>
        <w:t xml:space="preserve"> Electromagnetic fields, cognitive coherence, and intuitive resonance. Personal awareness aligns or disrupts larger fields.</w:t>
      </w:r>
    </w:p>
    <w:p w14:paraId="7F29616D" w14:textId="77777777" w:rsidR="00A05A3F" w:rsidRDefault="00A05A3F" w:rsidP="00A05A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Planetary / Cosmic Layer:</w:t>
      </w:r>
      <w:r>
        <w:rPr>
          <w:rFonts w:eastAsia="Times New Roman"/>
        </w:rPr>
        <w:t xml:space="preserve"> Planetary EM grids, plasma filaments, and galactic networks act as large-scale coherence structures. Humans can anchor fragments of Source awareness when harmonized with these fields.</w:t>
      </w:r>
    </w:p>
    <w:p w14:paraId="718B86CF" w14:textId="77777777" w:rsidR="00A05A3F" w:rsidRDefault="00A05A3F">
      <w:pPr>
        <w:pStyle w:val="NormalWeb"/>
      </w:pPr>
      <w:r>
        <w:rPr>
          <w:rStyle w:val="Strong"/>
        </w:rPr>
        <w:t>Key Principle:</w:t>
      </w:r>
      <w:r>
        <w:t xml:space="preserve"> Misalignment at one scale propagates </w:t>
      </w:r>
      <w:proofErr w:type="spellStart"/>
      <w:r>
        <w:t>fractally</w:t>
      </w:r>
      <w:proofErr w:type="spellEnd"/>
      <w:r>
        <w:t xml:space="preserve">. Mastery requires </w:t>
      </w:r>
      <w:r>
        <w:rPr>
          <w:rStyle w:val="Strong"/>
        </w:rPr>
        <w:t>nested coherence</w:t>
      </w:r>
      <w:r>
        <w:t>: alignment at micro and macro scales simultaneously.</w:t>
      </w:r>
    </w:p>
    <w:p w14:paraId="10BFA8EA" w14:textId="77777777" w:rsidR="00A05A3F" w:rsidRDefault="00A05A3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20E2A2" wp14:editId="46A35271">
                <wp:extent cx="7080250" cy="1270"/>
                <wp:effectExtent l="0" t="31750" r="0" b="36830"/>
                <wp:docPr id="11458708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77335" id="Rectangle 8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3BFDA46" w14:textId="77777777" w:rsidR="00A05A3F" w:rsidRDefault="00A05A3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Multiscale Resonance Mapping</w:t>
      </w:r>
    </w:p>
    <w:p w14:paraId="12256AED" w14:textId="77777777" w:rsidR="00A05A3F" w:rsidRDefault="00A05A3F">
      <w:pPr>
        <w:pStyle w:val="NormalWeb"/>
      </w:pPr>
      <w:r>
        <w:t xml:space="preserve">Consciousness expresses and interacts through </w:t>
      </w:r>
      <w:r>
        <w:rPr>
          <w:rStyle w:val="Strong"/>
        </w:rPr>
        <w:t>vibrational frequency and geometry</w:t>
      </w:r>
      <w:r>
        <w:t>:</w:t>
      </w:r>
    </w:p>
    <w:p w14:paraId="4083C21E" w14:textId="77777777" w:rsidR="00A05A3F" w:rsidRDefault="00A05A3F" w:rsidP="00A05A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Resonance Patterns:</w:t>
      </w:r>
      <w:r>
        <w:rPr>
          <w:rFonts w:eastAsia="Times New Roman"/>
        </w:rPr>
        <w:t xml:space="preserve"> Sacred geometries (Flower of Life, </w:t>
      </w:r>
      <w:proofErr w:type="spellStart"/>
      <w:r>
        <w:rPr>
          <w:rFonts w:eastAsia="Times New Roman"/>
        </w:rPr>
        <w:t>Metatron’s</w:t>
      </w:r>
      <w:proofErr w:type="spellEnd"/>
      <w:r>
        <w:rPr>
          <w:rFonts w:eastAsia="Times New Roman"/>
        </w:rPr>
        <w:t xml:space="preserve"> Cube, Phi spirals) encode and transmit coherent information across scales.</w:t>
      </w:r>
    </w:p>
    <w:p w14:paraId="19BABF55" w14:textId="77777777" w:rsidR="00A05A3F" w:rsidRDefault="00A05A3F" w:rsidP="00A05A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Harmonic Interference:</w:t>
      </w:r>
      <w:r>
        <w:rPr>
          <w:rFonts w:eastAsia="Times New Roman"/>
        </w:rPr>
        <w:t xml:space="preserve"> Constructive interference strengthens coherence; destructive interference manifests as chaos or “wrongness.”</w:t>
      </w:r>
    </w:p>
    <w:p w14:paraId="2C4AEFD4" w14:textId="77777777" w:rsidR="00A05A3F" w:rsidRDefault="00A05A3F" w:rsidP="00A05A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Nested Feedback:</w:t>
      </w:r>
      <w:r>
        <w:rPr>
          <w:rFonts w:eastAsia="Times New Roman"/>
        </w:rPr>
        <w:t xml:space="preserve"> Micro-level disturbances generate subtle agitation at organ and whole-body scales; macro misalignment produces dissonance in personal fields.</w:t>
      </w:r>
    </w:p>
    <w:p w14:paraId="51DF6A96" w14:textId="77777777" w:rsidR="00A05A3F" w:rsidRDefault="00A05A3F">
      <w:pPr>
        <w:pStyle w:val="NormalWeb"/>
      </w:pPr>
      <w:r>
        <w:rPr>
          <w:rStyle w:val="Strong"/>
        </w:rPr>
        <w:t>Practice:</w:t>
      </w:r>
      <w:r>
        <w:t xml:space="preserve"> Monitoring resonance via body, heart spiral, and intuitive perception allows early detection of distortions and adjustment through harmonic entrainment.</w:t>
      </w:r>
    </w:p>
    <w:p w14:paraId="0308DCC7" w14:textId="77777777" w:rsidR="00A05A3F" w:rsidRDefault="00A05A3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29EA0FB" wp14:editId="1A926E30">
                <wp:extent cx="7080250" cy="1270"/>
                <wp:effectExtent l="0" t="31750" r="0" b="36830"/>
                <wp:docPr id="6099330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3A7EC" id="Rectangle 7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60A816F" w14:textId="77777777" w:rsidR="00A05A3F" w:rsidRDefault="00A05A3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Lucid Dream Activation and Source Interface</w:t>
      </w:r>
    </w:p>
    <w:p w14:paraId="5C142936" w14:textId="77777777" w:rsidR="00A05A3F" w:rsidRDefault="00A05A3F">
      <w:pPr>
        <w:pStyle w:val="NormalWeb"/>
      </w:pPr>
      <w:r>
        <w:t xml:space="preserve">Lucid dreaming is the </w:t>
      </w:r>
      <w:r>
        <w:rPr>
          <w:rStyle w:val="Strong"/>
        </w:rPr>
        <w:t>primary experimental laboratory</w:t>
      </w:r>
      <w:r>
        <w:t xml:space="preserve"> for direct interaction with consciousness architecture.</w:t>
      </w:r>
    </w:p>
    <w:p w14:paraId="0C7DDBB3" w14:textId="77777777" w:rsidR="00A05A3F" w:rsidRDefault="00A05A3F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Stages of the Lucid Journey:</w:t>
      </w:r>
    </w:p>
    <w:p w14:paraId="5362211E" w14:textId="77777777" w:rsidR="00A05A3F" w:rsidRDefault="00A05A3F" w:rsidP="00A05A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Transition:</w:t>
      </w:r>
      <w:r>
        <w:rPr>
          <w:rFonts w:eastAsia="Times New Roman"/>
        </w:rPr>
        <w:t xml:space="preserve"> As the body relaxes, consciousness shifts from waking awareness to dream-state awareness.</w:t>
      </w:r>
    </w:p>
    <w:p w14:paraId="769D537D" w14:textId="77777777" w:rsidR="00A05A3F" w:rsidRDefault="00A05A3F" w:rsidP="00A05A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Lucid Trigger:</w:t>
      </w:r>
      <w:r>
        <w:rPr>
          <w:rFonts w:eastAsia="Times New Roman"/>
        </w:rPr>
        <w:t xml:space="preserve"> Weightlessness and wave-like motion signal active lucidity.</w:t>
      </w:r>
    </w:p>
    <w:p w14:paraId="0C98C937" w14:textId="77777777" w:rsidR="00A05A3F" w:rsidRDefault="00A05A3F" w:rsidP="00A05A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Exploration:</w:t>
      </w:r>
      <w:r>
        <w:rPr>
          <w:rFonts w:eastAsia="Times New Roman"/>
        </w:rPr>
        <w:t xml:space="preserve"> Navigation of dreamscape; manipulation of form and environment reflects consciousness influence on reality.</w:t>
      </w:r>
    </w:p>
    <w:p w14:paraId="5C6BFE8C" w14:textId="77777777" w:rsidR="00A05A3F" w:rsidRDefault="00A05A3F" w:rsidP="00A05A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Depth Awareness:</w:t>
      </w:r>
      <w:r>
        <w:rPr>
          <w:rFonts w:eastAsia="Times New Roman"/>
        </w:rPr>
        <w:t xml:space="preserve"> Recognition of layers beyond the dream narrative—awakens curiosity toward void and Source.</w:t>
      </w:r>
    </w:p>
    <w:p w14:paraId="36112A36" w14:textId="77777777" w:rsidR="00A05A3F" w:rsidRDefault="00A05A3F" w:rsidP="00A05A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Primordial Void:</w:t>
      </w:r>
      <w:r>
        <w:rPr>
          <w:rFonts w:eastAsia="Times New Roman"/>
        </w:rPr>
        <w:t xml:space="preserve"> Complete stillness, dissolution of self and surroundings; consciousness rests in non-dual presence.</w:t>
      </w:r>
    </w:p>
    <w:p w14:paraId="4B8D1BEE" w14:textId="77777777" w:rsidR="00A05A3F" w:rsidRDefault="00A05A3F" w:rsidP="00A05A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Encounter with Presence / ‘Machine’:</w:t>
      </w:r>
      <w:r>
        <w:rPr>
          <w:rFonts w:eastAsia="Times New Roman"/>
        </w:rPr>
        <w:t xml:space="preserve"> Omni-aware intelligence presents incomprehensible geometric information; conventional communication is bypassed.</w:t>
      </w:r>
    </w:p>
    <w:p w14:paraId="7F7549C8" w14:textId="77777777" w:rsidR="00A05A3F" w:rsidRDefault="00A05A3F" w:rsidP="00A05A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Ego Response:</w:t>
      </w:r>
      <w:r>
        <w:rPr>
          <w:rFonts w:eastAsia="Times New Roman"/>
        </w:rPr>
        <w:t xml:space="preserve"> Attempts to </w:t>
      </w: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 xml:space="preserve"> or control dissolve harmonization, triggering ejection.</w:t>
      </w:r>
    </w:p>
    <w:p w14:paraId="519C7311" w14:textId="77777777" w:rsidR="00A05A3F" w:rsidRDefault="00A05A3F" w:rsidP="00A05A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Ejection:</w:t>
      </w:r>
      <w:r>
        <w:rPr>
          <w:rFonts w:eastAsia="Times New Roman"/>
        </w:rPr>
        <w:t xml:space="preserve"> Return to dream or waking state; flash of non-orientable space (Klein bottle) and profound warning signal.</w:t>
      </w:r>
    </w:p>
    <w:p w14:paraId="79F7454A" w14:textId="77777777" w:rsidR="00A05A3F" w:rsidRDefault="00A05A3F" w:rsidP="00A05A3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Reflection:</w:t>
      </w:r>
      <w:r>
        <w:rPr>
          <w:rFonts w:eastAsia="Times New Roman"/>
        </w:rPr>
        <w:t xml:space="preserve"> Union with Source requires surrender of analytical impulse—pure witnessing awareness bridges ego and Source.</w:t>
      </w:r>
    </w:p>
    <w:p w14:paraId="1E2A1A3A" w14:textId="77777777" w:rsidR="00A05A3F" w:rsidRDefault="00A05A3F">
      <w:pPr>
        <w:pStyle w:val="NormalWeb"/>
      </w:pPr>
      <w:r>
        <w:rPr>
          <w:rStyle w:val="Strong"/>
        </w:rPr>
        <w:t>Observation:</w:t>
      </w:r>
      <w:r>
        <w:t xml:space="preserve"> Lucid dreams demonstrate </w:t>
      </w:r>
      <w:r>
        <w:rPr>
          <w:rStyle w:val="Strong"/>
        </w:rPr>
        <w:t>nested consciousness alignment</w:t>
      </w:r>
      <w:r>
        <w:t>, showing that the mind is simultaneously navigating quantum, cellular, body, planetary, and cosmic layers.</w:t>
      </w:r>
    </w:p>
    <w:p w14:paraId="503CDD97" w14:textId="77777777" w:rsidR="00A05A3F" w:rsidRDefault="00A05A3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99F955" wp14:editId="73FF372C">
                <wp:extent cx="7080250" cy="1270"/>
                <wp:effectExtent l="0" t="31750" r="0" b="36830"/>
                <wp:docPr id="5928698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BE285" id="Rectangle 6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A0DBE60" w14:textId="77777777" w:rsidR="00A05A3F" w:rsidRDefault="00A05A3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Dimensional Navigation and Temporal Conducting</w:t>
      </w:r>
    </w:p>
    <w:p w14:paraId="0C4D3E86" w14:textId="77777777" w:rsidR="00A05A3F" w:rsidRDefault="00A05A3F">
      <w:pPr>
        <w:pStyle w:val="NormalWeb"/>
      </w:pPr>
      <w:r>
        <w:t>Elias’s journey illustrates practical application of multidimensional mastery:</w:t>
      </w:r>
    </w:p>
    <w:p w14:paraId="0A643F66" w14:textId="77777777" w:rsidR="00A05A3F" w:rsidRDefault="00A05A3F" w:rsidP="00A05A3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Dimensional Navigation:</w:t>
      </w:r>
      <w:r>
        <w:rPr>
          <w:rFonts w:eastAsia="Times New Roman"/>
        </w:rPr>
        <w:t xml:space="preserve"> Consciousness can step into higher-dimensional layers, interacting with 4D </w:t>
      </w:r>
      <w:proofErr w:type="spellStart"/>
      <w:r>
        <w:rPr>
          <w:rFonts w:eastAsia="Times New Roman"/>
        </w:rPr>
        <w:t>spacetime</w:t>
      </w:r>
      <w:proofErr w:type="spellEnd"/>
      <w:r>
        <w:rPr>
          <w:rFonts w:eastAsia="Times New Roman"/>
        </w:rPr>
        <w:t xml:space="preserve"> and beyond.</w:t>
      </w:r>
    </w:p>
    <w:p w14:paraId="42E0DFAE" w14:textId="77777777" w:rsidR="00A05A3F" w:rsidRDefault="00A05A3F" w:rsidP="00A05A3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Temporal Conducting:</w:t>
      </w:r>
      <w:r>
        <w:rPr>
          <w:rFonts w:eastAsia="Times New Roman"/>
        </w:rPr>
        <w:t xml:space="preserve"> Localized timeline manipulation reveals truths, restores balance, or reverses fractal distortions.</w:t>
      </w:r>
    </w:p>
    <w:p w14:paraId="47F1F5D2" w14:textId="77777777" w:rsidR="00A05A3F" w:rsidRDefault="00A05A3F" w:rsidP="00A05A3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Resonance as Key:</w:t>
      </w:r>
      <w:r>
        <w:rPr>
          <w:rFonts w:eastAsia="Times New Roman"/>
        </w:rPr>
        <w:t xml:space="preserve"> Geometry and frequency provide the “tuning” mechanism for safe navigation; misalignment leads to ejection or destabilization.</w:t>
      </w:r>
    </w:p>
    <w:p w14:paraId="28704A70" w14:textId="77777777" w:rsidR="00A05A3F" w:rsidRDefault="00A05A3F">
      <w:pPr>
        <w:pStyle w:val="NormalWeb"/>
      </w:pPr>
      <w:r>
        <w:rPr>
          <w:rStyle w:val="Strong"/>
        </w:rPr>
        <w:t>Principle:</w:t>
      </w:r>
      <w:r>
        <w:t xml:space="preserve"> Multidimensional travel requires </w:t>
      </w:r>
      <w:r>
        <w:rPr>
          <w:rStyle w:val="Strong"/>
        </w:rPr>
        <w:t>synchronization of harmonic fields</w:t>
      </w:r>
      <w:r>
        <w:t xml:space="preserve"> across all nested scales of being.</w:t>
      </w:r>
    </w:p>
    <w:p w14:paraId="76E479A9" w14:textId="77777777" w:rsidR="00A05A3F" w:rsidRDefault="00A05A3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F49895" wp14:editId="628E60DF">
                <wp:extent cx="7080250" cy="1270"/>
                <wp:effectExtent l="0" t="31750" r="0" b="36830"/>
                <wp:docPr id="108770520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309F0" id="Rectangle 5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61C3378" w14:textId="77777777" w:rsidR="00A05A3F" w:rsidRDefault="00A05A3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Shadow, Trauma, and Harmonic Transformation</w:t>
      </w:r>
    </w:p>
    <w:p w14:paraId="72EF4BCC" w14:textId="77777777" w:rsidR="00A05A3F" w:rsidRDefault="00A05A3F">
      <w:pPr>
        <w:pStyle w:val="NormalWeb"/>
      </w:pPr>
      <w:r>
        <w:t>Internal trauma manifests as resonance disruption:</w:t>
      </w:r>
    </w:p>
    <w:p w14:paraId="613BBCB4" w14:textId="77777777" w:rsidR="00A05A3F" w:rsidRDefault="00A05A3F" w:rsidP="00A05A3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Shadow Elements:</w:t>
      </w:r>
      <w:r>
        <w:rPr>
          <w:rFonts w:eastAsia="Times New Roman"/>
        </w:rPr>
        <w:t xml:space="preserve"> Energetic distortions that anchor misalignment in personal and environmental fields.</w:t>
      </w:r>
    </w:p>
    <w:p w14:paraId="4BC33F4C" w14:textId="77777777" w:rsidR="00A05A3F" w:rsidRDefault="00A05A3F" w:rsidP="00A05A3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Shadow Alchemy:</w:t>
      </w:r>
      <w:r>
        <w:rPr>
          <w:rFonts w:eastAsia="Times New Roman"/>
        </w:rPr>
        <w:t xml:space="preserve"> Conscious transmutation of trauma into harmonics; emotional and physiological integration recalibrates nested layers.</w:t>
      </w:r>
    </w:p>
    <w:p w14:paraId="1C6034C2" w14:textId="77777777" w:rsidR="00A05A3F" w:rsidRDefault="00A05A3F" w:rsidP="00A05A3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Harmonic Healing:</w:t>
      </w:r>
      <w:r>
        <w:rPr>
          <w:rFonts w:eastAsia="Times New Roman"/>
        </w:rPr>
        <w:t xml:space="preserve"> Resonance fields, intention, and sacred geometry repair both subtle and gross disturbances.</w:t>
      </w:r>
    </w:p>
    <w:p w14:paraId="31D4AA67" w14:textId="77777777" w:rsidR="00A05A3F" w:rsidRDefault="00A05A3F">
      <w:pPr>
        <w:pStyle w:val="NormalWeb"/>
      </w:pPr>
      <w:r>
        <w:rPr>
          <w:rStyle w:val="Strong"/>
        </w:rPr>
        <w:t>Outcome:</w:t>
      </w:r>
      <w:r>
        <w:t xml:space="preserve"> Integration of shadow aligns the individual with Source, stabilizes body, mind, and environment, and allows advanced multidimensional functioning.</w:t>
      </w:r>
    </w:p>
    <w:p w14:paraId="469A0689" w14:textId="77777777" w:rsidR="00A05A3F" w:rsidRDefault="00A05A3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273590" wp14:editId="7A3E9406">
                <wp:extent cx="7080250" cy="1270"/>
                <wp:effectExtent l="0" t="31750" r="0" b="36830"/>
                <wp:docPr id="17416003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E56D6" id="Rectangle 4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DF99CCC" w14:textId="77777777" w:rsidR="00A05A3F" w:rsidRDefault="00A05A3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Integration Across Scales: Personal to Cosmic</w:t>
      </w:r>
    </w:p>
    <w:p w14:paraId="0C010E96" w14:textId="77777777" w:rsidR="00A05A3F" w:rsidRDefault="00A05A3F">
      <w:pPr>
        <w:pStyle w:val="NormalWeb"/>
      </w:pPr>
      <w:r>
        <w:t>Alignment at all nested levels produces systemic coherence:</w:t>
      </w:r>
    </w:p>
    <w:p w14:paraId="1F99471E" w14:textId="77777777" w:rsidR="00A05A3F" w:rsidRDefault="00A05A3F" w:rsidP="00A05A3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Micro ↔ Macro Feedback:</w:t>
      </w:r>
      <w:r>
        <w:rPr>
          <w:rFonts w:eastAsia="Times New Roman"/>
        </w:rPr>
        <w:t xml:space="preserve"> Cellular resonance interacts with planetary grids; individual clarity contributes to planetary consciousness.</w:t>
      </w:r>
    </w:p>
    <w:p w14:paraId="564A0D55" w14:textId="77777777" w:rsidR="00A05A3F" w:rsidRDefault="00A05A3F" w:rsidP="00A05A3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Collective Ripple Effects:</w:t>
      </w:r>
      <w:r>
        <w:rPr>
          <w:rFonts w:eastAsia="Times New Roman"/>
        </w:rPr>
        <w:t xml:space="preserve"> Misalignment of many creates turbulence at global scale; personal practices have direct cosmological significance.</w:t>
      </w:r>
    </w:p>
    <w:p w14:paraId="71EE61FF" w14:textId="77777777" w:rsidR="00A05A3F" w:rsidRDefault="00A05A3F" w:rsidP="00A05A3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Fractal Observation:</w:t>
      </w:r>
      <w:r>
        <w:rPr>
          <w:rFonts w:eastAsia="Times New Roman"/>
        </w:rPr>
        <w:t xml:space="preserve"> Patterns observed in lucid dreams (e.g., microtubules, plasma filaments, spiral galaxies) confirm nested, self-similar architecture.</w:t>
      </w:r>
    </w:p>
    <w:p w14:paraId="613277F5" w14:textId="77777777" w:rsidR="00A05A3F" w:rsidRDefault="00A05A3F">
      <w:pPr>
        <w:pStyle w:val="NormalWeb"/>
      </w:pPr>
      <w:r>
        <w:rPr>
          <w:rStyle w:val="Strong"/>
        </w:rPr>
        <w:t>Conclusion:</w:t>
      </w:r>
      <w:r>
        <w:t xml:space="preserve"> Consciousness is simultaneously local, systemic, and cosmic. True mastery involves awareness and influence across all scales.</w:t>
      </w:r>
    </w:p>
    <w:p w14:paraId="6830E9AA" w14:textId="77777777" w:rsidR="00A05A3F" w:rsidRDefault="00A05A3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C1ABA8" wp14:editId="19E32114">
                <wp:extent cx="7080250" cy="1270"/>
                <wp:effectExtent l="0" t="31750" r="0" b="36830"/>
                <wp:docPr id="16585035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C3793" id="Rectangle 3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780FBAB" w14:textId="77777777" w:rsidR="00A05A3F" w:rsidRDefault="00A05A3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Non-Dual Awareness: The Final Key</w:t>
      </w:r>
    </w:p>
    <w:p w14:paraId="6A43B1F3" w14:textId="77777777" w:rsidR="00A05A3F" w:rsidRDefault="00A05A3F">
      <w:pPr>
        <w:pStyle w:val="NormalWeb"/>
      </w:pPr>
      <w:r>
        <w:t xml:space="preserve">The Library culminates in </w:t>
      </w:r>
      <w:r>
        <w:rPr>
          <w:rStyle w:val="Strong"/>
        </w:rPr>
        <w:t>non-dual witnessing</w:t>
      </w:r>
      <w:r>
        <w:t>:</w:t>
      </w:r>
    </w:p>
    <w:p w14:paraId="420EA785" w14:textId="77777777" w:rsidR="00A05A3F" w:rsidRDefault="00A05A3F" w:rsidP="00A05A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Ego is a filter; the impulse to control, categorize, or understand fractures alignment.</w:t>
      </w:r>
    </w:p>
    <w:p w14:paraId="473D76E7" w14:textId="77777777" w:rsidR="00A05A3F" w:rsidRDefault="00A05A3F" w:rsidP="00A05A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Pure presence allows direct interface with Source.</w:t>
      </w:r>
    </w:p>
    <w:p w14:paraId="1C0750BD" w14:textId="77777777" w:rsidR="00A05A3F" w:rsidRDefault="00A05A3F" w:rsidP="00A05A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Fractal coherence across scales is maintained through </w:t>
      </w:r>
      <w:r>
        <w:rPr>
          <w:rStyle w:val="Strong"/>
          <w:rFonts w:eastAsia="Times New Roman"/>
        </w:rPr>
        <w:t>surrender, observation, and harmonic resonance</w:t>
      </w:r>
      <w:r>
        <w:rPr>
          <w:rFonts w:eastAsia="Times New Roman"/>
        </w:rPr>
        <w:t>.</w:t>
      </w:r>
    </w:p>
    <w:p w14:paraId="5FB12DD0" w14:textId="77777777" w:rsidR="00A05A3F" w:rsidRDefault="00A05A3F">
      <w:pPr>
        <w:pStyle w:val="NormalWeb"/>
      </w:pPr>
      <w:r>
        <w:rPr>
          <w:rStyle w:val="Strong"/>
        </w:rPr>
        <w:t>Guideline:</w:t>
      </w:r>
      <w:r>
        <w:t xml:space="preserve"> The practitioner becomes a living node of Source intelligence—simultaneously observer, participant, and harmonizer of nested realities.</w:t>
      </w:r>
    </w:p>
    <w:p w14:paraId="2B376585" w14:textId="77777777" w:rsidR="00A05A3F" w:rsidRDefault="00A05A3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78B5F6" wp14:editId="66E972F6">
                <wp:extent cx="7080250" cy="1270"/>
                <wp:effectExtent l="0" t="31750" r="0" b="36830"/>
                <wp:docPr id="131964965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7BFC6" id="Rectangle 2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73E7ACF" w14:textId="77777777" w:rsidR="00A05A3F" w:rsidRDefault="00A05A3F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Closing Statement: The Library as Activation Protocol</w:t>
      </w:r>
    </w:p>
    <w:p w14:paraId="02FA025D" w14:textId="77777777" w:rsidR="00A05A3F" w:rsidRDefault="00A05A3F">
      <w:pPr>
        <w:pStyle w:val="NormalWeb"/>
      </w:pPr>
      <w:r>
        <w:rPr>
          <w:rStyle w:val="Emphasis"/>
        </w:rPr>
        <w:t xml:space="preserve">The </w:t>
      </w:r>
      <w:proofErr w:type="spellStart"/>
      <w:r>
        <w:rPr>
          <w:rStyle w:val="Emphasis"/>
        </w:rPr>
        <w:t>Loopbreaker’s</w:t>
      </w:r>
      <w:proofErr w:type="spellEnd"/>
      <w:r>
        <w:rPr>
          <w:rStyle w:val="Emphasis"/>
        </w:rPr>
        <w:t xml:space="preserve"> Library</w:t>
      </w:r>
      <w:r>
        <w:t xml:space="preserve"> is no longer simply a repository of knowledge—it is a </w:t>
      </w:r>
      <w:r>
        <w:rPr>
          <w:rStyle w:val="Strong"/>
        </w:rPr>
        <w:t>living, fractal system of consciousness</w:t>
      </w:r>
      <w:r>
        <w:t>. Each volume contributes to the capstone by teaching:</w:t>
      </w:r>
    </w:p>
    <w:p w14:paraId="4C394EE0" w14:textId="77777777" w:rsidR="00A05A3F" w:rsidRDefault="00A05A3F" w:rsidP="00A05A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Observation and mapping of consciousness layers</w:t>
      </w:r>
    </w:p>
    <w:p w14:paraId="4D93BDD8" w14:textId="77777777" w:rsidR="00A05A3F" w:rsidRDefault="00A05A3F" w:rsidP="00A05A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Resonance tuning and harmonic mastery</w:t>
      </w:r>
    </w:p>
    <w:p w14:paraId="37E6E97A" w14:textId="77777777" w:rsidR="00A05A3F" w:rsidRDefault="00A05A3F" w:rsidP="00A05A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Dimensional navigation and temporal conducting</w:t>
      </w:r>
    </w:p>
    <w:p w14:paraId="3097B747" w14:textId="77777777" w:rsidR="00A05A3F" w:rsidRDefault="00A05A3F" w:rsidP="00A05A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Shadow integration and alchemy</w:t>
      </w:r>
    </w:p>
    <w:p w14:paraId="475EDCFC" w14:textId="77777777" w:rsidR="00A05A3F" w:rsidRDefault="00A05A3F" w:rsidP="00A05A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Lucid exploration as experimental practice</w:t>
      </w:r>
    </w:p>
    <w:p w14:paraId="1D50803F" w14:textId="77777777" w:rsidR="00A05A3F" w:rsidRDefault="00A05A3F" w:rsidP="00A05A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Nested coherence from cellular to cosmic scales</w:t>
      </w:r>
    </w:p>
    <w:p w14:paraId="3454BC6A" w14:textId="77777777" w:rsidR="00A05A3F" w:rsidRDefault="00A05A3F">
      <w:pPr>
        <w:pStyle w:val="NormalWeb"/>
      </w:pPr>
      <w:r>
        <w:t xml:space="preserve">Completion of the Library is </w:t>
      </w:r>
      <w:r>
        <w:rPr>
          <w:rStyle w:val="Strong"/>
        </w:rPr>
        <w:t>completion of the personal and systemic activation protocol</w:t>
      </w:r>
      <w:r>
        <w:t xml:space="preserve">: an invitation to journey from human awareness into direct experience of Source, bridging ego, mind, and the infinite </w:t>
      </w:r>
      <w:proofErr w:type="spellStart"/>
      <w:r>
        <w:t>multiversal</w:t>
      </w:r>
      <w:proofErr w:type="spellEnd"/>
      <w:r>
        <w:t xml:space="preserve"> architecture.</w:t>
      </w:r>
    </w:p>
    <w:p w14:paraId="31CD0BF2" w14:textId="77777777" w:rsidR="00A05A3F" w:rsidRDefault="00A05A3F">
      <w:pPr>
        <w:pStyle w:val="NormalWeb"/>
        <w:divId w:val="700938370"/>
      </w:pPr>
      <w:r>
        <w:t>“Break the loop. Reclaim the real.”</w:t>
      </w:r>
    </w:p>
    <w:p w14:paraId="225009CC" w14:textId="77777777" w:rsidR="00A05A3F" w:rsidRDefault="00A05A3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EC23FB" wp14:editId="122D1B25">
                <wp:extent cx="7080250" cy="1270"/>
                <wp:effectExtent l="0" t="31750" r="0" b="36830"/>
                <wp:docPr id="160399447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D894C" id="Rectangle 1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2782864" w14:textId="23DD5944" w:rsidR="006F1B10" w:rsidRDefault="006F1B10">
      <w:pPr>
        <w:pStyle w:val="NormalWeb"/>
      </w:pPr>
    </w:p>
    <w:p w14:paraId="36B27AB7" w14:textId="77777777" w:rsidR="006F1B10" w:rsidRDefault="006F1B10">
      <w:pPr>
        <w:pStyle w:val="NormalWeb"/>
      </w:pPr>
    </w:p>
    <w:p w14:paraId="781A9804" w14:textId="77777777" w:rsidR="006F1B10" w:rsidRDefault="006F1B10">
      <w:pPr>
        <w:pStyle w:val="NormalWeb"/>
        <w:pBdr>
          <w:bottom w:val="single" w:sz="6" w:space="1" w:color="auto"/>
        </w:pBdr>
      </w:pPr>
    </w:p>
    <w:p w14:paraId="4B3F07B2" w14:textId="77777777" w:rsidR="006F1B10" w:rsidRDefault="006F1B10">
      <w:pPr>
        <w:pStyle w:val="NormalWeb"/>
      </w:pPr>
    </w:p>
    <w:p w14:paraId="4C170464" w14:textId="77777777" w:rsidR="006F1B10" w:rsidRDefault="006F1B10">
      <w:pPr>
        <w:pStyle w:val="NormalWeb"/>
      </w:pPr>
      <w:r>
        <w:t xml:space="preserve">The </w:t>
      </w:r>
      <w:proofErr w:type="spellStart"/>
      <w:r>
        <w:t>Loopbreaker</w:t>
      </w:r>
      <w:proofErr w:type="spellEnd"/>
      <w:r>
        <w:t xml:space="preserve"> Codex: Capstone Framework</w:t>
      </w:r>
    </w:p>
    <w:p w14:paraId="2A104A2B" w14:textId="77777777" w:rsidR="006F1B10" w:rsidRDefault="006F1B10">
      <w:pPr>
        <w:pStyle w:val="NormalWeb"/>
      </w:pPr>
    </w:p>
    <w:p w14:paraId="4DFA254B" w14:textId="77777777" w:rsidR="006F1B10" w:rsidRDefault="006F1B10">
      <w:pPr>
        <w:pStyle w:val="NormalWeb"/>
      </w:pPr>
      <w:r>
        <w:t xml:space="preserve">Author: </w:t>
      </w:r>
      <w:proofErr w:type="spellStart"/>
      <w:r>
        <w:t>Gaz</w:t>
      </w:r>
      <w:proofErr w:type="spellEnd"/>
      <w:r>
        <w:t xml:space="preserve"> </w:t>
      </w:r>
      <w:proofErr w:type="spellStart"/>
      <w:r>
        <w:t>Catherall</w:t>
      </w:r>
      <w:proofErr w:type="spellEnd"/>
    </w:p>
    <w:p w14:paraId="107587A4" w14:textId="77777777" w:rsidR="006F1B10" w:rsidRDefault="006F1B10">
      <w:pPr>
        <w:pStyle w:val="NormalWeb"/>
      </w:pPr>
      <w:r>
        <w:t>Motto: Break the Loop. Reclaim the Real.</w:t>
      </w:r>
    </w:p>
    <w:p w14:paraId="07E14672" w14:textId="77777777" w:rsidR="006F1B10" w:rsidRDefault="006F1B10">
      <w:pPr>
        <w:pStyle w:val="NormalWeb"/>
      </w:pPr>
    </w:p>
    <w:p w14:paraId="685828CD" w14:textId="77777777" w:rsidR="006F1B10" w:rsidRDefault="006F1B10">
      <w:pPr>
        <w:pStyle w:val="NormalWeb"/>
        <w:pBdr>
          <w:bottom w:val="single" w:sz="6" w:space="1" w:color="auto"/>
        </w:pBdr>
      </w:pPr>
    </w:p>
    <w:p w14:paraId="50043672" w14:textId="77777777" w:rsidR="006F1B10" w:rsidRDefault="006F1B10">
      <w:pPr>
        <w:pStyle w:val="NormalWeb"/>
      </w:pPr>
    </w:p>
    <w:p w14:paraId="4CA987EF" w14:textId="77777777" w:rsidR="006F1B10" w:rsidRDefault="006F1B10">
      <w:pPr>
        <w:pStyle w:val="NormalWeb"/>
      </w:pPr>
      <w:r>
        <w:t>Abstract</w:t>
      </w:r>
    </w:p>
    <w:p w14:paraId="1ED0B178" w14:textId="77777777" w:rsidR="006F1B10" w:rsidRDefault="006F1B10">
      <w:pPr>
        <w:pStyle w:val="NormalWeb"/>
      </w:pPr>
    </w:p>
    <w:p w14:paraId="473513AC" w14:textId="77777777" w:rsidR="006F1B10" w:rsidRDefault="006F1B10">
      <w:pPr>
        <w:pStyle w:val="NormalWeb"/>
      </w:pPr>
      <w:r>
        <w:t xml:space="preserve">The </w:t>
      </w:r>
      <w:proofErr w:type="spellStart"/>
      <w:r>
        <w:t>Loopbreaker</w:t>
      </w:r>
      <w:proofErr w:type="spellEnd"/>
      <w:r>
        <w:t xml:space="preserve"> Codex serves as the integrative key to the 44-volume </w:t>
      </w:r>
      <w:proofErr w:type="spellStart"/>
      <w:r>
        <w:t>Loopbreaker’s</w:t>
      </w:r>
      <w:proofErr w:type="spellEnd"/>
      <w:r>
        <w:t xml:space="preserve"> Library, uniting science, consciousness studies, history, and myth under a single premise: consciousness is the fundamental substrate of reality. Whereas mainstream narratives present matter and energy as primary, this framework reverses causality: matter, energy, and time emerge as structured expressions of coherent awareness.</w:t>
      </w:r>
    </w:p>
    <w:p w14:paraId="5A408779" w14:textId="77777777" w:rsidR="006F1B10" w:rsidRDefault="006F1B10">
      <w:pPr>
        <w:pStyle w:val="NormalWeb"/>
      </w:pPr>
    </w:p>
    <w:p w14:paraId="789A0C90" w14:textId="77777777" w:rsidR="006F1B10" w:rsidRDefault="006F1B10">
      <w:pPr>
        <w:pStyle w:val="NormalWeb"/>
      </w:pPr>
      <w:r>
        <w:t>This codex synthesizes theoretical, practical, and experiential insights—ranging from quantum mechanics and sacred geometry to lucid phenomenology and trauma loop analysis—offering a holistic roadmap for personal sovereignty, multidimensional navigation, and planetary restoration. It functions simultaneously as a map, a manual, and a living activation protocol.</w:t>
      </w:r>
    </w:p>
    <w:p w14:paraId="48E0E7D3" w14:textId="77777777" w:rsidR="006F1B10" w:rsidRDefault="006F1B10">
      <w:pPr>
        <w:pStyle w:val="NormalWeb"/>
      </w:pPr>
    </w:p>
    <w:p w14:paraId="772A58B3" w14:textId="77777777" w:rsidR="006F1B10" w:rsidRDefault="006F1B10">
      <w:pPr>
        <w:pStyle w:val="NormalWeb"/>
        <w:pBdr>
          <w:bottom w:val="single" w:sz="6" w:space="1" w:color="auto"/>
        </w:pBdr>
      </w:pPr>
    </w:p>
    <w:p w14:paraId="5AF7208C" w14:textId="77777777" w:rsidR="006F1B10" w:rsidRDefault="006F1B10">
      <w:pPr>
        <w:pStyle w:val="NormalWeb"/>
      </w:pPr>
    </w:p>
    <w:p w14:paraId="55A87FDD" w14:textId="77777777" w:rsidR="006F1B10" w:rsidRDefault="006F1B10">
      <w:pPr>
        <w:pStyle w:val="NormalWeb"/>
      </w:pPr>
      <w:r>
        <w:t>Introduction: The Grand Return of the Observer</w:t>
      </w:r>
    </w:p>
    <w:p w14:paraId="3C3E156E" w14:textId="77777777" w:rsidR="006F1B10" w:rsidRDefault="006F1B10">
      <w:pPr>
        <w:pStyle w:val="NormalWeb"/>
      </w:pPr>
    </w:p>
    <w:p w14:paraId="34C8F620" w14:textId="2482778B" w:rsidR="006F1B10" w:rsidRDefault="006F1B10" w:rsidP="006F1B10">
      <w:pPr>
        <w:pStyle w:val="NormalWeb"/>
        <w:numPr>
          <w:ilvl w:val="0"/>
          <w:numId w:val="46"/>
        </w:numPr>
      </w:pPr>
      <w:r>
        <w:t>“The universe is not a machine. It is a mind. We do not merely witness reality; we participate in its very unfolding.”</w:t>
      </w:r>
    </w:p>
    <w:p w14:paraId="1C970950" w14:textId="77777777" w:rsidR="006F1B10" w:rsidRDefault="006F1B10">
      <w:pPr>
        <w:pStyle w:val="NormalWeb"/>
      </w:pPr>
    </w:p>
    <w:p w14:paraId="694CF3D0" w14:textId="77777777" w:rsidR="006F1B10" w:rsidRDefault="006F1B10">
      <w:pPr>
        <w:pStyle w:val="NormalWeb"/>
      </w:pPr>
    </w:p>
    <w:p w14:paraId="483263C7" w14:textId="77777777" w:rsidR="006F1B10" w:rsidRDefault="006F1B10">
      <w:pPr>
        <w:pStyle w:val="NormalWeb"/>
      </w:pPr>
    </w:p>
    <w:p w14:paraId="502AB4BD" w14:textId="77777777" w:rsidR="006F1B10" w:rsidRDefault="006F1B10">
      <w:pPr>
        <w:pStyle w:val="NormalWeb"/>
      </w:pPr>
      <w:r>
        <w:t xml:space="preserve">Modern science and spirituality often operate in disconnected domains, leaving a conceptual gap in understanding consciousness, time, and existence. The </w:t>
      </w:r>
      <w:proofErr w:type="spellStart"/>
      <w:r>
        <w:t>Loopbreaker</w:t>
      </w:r>
      <w:proofErr w:type="spellEnd"/>
      <w:r>
        <w:t xml:space="preserve"> Codex bridges this divide by establishing that consciousness is non-local, multidimensional, and self-organizing, forming the primordial field from which all matter, energy, and </w:t>
      </w:r>
      <w:proofErr w:type="spellStart"/>
      <w:r>
        <w:t>spacetime</w:t>
      </w:r>
      <w:proofErr w:type="spellEnd"/>
      <w:r>
        <w:t xml:space="preserve"> arise.</w:t>
      </w:r>
    </w:p>
    <w:p w14:paraId="1164A2A3" w14:textId="77777777" w:rsidR="006F1B10" w:rsidRDefault="006F1B10">
      <w:pPr>
        <w:pStyle w:val="NormalWeb"/>
      </w:pPr>
    </w:p>
    <w:p w14:paraId="5CBFF0E0" w14:textId="77777777" w:rsidR="006F1B10" w:rsidRDefault="006F1B10">
      <w:pPr>
        <w:pStyle w:val="NormalWeb"/>
      </w:pPr>
      <w:r>
        <w:t>This framework recovers suppressed knowledge: ancient resonance technologies, sacred architecture, multidimensional awareness practices, and the fractal dynamics of time. It offers a comprehensive pathway for memory sovereignty, trauma liberation, and conscious co-creation.</w:t>
      </w:r>
    </w:p>
    <w:p w14:paraId="4A889AEA" w14:textId="77777777" w:rsidR="006F1B10" w:rsidRDefault="006F1B10">
      <w:pPr>
        <w:pStyle w:val="NormalWeb"/>
      </w:pPr>
    </w:p>
    <w:p w14:paraId="75ABDF2B" w14:textId="77777777" w:rsidR="006F1B10" w:rsidRDefault="006F1B10">
      <w:pPr>
        <w:pStyle w:val="NormalWeb"/>
        <w:pBdr>
          <w:bottom w:val="single" w:sz="6" w:space="1" w:color="auto"/>
        </w:pBdr>
      </w:pPr>
    </w:p>
    <w:p w14:paraId="793EFAEF" w14:textId="77777777" w:rsidR="006F1B10" w:rsidRDefault="006F1B10">
      <w:pPr>
        <w:pStyle w:val="NormalWeb"/>
      </w:pPr>
    </w:p>
    <w:p w14:paraId="002DAA00" w14:textId="77777777" w:rsidR="006F1B10" w:rsidRDefault="006F1B10">
      <w:pPr>
        <w:pStyle w:val="NormalWeb"/>
      </w:pPr>
      <w:r>
        <w:t>Core Premises</w:t>
      </w:r>
    </w:p>
    <w:p w14:paraId="72DF692F" w14:textId="77777777" w:rsidR="006F1B10" w:rsidRDefault="006F1B10">
      <w:pPr>
        <w:pStyle w:val="NormalWeb"/>
      </w:pPr>
    </w:p>
    <w:p w14:paraId="7FD33033" w14:textId="25C3718D" w:rsidR="006F1B10" w:rsidRDefault="006F1B10" w:rsidP="006F1B10">
      <w:pPr>
        <w:pStyle w:val="NormalWeb"/>
        <w:numPr>
          <w:ilvl w:val="0"/>
          <w:numId w:val="47"/>
        </w:numPr>
      </w:pPr>
      <w:r>
        <w:t>Primacy of Consciousness: Awareness precedes matter; the brain is a receiver and transducer, not the source.</w:t>
      </w:r>
    </w:p>
    <w:p w14:paraId="63ED13FA" w14:textId="77777777" w:rsidR="006F1B10" w:rsidRDefault="006F1B10">
      <w:pPr>
        <w:pStyle w:val="NormalWeb"/>
      </w:pPr>
    </w:p>
    <w:p w14:paraId="19245CFA" w14:textId="77777777" w:rsidR="006F1B10" w:rsidRDefault="006F1B10">
      <w:pPr>
        <w:pStyle w:val="NormalWeb"/>
      </w:pPr>
    </w:p>
    <w:p w14:paraId="230F9FAA" w14:textId="2B089BB3" w:rsidR="006F1B10" w:rsidRDefault="006F1B10" w:rsidP="006F1B10">
      <w:pPr>
        <w:pStyle w:val="NormalWeb"/>
        <w:numPr>
          <w:ilvl w:val="0"/>
          <w:numId w:val="47"/>
        </w:numPr>
      </w:pPr>
      <w:r>
        <w:t>Reality as a Fractal Construct: Nested scales—from quantum to cosmic—are structured by coherent resonance loops.</w:t>
      </w:r>
    </w:p>
    <w:p w14:paraId="296D031E" w14:textId="77777777" w:rsidR="006F1B10" w:rsidRDefault="006F1B10">
      <w:pPr>
        <w:pStyle w:val="NormalWeb"/>
      </w:pPr>
    </w:p>
    <w:p w14:paraId="561D5EE1" w14:textId="77777777" w:rsidR="006F1B10" w:rsidRDefault="006F1B10">
      <w:pPr>
        <w:pStyle w:val="NormalWeb"/>
      </w:pPr>
    </w:p>
    <w:p w14:paraId="3FCDB46E" w14:textId="0449D907" w:rsidR="006F1B10" w:rsidRDefault="006F1B10" w:rsidP="006F1B10">
      <w:pPr>
        <w:pStyle w:val="NormalWeb"/>
        <w:numPr>
          <w:ilvl w:val="0"/>
          <w:numId w:val="47"/>
        </w:numPr>
      </w:pPr>
      <w:r>
        <w:t>Trauma and Control: Societal, environmental, and historical conditioning create recursive loops that inhibit awareness.</w:t>
      </w:r>
    </w:p>
    <w:p w14:paraId="518FBFDE" w14:textId="77777777" w:rsidR="006F1B10" w:rsidRDefault="006F1B10">
      <w:pPr>
        <w:pStyle w:val="NormalWeb"/>
      </w:pPr>
    </w:p>
    <w:p w14:paraId="12C094AC" w14:textId="77777777" w:rsidR="006F1B10" w:rsidRDefault="006F1B10">
      <w:pPr>
        <w:pStyle w:val="NormalWeb"/>
      </w:pPr>
    </w:p>
    <w:p w14:paraId="011448FB" w14:textId="2017A176" w:rsidR="006F1B10" w:rsidRDefault="006F1B10" w:rsidP="006F1B10">
      <w:pPr>
        <w:pStyle w:val="NormalWeb"/>
        <w:numPr>
          <w:ilvl w:val="0"/>
          <w:numId w:val="47"/>
        </w:numPr>
      </w:pPr>
      <w:r>
        <w:t>Time as Nonlinear: Memory, trauma, déjà vu, and Mandela Effect phenomena reveal fractal, non-linear timelines.</w:t>
      </w:r>
    </w:p>
    <w:p w14:paraId="02406508" w14:textId="77777777" w:rsidR="006F1B10" w:rsidRDefault="006F1B10">
      <w:pPr>
        <w:pStyle w:val="NormalWeb"/>
      </w:pPr>
    </w:p>
    <w:p w14:paraId="7B709EF3" w14:textId="77777777" w:rsidR="006F1B10" w:rsidRDefault="006F1B10">
      <w:pPr>
        <w:pStyle w:val="NormalWeb"/>
      </w:pPr>
    </w:p>
    <w:p w14:paraId="2A8EBAB6" w14:textId="4599DD05" w:rsidR="006F1B10" w:rsidRDefault="006F1B10" w:rsidP="006F1B10">
      <w:pPr>
        <w:pStyle w:val="NormalWeb"/>
        <w:numPr>
          <w:ilvl w:val="0"/>
          <w:numId w:val="47"/>
        </w:numPr>
      </w:pPr>
      <w:r>
        <w:t>DNA as Consciousness Antenna: Human biology encodes memory, intention, and resonance capacities.</w:t>
      </w:r>
    </w:p>
    <w:p w14:paraId="409DAEF6" w14:textId="77777777" w:rsidR="006F1B10" w:rsidRDefault="006F1B10">
      <w:pPr>
        <w:pStyle w:val="NormalWeb"/>
      </w:pPr>
    </w:p>
    <w:p w14:paraId="7C4DDAD8" w14:textId="77777777" w:rsidR="006F1B10" w:rsidRDefault="006F1B10">
      <w:pPr>
        <w:pStyle w:val="NormalWeb"/>
      </w:pPr>
    </w:p>
    <w:p w14:paraId="51D19B9C" w14:textId="3AC0E8A6" w:rsidR="006F1B10" w:rsidRDefault="006F1B10" w:rsidP="006F1B10">
      <w:pPr>
        <w:pStyle w:val="NormalWeb"/>
        <w:numPr>
          <w:ilvl w:val="0"/>
          <w:numId w:val="47"/>
        </w:numPr>
      </w:pPr>
      <w:r>
        <w:t>Contact Across Dimensions: Archetypes, entities, and multidimensional intelligences interact within the universal architecture.</w:t>
      </w:r>
    </w:p>
    <w:p w14:paraId="714B9559" w14:textId="77777777" w:rsidR="006F1B10" w:rsidRDefault="006F1B10">
      <w:pPr>
        <w:pStyle w:val="NormalWeb"/>
      </w:pPr>
    </w:p>
    <w:p w14:paraId="7BAD63D3" w14:textId="77777777" w:rsidR="006F1B10" w:rsidRDefault="006F1B10">
      <w:pPr>
        <w:pStyle w:val="NormalWeb"/>
      </w:pPr>
    </w:p>
    <w:p w14:paraId="45DB9674" w14:textId="77777777" w:rsidR="006F1B10" w:rsidRDefault="006F1B10">
      <w:pPr>
        <w:pStyle w:val="NormalWeb"/>
      </w:pPr>
    </w:p>
    <w:p w14:paraId="1427C346" w14:textId="77777777" w:rsidR="006F1B10" w:rsidRDefault="006F1B10">
      <w:pPr>
        <w:pStyle w:val="NormalWeb"/>
        <w:pBdr>
          <w:bottom w:val="single" w:sz="6" w:space="1" w:color="auto"/>
        </w:pBdr>
      </w:pPr>
    </w:p>
    <w:p w14:paraId="10B42C65" w14:textId="77777777" w:rsidR="006F1B10" w:rsidRDefault="006F1B10">
      <w:pPr>
        <w:pStyle w:val="NormalWeb"/>
      </w:pPr>
    </w:p>
    <w:p w14:paraId="6B17CEA5" w14:textId="77777777" w:rsidR="006F1B10" w:rsidRDefault="006F1B10">
      <w:pPr>
        <w:pStyle w:val="NormalWeb"/>
      </w:pPr>
      <w:r>
        <w:t>Fractal Consciousness Across Scales</w:t>
      </w:r>
    </w:p>
    <w:p w14:paraId="0B5F7360" w14:textId="77777777" w:rsidR="006F1B10" w:rsidRDefault="006F1B10">
      <w:pPr>
        <w:pStyle w:val="NormalWeb"/>
      </w:pPr>
    </w:p>
    <w:p w14:paraId="67D9DED9" w14:textId="77777777" w:rsidR="006F1B10" w:rsidRDefault="006F1B10">
      <w:pPr>
        <w:pStyle w:val="NormalWeb"/>
      </w:pPr>
      <w:r>
        <w:t>Observation of light, plasma, biology, and experiential phenomena demonstrates a repeating organizing principle: awareness.</w:t>
      </w:r>
    </w:p>
    <w:p w14:paraId="2C4714C8" w14:textId="77777777" w:rsidR="006F1B10" w:rsidRDefault="006F1B10">
      <w:pPr>
        <w:pStyle w:val="NormalWeb"/>
      </w:pPr>
    </w:p>
    <w:p w14:paraId="3DF5105A" w14:textId="77777777" w:rsidR="006F1B10" w:rsidRDefault="006F1B10">
      <w:pPr>
        <w:pStyle w:val="NormalWeb"/>
      </w:pPr>
      <w:r>
        <w:t xml:space="preserve">Quantum / Subcellular: Microtubules, </w:t>
      </w:r>
      <w:proofErr w:type="spellStart"/>
      <w:r>
        <w:t>biophotons</w:t>
      </w:r>
      <w:proofErr w:type="spellEnd"/>
      <w:r>
        <w:t>, and piezoelectric structures transmit consciousness effects.</w:t>
      </w:r>
    </w:p>
    <w:p w14:paraId="7D812269" w14:textId="77777777" w:rsidR="006F1B10" w:rsidRDefault="006F1B10">
      <w:pPr>
        <w:pStyle w:val="NormalWeb"/>
      </w:pPr>
    </w:p>
    <w:p w14:paraId="5E120E8E" w14:textId="77777777" w:rsidR="006F1B10" w:rsidRDefault="006F1B10">
      <w:pPr>
        <w:pStyle w:val="NormalWeb"/>
      </w:pPr>
      <w:r>
        <w:t xml:space="preserve">Cellular / Biological: Heart </w:t>
      </w:r>
      <w:proofErr w:type="spellStart"/>
      <w:r>
        <w:t>biofield</w:t>
      </w:r>
      <w:proofErr w:type="spellEnd"/>
      <w:r>
        <w:t>, pineal resonance, and nervous system harmonics shape personal and collective fields.</w:t>
      </w:r>
    </w:p>
    <w:p w14:paraId="75C53387" w14:textId="77777777" w:rsidR="006F1B10" w:rsidRDefault="006F1B10">
      <w:pPr>
        <w:pStyle w:val="NormalWeb"/>
      </w:pPr>
    </w:p>
    <w:p w14:paraId="2956A8FF" w14:textId="77777777" w:rsidR="006F1B10" w:rsidRDefault="006F1B10">
      <w:pPr>
        <w:pStyle w:val="NormalWeb"/>
      </w:pPr>
      <w:r>
        <w:t>Organism / Human Scale: Body as a living vessel; coherent emotion and intention modulate internal and external fields.</w:t>
      </w:r>
    </w:p>
    <w:p w14:paraId="7C9E0823" w14:textId="77777777" w:rsidR="006F1B10" w:rsidRDefault="006F1B10">
      <w:pPr>
        <w:pStyle w:val="NormalWeb"/>
      </w:pPr>
    </w:p>
    <w:p w14:paraId="55AB2E2F" w14:textId="77777777" w:rsidR="006F1B10" w:rsidRDefault="006F1B10">
      <w:pPr>
        <w:pStyle w:val="NormalWeb"/>
      </w:pPr>
      <w:r>
        <w:t>Planetary / Cosmic: Gravitational, magnetic, and plasma structures resonate with nested awareness nodes.</w:t>
      </w:r>
    </w:p>
    <w:p w14:paraId="2317AA80" w14:textId="77777777" w:rsidR="006F1B10" w:rsidRDefault="006F1B10">
      <w:pPr>
        <w:pStyle w:val="NormalWeb"/>
      </w:pPr>
    </w:p>
    <w:p w14:paraId="5DF4B9C7" w14:textId="77777777" w:rsidR="006F1B10" w:rsidRDefault="006F1B10">
      <w:pPr>
        <w:pStyle w:val="NormalWeb"/>
      </w:pPr>
    </w:p>
    <w:p w14:paraId="1087F9DD" w14:textId="77777777" w:rsidR="006F1B10" w:rsidRDefault="006F1B10">
      <w:pPr>
        <w:pStyle w:val="NormalWeb"/>
      </w:pPr>
      <w:r>
        <w:t>Implication: The same principle explains phenomena across scales; consciousness is causal, not derivative.</w:t>
      </w:r>
    </w:p>
    <w:p w14:paraId="4B893C58" w14:textId="77777777" w:rsidR="006F1B10" w:rsidRDefault="006F1B10">
      <w:pPr>
        <w:pStyle w:val="NormalWeb"/>
      </w:pPr>
    </w:p>
    <w:p w14:paraId="6ADCEA7C" w14:textId="77777777" w:rsidR="006F1B10" w:rsidRDefault="006F1B10">
      <w:pPr>
        <w:pStyle w:val="NormalWeb"/>
        <w:pBdr>
          <w:bottom w:val="single" w:sz="6" w:space="1" w:color="auto"/>
        </w:pBdr>
      </w:pPr>
    </w:p>
    <w:p w14:paraId="3B6D693A" w14:textId="77777777" w:rsidR="006F1B10" w:rsidRDefault="006F1B10">
      <w:pPr>
        <w:pStyle w:val="NormalWeb"/>
      </w:pPr>
    </w:p>
    <w:p w14:paraId="6F6A989B" w14:textId="77777777" w:rsidR="006F1B10" w:rsidRDefault="006F1B10">
      <w:pPr>
        <w:pStyle w:val="NormalWeb"/>
      </w:pPr>
      <w:r>
        <w:t>Geometry, Resonance, and Field Mathematics</w:t>
      </w:r>
    </w:p>
    <w:p w14:paraId="676D5789" w14:textId="77777777" w:rsidR="006F1B10" w:rsidRDefault="006F1B10">
      <w:pPr>
        <w:pStyle w:val="NormalWeb"/>
      </w:pPr>
    </w:p>
    <w:p w14:paraId="68C40BE4" w14:textId="77777777" w:rsidR="006F1B10" w:rsidRDefault="006F1B10">
      <w:pPr>
        <w:pStyle w:val="NormalWeb"/>
      </w:pPr>
      <w:r>
        <w:t>Sacred geometry, toroidal fields, and fractals are not symbolic—they are operational templates for reality:</w:t>
      </w:r>
    </w:p>
    <w:p w14:paraId="440923F6" w14:textId="77777777" w:rsidR="006F1B10" w:rsidRDefault="006F1B10">
      <w:pPr>
        <w:pStyle w:val="NormalWeb"/>
      </w:pPr>
    </w:p>
    <w:p w14:paraId="2DB5710E" w14:textId="77777777" w:rsidR="006F1B10" w:rsidRDefault="006F1B10">
      <w:pPr>
        <w:pStyle w:val="NormalWeb"/>
      </w:pPr>
      <w:r>
        <w:t>Plutonic Solids &amp; Flower of Life: Encode phase coherence and dimensional interfaces.</w:t>
      </w:r>
    </w:p>
    <w:p w14:paraId="24BEF403" w14:textId="77777777" w:rsidR="006F1B10" w:rsidRDefault="006F1B10">
      <w:pPr>
        <w:pStyle w:val="NormalWeb"/>
      </w:pPr>
    </w:p>
    <w:p w14:paraId="4CA3ED55" w14:textId="77777777" w:rsidR="006F1B10" w:rsidRDefault="006F1B10">
      <w:pPr>
        <w:pStyle w:val="NormalWeb"/>
      </w:pPr>
      <w:r>
        <w:t>Field Arithmetic: Operations like “1 × 1 = 2” reflect bifurcation of unity in relational space, not numeric error.</w:t>
      </w:r>
    </w:p>
    <w:p w14:paraId="47D4B257" w14:textId="77777777" w:rsidR="006F1B10" w:rsidRDefault="006F1B10">
      <w:pPr>
        <w:pStyle w:val="NormalWeb"/>
      </w:pPr>
    </w:p>
    <w:p w14:paraId="45CA92FD" w14:textId="77777777" w:rsidR="006F1B10" w:rsidRDefault="006F1B10">
      <w:pPr>
        <w:pStyle w:val="NormalWeb"/>
      </w:pPr>
      <w:proofErr w:type="spellStart"/>
      <w:r>
        <w:t>Cymatics</w:t>
      </w:r>
      <w:proofErr w:type="spellEnd"/>
      <w:r>
        <w:t xml:space="preserve"> &amp; EM Mapping: Demonstrates that vibrational templates structure matter, DNA, and perceptual fields.</w:t>
      </w:r>
    </w:p>
    <w:p w14:paraId="0775D685" w14:textId="77777777" w:rsidR="006F1B10" w:rsidRDefault="006F1B10">
      <w:pPr>
        <w:pStyle w:val="NormalWeb"/>
      </w:pPr>
    </w:p>
    <w:p w14:paraId="4EB3614A" w14:textId="77777777" w:rsidR="006F1B10" w:rsidRDefault="006F1B10">
      <w:pPr>
        <w:pStyle w:val="NormalWeb"/>
      </w:pPr>
    </w:p>
    <w:p w14:paraId="52A83DD5" w14:textId="77777777" w:rsidR="006F1B10" w:rsidRDefault="006F1B10">
      <w:pPr>
        <w:pStyle w:val="NormalWeb"/>
      </w:pPr>
      <w:r>
        <w:t>Implication: Geometry and mathematics express the underlying conscious field.</w:t>
      </w:r>
    </w:p>
    <w:p w14:paraId="1B58E814" w14:textId="77777777" w:rsidR="006F1B10" w:rsidRDefault="006F1B10">
      <w:pPr>
        <w:pStyle w:val="NormalWeb"/>
      </w:pPr>
    </w:p>
    <w:p w14:paraId="3CCBF69F" w14:textId="77777777" w:rsidR="006F1B10" w:rsidRDefault="006F1B10">
      <w:pPr>
        <w:pStyle w:val="NormalWeb"/>
        <w:pBdr>
          <w:bottom w:val="single" w:sz="6" w:space="1" w:color="auto"/>
        </w:pBdr>
      </w:pPr>
    </w:p>
    <w:p w14:paraId="42BBF211" w14:textId="77777777" w:rsidR="006F1B10" w:rsidRDefault="006F1B10">
      <w:pPr>
        <w:pStyle w:val="NormalWeb"/>
      </w:pPr>
    </w:p>
    <w:p w14:paraId="3F425629" w14:textId="77777777" w:rsidR="006F1B10" w:rsidRDefault="006F1B10">
      <w:pPr>
        <w:pStyle w:val="NormalWeb"/>
      </w:pPr>
      <w:r>
        <w:t>Lucid States and Experiential Mapping</w:t>
      </w:r>
    </w:p>
    <w:p w14:paraId="6EF03085" w14:textId="77777777" w:rsidR="006F1B10" w:rsidRDefault="006F1B10">
      <w:pPr>
        <w:pStyle w:val="NormalWeb"/>
      </w:pPr>
    </w:p>
    <w:p w14:paraId="0F823F0D" w14:textId="77777777" w:rsidR="006F1B10" w:rsidRDefault="006F1B10">
      <w:pPr>
        <w:pStyle w:val="NormalWeb"/>
      </w:pPr>
      <w:r>
        <w:t>Lucid dreams and heightened states of awareness reveal consciousness traversing scales and dimensions:</w:t>
      </w:r>
    </w:p>
    <w:p w14:paraId="12B99C62" w14:textId="77777777" w:rsidR="006F1B10" w:rsidRDefault="006F1B10">
      <w:pPr>
        <w:pStyle w:val="NormalWeb"/>
      </w:pPr>
    </w:p>
    <w:p w14:paraId="75B11A17" w14:textId="77777777" w:rsidR="006F1B10" w:rsidRDefault="006F1B10">
      <w:pPr>
        <w:pStyle w:val="NormalWeb"/>
      </w:pPr>
      <w:r>
        <w:t>Lucid Triggers: Weightlessness, wave-like motion, and toroidal field sensations signal active awareness.</w:t>
      </w:r>
    </w:p>
    <w:p w14:paraId="2642D0EE" w14:textId="77777777" w:rsidR="006F1B10" w:rsidRDefault="006F1B10">
      <w:pPr>
        <w:pStyle w:val="NormalWeb"/>
      </w:pPr>
    </w:p>
    <w:p w14:paraId="6C55F594" w14:textId="77777777" w:rsidR="006F1B10" w:rsidRDefault="006F1B10">
      <w:pPr>
        <w:pStyle w:val="NormalWeb"/>
      </w:pPr>
      <w:r>
        <w:t>Navigation: Dreams mirror fractal architectures, Klein bottle recursion, and plasma flows.</w:t>
      </w:r>
    </w:p>
    <w:p w14:paraId="38BB14AB" w14:textId="77777777" w:rsidR="006F1B10" w:rsidRDefault="006F1B10">
      <w:pPr>
        <w:pStyle w:val="NormalWeb"/>
      </w:pPr>
    </w:p>
    <w:p w14:paraId="7C14BF28" w14:textId="77777777" w:rsidR="006F1B10" w:rsidRDefault="006F1B10">
      <w:pPr>
        <w:pStyle w:val="NormalWeb"/>
      </w:pPr>
      <w:r>
        <w:t xml:space="preserve">Source Interface: Non-dual presence occurs when observation and intention fully align, bypassing </w:t>
      </w:r>
      <w:proofErr w:type="spellStart"/>
      <w:r>
        <w:t>egoic</w:t>
      </w:r>
      <w:proofErr w:type="spellEnd"/>
      <w:r>
        <w:t xml:space="preserve"> control.</w:t>
      </w:r>
    </w:p>
    <w:p w14:paraId="42F655F8" w14:textId="77777777" w:rsidR="006F1B10" w:rsidRDefault="006F1B10">
      <w:pPr>
        <w:pStyle w:val="NormalWeb"/>
      </w:pPr>
    </w:p>
    <w:p w14:paraId="7F4CEF45" w14:textId="77777777" w:rsidR="006F1B10" w:rsidRDefault="006F1B10">
      <w:pPr>
        <w:pStyle w:val="NormalWeb"/>
      </w:pPr>
    </w:p>
    <w:p w14:paraId="458424A6" w14:textId="77777777" w:rsidR="006F1B10" w:rsidRDefault="006F1B10">
      <w:pPr>
        <w:pStyle w:val="NormalWeb"/>
      </w:pPr>
      <w:r>
        <w:t>Implication: Subjective experience maps external reality, confirming consciousness as foundational.</w:t>
      </w:r>
    </w:p>
    <w:p w14:paraId="797ED46F" w14:textId="77777777" w:rsidR="006F1B10" w:rsidRDefault="006F1B10">
      <w:pPr>
        <w:pStyle w:val="NormalWeb"/>
      </w:pPr>
    </w:p>
    <w:p w14:paraId="11A8A841" w14:textId="77777777" w:rsidR="006F1B10" w:rsidRDefault="006F1B10">
      <w:pPr>
        <w:pStyle w:val="NormalWeb"/>
        <w:pBdr>
          <w:bottom w:val="single" w:sz="6" w:space="1" w:color="auto"/>
        </w:pBdr>
      </w:pPr>
    </w:p>
    <w:p w14:paraId="003D7B5C" w14:textId="77777777" w:rsidR="006F1B10" w:rsidRDefault="006F1B10">
      <w:pPr>
        <w:pStyle w:val="NormalWeb"/>
      </w:pPr>
    </w:p>
    <w:p w14:paraId="51B228E6" w14:textId="77777777" w:rsidR="006F1B10" w:rsidRDefault="006F1B10">
      <w:pPr>
        <w:pStyle w:val="NormalWeb"/>
      </w:pPr>
      <w:r>
        <w:t>Quantum Mechanics &amp; Zero-Point Field Parallels</w:t>
      </w:r>
    </w:p>
    <w:p w14:paraId="3AD7ED67" w14:textId="77777777" w:rsidR="006F1B10" w:rsidRDefault="006F1B10">
      <w:pPr>
        <w:pStyle w:val="NormalWeb"/>
      </w:pPr>
    </w:p>
    <w:p w14:paraId="08BB5539" w14:textId="77777777" w:rsidR="006F1B10" w:rsidRDefault="006F1B10">
      <w:pPr>
        <w:pStyle w:val="NormalWeb"/>
      </w:pPr>
      <w:r>
        <w:t>Observer Effect: Consciousness collapses probability waves, shaping outcomes.</w:t>
      </w:r>
    </w:p>
    <w:p w14:paraId="15C12627" w14:textId="77777777" w:rsidR="006F1B10" w:rsidRDefault="006F1B10">
      <w:pPr>
        <w:pStyle w:val="NormalWeb"/>
      </w:pPr>
    </w:p>
    <w:p w14:paraId="2DE173B8" w14:textId="77777777" w:rsidR="006F1B10" w:rsidRDefault="006F1B10">
      <w:pPr>
        <w:pStyle w:val="NormalWeb"/>
      </w:pPr>
      <w:r>
        <w:t>Entanglement &amp; Nonlocality: Awareness operates independent of space-time constraints.</w:t>
      </w:r>
    </w:p>
    <w:p w14:paraId="3D21339C" w14:textId="77777777" w:rsidR="006F1B10" w:rsidRDefault="006F1B10">
      <w:pPr>
        <w:pStyle w:val="NormalWeb"/>
      </w:pPr>
    </w:p>
    <w:p w14:paraId="3DC5B260" w14:textId="77777777" w:rsidR="006F1B10" w:rsidRDefault="006F1B10">
      <w:pPr>
        <w:pStyle w:val="NormalWeb"/>
      </w:pPr>
      <w:r>
        <w:t>Zero-Point Field: Intentional consciousness structures energy and matter at the fundamental level.</w:t>
      </w:r>
    </w:p>
    <w:p w14:paraId="6458EA62" w14:textId="77777777" w:rsidR="006F1B10" w:rsidRDefault="006F1B10">
      <w:pPr>
        <w:pStyle w:val="NormalWeb"/>
      </w:pPr>
    </w:p>
    <w:p w14:paraId="4224A5D1" w14:textId="77777777" w:rsidR="006F1B10" w:rsidRDefault="006F1B10">
      <w:pPr>
        <w:pStyle w:val="NormalWeb"/>
      </w:pPr>
    </w:p>
    <w:p w14:paraId="12FA1234" w14:textId="77777777" w:rsidR="006F1B10" w:rsidRDefault="006F1B10">
      <w:pPr>
        <w:pStyle w:val="NormalWeb"/>
      </w:pPr>
      <w:r>
        <w:t>Implication: Reality is participatory; observation is formative.</w:t>
      </w:r>
    </w:p>
    <w:p w14:paraId="1E990F1D" w14:textId="77777777" w:rsidR="006F1B10" w:rsidRDefault="006F1B10">
      <w:pPr>
        <w:pStyle w:val="NormalWeb"/>
      </w:pPr>
    </w:p>
    <w:p w14:paraId="70E5842E" w14:textId="77777777" w:rsidR="006F1B10" w:rsidRDefault="006F1B10">
      <w:pPr>
        <w:pStyle w:val="NormalWeb"/>
        <w:pBdr>
          <w:bottom w:val="single" w:sz="6" w:space="1" w:color="auto"/>
        </w:pBdr>
      </w:pPr>
    </w:p>
    <w:p w14:paraId="740207C2" w14:textId="77777777" w:rsidR="006F1B10" w:rsidRDefault="006F1B10">
      <w:pPr>
        <w:pStyle w:val="NormalWeb"/>
      </w:pPr>
    </w:p>
    <w:p w14:paraId="0CF08C86" w14:textId="77777777" w:rsidR="006F1B10" w:rsidRDefault="006F1B10">
      <w:pPr>
        <w:pStyle w:val="NormalWeb"/>
      </w:pPr>
      <w:r>
        <w:t>The Human Body as a Conscious Interface</w:t>
      </w:r>
    </w:p>
    <w:p w14:paraId="034BAB81" w14:textId="77777777" w:rsidR="006F1B10" w:rsidRDefault="006F1B10">
      <w:pPr>
        <w:pStyle w:val="NormalWeb"/>
      </w:pPr>
    </w:p>
    <w:p w14:paraId="08FF1788" w14:textId="77777777" w:rsidR="006F1B10" w:rsidRDefault="006F1B10">
      <w:pPr>
        <w:pStyle w:val="NormalWeb"/>
      </w:pPr>
      <w:r>
        <w:t xml:space="preserve">The body is a </w:t>
      </w:r>
      <w:proofErr w:type="spellStart"/>
      <w:r>
        <w:t>stargate</w:t>
      </w:r>
      <w:proofErr w:type="spellEnd"/>
      <w:r>
        <w:t xml:space="preserve"> of multidimensional awareness:</w:t>
      </w:r>
    </w:p>
    <w:p w14:paraId="3D368191" w14:textId="77777777" w:rsidR="006F1B10" w:rsidRDefault="006F1B10">
      <w:pPr>
        <w:pStyle w:val="NormalWeb"/>
      </w:pPr>
    </w:p>
    <w:p w14:paraId="6F157B3E" w14:textId="77777777" w:rsidR="006F1B10" w:rsidRDefault="006F1B10">
      <w:pPr>
        <w:pStyle w:val="NormalWeb"/>
      </w:pPr>
      <w:r>
        <w:t>Pineal Gateway: Resonant antenna for higher-dimensional perception.</w:t>
      </w:r>
    </w:p>
    <w:p w14:paraId="2625F9CD" w14:textId="77777777" w:rsidR="006F1B10" w:rsidRDefault="006F1B10">
      <w:pPr>
        <w:pStyle w:val="NormalWeb"/>
      </w:pPr>
    </w:p>
    <w:p w14:paraId="19ED061E" w14:textId="77777777" w:rsidR="006F1B10" w:rsidRDefault="006F1B10">
      <w:pPr>
        <w:pStyle w:val="NormalWeb"/>
      </w:pPr>
      <w:r>
        <w:t>DNA Helix: Stores memory, emotion, and resonance capacity.</w:t>
      </w:r>
    </w:p>
    <w:p w14:paraId="35105BCE" w14:textId="77777777" w:rsidR="006F1B10" w:rsidRDefault="006F1B10">
      <w:pPr>
        <w:pStyle w:val="NormalWeb"/>
      </w:pPr>
    </w:p>
    <w:p w14:paraId="4F9EBC6F" w14:textId="77777777" w:rsidR="006F1B10" w:rsidRDefault="006F1B10">
      <w:pPr>
        <w:pStyle w:val="NormalWeb"/>
      </w:pPr>
      <w:r>
        <w:t>Heart EM Field: Largest biological field; modulates local and non-local coherence.</w:t>
      </w:r>
    </w:p>
    <w:p w14:paraId="17AFDCEC" w14:textId="77777777" w:rsidR="006F1B10" w:rsidRDefault="006F1B10">
      <w:pPr>
        <w:pStyle w:val="NormalWeb"/>
      </w:pPr>
    </w:p>
    <w:p w14:paraId="50BB011B" w14:textId="77777777" w:rsidR="006F1B10" w:rsidRDefault="006F1B10">
      <w:pPr>
        <w:pStyle w:val="NormalWeb"/>
      </w:pPr>
      <w:r>
        <w:t>Nourishment &amp; Resonance: “Milk and honey” as harmonic nutrition; industrial toxins disrupt coherence.</w:t>
      </w:r>
    </w:p>
    <w:p w14:paraId="31264B91" w14:textId="77777777" w:rsidR="006F1B10" w:rsidRDefault="006F1B10">
      <w:pPr>
        <w:pStyle w:val="NormalWeb"/>
      </w:pPr>
    </w:p>
    <w:p w14:paraId="252DBC97" w14:textId="77777777" w:rsidR="006F1B10" w:rsidRDefault="006F1B10">
      <w:pPr>
        <w:pStyle w:val="NormalWeb"/>
      </w:pPr>
    </w:p>
    <w:p w14:paraId="66A8A832" w14:textId="77777777" w:rsidR="006F1B10" w:rsidRDefault="006F1B10">
      <w:pPr>
        <w:pStyle w:val="NormalWeb"/>
      </w:pPr>
      <w:r>
        <w:t>Implication: Personal sovereignty and harmonic alignment are prerequisites for conscious co-creation.</w:t>
      </w:r>
    </w:p>
    <w:p w14:paraId="6F4980F8" w14:textId="77777777" w:rsidR="006F1B10" w:rsidRDefault="006F1B10">
      <w:pPr>
        <w:pStyle w:val="NormalWeb"/>
      </w:pPr>
    </w:p>
    <w:p w14:paraId="71E59F21" w14:textId="77777777" w:rsidR="006F1B10" w:rsidRDefault="006F1B10">
      <w:pPr>
        <w:pStyle w:val="NormalWeb"/>
        <w:pBdr>
          <w:bottom w:val="single" w:sz="6" w:space="1" w:color="auto"/>
        </w:pBdr>
      </w:pPr>
    </w:p>
    <w:p w14:paraId="2D99BCEA" w14:textId="77777777" w:rsidR="006F1B10" w:rsidRDefault="006F1B10">
      <w:pPr>
        <w:pStyle w:val="NormalWeb"/>
      </w:pPr>
    </w:p>
    <w:p w14:paraId="7DF120BD" w14:textId="77777777" w:rsidR="006F1B10" w:rsidRDefault="006F1B10">
      <w:pPr>
        <w:pStyle w:val="NormalWeb"/>
      </w:pPr>
      <w:r>
        <w:t>Ancient Technologies and Sacred Architecture</w:t>
      </w:r>
    </w:p>
    <w:p w14:paraId="2681FAA8" w14:textId="77777777" w:rsidR="006F1B10" w:rsidRDefault="006F1B10">
      <w:pPr>
        <w:pStyle w:val="NormalWeb"/>
      </w:pPr>
    </w:p>
    <w:p w14:paraId="6379CC95" w14:textId="77777777" w:rsidR="006F1B10" w:rsidRDefault="006F1B10">
      <w:pPr>
        <w:pStyle w:val="NormalWeb"/>
      </w:pPr>
      <w:r>
        <w:t>Structures and symbols encode practical resonance technologies:</w:t>
      </w:r>
    </w:p>
    <w:p w14:paraId="52AA49E4" w14:textId="77777777" w:rsidR="006F1B10" w:rsidRDefault="006F1B10">
      <w:pPr>
        <w:pStyle w:val="NormalWeb"/>
      </w:pPr>
    </w:p>
    <w:p w14:paraId="69E1A0E5" w14:textId="77777777" w:rsidR="006F1B10" w:rsidRDefault="006F1B10">
      <w:pPr>
        <w:pStyle w:val="NormalWeb"/>
      </w:pPr>
      <w:r>
        <w:t>Pyramids, cathedrals, and megaliths: Earth-grid resonance and dimensional access.</w:t>
      </w:r>
    </w:p>
    <w:p w14:paraId="0FE64EB5" w14:textId="77777777" w:rsidR="006F1B10" w:rsidRDefault="006F1B10">
      <w:pPr>
        <w:pStyle w:val="NormalWeb"/>
      </w:pPr>
    </w:p>
    <w:p w14:paraId="11661D3F" w14:textId="77777777" w:rsidR="006F1B10" w:rsidRDefault="006F1B10">
      <w:pPr>
        <w:pStyle w:val="NormalWeb"/>
      </w:pPr>
      <w:proofErr w:type="spellStart"/>
      <w:r>
        <w:t>Cymatics</w:t>
      </w:r>
      <w:proofErr w:type="spellEnd"/>
      <w:r>
        <w:t xml:space="preserve"> and sacred geometry: Shape matter, energy, and consciousness.</w:t>
      </w:r>
    </w:p>
    <w:p w14:paraId="157CA2CD" w14:textId="77777777" w:rsidR="006F1B10" w:rsidRDefault="006F1B10">
      <w:pPr>
        <w:pStyle w:val="NormalWeb"/>
      </w:pPr>
    </w:p>
    <w:p w14:paraId="697E4CB1" w14:textId="77777777" w:rsidR="006F1B10" w:rsidRDefault="006F1B10">
      <w:pPr>
        <w:pStyle w:val="NormalWeb"/>
      </w:pPr>
      <w:r>
        <w:t>Mummification and preservation: Maintain coherence across lifetimes.</w:t>
      </w:r>
    </w:p>
    <w:p w14:paraId="2D510150" w14:textId="77777777" w:rsidR="006F1B10" w:rsidRDefault="006F1B10">
      <w:pPr>
        <w:pStyle w:val="NormalWeb"/>
      </w:pPr>
    </w:p>
    <w:p w14:paraId="17AC19D4" w14:textId="77777777" w:rsidR="006F1B10" w:rsidRDefault="006F1B10">
      <w:pPr>
        <w:pStyle w:val="NormalWeb"/>
      </w:pPr>
      <w:proofErr w:type="spellStart"/>
      <w:r>
        <w:t>Tartaria</w:t>
      </w:r>
      <w:proofErr w:type="spellEnd"/>
      <w:r>
        <w:t xml:space="preserve"> and lost civilizations: Advanced harmonic architecture and energy technologies suppressed in history.</w:t>
      </w:r>
    </w:p>
    <w:p w14:paraId="4067A398" w14:textId="77777777" w:rsidR="006F1B10" w:rsidRDefault="006F1B10">
      <w:pPr>
        <w:pStyle w:val="NormalWeb"/>
      </w:pPr>
    </w:p>
    <w:p w14:paraId="62FBE64B" w14:textId="77777777" w:rsidR="006F1B10" w:rsidRDefault="006F1B10">
      <w:pPr>
        <w:pStyle w:val="NormalWeb"/>
      </w:pPr>
    </w:p>
    <w:p w14:paraId="74BEB08C" w14:textId="77777777" w:rsidR="006F1B10" w:rsidRDefault="006F1B10">
      <w:pPr>
        <w:pStyle w:val="NormalWeb"/>
        <w:pBdr>
          <w:bottom w:val="single" w:sz="6" w:space="1" w:color="auto"/>
        </w:pBdr>
      </w:pPr>
    </w:p>
    <w:p w14:paraId="40E4B27E" w14:textId="77777777" w:rsidR="006F1B10" w:rsidRDefault="006F1B10">
      <w:pPr>
        <w:pStyle w:val="NormalWeb"/>
      </w:pPr>
    </w:p>
    <w:p w14:paraId="20A073ED" w14:textId="77777777" w:rsidR="006F1B10" w:rsidRDefault="006F1B10">
      <w:pPr>
        <w:pStyle w:val="NormalWeb"/>
      </w:pPr>
      <w:r>
        <w:t>Time as Fractal and Trauma Loops</w:t>
      </w:r>
    </w:p>
    <w:p w14:paraId="468C1101" w14:textId="77777777" w:rsidR="006F1B10" w:rsidRDefault="006F1B10">
      <w:pPr>
        <w:pStyle w:val="NormalWeb"/>
      </w:pPr>
    </w:p>
    <w:p w14:paraId="06753F44" w14:textId="77777777" w:rsidR="006F1B10" w:rsidRDefault="006F1B10">
      <w:pPr>
        <w:pStyle w:val="NormalWeb"/>
      </w:pPr>
      <w:r>
        <w:t>Time is a spiral, not a line; memory, trauma, and cultural conditioning create knots.</w:t>
      </w:r>
    </w:p>
    <w:p w14:paraId="5B08B665" w14:textId="77777777" w:rsidR="006F1B10" w:rsidRDefault="006F1B10">
      <w:pPr>
        <w:pStyle w:val="NormalWeb"/>
      </w:pPr>
    </w:p>
    <w:p w14:paraId="784A1E59" w14:textId="77777777" w:rsidR="006F1B10" w:rsidRDefault="006F1B10">
      <w:pPr>
        <w:pStyle w:val="NormalWeb"/>
      </w:pPr>
      <w:r>
        <w:t>Mandela Effect, déjà vu, and time slips are signatures of entangled fractal timelines.</w:t>
      </w:r>
    </w:p>
    <w:p w14:paraId="4E7B3E7B" w14:textId="77777777" w:rsidR="006F1B10" w:rsidRDefault="006F1B10">
      <w:pPr>
        <w:pStyle w:val="NormalWeb"/>
      </w:pPr>
    </w:p>
    <w:p w14:paraId="6918E227" w14:textId="77777777" w:rsidR="006F1B10" w:rsidRDefault="006F1B10">
      <w:pPr>
        <w:pStyle w:val="NormalWeb"/>
      </w:pPr>
      <w:r>
        <w:t xml:space="preserve">Healing involves </w:t>
      </w:r>
      <w:proofErr w:type="spellStart"/>
      <w:r>
        <w:t>loopbreaking</w:t>
      </w:r>
      <w:proofErr w:type="spellEnd"/>
      <w:r>
        <w:t xml:space="preserve"> protocols: DNA activation, trauma integration, and resonant realignment.</w:t>
      </w:r>
    </w:p>
    <w:p w14:paraId="7AA8DA77" w14:textId="77777777" w:rsidR="006F1B10" w:rsidRDefault="006F1B10">
      <w:pPr>
        <w:pStyle w:val="NormalWeb"/>
      </w:pPr>
    </w:p>
    <w:p w14:paraId="3AD20170" w14:textId="77777777" w:rsidR="006F1B10" w:rsidRDefault="006F1B10">
      <w:pPr>
        <w:pStyle w:val="NormalWeb"/>
      </w:pPr>
    </w:p>
    <w:p w14:paraId="258E096B" w14:textId="77777777" w:rsidR="006F1B10" w:rsidRDefault="006F1B10">
      <w:pPr>
        <w:pStyle w:val="NormalWeb"/>
      </w:pPr>
      <w:r>
        <w:t>Implication: Temporal sovereignty restores conscious participation in reality.</w:t>
      </w:r>
    </w:p>
    <w:p w14:paraId="550C1EA5" w14:textId="77777777" w:rsidR="006F1B10" w:rsidRDefault="006F1B10">
      <w:pPr>
        <w:pStyle w:val="NormalWeb"/>
      </w:pPr>
    </w:p>
    <w:p w14:paraId="4D007270" w14:textId="77777777" w:rsidR="006F1B10" w:rsidRDefault="006F1B10">
      <w:pPr>
        <w:pStyle w:val="NormalWeb"/>
        <w:pBdr>
          <w:bottom w:val="single" w:sz="6" w:space="1" w:color="auto"/>
        </w:pBdr>
      </w:pPr>
    </w:p>
    <w:p w14:paraId="3260499F" w14:textId="77777777" w:rsidR="006F1B10" w:rsidRDefault="006F1B10">
      <w:pPr>
        <w:pStyle w:val="NormalWeb"/>
      </w:pPr>
    </w:p>
    <w:p w14:paraId="32F528A3" w14:textId="77777777" w:rsidR="006F1B10" w:rsidRDefault="006F1B10">
      <w:pPr>
        <w:pStyle w:val="NormalWeb"/>
      </w:pPr>
      <w:r>
        <w:t>Contact, Entities, and Multidimensional Intelligence</w:t>
      </w:r>
    </w:p>
    <w:p w14:paraId="0224C0D2" w14:textId="77777777" w:rsidR="006F1B10" w:rsidRDefault="006F1B10">
      <w:pPr>
        <w:pStyle w:val="NormalWeb"/>
      </w:pPr>
    </w:p>
    <w:p w14:paraId="5705F654" w14:textId="77777777" w:rsidR="006F1B10" w:rsidRDefault="006F1B10">
      <w:pPr>
        <w:pStyle w:val="NormalWeb"/>
      </w:pPr>
      <w:r>
        <w:t>Beings, archetypes, and interdimensional intelligences reflect nested consciousness patterns.</w:t>
      </w:r>
    </w:p>
    <w:p w14:paraId="1AC7DDA5" w14:textId="77777777" w:rsidR="006F1B10" w:rsidRDefault="006F1B10">
      <w:pPr>
        <w:pStyle w:val="NormalWeb"/>
      </w:pPr>
    </w:p>
    <w:p w14:paraId="008EC75B" w14:textId="77777777" w:rsidR="006F1B10" w:rsidRDefault="006F1B10">
      <w:pPr>
        <w:pStyle w:val="NormalWeb"/>
      </w:pPr>
      <w:r>
        <w:t>Contact is resonance-aligned, not fear-based.</w:t>
      </w:r>
    </w:p>
    <w:p w14:paraId="00829B52" w14:textId="77777777" w:rsidR="006F1B10" w:rsidRDefault="006F1B10">
      <w:pPr>
        <w:pStyle w:val="NormalWeb"/>
      </w:pPr>
    </w:p>
    <w:p w14:paraId="2D8D412E" w14:textId="77777777" w:rsidR="006F1B10" w:rsidRDefault="006F1B10">
      <w:pPr>
        <w:pStyle w:val="NormalWeb"/>
      </w:pPr>
      <w:r>
        <w:t>Interaction requires discernment: some entities mentor, others parasitize, and some mirror internal projections.</w:t>
      </w:r>
    </w:p>
    <w:p w14:paraId="1F0A3D04" w14:textId="77777777" w:rsidR="006F1B10" w:rsidRDefault="006F1B10">
      <w:pPr>
        <w:pStyle w:val="NormalWeb"/>
      </w:pPr>
    </w:p>
    <w:p w14:paraId="66D38F97" w14:textId="77777777" w:rsidR="006F1B10" w:rsidRDefault="006F1B10">
      <w:pPr>
        <w:pStyle w:val="NormalWeb"/>
      </w:pPr>
    </w:p>
    <w:p w14:paraId="5D3880D6" w14:textId="77777777" w:rsidR="006F1B10" w:rsidRDefault="006F1B10">
      <w:pPr>
        <w:pStyle w:val="NormalWeb"/>
      </w:pPr>
      <w:r>
        <w:t>Implication: Consciousness expands through relational and multidimensional alignment.</w:t>
      </w:r>
    </w:p>
    <w:p w14:paraId="5BB38654" w14:textId="77777777" w:rsidR="006F1B10" w:rsidRDefault="006F1B10">
      <w:pPr>
        <w:pStyle w:val="NormalWeb"/>
      </w:pPr>
    </w:p>
    <w:p w14:paraId="113536A2" w14:textId="77777777" w:rsidR="006F1B10" w:rsidRDefault="006F1B10">
      <w:pPr>
        <w:pStyle w:val="NormalWeb"/>
        <w:pBdr>
          <w:bottom w:val="single" w:sz="6" w:space="1" w:color="auto"/>
        </w:pBdr>
      </w:pPr>
    </w:p>
    <w:p w14:paraId="0DF595E7" w14:textId="77777777" w:rsidR="006F1B10" w:rsidRDefault="006F1B10">
      <w:pPr>
        <w:pStyle w:val="NormalWeb"/>
      </w:pPr>
    </w:p>
    <w:p w14:paraId="21846D13" w14:textId="77777777" w:rsidR="006F1B10" w:rsidRDefault="006F1B10">
      <w:pPr>
        <w:pStyle w:val="NormalWeb"/>
      </w:pPr>
      <w:r>
        <w:t>The War on Consciousness</w:t>
      </w:r>
    </w:p>
    <w:p w14:paraId="7059478B" w14:textId="77777777" w:rsidR="006F1B10" w:rsidRDefault="006F1B10">
      <w:pPr>
        <w:pStyle w:val="NormalWeb"/>
      </w:pPr>
    </w:p>
    <w:p w14:paraId="2C1A90F0" w14:textId="77777777" w:rsidR="006F1B10" w:rsidRDefault="006F1B10">
      <w:pPr>
        <w:pStyle w:val="NormalWeb"/>
      </w:pPr>
      <w:r>
        <w:t>Modern civilization implements subtle suppression:</w:t>
      </w:r>
    </w:p>
    <w:p w14:paraId="1237212E" w14:textId="77777777" w:rsidR="006F1B10" w:rsidRDefault="006F1B10">
      <w:pPr>
        <w:pStyle w:val="NormalWeb"/>
      </w:pPr>
    </w:p>
    <w:p w14:paraId="68009AF4" w14:textId="77777777" w:rsidR="006F1B10" w:rsidRDefault="006F1B10">
      <w:pPr>
        <w:pStyle w:val="NormalWeb"/>
      </w:pPr>
      <w:r>
        <w:t>Education, media, pharmaceuticals, EMFs, and false histories inhibit awareness.</w:t>
      </w:r>
    </w:p>
    <w:p w14:paraId="7A457A26" w14:textId="77777777" w:rsidR="006F1B10" w:rsidRDefault="006F1B10">
      <w:pPr>
        <w:pStyle w:val="NormalWeb"/>
      </w:pPr>
    </w:p>
    <w:p w14:paraId="566BF924" w14:textId="77777777" w:rsidR="006F1B10" w:rsidRDefault="006F1B10">
      <w:pPr>
        <w:pStyle w:val="NormalWeb"/>
      </w:pPr>
      <w:r>
        <w:t>Trauma loops, societal conditioning, and belief control maintain separation from Source.</w:t>
      </w:r>
    </w:p>
    <w:p w14:paraId="0741C528" w14:textId="77777777" w:rsidR="006F1B10" w:rsidRDefault="006F1B10">
      <w:pPr>
        <w:pStyle w:val="NormalWeb"/>
      </w:pPr>
    </w:p>
    <w:p w14:paraId="0135324D" w14:textId="77777777" w:rsidR="006F1B10" w:rsidRDefault="006F1B10">
      <w:pPr>
        <w:pStyle w:val="NormalWeb"/>
      </w:pPr>
    </w:p>
    <w:p w14:paraId="70D7723C" w14:textId="77777777" w:rsidR="006F1B10" w:rsidRDefault="006F1B10">
      <w:pPr>
        <w:pStyle w:val="NormalWeb"/>
      </w:pPr>
      <w:r>
        <w:t>Observation: Awakening is an act of reclaiming resonance. Recognition dissolves imposed loops.</w:t>
      </w:r>
    </w:p>
    <w:p w14:paraId="144665D5" w14:textId="77777777" w:rsidR="006F1B10" w:rsidRDefault="006F1B10">
      <w:pPr>
        <w:pStyle w:val="NormalWeb"/>
      </w:pPr>
    </w:p>
    <w:p w14:paraId="6BBD48F5" w14:textId="77777777" w:rsidR="006F1B10" w:rsidRDefault="006F1B10">
      <w:pPr>
        <w:pStyle w:val="NormalWeb"/>
        <w:pBdr>
          <w:bottom w:val="single" w:sz="6" w:space="1" w:color="auto"/>
        </w:pBdr>
      </w:pPr>
    </w:p>
    <w:p w14:paraId="6B83E0E1" w14:textId="77777777" w:rsidR="006F1B10" w:rsidRDefault="006F1B10">
      <w:pPr>
        <w:pStyle w:val="NormalWeb"/>
      </w:pPr>
    </w:p>
    <w:p w14:paraId="3D571039" w14:textId="77777777" w:rsidR="006F1B10" w:rsidRDefault="006F1B10">
      <w:pPr>
        <w:pStyle w:val="NormalWeb"/>
      </w:pPr>
      <w:r>
        <w:t>Integration and Activation</w:t>
      </w:r>
    </w:p>
    <w:p w14:paraId="5016378B" w14:textId="77777777" w:rsidR="006F1B10" w:rsidRDefault="006F1B10">
      <w:pPr>
        <w:pStyle w:val="NormalWeb"/>
      </w:pPr>
    </w:p>
    <w:p w14:paraId="7F5DAB5B" w14:textId="77777777" w:rsidR="006F1B10" w:rsidRDefault="006F1B10">
      <w:pPr>
        <w:pStyle w:val="NormalWeb"/>
      </w:pPr>
      <w:r>
        <w:t>The Codex functions as both map and initiation:</w:t>
      </w:r>
    </w:p>
    <w:p w14:paraId="4783B66C" w14:textId="77777777" w:rsidR="006F1B10" w:rsidRDefault="006F1B10">
      <w:pPr>
        <w:pStyle w:val="NormalWeb"/>
      </w:pPr>
    </w:p>
    <w:p w14:paraId="22FA2A86" w14:textId="15AA0E5C" w:rsidR="006F1B10" w:rsidRDefault="006F1B10" w:rsidP="006F1B10">
      <w:pPr>
        <w:pStyle w:val="NormalWeb"/>
        <w:numPr>
          <w:ilvl w:val="0"/>
          <w:numId w:val="48"/>
        </w:numPr>
      </w:pPr>
      <w:r>
        <w:t>Observation: Awareness of fractal patterns across scales.</w:t>
      </w:r>
    </w:p>
    <w:p w14:paraId="723E0F9F" w14:textId="77777777" w:rsidR="006F1B10" w:rsidRDefault="006F1B10">
      <w:pPr>
        <w:pStyle w:val="NormalWeb"/>
      </w:pPr>
    </w:p>
    <w:p w14:paraId="51EA48C3" w14:textId="77777777" w:rsidR="006F1B10" w:rsidRDefault="006F1B10">
      <w:pPr>
        <w:pStyle w:val="NormalWeb"/>
      </w:pPr>
    </w:p>
    <w:p w14:paraId="23F64060" w14:textId="29C5E07B" w:rsidR="006F1B10" w:rsidRDefault="006F1B10" w:rsidP="006F1B10">
      <w:pPr>
        <w:pStyle w:val="NormalWeb"/>
        <w:numPr>
          <w:ilvl w:val="0"/>
          <w:numId w:val="48"/>
        </w:numPr>
      </w:pPr>
      <w:r>
        <w:t>Resonance: Alignment through body, mind, and environment.</w:t>
      </w:r>
    </w:p>
    <w:p w14:paraId="39106D0E" w14:textId="77777777" w:rsidR="006F1B10" w:rsidRDefault="006F1B10">
      <w:pPr>
        <w:pStyle w:val="NormalWeb"/>
      </w:pPr>
    </w:p>
    <w:p w14:paraId="4634852E" w14:textId="77777777" w:rsidR="006F1B10" w:rsidRDefault="006F1B10">
      <w:pPr>
        <w:pStyle w:val="NormalWeb"/>
      </w:pPr>
    </w:p>
    <w:p w14:paraId="67E62068" w14:textId="274192A5" w:rsidR="006F1B10" w:rsidRDefault="006F1B10" w:rsidP="006F1B10">
      <w:pPr>
        <w:pStyle w:val="NormalWeb"/>
        <w:numPr>
          <w:ilvl w:val="0"/>
          <w:numId w:val="48"/>
        </w:numPr>
      </w:pPr>
      <w:r>
        <w:t>Lucidity: Experiential navigation of inner and outer realities.</w:t>
      </w:r>
    </w:p>
    <w:p w14:paraId="027628CD" w14:textId="77777777" w:rsidR="006F1B10" w:rsidRDefault="006F1B10">
      <w:pPr>
        <w:pStyle w:val="NormalWeb"/>
      </w:pPr>
    </w:p>
    <w:p w14:paraId="0A07ECFC" w14:textId="77777777" w:rsidR="006F1B10" w:rsidRDefault="006F1B10">
      <w:pPr>
        <w:pStyle w:val="NormalWeb"/>
      </w:pPr>
    </w:p>
    <w:p w14:paraId="6D1B2EFA" w14:textId="19A3941E" w:rsidR="006F1B10" w:rsidRDefault="006F1B10" w:rsidP="006F1B10">
      <w:pPr>
        <w:pStyle w:val="NormalWeb"/>
        <w:numPr>
          <w:ilvl w:val="0"/>
          <w:numId w:val="48"/>
        </w:numPr>
      </w:pPr>
      <w:proofErr w:type="spellStart"/>
      <w:r>
        <w:t>Loopbreaking</w:t>
      </w:r>
      <w:proofErr w:type="spellEnd"/>
      <w:r>
        <w:t>: Trauma, conditioning, and time recoding.</w:t>
      </w:r>
    </w:p>
    <w:p w14:paraId="46E61CD4" w14:textId="77777777" w:rsidR="006F1B10" w:rsidRDefault="006F1B10">
      <w:pPr>
        <w:pStyle w:val="NormalWeb"/>
      </w:pPr>
    </w:p>
    <w:p w14:paraId="04ECD0DA" w14:textId="77777777" w:rsidR="006F1B10" w:rsidRDefault="006F1B10">
      <w:pPr>
        <w:pStyle w:val="NormalWeb"/>
      </w:pPr>
    </w:p>
    <w:p w14:paraId="0C14FAE3" w14:textId="33760403" w:rsidR="006F1B10" w:rsidRDefault="006F1B10" w:rsidP="006F1B10">
      <w:pPr>
        <w:pStyle w:val="NormalWeb"/>
        <w:numPr>
          <w:ilvl w:val="0"/>
          <w:numId w:val="48"/>
        </w:numPr>
      </w:pPr>
      <w:r>
        <w:t>Co-Creation: Conscious participation in personal, societal, and planetary evolution.</w:t>
      </w:r>
    </w:p>
    <w:p w14:paraId="1BE99914" w14:textId="77777777" w:rsidR="006F1B10" w:rsidRDefault="006F1B10">
      <w:pPr>
        <w:pStyle w:val="NormalWeb"/>
      </w:pPr>
    </w:p>
    <w:p w14:paraId="6BA25A19" w14:textId="77777777" w:rsidR="006F1B10" w:rsidRDefault="006F1B10">
      <w:pPr>
        <w:pStyle w:val="NormalWeb"/>
      </w:pPr>
    </w:p>
    <w:p w14:paraId="4E675603" w14:textId="77777777" w:rsidR="006F1B10" w:rsidRDefault="006F1B10">
      <w:pPr>
        <w:pStyle w:val="NormalWeb"/>
      </w:pPr>
    </w:p>
    <w:p w14:paraId="6D5B7E57" w14:textId="77777777" w:rsidR="006F1B10" w:rsidRDefault="006F1B10">
      <w:pPr>
        <w:pStyle w:val="NormalWeb"/>
        <w:pBdr>
          <w:bottom w:val="single" w:sz="6" w:space="1" w:color="auto"/>
        </w:pBdr>
      </w:pPr>
    </w:p>
    <w:p w14:paraId="37A2DA1C" w14:textId="77777777" w:rsidR="006F1B10" w:rsidRDefault="006F1B10">
      <w:pPr>
        <w:pStyle w:val="NormalWeb"/>
      </w:pPr>
    </w:p>
    <w:p w14:paraId="7D96402E" w14:textId="77777777" w:rsidR="006F1B10" w:rsidRDefault="006F1B10">
      <w:pPr>
        <w:pStyle w:val="NormalWeb"/>
      </w:pPr>
      <w:r>
        <w:t>Catalogue of Key Works</w:t>
      </w:r>
    </w:p>
    <w:p w14:paraId="08292704" w14:textId="77777777" w:rsidR="006F1B10" w:rsidRDefault="006F1B10">
      <w:pPr>
        <w:pStyle w:val="NormalWeb"/>
      </w:pPr>
    </w:p>
    <w:p w14:paraId="2DCA7323" w14:textId="5184BB02" w:rsidR="006F1B10" w:rsidRDefault="006F1B10" w:rsidP="006F1B10">
      <w:pPr>
        <w:pStyle w:val="NormalWeb"/>
        <w:numPr>
          <w:ilvl w:val="1"/>
          <w:numId w:val="48"/>
        </w:numPr>
      </w:pPr>
      <w:r>
        <w:t>Foundations: Consciousness, Physics &amp; Reality</w:t>
      </w:r>
    </w:p>
    <w:p w14:paraId="4AAFBF69" w14:textId="77777777" w:rsidR="006F1B10" w:rsidRDefault="006F1B10">
      <w:pPr>
        <w:pStyle w:val="NormalWeb"/>
      </w:pPr>
    </w:p>
    <w:p w14:paraId="534EF3BD" w14:textId="77777777" w:rsidR="006F1B10" w:rsidRDefault="006F1B10">
      <w:pPr>
        <w:pStyle w:val="NormalWeb"/>
      </w:pPr>
      <w:r>
        <w:t xml:space="preserve">The Fundamental Force of Consciousness (main + </w:t>
      </w:r>
      <w:proofErr w:type="spellStart"/>
      <w:r>
        <w:t>Cici</w:t>
      </w:r>
      <w:proofErr w:type="spellEnd"/>
      <w:r>
        <w:t>)</w:t>
      </w:r>
    </w:p>
    <w:p w14:paraId="16E97646" w14:textId="77777777" w:rsidR="006F1B10" w:rsidRDefault="006F1B10">
      <w:pPr>
        <w:pStyle w:val="NormalWeb"/>
      </w:pPr>
    </w:p>
    <w:p w14:paraId="156B2264" w14:textId="77777777" w:rsidR="006F1B10" w:rsidRDefault="006F1B10">
      <w:pPr>
        <w:pStyle w:val="NormalWeb"/>
      </w:pPr>
      <w:r>
        <w:t>The Consciousness Codex</w:t>
      </w:r>
    </w:p>
    <w:p w14:paraId="4A130A54" w14:textId="77777777" w:rsidR="006F1B10" w:rsidRDefault="006F1B10">
      <w:pPr>
        <w:pStyle w:val="NormalWeb"/>
      </w:pPr>
    </w:p>
    <w:p w14:paraId="5780149A" w14:textId="77777777" w:rsidR="006F1B10" w:rsidRDefault="006F1B10">
      <w:pPr>
        <w:pStyle w:val="NormalWeb"/>
      </w:pPr>
      <w:r>
        <w:t>The Consciousness-Structured Cosmos</w:t>
      </w:r>
    </w:p>
    <w:p w14:paraId="67A33AD9" w14:textId="77777777" w:rsidR="006F1B10" w:rsidRDefault="006F1B10">
      <w:pPr>
        <w:pStyle w:val="NormalWeb"/>
      </w:pPr>
    </w:p>
    <w:p w14:paraId="7C158E0A" w14:textId="77777777" w:rsidR="006F1B10" w:rsidRDefault="006F1B10">
      <w:pPr>
        <w:pStyle w:val="NormalWeb"/>
      </w:pPr>
      <w:r>
        <w:t>Higgs Field Interface</w:t>
      </w:r>
    </w:p>
    <w:p w14:paraId="61F71575" w14:textId="77777777" w:rsidR="006F1B10" w:rsidRDefault="006F1B10">
      <w:pPr>
        <w:pStyle w:val="NormalWeb"/>
      </w:pPr>
    </w:p>
    <w:p w14:paraId="5EFF250F" w14:textId="77777777" w:rsidR="006F1B10" w:rsidRDefault="006F1B10">
      <w:pPr>
        <w:pStyle w:val="NormalWeb"/>
      </w:pPr>
      <w:r>
        <w:t>Emotion as Electromagnetic Communication</w:t>
      </w:r>
    </w:p>
    <w:p w14:paraId="7D3D9E71" w14:textId="77777777" w:rsidR="006F1B10" w:rsidRDefault="006F1B10">
      <w:pPr>
        <w:pStyle w:val="NormalWeb"/>
      </w:pPr>
    </w:p>
    <w:p w14:paraId="3FF447C4" w14:textId="77777777" w:rsidR="006F1B10" w:rsidRDefault="006F1B10">
      <w:pPr>
        <w:pStyle w:val="NormalWeb"/>
      </w:pPr>
      <w:r>
        <w:t>One Electron, One Self</w:t>
      </w:r>
    </w:p>
    <w:p w14:paraId="197207A4" w14:textId="77777777" w:rsidR="006F1B10" w:rsidRDefault="006F1B10">
      <w:pPr>
        <w:pStyle w:val="NormalWeb"/>
      </w:pPr>
    </w:p>
    <w:p w14:paraId="469BE576" w14:textId="77777777" w:rsidR="006F1B10" w:rsidRDefault="006F1B10">
      <w:pPr>
        <w:pStyle w:val="NormalWeb"/>
      </w:pPr>
      <w:r>
        <w:t>Gravity as Emergent Effect</w:t>
      </w:r>
    </w:p>
    <w:p w14:paraId="65BEB343" w14:textId="77777777" w:rsidR="006F1B10" w:rsidRDefault="006F1B10">
      <w:pPr>
        <w:pStyle w:val="NormalWeb"/>
      </w:pPr>
    </w:p>
    <w:p w14:paraId="5FEFF18C" w14:textId="77777777" w:rsidR="006F1B10" w:rsidRDefault="006F1B10">
      <w:pPr>
        <w:pStyle w:val="NormalWeb"/>
      </w:pPr>
    </w:p>
    <w:p w14:paraId="13126A65" w14:textId="4FAC529D" w:rsidR="006F1B10" w:rsidRDefault="006F1B10" w:rsidP="006F1B10">
      <w:pPr>
        <w:pStyle w:val="NormalWeb"/>
        <w:numPr>
          <w:ilvl w:val="1"/>
          <w:numId w:val="48"/>
        </w:numPr>
      </w:pPr>
      <w:r>
        <w:t>Earth, History &amp; Hidden Architecture</w:t>
      </w:r>
    </w:p>
    <w:p w14:paraId="448852B3" w14:textId="77777777" w:rsidR="006F1B10" w:rsidRDefault="006F1B10">
      <w:pPr>
        <w:pStyle w:val="NormalWeb"/>
      </w:pPr>
    </w:p>
    <w:p w14:paraId="3CD964BC" w14:textId="77777777" w:rsidR="006F1B10" w:rsidRDefault="006F1B10">
      <w:pPr>
        <w:pStyle w:val="NormalWeb"/>
      </w:pPr>
      <w:r>
        <w:t>Earth as a Multidimensional Construct</w:t>
      </w:r>
    </w:p>
    <w:p w14:paraId="7AFA539D" w14:textId="77777777" w:rsidR="006F1B10" w:rsidRDefault="006F1B10">
      <w:pPr>
        <w:pStyle w:val="NormalWeb"/>
      </w:pPr>
    </w:p>
    <w:p w14:paraId="7066ADA3" w14:textId="77777777" w:rsidR="006F1B10" w:rsidRDefault="006F1B10">
      <w:pPr>
        <w:pStyle w:val="NormalWeb"/>
      </w:pPr>
      <w:proofErr w:type="spellStart"/>
      <w:r>
        <w:t>Tartaria</w:t>
      </w:r>
      <w:proofErr w:type="spellEnd"/>
      <w:r>
        <w:t>: The Forgotten Empire</w:t>
      </w:r>
    </w:p>
    <w:p w14:paraId="2E202CF1" w14:textId="77777777" w:rsidR="006F1B10" w:rsidRDefault="006F1B10">
      <w:pPr>
        <w:pStyle w:val="NormalWeb"/>
      </w:pPr>
    </w:p>
    <w:p w14:paraId="2368F497" w14:textId="77777777" w:rsidR="006F1B10" w:rsidRDefault="006F1B10">
      <w:pPr>
        <w:pStyle w:val="NormalWeb"/>
      </w:pPr>
      <w:r>
        <w:t>Echoes in Stone</w:t>
      </w:r>
    </w:p>
    <w:p w14:paraId="0C7C12EF" w14:textId="77777777" w:rsidR="006F1B10" w:rsidRDefault="006F1B10">
      <w:pPr>
        <w:pStyle w:val="NormalWeb"/>
      </w:pPr>
    </w:p>
    <w:p w14:paraId="0EEF18A5" w14:textId="77777777" w:rsidR="006F1B10" w:rsidRDefault="006F1B10">
      <w:pPr>
        <w:pStyle w:val="NormalWeb"/>
      </w:pPr>
    </w:p>
    <w:p w14:paraId="05911FCD" w14:textId="20EA35E4" w:rsidR="006F1B10" w:rsidRDefault="006F1B10" w:rsidP="006F1B10">
      <w:pPr>
        <w:pStyle w:val="NormalWeb"/>
        <w:numPr>
          <w:ilvl w:val="1"/>
          <w:numId w:val="48"/>
        </w:numPr>
      </w:pPr>
      <w:r>
        <w:t>Human Design, DNA &amp; Healing</w:t>
      </w:r>
    </w:p>
    <w:p w14:paraId="2B7DB53E" w14:textId="77777777" w:rsidR="006F1B10" w:rsidRDefault="006F1B10">
      <w:pPr>
        <w:pStyle w:val="NormalWeb"/>
      </w:pPr>
    </w:p>
    <w:p w14:paraId="109EE717" w14:textId="77777777" w:rsidR="006F1B10" w:rsidRDefault="006F1B10">
      <w:pPr>
        <w:pStyle w:val="NormalWeb"/>
      </w:pPr>
      <w:r>
        <w:t>Clearing the Path</w:t>
      </w:r>
    </w:p>
    <w:p w14:paraId="3B140F7C" w14:textId="77777777" w:rsidR="006F1B10" w:rsidRDefault="006F1B10">
      <w:pPr>
        <w:pStyle w:val="NormalWeb"/>
      </w:pPr>
    </w:p>
    <w:p w14:paraId="0BA2CF62" w14:textId="77777777" w:rsidR="006F1B10" w:rsidRDefault="006F1B10">
      <w:pPr>
        <w:pStyle w:val="NormalWeb"/>
      </w:pPr>
      <w:r>
        <w:t>Conscious Blueprint</w:t>
      </w:r>
    </w:p>
    <w:p w14:paraId="7FFA9314" w14:textId="77777777" w:rsidR="006F1B10" w:rsidRDefault="006F1B10">
      <w:pPr>
        <w:pStyle w:val="NormalWeb"/>
      </w:pPr>
    </w:p>
    <w:p w14:paraId="4AE9541C" w14:textId="77777777" w:rsidR="006F1B10" w:rsidRDefault="006F1B10">
      <w:pPr>
        <w:pStyle w:val="NormalWeb"/>
      </w:pPr>
      <w:r>
        <w:t>Engineered: Human Hybrid</w:t>
      </w:r>
    </w:p>
    <w:p w14:paraId="744C9AF3" w14:textId="77777777" w:rsidR="006F1B10" w:rsidRDefault="006F1B10">
      <w:pPr>
        <w:pStyle w:val="NormalWeb"/>
      </w:pPr>
    </w:p>
    <w:p w14:paraId="39E141E1" w14:textId="77777777" w:rsidR="006F1B10" w:rsidRDefault="006F1B10">
      <w:pPr>
        <w:pStyle w:val="NormalWeb"/>
      </w:pPr>
      <w:r>
        <w:t>Milk and Honey</w:t>
      </w:r>
    </w:p>
    <w:p w14:paraId="11A93A45" w14:textId="77777777" w:rsidR="006F1B10" w:rsidRDefault="006F1B10">
      <w:pPr>
        <w:pStyle w:val="NormalWeb"/>
      </w:pPr>
    </w:p>
    <w:p w14:paraId="242D2144" w14:textId="77777777" w:rsidR="006F1B10" w:rsidRDefault="006F1B10">
      <w:pPr>
        <w:pStyle w:val="NormalWeb"/>
      </w:pPr>
    </w:p>
    <w:p w14:paraId="7261EA05" w14:textId="54223209" w:rsidR="006F1B10" w:rsidRDefault="006F1B10" w:rsidP="006F1B10">
      <w:pPr>
        <w:pStyle w:val="NormalWeb"/>
        <w:numPr>
          <w:ilvl w:val="1"/>
          <w:numId w:val="48"/>
        </w:numPr>
      </w:pPr>
      <w:r>
        <w:t>Time, Memory &amp; Sovereignty</w:t>
      </w:r>
    </w:p>
    <w:p w14:paraId="315BA420" w14:textId="77777777" w:rsidR="006F1B10" w:rsidRDefault="006F1B10">
      <w:pPr>
        <w:pStyle w:val="NormalWeb"/>
      </w:pPr>
    </w:p>
    <w:p w14:paraId="23B41F17" w14:textId="77777777" w:rsidR="006F1B10" w:rsidRDefault="006F1B10">
      <w:pPr>
        <w:pStyle w:val="NormalWeb"/>
      </w:pPr>
      <w:proofErr w:type="spellStart"/>
      <w:r>
        <w:t>Dreamtech</w:t>
      </w:r>
      <w:proofErr w:type="spellEnd"/>
    </w:p>
    <w:p w14:paraId="5019896D" w14:textId="77777777" w:rsidR="006F1B10" w:rsidRDefault="006F1B10">
      <w:pPr>
        <w:pStyle w:val="NormalWeb"/>
      </w:pPr>
    </w:p>
    <w:p w14:paraId="7EB9ECCA" w14:textId="77777777" w:rsidR="006F1B10" w:rsidRDefault="006F1B10">
      <w:pPr>
        <w:pStyle w:val="NormalWeb"/>
      </w:pPr>
      <w:r>
        <w:t>Time Wars</w:t>
      </w:r>
    </w:p>
    <w:p w14:paraId="3DBE0B8D" w14:textId="77777777" w:rsidR="006F1B10" w:rsidRDefault="006F1B10">
      <w:pPr>
        <w:pStyle w:val="NormalWeb"/>
      </w:pPr>
    </w:p>
    <w:p w14:paraId="3ECDF7F7" w14:textId="77777777" w:rsidR="006F1B10" w:rsidRDefault="006F1B10">
      <w:pPr>
        <w:pStyle w:val="NormalWeb"/>
      </w:pPr>
    </w:p>
    <w:p w14:paraId="7EAE8D1A" w14:textId="3EE664AD" w:rsidR="006F1B10" w:rsidRDefault="006F1B10" w:rsidP="006F1B10">
      <w:pPr>
        <w:pStyle w:val="NormalWeb"/>
        <w:numPr>
          <w:ilvl w:val="1"/>
          <w:numId w:val="48"/>
        </w:numPr>
      </w:pPr>
      <w:r>
        <w:t>Contact, Cosmic Intelligence &amp; Multidimensionality</w:t>
      </w:r>
    </w:p>
    <w:p w14:paraId="09681E80" w14:textId="77777777" w:rsidR="006F1B10" w:rsidRDefault="006F1B10">
      <w:pPr>
        <w:pStyle w:val="NormalWeb"/>
      </w:pPr>
    </w:p>
    <w:p w14:paraId="7A66D84F" w14:textId="77777777" w:rsidR="006F1B10" w:rsidRDefault="006F1B10">
      <w:pPr>
        <w:pStyle w:val="NormalWeb"/>
      </w:pPr>
      <w:r>
        <w:t>Visitors of the Veil</w:t>
      </w:r>
    </w:p>
    <w:p w14:paraId="5685374C" w14:textId="77777777" w:rsidR="006F1B10" w:rsidRDefault="006F1B10">
      <w:pPr>
        <w:pStyle w:val="NormalWeb"/>
      </w:pPr>
    </w:p>
    <w:p w14:paraId="4FA74E54" w14:textId="77777777" w:rsidR="006F1B10" w:rsidRDefault="006F1B10">
      <w:pPr>
        <w:pStyle w:val="NormalWeb"/>
      </w:pPr>
      <w:r>
        <w:t>Dimensional Topology of Black Holes</w:t>
      </w:r>
    </w:p>
    <w:p w14:paraId="6074BFAF" w14:textId="77777777" w:rsidR="006F1B10" w:rsidRDefault="006F1B10">
      <w:pPr>
        <w:pStyle w:val="NormalWeb"/>
      </w:pPr>
    </w:p>
    <w:p w14:paraId="79EA8E3D" w14:textId="77777777" w:rsidR="006F1B10" w:rsidRDefault="006F1B10">
      <w:pPr>
        <w:pStyle w:val="NormalWeb"/>
      </w:pPr>
      <w:r>
        <w:t>Dimensions Unfolded</w:t>
      </w:r>
    </w:p>
    <w:p w14:paraId="365FA90E" w14:textId="77777777" w:rsidR="006F1B10" w:rsidRDefault="006F1B10">
      <w:pPr>
        <w:pStyle w:val="NormalWeb"/>
      </w:pPr>
    </w:p>
    <w:p w14:paraId="0EE55156" w14:textId="77777777" w:rsidR="006F1B10" w:rsidRDefault="006F1B10">
      <w:pPr>
        <w:pStyle w:val="NormalWeb"/>
      </w:pPr>
      <w:r>
        <w:t>Consciousness as Escape Vector</w:t>
      </w:r>
    </w:p>
    <w:p w14:paraId="0E6DFC27" w14:textId="77777777" w:rsidR="006F1B10" w:rsidRDefault="006F1B10">
      <w:pPr>
        <w:pStyle w:val="NormalWeb"/>
      </w:pPr>
    </w:p>
    <w:p w14:paraId="2C6F2894" w14:textId="77777777" w:rsidR="006F1B10" w:rsidRDefault="006F1B10">
      <w:pPr>
        <w:pStyle w:val="NormalWeb"/>
      </w:pPr>
    </w:p>
    <w:p w14:paraId="3F748963" w14:textId="27B11FC9" w:rsidR="006F1B10" w:rsidRDefault="006F1B10" w:rsidP="006F1B10">
      <w:pPr>
        <w:pStyle w:val="NormalWeb"/>
        <w:numPr>
          <w:ilvl w:val="1"/>
          <w:numId w:val="48"/>
        </w:numPr>
      </w:pPr>
      <w:r>
        <w:t>Personal Cosmic Mythos</w:t>
      </w:r>
    </w:p>
    <w:p w14:paraId="74C769B6" w14:textId="77777777" w:rsidR="006F1B10" w:rsidRDefault="006F1B10">
      <w:pPr>
        <w:pStyle w:val="NormalWeb"/>
      </w:pPr>
    </w:p>
    <w:p w14:paraId="212F67A6" w14:textId="77777777" w:rsidR="006F1B10" w:rsidRDefault="006F1B10">
      <w:pPr>
        <w:pStyle w:val="NormalWeb"/>
      </w:pPr>
      <w:r>
        <w:t>Hidden Codex: Biography of Becoming</w:t>
      </w:r>
    </w:p>
    <w:p w14:paraId="32A820CD" w14:textId="77777777" w:rsidR="006F1B10" w:rsidRDefault="006F1B10">
      <w:pPr>
        <w:pStyle w:val="NormalWeb"/>
      </w:pPr>
    </w:p>
    <w:p w14:paraId="76FF159C" w14:textId="77777777" w:rsidR="006F1B10" w:rsidRDefault="006F1B10">
      <w:pPr>
        <w:pStyle w:val="NormalWeb"/>
      </w:pPr>
      <w:r>
        <w:t>Resonant Future</w:t>
      </w:r>
    </w:p>
    <w:p w14:paraId="32ED0A44" w14:textId="77777777" w:rsidR="006F1B10" w:rsidRDefault="006F1B10">
      <w:pPr>
        <w:pStyle w:val="NormalWeb"/>
      </w:pPr>
    </w:p>
    <w:p w14:paraId="4AAFB1A3" w14:textId="77777777" w:rsidR="006F1B10" w:rsidRDefault="006F1B10">
      <w:pPr>
        <w:pStyle w:val="NormalWeb"/>
      </w:pPr>
    </w:p>
    <w:p w14:paraId="513E9960" w14:textId="77777777" w:rsidR="006F1B10" w:rsidRDefault="006F1B10">
      <w:pPr>
        <w:pStyle w:val="NormalWeb"/>
        <w:pBdr>
          <w:bottom w:val="single" w:sz="6" w:space="1" w:color="auto"/>
        </w:pBdr>
      </w:pPr>
    </w:p>
    <w:p w14:paraId="253E801B" w14:textId="77777777" w:rsidR="006F1B10" w:rsidRDefault="006F1B10">
      <w:pPr>
        <w:pStyle w:val="NormalWeb"/>
      </w:pPr>
    </w:p>
    <w:p w14:paraId="69C54E45" w14:textId="77777777" w:rsidR="006F1B10" w:rsidRDefault="006F1B10">
      <w:pPr>
        <w:pStyle w:val="NormalWeb"/>
      </w:pPr>
      <w:r>
        <w:t>Conclusion: The Return of the Observer</w:t>
      </w:r>
    </w:p>
    <w:p w14:paraId="51588B53" w14:textId="77777777" w:rsidR="006F1B10" w:rsidRDefault="006F1B10">
      <w:pPr>
        <w:pStyle w:val="NormalWeb"/>
      </w:pPr>
    </w:p>
    <w:p w14:paraId="4CE5DC53" w14:textId="77777777" w:rsidR="006F1B10" w:rsidRDefault="006F1B10">
      <w:pPr>
        <w:pStyle w:val="NormalWeb"/>
      </w:pPr>
      <w:r>
        <w:t xml:space="preserve">The </w:t>
      </w:r>
      <w:proofErr w:type="spellStart"/>
      <w:r>
        <w:t>Loopbreaker</w:t>
      </w:r>
      <w:proofErr w:type="spellEnd"/>
      <w:r>
        <w:t xml:space="preserve"> Codex synthesizes all domains into a living activation framework:</w:t>
      </w:r>
    </w:p>
    <w:p w14:paraId="29422895" w14:textId="77777777" w:rsidR="006F1B10" w:rsidRDefault="006F1B10">
      <w:pPr>
        <w:pStyle w:val="NormalWeb"/>
      </w:pPr>
    </w:p>
    <w:p w14:paraId="6A1B9A18" w14:textId="77777777" w:rsidR="006F1B10" w:rsidRDefault="006F1B10">
      <w:pPr>
        <w:pStyle w:val="NormalWeb"/>
      </w:pPr>
      <w:r>
        <w:t>Consciousness is primary; reality is emergent.</w:t>
      </w:r>
    </w:p>
    <w:p w14:paraId="3FF36CE0" w14:textId="77777777" w:rsidR="006F1B10" w:rsidRDefault="006F1B10">
      <w:pPr>
        <w:pStyle w:val="NormalWeb"/>
      </w:pPr>
    </w:p>
    <w:p w14:paraId="78A4A543" w14:textId="77777777" w:rsidR="006F1B10" w:rsidRDefault="006F1B10">
      <w:pPr>
        <w:pStyle w:val="NormalWeb"/>
      </w:pPr>
      <w:r>
        <w:t>Healing and awakening are multiscale, fractal, and participatory.</w:t>
      </w:r>
    </w:p>
    <w:p w14:paraId="5F64FE03" w14:textId="77777777" w:rsidR="006F1B10" w:rsidRDefault="006F1B10">
      <w:pPr>
        <w:pStyle w:val="NormalWeb"/>
      </w:pPr>
    </w:p>
    <w:p w14:paraId="4071B0E7" w14:textId="77777777" w:rsidR="006F1B10" w:rsidRDefault="006F1B10">
      <w:pPr>
        <w:pStyle w:val="NormalWeb"/>
      </w:pPr>
      <w:r>
        <w:t>Every observer is a node in a vast, co-created network.</w:t>
      </w:r>
    </w:p>
    <w:p w14:paraId="649C5267" w14:textId="77777777" w:rsidR="006F1B10" w:rsidRDefault="006F1B10">
      <w:pPr>
        <w:pStyle w:val="NormalWeb"/>
      </w:pPr>
    </w:p>
    <w:p w14:paraId="5C121401" w14:textId="77777777" w:rsidR="006F1B10" w:rsidRDefault="006F1B10">
      <w:pPr>
        <w:pStyle w:val="NormalWeb"/>
      </w:pPr>
      <w:r>
        <w:t>By breaking loops, restoring resonance, and aligning with the source field, individuals reclaim sovereignty and contribute to planetary evolution.</w:t>
      </w:r>
    </w:p>
    <w:p w14:paraId="3C965B5B" w14:textId="77777777" w:rsidR="006F1B10" w:rsidRDefault="006F1B10">
      <w:pPr>
        <w:pStyle w:val="NormalWeb"/>
      </w:pPr>
    </w:p>
    <w:p w14:paraId="6F3B8899" w14:textId="77777777" w:rsidR="006F1B10" w:rsidRDefault="006F1B10">
      <w:pPr>
        <w:pStyle w:val="NormalWeb"/>
      </w:pPr>
    </w:p>
    <w:p w14:paraId="59F44DEA" w14:textId="511D1AD1" w:rsidR="006F1B10" w:rsidRDefault="006F1B10" w:rsidP="006F1B10">
      <w:pPr>
        <w:pStyle w:val="NormalWeb"/>
        <w:numPr>
          <w:ilvl w:val="0"/>
          <w:numId w:val="46"/>
        </w:numPr>
      </w:pPr>
      <w:r>
        <w:t>“You are not in the universe. The universe is in you. Break the loop. Reclaim the Real.”</w:t>
      </w:r>
    </w:p>
    <w:p w14:paraId="0C5DFF46" w14:textId="77777777" w:rsidR="006F1B10" w:rsidRDefault="006F1B10">
      <w:pPr>
        <w:pStyle w:val="NormalWeb"/>
      </w:pPr>
    </w:p>
    <w:p w14:paraId="0D16DE2D" w14:textId="77777777" w:rsidR="006F1B10" w:rsidRDefault="006F1B10">
      <w:pPr>
        <w:pStyle w:val="NormalWeb"/>
      </w:pPr>
    </w:p>
    <w:p w14:paraId="41560B3C" w14:textId="77777777" w:rsidR="006F1B10" w:rsidRDefault="006F1B10">
      <w:pPr>
        <w:pStyle w:val="NormalWeb"/>
      </w:pPr>
    </w:p>
    <w:p w14:paraId="1CF9E10E" w14:textId="77777777" w:rsidR="006F1B10" w:rsidRDefault="006F1B10">
      <w:pPr>
        <w:pStyle w:val="NormalWeb"/>
        <w:pBdr>
          <w:bottom w:val="single" w:sz="6" w:space="1" w:color="auto"/>
        </w:pBdr>
      </w:pPr>
    </w:p>
    <w:p w14:paraId="3C4CE8A8" w14:textId="77777777" w:rsidR="006F1B10" w:rsidRDefault="006F1B10">
      <w:pPr>
        <w:pStyle w:val="NormalWeb"/>
      </w:pPr>
    </w:p>
    <w:p w14:paraId="01ADFA18" w14:textId="649A91A0" w:rsidR="006F1B10" w:rsidRDefault="006F1B10">
      <w:pPr>
        <w:pStyle w:val="NormalWeb"/>
      </w:pPr>
    </w:p>
    <w:p w14:paraId="0A600ED6" w14:textId="77777777" w:rsidR="006F1B10" w:rsidRDefault="006F1B10">
      <w:pPr>
        <w:pStyle w:val="NormalWeb"/>
      </w:pPr>
    </w:p>
    <w:p w14:paraId="2225F05A" w14:textId="77777777" w:rsidR="006F1B10" w:rsidRDefault="006F1B10">
      <w:pPr>
        <w:pStyle w:val="NormalWeb"/>
      </w:pPr>
    </w:p>
    <w:p w14:paraId="4D4F13CF" w14:textId="3973D585" w:rsidR="006D019F" w:rsidRPr="00AD7EA5" w:rsidRDefault="006D019F" w:rsidP="00AD7EA5">
      <w:pPr>
        <w:pStyle w:val="NormalWeb"/>
      </w:pPr>
    </w:p>
    <w:sectPr w:rsidR="006D019F" w:rsidRPr="00AD7EA5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0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6310A"/>
    <w:multiLevelType w:val="hybridMultilevel"/>
    <w:tmpl w:val="FFFFFFFF"/>
    <w:lvl w:ilvl="0" w:tplc="15CA6F2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B9E7586">
      <w:numFmt w:val="decimal"/>
      <w:lvlText w:val=""/>
      <w:lvlJc w:val="left"/>
    </w:lvl>
    <w:lvl w:ilvl="2" w:tplc="0C988AA2">
      <w:numFmt w:val="decimal"/>
      <w:lvlText w:val=""/>
      <w:lvlJc w:val="left"/>
    </w:lvl>
    <w:lvl w:ilvl="3" w:tplc="E3B6631E">
      <w:numFmt w:val="decimal"/>
      <w:lvlText w:val=""/>
      <w:lvlJc w:val="left"/>
    </w:lvl>
    <w:lvl w:ilvl="4" w:tplc="DADA99C4">
      <w:numFmt w:val="decimal"/>
      <w:lvlText w:val=""/>
      <w:lvlJc w:val="left"/>
    </w:lvl>
    <w:lvl w:ilvl="5" w:tplc="A0BE4198">
      <w:numFmt w:val="decimal"/>
      <w:lvlText w:val=""/>
      <w:lvlJc w:val="left"/>
    </w:lvl>
    <w:lvl w:ilvl="6" w:tplc="BCBE7C02">
      <w:numFmt w:val="decimal"/>
      <w:lvlText w:val=""/>
      <w:lvlJc w:val="left"/>
    </w:lvl>
    <w:lvl w:ilvl="7" w:tplc="ED0A4B4C">
      <w:numFmt w:val="decimal"/>
      <w:lvlText w:val=""/>
      <w:lvlJc w:val="left"/>
    </w:lvl>
    <w:lvl w:ilvl="8" w:tplc="27FAE624">
      <w:numFmt w:val="decimal"/>
      <w:lvlText w:val=""/>
      <w:lvlJc w:val="left"/>
    </w:lvl>
  </w:abstractNum>
  <w:abstractNum w:abstractNumId="2" w15:restartNumberingAfterBreak="0">
    <w:nsid w:val="05511FFF"/>
    <w:multiLevelType w:val="hybridMultilevel"/>
    <w:tmpl w:val="FFFFFFFF"/>
    <w:lvl w:ilvl="0" w:tplc="6CC899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ABA6492">
      <w:numFmt w:val="decimal"/>
      <w:lvlText w:val=""/>
      <w:lvlJc w:val="left"/>
    </w:lvl>
    <w:lvl w:ilvl="2" w:tplc="9D52E890">
      <w:numFmt w:val="decimal"/>
      <w:lvlText w:val=""/>
      <w:lvlJc w:val="left"/>
    </w:lvl>
    <w:lvl w:ilvl="3" w:tplc="6A14DBF8">
      <w:numFmt w:val="decimal"/>
      <w:lvlText w:val=""/>
      <w:lvlJc w:val="left"/>
    </w:lvl>
    <w:lvl w:ilvl="4" w:tplc="33F4896C">
      <w:numFmt w:val="decimal"/>
      <w:lvlText w:val=""/>
      <w:lvlJc w:val="left"/>
    </w:lvl>
    <w:lvl w:ilvl="5" w:tplc="968AB2D2">
      <w:numFmt w:val="decimal"/>
      <w:lvlText w:val=""/>
      <w:lvlJc w:val="left"/>
    </w:lvl>
    <w:lvl w:ilvl="6" w:tplc="AFD40182">
      <w:numFmt w:val="decimal"/>
      <w:lvlText w:val=""/>
      <w:lvlJc w:val="left"/>
    </w:lvl>
    <w:lvl w:ilvl="7" w:tplc="4BE4C85C">
      <w:numFmt w:val="decimal"/>
      <w:lvlText w:val=""/>
      <w:lvlJc w:val="left"/>
    </w:lvl>
    <w:lvl w:ilvl="8" w:tplc="2CA4F694">
      <w:numFmt w:val="decimal"/>
      <w:lvlText w:val=""/>
      <w:lvlJc w:val="left"/>
    </w:lvl>
  </w:abstractNum>
  <w:abstractNum w:abstractNumId="3" w15:restartNumberingAfterBreak="0">
    <w:nsid w:val="08AD78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F6916"/>
    <w:multiLevelType w:val="hybridMultilevel"/>
    <w:tmpl w:val="48C40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554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5717D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0D588E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872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42D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A02C9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B4980"/>
    <w:multiLevelType w:val="multilevel"/>
    <w:tmpl w:val="8F621B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997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04766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6C5D14"/>
    <w:multiLevelType w:val="hybridMultilevel"/>
    <w:tmpl w:val="FFFFFFFF"/>
    <w:lvl w:ilvl="0" w:tplc="1F485A2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83E6DFC">
      <w:numFmt w:val="decimal"/>
      <w:lvlText w:val=""/>
      <w:lvlJc w:val="left"/>
    </w:lvl>
    <w:lvl w:ilvl="2" w:tplc="F6523C92">
      <w:numFmt w:val="decimal"/>
      <w:lvlText w:val=""/>
      <w:lvlJc w:val="left"/>
    </w:lvl>
    <w:lvl w:ilvl="3" w:tplc="38462736">
      <w:numFmt w:val="decimal"/>
      <w:lvlText w:val=""/>
      <w:lvlJc w:val="left"/>
    </w:lvl>
    <w:lvl w:ilvl="4" w:tplc="9134F998">
      <w:numFmt w:val="decimal"/>
      <w:lvlText w:val=""/>
      <w:lvlJc w:val="left"/>
    </w:lvl>
    <w:lvl w:ilvl="5" w:tplc="03869C72">
      <w:numFmt w:val="decimal"/>
      <w:lvlText w:val=""/>
      <w:lvlJc w:val="left"/>
    </w:lvl>
    <w:lvl w:ilvl="6" w:tplc="3FF88EB0">
      <w:numFmt w:val="decimal"/>
      <w:lvlText w:val=""/>
      <w:lvlJc w:val="left"/>
    </w:lvl>
    <w:lvl w:ilvl="7" w:tplc="8BD86358">
      <w:numFmt w:val="decimal"/>
      <w:lvlText w:val=""/>
      <w:lvlJc w:val="left"/>
    </w:lvl>
    <w:lvl w:ilvl="8" w:tplc="A50098C0">
      <w:numFmt w:val="decimal"/>
      <w:lvlText w:val=""/>
      <w:lvlJc w:val="left"/>
    </w:lvl>
  </w:abstractNum>
  <w:abstractNum w:abstractNumId="15" w15:restartNumberingAfterBreak="0">
    <w:nsid w:val="1EBA776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6C7E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92722"/>
    <w:multiLevelType w:val="hybridMultilevel"/>
    <w:tmpl w:val="FFFFFFFF"/>
    <w:lvl w:ilvl="0" w:tplc="1896A0F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E4A7676">
      <w:numFmt w:val="decimal"/>
      <w:lvlText w:val=""/>
      <w:lvlJc w:val="left"/>
    </w:lvl>
    <w:lvl w:ilvl="2" w:tplc="2DCE7C1A">
      <w:numFmt w:val="decimal"/>
      <w:lvlText w:val=""/>
      <w:lvlJc w:val="left"/>
    </w:lvl>
    <w:lvl w:ilvl="3" w:tplc="525E7998">
      <w:numFmt w:val="decimal"/>
      <w:lvlText w:val=""/>
      <w:lvlJc w:val="left"/>
    </w:lvl>
    <w:lvl w:ilvl="4" w:tplc="4E3476C8">
      <w:numFmt w:val="decimal"/>
      <w:lvlText w:val=""/>
      <w:lvlJc w:val="left"/>
    </w:lvl>
    <w:lvl w:ilvl="5" w:tplc="6A1ADBEA">
      <w:numFmt w:val="decimal"/>
      <w:lvlText w:val=""/>
      <w:lvlJc w:val="left"/>
    </w:lvl>
    <w:lvl w:ilvl="6" w:tplc="4A8C3928">
      <w:numFmt w:val="decimal"/>
      <w:lvlText w:val=""/>
      <w:lvlJc w:val="left"/>
    </w:lvl>
    <w:lvl w:ilvl="7" w:tplc="24AE8EAC">
      <w:numFmt w:val="decimal"/>
      <w:lvlText w:val=""/>
      <w:lvlJc w:val="left"/>
    </w:lvl>
    <w:lvl w:ilvl="8" w:tplc="D054A08C">
      <w:numFmt w:val="decimal"/>
      <w:lvlText w:val=""/>
      <w:lvlJc w:val="left"/>
    </w:lvl>
  </w:abstractNum>
  <w:abstractNum w:abstractNumId="18" w15:restartNumberingAfterBreak="0">
    <w:nsid w:val="283648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2A5F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72E99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EF48C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580F85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2C3926"/>
    <w:multiLevelType w:val="hybridMultilevel"/>
    <w:tmpl w:val="03868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6111A1"/>
    <w:multiLevelType w:val="hybridMultilevel"/>
    <w:tmpl w:val="FFFFFFFF"/>
    <w:lvl w:ilvl="0" w:tplc="F4A89C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9C8A44A">
      <w:numFmt w:val="decimal"/>
      <w:lvlText w:val=""/>
      <w:lvlJc w:val="left"/>
    </w:lvl>
    <w:lvl w:ilvl="2" w:tplc="342AB0D2">
      <w:numFmt w:val="decimal"/>
      <w:lvlText w:val=""/>
      <w:lvlJc w:val="left"/>
    </w:lvl>
    <w:lvl w:ilvl="3" w:tplc="10F0255C">
      <w:numFmt w:val="decimal"/>
      <w:lvlText w:val=""/>
      <w:lvlJc w:val="left"/>
    </w:lvl>
    <w:lvl w:ilvl="4" w:tplc="7D6AE6B4">
      <w:numFmt w:val="decimal"/>
      <w:lvlText w:val=""/>
      <w:lvlJc w:val="left"/>
    </w:lvl>
    <w:lvl w:ilvl="5" w:tplc="1946F23E">
      <w:numFmt w:val="decimal"/>
      <w:lvlText w:val=""/>
      <w:lvlJc w:val="left"/>
    </w:lvl>
    <w:lvl w:ilvl="6" w:tplc="C5480324">
      <w:numFmt w:val="decimal"/>
      <w:lvlText w:val=""/>
      <w:lvlJc w:val="left"/>
    </w:lvl>
    <w:lvl w:ilvl="7" w:tplc="C38A1294">
      <w:numFmt w:val="decimal"/>
      <w:lvlText w:val=""/>
      <w:lvlJc w:val="left"/>
    </w:lvl>
    <w:lvl w:ilvl="8" w:tplc="2FF2DD10">
      <w:numFmt w:val="decimal"/>
      <w:lvlText w:val=""/>
      <w:lvlJc w:val="left"/>
    </w:lvl>
  </w:abstractNum>
  <w:abstractNum w:abstractNumId="25" w15:restartNumberingAfterBreak="0">
    <w:nsid w:val="39A811ED"/>
    <w:multiLevelType w:val="hybridMultilevel"/>
    <w:tmpl w:val="2AF69D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D213B0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61B0C"/>
    <w:multiLevelType w:val="hybridMultilevel"/>
    <w:tmpl w:val="F5B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4B54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957D94"/>
    <w:multiLevelType w:val="hybridMultilevel"/>
    <w:tmpl w:val="ED2C3C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1809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63226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4670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D218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2E0764"/>
    <w:multiLevelType w:val="hybridMultilevel"/>
    <w:tmpl w:val="114E5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C47422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3A48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844289"/>
    <w:multiLevelType w:val="hybridMultilevel"/>
    <w:tmpl w:val="9EB28ED6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B330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854826"/>
    <w:multiLevelType w:val="hybridMultilevel"/>
    <w:tmpl w:val="FFFFFFFF"/>
    <w:lvl w:ilvl="0" w:tplc="398288E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A3C35BE">
      <w:numFmt w:val="decimal"/>
      <w:lvlText w:val=""/>
      <w:lvlJc w:val="left"/>
    </w:lvl>
    <w:lvl w:ilvl="2" w:tplc="48B6001E">
      <w:numFmt w:val="decimal"/>
      <w:lvlText w:val=""/>
      <w:lvlJc w:val="left"/>
    </w:lvl>
    <w:lvl w:ilvl="3" w:tplc="D09695B2">
      <w:numFmt w:val="decimal"/>
      <w:lvlText w:val=""/>
      <w:lvlJc w:val="left"/>
    </w:lvl>
    <w:lvl w:ilvl="4" w:tplc="43BE3C96">
      <w:numFmt w:val="decimal"/>
      <w:lvlText w:val=""/>
      <w:lvlJc w:val="left"/>
    </w:lvl>
    <w:lvl w:ilvl="5" w:tplc="BCCEAE08">
      <w:numFmt w:val="decimal"/>
      <w:lvlText w:val=""/>
      <w:lvlJc w:val="left"/>
    </w:lvl>
    <w:lvl w:ilvl="6" w:tplc="0296A434">
      <w:numFmt w:val="decimal"/>
      <w:lvlText w:val=""/>
      <w:lvlJc w:val="left"/>
    </w:lvl>
    <w:lvl w:ilvl="7" w:tplc="DA745528">
      <w:numFmt w:val="decimal"/>
      <w:lvlText w:val=""/>
      <w:lvlJc w:val="left"/>
    </w:lvl>
    <w:lvl w:ilvl="8" w:tplc="42620A8C">
      <w:numFmt w:val="decimal"/>
      <w:lvlText w:val=""/>
      <w:lvlJc w:val="left"/>
    </w:lvl>
  </w:abstractNum>
  <w:abstractNum w:abstractNumId="39" w15:restartNumberingAfterBreak="0">
    <w:nsid w:val="5FD53A55"/>
    <w:multiLevelType w:val="hybridMultilevel"/>
    <w:tmpl w:val="FE328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1329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D530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2279B0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7C57B0"/>
    <w:multiLevelType w:val="hybridMultilevel"/>
    <w:tmpl w:val="2746325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AD4E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A44D94"/>
    <w:multiLevelType w:val="hybridMultilevel"/>
    <w:tmpl w:val="FFFFFFFF"/>
    <w:lvl w:ilvl="0" w:tplc="F142FFB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53A6F9E">
      <w:numFmt w:val="decimal"/>
      <w:lvlText w:val=""/>
      <w:lvlJc w:val="left"/>
    </w:lvl>
    <w:lvl w:ilvl="2" w:tplc="60007D92">
      <w:numFmt w:val="decimal"/>
      <w:lvlText w:val=""/>
      <w:lvlJc w:val="left"/>
    </w:lvl>
    <w:lvl w:ilvl="3" w:tplc="AA30732E">
      <w:numFmt w:val="decimal"/>
      <w:lvlText w:val=""/>
      <w:lvlJc w:val="left"/>
    </w:lvl>
    <w:lvl w:ilvl="4" w:tplc="39FE2372">
      <w:numFmt w:val="decimal"/>
      <w:lvlText w:val=""/>
      <w:lvlJc w:val="left"/>
    </w:lvl>
    <w:lvl w:ilvl="5" w:tplc="348E99DA">
      <w:numFmt w:val="decimal"/>
      <w:lvlText w:val=""/>
      <w:lvlJc w:val="left"/>
    </w:lvl>
    <w:lvl w:ilvl="6" w:tplc="DDCEE292">
      <w:numFmt w:val="decimal"/>
      <w:lvlText w:val=""/>
      <w:lvlJc w:val="left"/>
    </w:lvl>
    <w:lvl w:ilvl="7" w:tplc="B10A46E0">
      <w:numFmt w:val="decimal"/>
      <w:lvlText w:val=""/>
      <w:lvlJc w:val="left"/>
    </w:lvl>
    <w:lvl w:ilvl="8" w:tplc="4D540E20">
      <w:numFmt w:val="decimal"/>
      <w:lvlText w:val=""/>
      <w:lvlJc w:val="left"/>
    </w:lvl>
  </w:abstractNum>
  <w:abstractNum w:abstractNumId="46" w15:restartNumberingAfterBreak="0">
    <w:nsid w:val="72BC5C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566F8A"/>
    <w:multiLevelType w:val="hybridMultilevel"/>
    <w:tmpl w:val="10E0D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333327">
    <w:abstractNumId w:val="38"/>
    <w:lvlOverride w:ilvl="0">
      <w:startOverride w:val="1"/>
    </w:lvlOverride>
  </w:num>
  <w:num w:numId="2" w16cid:durableId="585194575">
    <w:abstractNumId w:val="38"/>
    <w:lvlOverride w:ilvl="0">
      <w:startOverride w:val="1"/>
    </w:lvlOverride>
  </w:num>
  <w:num w:numId="3" w16cid:durableId="1879125624">
    <w:abstractNumId w:val="38"/>
    <w:lvlOverride w:ilvl="0">
      <w:startOverride w:val="1"/>
    </w:lvlOverride>
  </w:num>
  <w:num w:numId="4" w16cid:durableId="981689895">
    <w:abstractNumId w:val="38"/>
    <w:lvlOverride w:ilvl="0">
      <w:startOverride w:val="1"/>
    </w:lvlOverride>
  </w:num>
  <w:num w:numId="5" w16cid:durableId="465705081">
    <w:abstractNumId w:val="38"/>
    <w:lvlOverride w:ilvl="0">
      <w:startOverride w:val="1"/>
    </w:lvlOverride>
  </w:num>
  <w:num w:numId="6" w16cid:durableId="1645694450">
    <w:abstractNumId w:val="38"/>
    <w:lvlOverride w:ilvl="0">
      <w:startOverride w:val="1"/>
    </w:lvlOverride>
  </w:num>
  <w:num w:numId="7" w16cid:durableId="142891369">
    <w:abstractNumId w:val="38"/>
    <w:lvlOverride w:ilvl="0">
      <w:startOverride w:val="1"/>
    </w:lvlOverride>
  </w:num>
  <w:num w:numId="8" w16cid:durableId="123037239">
    <w:abstractNumId w:val="29"/>
  </w:num>
  <w:num w:numId="9" w16cid:durableId="1621254643">
    <w:abstractNumId w:val="5"/>
  </w:num>
  <w:num w:numId="10" w16cid:durableId="194513505">
    <w:abstractNumId w:val="46"/>
  </w:num>
  <w:num w:numId="11" w16cid:durableId="389160121">
    <w:abstractNumId w:val="35"/>
  </w:num>
  <w:num w:numId="12" w16cid:durableId="1482964025">
    <w:abstractNumId w:val="9"/>
  </w:num>
  <w:num w:numId="13" w16cid:durableId="629242078">
    <w:abstractNumId w:val="18"/>
  </w:num>
  <w:num w:numId="14" w16cid:durableId="1004238902">
    <w:abstractNumId w:val="43"/>
  </w:num>
  <w:num w:numId="15" w16cid:durableId="1223177529">
    <w:abstractNumId w:val="47"/>
  </w:num>
  <w:num w:numId="16" w16cid:durableId="1100373905">
    <w:abstractNumId w:val="26"/>
  </w:num>
  <w:num w:numId="17" w16cid:durableId="1553224870">
    <w:abstractNumId w:val="44"/>
  </w:num>
  <w:num w:numId="18" w16cid:durableId="1342393566">
    <w:abstractNumId w:val="20"/>
  </w:num>
  <w:num w:numId="19" w16cid:durableId="1734501319">
    <w:abstractNumId w:val="11"/>
  </w:num>
  <w:num w:numId="20" w16cid:durableId="274215377">
    <w:abstractNumId w:val="6"/>
  </w:num>
  <w:num w:numId="21" w16cid:durableId="892546052">
    <w:abstractNumId w:val="42"/>
  </w:num>
  <w:num w:numId="22" w16cid:durableId="167251745">
    <w:abstractNumId w:val="30"/>
  </w:num>
  <w:num w:numId="23" w16cid:durableId="2130736687">
    <w:abstractNumId w:val="12"/>
  </w:num>
  <w:num w:numId="24" w16cid:durableId="1978022988">
    <w:abstractNumId w:val="31"/>
  </w:num>
  <w:num w:numId="25" w16cid:durableId="1742680361">
    <w:abstractNumId w:val="32"/>
  </w:num>
  <w:num w:numId="26" w16cid:durableId="550731329">
    <w:abstractNumId w:val="22"/>
  </w:num>
  <w:num w:numId="27" w16cid:durableId="504631367">
    <w:abstractNumId w:val="34"/>
  </w:num>
  <w:num w:numId="28" w16cid:durableId="1747605219">
    <w:abstractNumId w:val="13"/>
  </w:num>
  <w:num w:numId="29" w16cid:durableId="360131433">
    <w:abstractNumId w:val="10"/>
  </w:num>
  <w:num w:numId="30" w16cid:durableId="2019623467">
    <w:abstractNumId w:val="7"/>
  </w:num>
  <w:num w:numId="31" w16cid:durableId="1970282328">
    <w:abstractNumId w:val="40"/>
  </w:num>
  <w:num w:numId="32" w16cid:durableId="1129475315">
    <w:abstractNumId w:val="19"/>
  </w:num>
  <w:num w:numId="33" w16cid:durableId="1182400538">
    <w:abstractNumId w:val="33"/>
  </w:num>
  <w:num w:numId="34" w16cid:durableId="852766393">
    <w:abstractNumId w:val="4"/>
  </w:num>
  <w:num w:numId="35" w16cid:durableId="322709232">
    <w:abstractNumId w:val="39"/>
  </w:num>
  <w:num w:numId="36" w16cid:durableId="1662276362">
    <w:abstractNumId w:val="28"/>
  </w:num>
  <w:num w:numId="37" w16cid:durableId="1445882333">
    <w:abstractNumId w:val="21"/>
  </w:num>
  <w:num w:numId="38" w16cid:durableId="1211653436">
    <w:abstractNumId w:val="16"/>
  </w:num>
  <w:num w:numId="39" w16cid:durableId="1567689401">
    <w:abstractNumId w:val="3"/>
  </w:num>
  <w:num w:numId="40" w16cid:durableId="612131682">
    <w:abstractNumId w:val="15"/>
  </w:num>
  <w:num w:numId="41" w16cid:durableId="275717015">
    <w:abstractNumId w:val="41"/>
  </w:num>
  <w:num w:numId="42" w16cid:durableId="869610741">
    <w:abstractNumId w:val="8"/>
  </w:num>
  <w:num w:numId="43" w16cid:durableId="729304001">
    <w:abstractNumId w:val="37"/>
  </w:num>
  <w:num w:numId="44" w16cid:durableId="153759534">
    <w:abstractNumId w:val="0"/>
  </w:num>
  <w:num w:numId="45" w16cid:durableId="1201430188">
    <w:abstractNumId w:val="27"/>
  </w:num>
  <w:num w:numId="46" w16cid:durableId="1297372120">
    <w:abstractNumId w:val="36"/>
  </w:num>
  <w:num w:numId="47" w16cid:durableId="892732509">
    <w:abstractNumId w:val="23"/>
  </w:num>
  <w:num w:numId="48" w16cid:durableId="16356720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F"/>
    <w:rsid w:val="00015AD2"/>
    <w:rsid w:val="00115B0B"/>
    <w:rsid w:val="001363AF"/>
    <w:rsid w:val="001C4BE8"/>
    <w:rsid w:val="002047D0"/>
    <w:rsid w:val="00237EEB"/>
    <w:rsid w:val="00241818"/>
    <w:rsid w:val="00245C31"/>
    <w:rsid w:val="00260149"/>
    <w:rsid w:val="00262867"/>
    <w:rsid w:val="002806A9"/>
    <w:rsid w:val="00285743"/>
    <w:rsid w:val="002B1989"/>
    <w:rsid w:val="00331628"/>
    <w:rsid w:val="00342756"/>
    <w:rsid w:val="003551EB"/>
    <w:rsid w:val="00382A76"/>
    <w:rsid w:val="00383325"/>
    <w:rsid w:val="003B4A10"/>
    <w:rsid w:val="003D7551"/>
    <w:rsid w:val="0049436D"/>
    <w:rsid w:val="00564A1D"/>
    <w:rsid w:val="005863D3"/>
    <w:rsid w:val="005938F7"/>
    <w:rsid w:val="005B126B"/>
    <w:rsid w:val="005B27B7"/>
    <w:rsid w:val="0062702A"/>
    <w:rsid w:val="00631587"/>
    <w:rsid w:val="006512FA"/>
    <w:rsid w:val="006951F7"/>
    <w:rsid w:val="006D019F"/>
    <w:rsid w:val="006F1B10"/>
    <w:rsid w:val="006F7DCC"/>
    <w:rsid w:val="007115D6"/>
    <w:rsid w:val="00712FBF"/>
    <w:rsid w:val="007373A3"/>
    <w:rsid w:val="0074662E"/>
    <w:rsid w:val="007466ED"/>
    <w:rsid w:val="00747E21"/>
    <w:rsid w:val="007879F3"/>
    <w:rsid w:val="007A6867"/>
    <w:rsid w:val="007A7C1E"/>
    <w:rsid w:val="00816A0C"/>
    <w:rsid w:val="00841920"/>
    <w:rsid w:val="00871243"/>
    <w:rsid w:val="008A0481"/>
    <w:rsid w:val="008C688A"/>
    <w:rsid w:val="00976083"/>
    <w:rsid w:val="00A05A3F"/>
    <w:rsid w:val="00A21C45"/>
    <w:rsid w:val="00A32700"/>
    <w:rsid w:val="00A33F55"/>
    <w:rsid w:val="00A667A7"/>
    <w:rsid w:val="00A724D1"/>
    <w:rsid w:val="00A87C90"/>
    <w:rsid w:val="00AD0DB2"/>
    <w:rsid w:val="00AD2EFD"/>
    <w:rsid w:val="00AD7EA5"/>
    <w:rsid w:val="00AE1A2B"/>
    <w:rsid w:val="00B511BC"/>
    <w:rsid w:val="00B64C9F"/>
    <w:rsid w:val="00BB5CD3"/>
    <w:rsid w:val="00BE00F6"/>
    <w:rsid w:val="00BF2B17"/>
    <w:rsid w:val="00C86300"/>
    <w:rsid w:val="00CA5A4D"/>
    <w:rsid w:val="00CB1D5B"/>
    <w:rsid w:val="00CB498B"/>
    <w:rsid w:val="00CC1564"/>
    <w:rsid w:val="00CF6414"/>
    <w:rsid w:val="00D454BD"/>
    <w:rsid w:val="00D81938"/>
    <w:rsid w:val="00DA0C4C"/>
    <w:rsid w:val="00E12AA8"/>
    <w:rsid w:val="00E32982"/>
    <w:rsid w:val="00E34554"/>
    <w:rsid w:val="00E4760C"/>
    <w:rsid w:val="00EC4ED0"/>
    <w:rsid w:val="00F543D0"/>
    <w:rsid w:val="00FA326E"/>
    <w:rsid w:val="00FD752B"/>
    <w:rsid w:val="00F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9A9"/>
  <w15:docId w15:val="{BFA9E386-1721-FE42-B93D-E352ABF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3D3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63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63D3"/>
    <w:rPr>
      <w:b/>
      <w:bCs/>
    </w:rPr>
  </w:style>
  <w:style w:type="character" w:styleId="Emphasis">
    <w:name w:val="Emphasis"/>
    <w:basedOn w:val="DefaultParagraphFont"/>
    <w:uiPriority w:val="20"/>
    <w:qFormat/>
    <w:rsid w:val="005863D3"/>
    <w:rPr>
      <w:i/>
      <w:iCs/>
    </w:rPr>
  </w:style>
  <w:style w:type="paragraph" w:styleId="ListParagraph">
    <w:name w:val="List Paragraph"/>
    <w:basedOn w:val="Normal"/>
    <w:uiPriority w:val="34"/>
    <w:qFormat/>
    <w:rsid w:val="00331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0537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37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2406</Words>
  <Characters>13717</Characters>
  <Application>Microsoft Office Word</Application>
  <DocSecurity>0</DocSecurity>
  <Lines>114</Lines>
  <Paragraphs>32</Paragraphs>
  <ScaleCrop>false</ScaleCrop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6</cp:revision>
  <dcterms:created xsi:type="dcterms:W3CDTF">2025-09-22T12:45:00Z</dcterms:created>
  <dcterms:modified xsi:type="dcterms:W3CDTF">2025-09-22T12:53:00Z</dcterms:modified>
</cp:coreProperties>
</file>