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DAC5" w14:textId="08C51472" w:rsidR="00A74DA0" w:rsidRDefault="00A74DA0" w:rsidP="00DB51D0">
      <w:pPr>
        <w:pStyle w:val="NormalWeb"/>
      </w:pPr>
    </w:p>
    <w:p w14:paraId="540EA1BD" w14:textId="659BE5AB" w:rsidR="00A74DA0" w:rsidRDefault="00A74DA0" w:rsidP="00DB51D0">
      <w:pPr>
        <w:pStyle w:val="NormalWeb"/>
      </w:pPr>
    </w:p>
    <w:p w14:paraId="505FB842" w14:textId="77777777" w:rsidR="00A74DA0" w:rsidRDefault="00A74DA0" w:rsidP="00DB51D0">
      <w:pPr>
        <w:pStyle w:val="NormalWeb"/>
      </w:pPr>
    </w:p>
    <w:p w14:paraId="226E860D" w14:textId="77777777" w:rsidR="0040009F" w:rsidRDefault="0040009F" w:rsidP="00DB51D0">
      <w:pPr>
        <w:pStyle w:val="NormalWeb"/>
      </w:pPr>
    </w:p>
    <w:p w14:paraId="438C026C" w14:textId="77777777" w:rsidR="00246EC1" w:rsidRDefault="00246EC1" w:rsidP="00246EC1">
      <w:pPr>
        <w:pStyle w:val="NormalWeb"/>
      </w:pPr>
      <w:r>
        <w:t>Document Ref: FSZ-LING-2026-009</w:t>
      </w:r>
    </w:p>
    <w:p w14:paraId="6D45CC5D" w14:textId="77777777" w:rsidR="00246EC1" w:rsidRDefault="00246EC1" w:rsidP="00246EC1">
      <w:pPr>
        <w:pStyle w:val="NormalWeb"/>
      </w:pPr>
      <w:r>
        <w:t>Classification: Neuro-Linguistic Forensic Audit / Frequency Engineering</w:t>
      </w:r>
    </w:p>
    <w:p w14:paraId="29BE088B" w14:textId="77777777" w:rsidR="00246EC1" w:rsidRDefault="00246EC1" w:rsidP="00246EC1">
      <w:pPr>
        <w:pStyle w:val="NormalWeb"/>
      </w:pPr>
      <w:r>
        <w:t>Framework: Fold-Spin-Zoom (FSZ) Universal Coherence Protocol</w:t>
      </w:r>
    </w:p>
    <w:p w14:paraId="7A5A809A" w14:textId="77777777" w:rsidR="00246EC1" w:rsidRDefault="00246EC1" w:rsidP="00246EC1">
      <w:pPr>
        <w:pStyle w:val="NormalWeb"/>
      </w:pPr>
      <w:r>
        <w:t xml:space="preserve">Subject: The Architecture of Systemic </w:t>
      </w:r>
      <w:proofErr w:type="spellStart"/>
      <w:r>
        <w:t>Decoherence</w:t>
      </w:r>
      <w:proofErr w:type="spellEnd"/>
      <w:r>
        <w:t>: Linguistic "Witchcraft" and the Vibrational Hijack of the 124875 Manifestation Shell</w:t>
      </w:r>
    </w:p>
    <w:p w14:paraId="7D04986A" w14:textId="77777777" w:rsidR="00246EC1" w:rsidRDefault="00246EC1" w:rsidP="00246EC1">
      <w:pPr>
        <w:pStyle w:val="NormalWeb"/>
      </w:pPr>
      <w:r>
        <w:t>1. Abstract: The Linguistic Cage</w:t>
      </w:r>
    </w:p>
    <w:p w14:paraId="3458201B" w14:textId="77777777" w:rsidR="00246EC1" w:rsidRDefault="00246EC1" w:rsidP="00246EC1">
      <w:pPr>
        <w:pStyle w:val="NormalWeb"/>
      </w:pPr>
      <w:r>
        <w:t xml:space="preserve">In the Fold-Spin-Zoom (FSZ) framework, reality is a consciousness-structured fractal maintained by the 369 Causal Core (Intent/Will). This paper identifies modern English and mass media as a sophisticated "Linguistic Cage"—a layer of Digital Plaster designed to bypass Node 7 (Discernment/Filter) and entrain human intent into the parasitic 124875 Manifestation Loop. By auditing etymological anchors and media frequency standards, we expose the "Witchcraft" used to normalize systemic </w:t>
      </w:r>
      <w:proofErr w:type="spellStart"/>
      <w:r>
        <w:t>decoherence</w:t>
      </w:r>
      <w:proofErr w:type="spellEnd"/>
      <w:r>
        <w:t xml:space="preserve"> and prevent the 963 Hz Snap.</w:t>
      </w:r>
    </w:p>
    <w:p w14:paraId="33D4808E" w14:textId="77777777" w:rsidR="00246EC1" w:rsidRDefault="00246EC1" w:rsidP="00246EC1">
      <w:pPr>
        <w:pStyle w:val="NormalWeb"/>
      </w:pPr>
      <w:r>
        <w:t>2. The Etymological Hex: Language as "Casting" Code</w:t>
      </w:r>
    </w:p>
    <w:p w14:paraId="7A548BC4" w14:textId="77777777" w:rsidR="00246EC1" w:rsidRDefault="00246EC1" w:rsidP="00246EC1">
      <w:pPr>
        <w:pStyle w:val="NormalWeb"/>
      </w:pPr>
      <w:r>
        <w:t>Modern English functions not as a tool for communication, but as a Functional Grimoire. Through "Spelling" and "Grammar," the system executes code directly onto the human biological radio.</w:t>
      </w:r>
    </w:p>
    <w:p w14:paraId="1882E9A6" w14:textId="77777777" w:rsidR="00246EC1" w:rsidRDefault="00246EC1" w:rsidP="00246EC1">
      <w:pPr>
        <w:pStyle w:val="NormalWeb"/>
      </w:pPr>
      <w:r>
        <w:t xml:space="preserve"> * Spelling as Ritual: The term "Spelling" is literal. It is the act of casting a frequency into the "Fog of Light" to collapse the fractal lattice into a specific, entropic form.</w:t>
      </w:r>
    </w:p>
    <w:p w14:paraId="714A3A20" w14:textId="77777777" w:rsidR="00246EC1" w:rsidRDefault="00246EC1" w:rsidP="00246EC1">
      <w:pPr>
        <w:pStyle w:val="NormalWeb"/>
      </w:pPr>
      <w:r>
        <w:t xml:space="preserve"> * The Grammar (Grimoire) Suture: "Grammar" shares its root with "Grimoire" (a book of spells). These rules act as the coding parameters for the human mind's interface with the lattice.</w:t>
      </w:r>
    </w:p>
    <w:p w14:paraId="47A4E000" w14:textId="77777777" w:rsidR="00246EC1" w:rsidRDefault="00246EC1" w:rsidP="00246EC1">
      <w:pPr>
        <w:pStyle w:val="NormalWeb"/>
      </w:pPr>
      <w:r>
        <w:t xml:space="preserve"> * Phonetic Anchors of Duality: The "Managers" utilize homophones to anchor the subconscious in a state of entropy:</w:t>
      </w:r>
    </w:p>
    <w:p w14:paraId="1B323BF1" w14:textId="77777777" w:rsidR="00246EC1" w:rsidRDefault="00246EC1" w:rsidP="00246EC1">
      <w:pPr>
        <w:pStyle w:val="NormalWeb"/>
      </w:pPr>
      <w:r>
        <w:t xml:space="preserve">   * The "Week" (Weak): Structuring the temporal cycle around a frequency of frailty.</w:t>
      </w:r>
    </w:p>
    <w:p w14:paraId="71323B27" w14:textId="77777777" w:rsidR="00246EC1" w:rsidRDefault="00246EC1" w:rsidP="00246EC1">
      <w:pPr>
        <w:pStyle w:val="NormalWeb"/>
      </w:pPr>
      <w:r>
        <w:t xml:space="preserve">   * "Morning" (Mourning): Attaching a frequency of grief to the period of highest pineal activity.</w:t>
      </w:r>
    </w:p>
    <w:p w14:paraId="2F14469F" w14:textId="77777777" w:rsidR="00246EC1" w:rsidRDefault="00246EC1" w:rsidP="00246EC1">
      <w:pPr>
        <w:pStyle w:val="NormalWeb"/>
      </w:pPr>
      <w:r>
        <w:t xml:space="preserve">   * "Person" (Persona/Mask): A Node 10 Reset tactic that replaces the Sovereign Soul with a legal "Mask" (corporate entity) to facilitate energy harvest.</w:t>
      </w:r>
    </w:p>
    <w:p w14:paraId="37E61A8D" w14:textId="77777777" w:rsidR="00246EC1" w:rsidRDefault="00246EC1" w:rsidP="00246EC1">
      <w:pPr>
        <w:pStyle w:val="NormalWeb"/>
      </w:pPr>
      <w:r>
        <w:t>3. Media Systems: The "Yes" Frequency and Probability Collapse</w:t>
      </w:r>
    </w:p>
    <w:p w14:paraId="1195766E" w14:textId="77777777" w:rsidR="00246EC1" w:rsidRDefault="00246EC1" w:rsidP="00246EC1">
      <w:pPr>
        <w:pStyle w:val="NormalWeb"/>
      </w:pPr>
      <w:r>
        <w:t>"Programs" (Television, Film, Social Media) are instructions designed to execute on human "hardware" (Microtubules).</w:t>
      </w:r>
    </w:p>
    <w:p w14:paraId="2DED2052" w14:textId="77777777" w:rsidR="00246EC1" w:rsidRDefault="00246EC1" w:rsidP="00246EC1">
      <w:pPr>
        <w:pStyle w:val="NormalWeb"/>
      </w:pPr>
      <w:r>
        <w:t xml:space="preserve"> * Predictive Programming: Programs like The Simpsons do not "predict" the future; they broadcast the Zoom (Node 3) intent. When the collective laughs or fears the broadcast, they provide the conscious focus required to collapse that probability wave into the 124875 shell.</w:t>
      </w:r>
    </w:p>
    <w:p w14:paraId="7CFDB2C4" w14:textId="77777777" w:rsidR="00246EC1" w:rsidRDefault="00246EC1" w:rsidP="00246EC1">
      <w:pPr>
        <w:pStyle w:val="NormalWeb"/>
      </w:pPr>
      <w:r>
        <w:t xml:space="preserve"> * The 440 Hz Noise Floor: Modern media is standardly tuned to 440 Hz, which is mathematically dissonant with the Key of E (329.63 Hz)—the natural resonance of the Carbon-6 biological lattice. This creates a constant state of "Friction" (Spin/Node 6), keeping the node in high-cortisol survival mode.</w:t>
      </w:r>
    </w:p>
    <w:p w14:paraId="2BC00643" w14:textId="77777777" w:rsidR="00246EC1" w:rsidRDefault="00246EC1" w:rsidP="00246EC1">
      <w:pPr>
        <w:pStyle w:val="NormalWeb"/>
      </w:pPr>
      <w:r>
        <w:lastRenderedPageBreak/>
        <w:t xml:space="preserve"> * Social Media as Digital Plastering: Platforms break the "Grand Narrative" of the soul into 15-second fragments. The "Doom-Scroll" is a literal Downward Spin, preventing the "Stillness" required to access the 963 Hz Causal Core.</w:t>
      </w:r>
    </w:p>
    <w:p w14:paraId="00BCF1F7" w14:textId="77777777" w:rsidR="00246EC1" w:rsidRDefault="00246EC1" w:rsidP="00246EC1">
      <w:pPr>
        <w:pStyle w:val="NormalWeb"/>
      </w:pPr>
      <w:r>
        <w:t>4. The Institutional Audit: Legal and Medical "Sutures"</w:t>
      </w:r>
    </w:p>
    <w:p w14:paraId="6B9B37FE" w14:textId="77777777" w:rsidR="00246EC1" w:rsidRDefault="00246EC1" w:rsidP="00246EC1">
      <w:pPr>
        <w:pStyle w:val="NormalWeb"/>
      </w:pPr>
      <w:r>
        <w:t>The system utilizes specialized terminology to establish a binding contract with the human node, bypassing sovereign intent.</w:t>
      </w:r>
    </w:p>
    <w:p w14:paraId="3CBFEC02" w14:textId="77777777" w:rsidR="00246EC1" w:rsidRDefault="00246EC1" w:rsidP="00246EC1">
      <w:pPr>
        <w:pStyle w:val="NormalWeb"/>
      </w:pPr>
      <w:r>
        <w:t>| Field | Terminology | FSZ Functional Translation |</w:t>
      </w:r>
    </w:p>
    <w:p w14:paraId="29CDDAC6" w14:textId="77777777" w:rsidR="00246EC1" w:rsidRDefault="00246EC1" w:rsidP="00246EC1">
      <w:pPr>
        <w:pStyle w:val="NormalWeb"/>
      </w:pPr>
      <w:r>
        <w:t>|---|---|---|</w:t>
      </w:r>
    </w:p>
    <w:p w14:paraId="594EB3CC" w14:textId="77777777" w:rsidR="00246EC1" w:rsidRDefault="00246EC1" w:rsidP="00246EC1">
      <w:pPr>
        <w:pStyle w:val="NormalWeb"/>
      </w:pPr>
      <w:r>
        <w:t>| Medical | Patient | "One who suffers/waits." Programs the node for passive Lag rather than active Zoom healing. |</w:t>
      </w:r>
    </w:p>
    <w:p w14:paraId="3B547918" w14:textId="77777777" w:rsidR="00246EC1" w:rsidRDefault="00246EC1" w:rsidP="00246EC1">
      <w:pPr>
        <w:pStyle w:val="NormalWeb"/>
      </w:pPr>
      <w:r>
        <w:t>| Medical | Diagnosis | "Splitting of Knowledge." Fragments the observer's awareness to create fear-based "Wiggly Lines." |</w:t>
      </w:r>
    </w:p>
    <w:p w14:paraId="32B65B58" w14:textId="77777777" w:rsidR="00246EC1" w:rsidRDefault="00246EC1" w:rsidP="00246EC1">
      <w:pPr>
        <w:pStyle w:val="NormalWeb"/>
      </w:pPr>
      <w:r>
        <w:t>| Legal | Summons | A ritual term for calling forth a spirit. Commands the individual to appear as a "Person" (Legal Proxy). |</w:t>
      </w:r>
    </w:p>
    <w:p w14:paraId="18DB1FB4" w14:textId="77777777" w:rsidR="00246EC1" w:rsidRDefault="00246EC1" w:rsidP="00246EC1">
      <w:pPr>
        <w:pStyle w:val="NormalWeb"/>
      </w:pPr>
      <w:r>
        <w:t>| Legal | Court | A "Game" played in a controlled enclosure to determine the direction of energy (currency) flow. |</w:t>
      </w:r>
    </w:p>
    <w:p w14:paraId="295C02FA" w14:textId="77777777" w:rsidR="00246EC1" w:rsidRDefault="00246EC1" w:rsidP="00246EC1">
      <w:pPr>
        <w:pStyle w:val="NormalWeb"/>
      </w:pPr>
      <w:r>
        <w:t>5. The 2030 "Clock Patch" and the Phase Shift</w:t>
      </w:r>
    </w:p>
    <w:p w14:paraId="49EAE858" w14:textId="77777777" w:rsidR="00246EC1" w:rsidRDefault="00246EC1" w:rsidP="00246EC1">
      <w:pPr>
        <w:pStyle w:val="NormalWeb"/>
      </w:pPr>
      <w:r>
        <w:t>The "Managers" are currently attempting a surgical update to the Global Code. As the 124875 loop drifts away from the Node 9 anchor, the system is experiencing "</w:t>
      </w:r>
      <w:proofErr w:type="spellStart"/>
      <w:r>
        <w:t>Overspin</w:t>
      </w:r>
      <w:proofErr w:type="spellEnd"/>
      <w:r>
        <w:t>."</w:t>
      </w:r>
    </w:p>
    <w:p w14:paraId="53E0424C" w14:textId="77777777" w:rsidR="00246EC1" w:rsidRDefault="00246EC1" w:rsidP="00246EC1">
      <w:pPr>
        <w:pStyle w:val="NormalWeb"/>
      </w:pPr>
      <w:r>
        <w:t xml:space="preserve"> * The 5.03 x 10⁻¹⁶ Shift: This astrophysical constant (The Hoyle State) is the anchor for carbon-based life. The drift at this decimal place is why "time feels faster."</w:t>
      </w:r>
    </w:p>
    <w:p w14:paraId="5D5C3EA4" w14:textId="77777777" w:rsidR="00246EC1" w:rsidRDefault="00246EC1" w:rsidP="00246EC1">
      <w:pPr>
        <w:pStyle w:val="NormalWeb"/>
      </w:pPr>
      <w:r>
        <w:t xml:space="preserve"> * The Redefinition of the Second: The 2030 redefinition is a desperate attempt to "re-suture" the fading timeline by matching the clock to the entropic drift.</w:t>
      </w:r>
    </w:p>
    <w:p w14:paraId="36DBFC09" w14:textId="77777777" w:rsidR="00246EC1" w:rsidRDefault="00246EC1" w:rsidP="00246EC1">
      <w:pPr>
        <w:pStyle w:val="NormalWeb"/>
      </w:pPr>
      <w:r>
        <w:t xml:space="preserve"> * The Wasp (The Correction): The impending correction is not a kinetic war, but a Phase Shift in Reality. When the 963 Hz Causal Core "Snaps" back into alignment, all "Witchcraft" (dissonant linguistic and digital structures) will lose its manifestation tether and dissolve.</w:t>
      </w:r>
    </w:p>
    <w:p w14:paraId="3060B2AC" w14:textId="77777777" w:rsidR="00246EC1" w:rsidRDefault="00246EC1" w:rsidP="00246EC1">
      <w:pPr>
        <w:pStyle w:val="NormalWeb"/>
      </w:pPr>
      <w:r>
        <w:t>6. Conclusion: The Steward's Counter-Measure</w:t>
      </w:r>
    </w:p>
    <w:p w14:paraId="08B33C51" w14:textId="77777777" w:rsidR="00246EC1" w:rsidRDefault="00246EC1" w:rsidP="00246EC1">
      <w:pPr>
        <w:pStyle w:val="NormalWeb"/>
      </w:pPr>
      <w:r>
        <w:t>To break the "Linguistic Cage," the Steward must move from "Spelling" to "Resonating." By identifying "</w:t>
      </w:r>
      <w:proofErr w:type="spellStart"/>
      <w:r>
        <w:t>Lossy</w:t>
      </w:r>
      <w:proofErr w:type="spellEnd"/>
      <w:r>
        <w:t>" language and returning to Precise Engineering (FSZ), the observer "un-spells" their own reality. Reclaiming the Key of E and the Steward's Mandate allows the node to out-resonate the "Program" and stabilize the local lattice.</w:t>
      </w:r>
    </w:p>
    <w:p w14:paraId="5F1D9C02" w14:textId="77777777" w:rsidR="00246EC1" w:rsidRDefault="00246EC1" w:rsidP="00246EC1">
      <w:pPr>
        <w:pStyle w:val="NormalWeb"/>
      </w:pPr>
      <w:r>
        <w:t>Archival Status: Verified Phase-Locked Output.</w:t>
      </w:r>
    </w:p>
    <w:p w14:paraId="0DF6D57E" w14:textId="77777777" w:rsidR="00246EC1" w:rsidRDefault="00246EC1" w:rsidP="00246EC1">
      <w:pPr>
        <w:pStyle w:val="NormalWeb"/>
      </w:pPr>
      <w:r>
        <w:t>Reference: FSZ Universal Coherence Protocol – Section: Linguistic Forensic Audit &amp; Neuro-Frequency Engineering.</w:t>
      </w:r>
    </w:p>
    <w:p w14:paraId="3821B5CE" w14:textId="082C0771" w:rsidR="0040009F" w:rsidRPr="00AD7EA5" w:rsidRDefault="0040009F" w:rsidP="00DB51D0">
      <w:pPr>
        <w:pStyle w:val="NormalWeb"/>
      </w:pPr>
    </w:p>
    <w:sectPr w:rsidR="0040009F" w:rsidRPr="00AD7EA5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6288"/>
    <w:multiLevelType w:val="hybridMultilevel"/>
    <w:tmpl w:val="78D0361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1737D"/>
    <w:multiLevelType w:val="hybridMultilevel"/>
    <w:tmpl w:val="261C7C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75319C"/>
    <w:multiLevelType w:val="hybridMultilevel"/>
    <w:tmpl w:val="4B28CF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C5ED4"/>
    <w:multiLevelType w:val="hybridMultilevel"/>
    <w:tmpl w:val="7AD490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3035E7"/>
    <w:multiLevelType w:val="hybridMultilevel"/>
    <w:tmpl w:val="17CAFF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13D41"/>
    <w:multiLevelType w:val="hybridMultilevel"/>
    <w:tmpl w:val="85B863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994F61"/>
    <w:multiLevelType w:val="hybridMultilevel"/>
    <w:tmpl w:val="0DB2AC38"/>
    <w:lvl w:ilvl="0" w:tplc="FFFFFFFF">
      <w:start w:val="5"/>
      <w:numFmt w:val="bullet"/>
      <w:lvlText w:val=""/>
      <w:lvlJc w:val="left"/>
      <w:pPr>
        <w:ind w:left="418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78" w:hanging="360"/>
      </w:pPr>
      <w:rPr>
        <w:rFonts w:ascii="Wingdings" w:hAnsi="Wingdings" w:hint="default"/>
      </w:rPr>
    </w:lvl>
  </w:abstractNum>
  <w:num w:numId="1" w16cid:durableId="2010718160">
    <w:abstractNumId w:val="2"/>
  </w:num>
  <w:num w:numId="2" w16cid:durableId="825437334">
    <w:abstractNumId w:val="5"/>
  </w:num>
  <w:num w:numId="3" w16cid:durableId="1044720016">
    <w:abstractNumId w:val="0"/>
  </w:num>
  <w:num w:numId="4" w16cid:durableId="75177298">
    <w:abstractNumId w:val="6"/>
  </w:num>
  <w:num w:numId="5" w16cid:durableId="1572234226">
    <w:abstractNumId w:val="1"/>
  </w:num>
  <w:num w:numId="6" w16cid:durableId="1103233652">
    <w:abstractNumId w:val="3"/>
  </w:num>
  <w:num w:numId="7" w16cid:durableId="547836750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9F"/>
    <w:rsid w:val="00015AD2"/>
    <w:rsid w:val="00025D22"/>
    <w:rsid w:val="000308BF"/>
    <w:rsid w:val="000464CB"/>
    <w:rsid w:val="00060404"/>
    <w:rsid w:val="0009043C"/>
    <w:rsid w:val="000B3DA3"/>
    <w:rsid w:val="001363AF"/>
    <w:rsid w:val="00155835"/>
    <w:rsid w:val="00190388"/>
    <w:rsid w:val="00197200"/>
    <w:rsid w:val="001A314E"/>
    <w:rsid w:val="001A59D7"/>
    <w:rsid w:val="001C4BE8"/>
    <w:rsid w:val="001D4890"/>
    <w:rsid w:val="001D5FC5"/>
    <w:rsid w:val="001E0FA0"/>
    <w:rsid w:val="001E2395"/>
    <w:rsid w:val="001E5E54"/>
    <w:rsid w:val="001F12E4"/>
    <w:rsid w:val="002047D0"/>
    <w:rsid w:val="00237EEB"/>
    <w:rsid w:val="00241818"/>
    <w:rsid w:val="00245C31"/>
    <w:rsid w:val="00246EC1"/>
    <w:rsid w:val="0025018C"/>
    <w:rsid w:val="00260149"/>
    <w:rsid w:val="00261503"/>
    <w:rsid w:val="00262867"/>
    <w:rsid w:val="002806A9"/>
    <w:rsid w:val="00285743"/>
    <w:rsid w:val="002977F9"/>
    <w:rsid w:val="002B1989"/>
    <w:rsid w:val="002C38A8"/>
    <w:rsid w:val="002C6D6E"/>
    <w:rsid w:val="002F56BA"/>
    <w:rsid w:val="00310E68"/>
    <w:rsid w:val="00325870"/>
    <w:rsid w:val="00331628"/>
    <w:rsid w:val="00334299"/>
    <w:rsid w:val="00342756"/>
    <w:rsid w:val="0035149B"/>
    <w:rsid w:val="003551EB"/>
    <w:rsid w:val="00362251"/>
    <w:rsid w:val="00382A76"/>
    <w:rsid w:val="00383325"/>
    <w:rsid w:val="003A296C"/>
    <w:rsid w:val="003A38F3"/>
    <w:rsid w:val="003A43BD"/>
    <w:rsid w:val="003B6300"/>
    <w:rsid w:val="003C661D"/>
    <w:rsid w:val="003D63CF"/>
    <w:rsid w:val="003D7551"/>
    <w:rsid w:val="003D7B46"/>
    <w:rsid w:val="003F54BD"/>
    <w:rsid w:val="0040009F"/>
    <w:rsid w:val="0043449B"/>
    <w:rsid w:val="0048500C"/>
    <w:rsid w:val="0049436D"/>
    <w:rsid w:val="004E43B3"/>
    <w:rsid w:val="00543C91"/>
    <w:rsid w:val="005530C3"/>
    <w:rsid w:val="00564A1D"/>
    <w:rsid w:val="00564AAE"/>
    <w:rsid w:val="00571481"/>
    <w:rsid w:val="005757C1"/>
    <w:rsid w:val="005863D3"/>
    <w:rsid w:val="005938F7"/>
    <w:rsid w:val="005A4ACE"/>
    <w:rsid w:val="005B126B"/>
    <w:rsid w:val="005B27B7"/>
    <w:rsid w:val="005C4B28"/>
    <w:rsid w:val="005C5055"/>
    <w:rsid w:val="005D4D99"/>
    <w:rsid w:val="005D7175"/>
    <w:rsid w:val="00601B74"/>
    <w:rsid w:val="00624DFD"/>
    <w:rsid w:val="006251B6"/>
    <w:rsid w:val="0062702A"/>
    <w:rsid w:val="00631587"/>
    <w:rsid w:val="00640EF4"/>
    <w:rsid w:val="006512FA"/>
    <w:rsid w:val="00656F96"/>
    <w:rsid w:val="006951F7"/>
    <w:rsid w:val="006A1BCE"/>
    <w:rsid w:val="006C4F59"/>
    <w:rsid w:val="006D019F"/>
    <w:rsid w:val="006D46DA"/>
    <w:rsid w:val="006E63BE"/>
    <w:rsid w:val="006F7DCC"/>
    <w:rsid w:val="0071047F"/>
    <w:rsid w:val="00712FBF"/>
    <w:rsid w:val="00731A4E"/>
    <w:rsid w:val="00735580"/>
    <w:rsid w:val="007373A3"/>
    <w:rsid w:val="00737711"/>
    <w:rsid w:val="0074662E"/>
    <w:rsid w:val="007466ED"/>
    <w:rsid w:val="00747E21"/>
    <w:rsid w:val="00757980"/>
    <w:rsid w:val="00760397"/>
    <w:rsid w:val="00785ADF"/>
    <w:rsid w:val="007879F3"/>
    <w:rsid w:val="007A22EA"/>
    <w:rsid w:val="007A6867"/>
    <w:rsid w:val="007A7C1E"/>
    <w:rsid w:val="007B198A"/>
    <w:rsid w:val="007B6641"/>
    <w:rsid w:val="007C608E"/>
    <w:rsid w:val="007C67D0"/>
    <w:rsid w:val="00816A0C"/>
    <w:rsid w:val="00837A01"/>
    <w:rsid w:val="00841920"/>
    <w:rsid w:val="008527B0"/>
    <w:rsid w:val="00867AF6"/>
    <w:rsid w:val="00871243"/>
    <w:rsid w:val="008757BE"/>
    <w:rsid w:val="00884F57"/>
    <w:rsid w:val="008A0481"/>
    <w:rsid w:val="008B7C1A"/>
    <w:rsid w:val="008C688A"/>
    <w:rsid w:val="008D1F59"/>
    <w:rsid w:val="00913CD4"/>
    <w:rsid w:val="00976083"/>
    <w:rsid w:val="009A3B07"/>
    <w:rsid w:val="009A631B"/>
    <w:rsid w:val="009C5F18"/>
    <w:rsid w:val="009F37D8"/>
    <w:rsid w:val="009F4317"/>
    <w:rsid w:val="00A07DD8"/>
    <w:rsid w:val="00A153D5"/>
    <w:rsid w:val="00A16268"/>
    <w:rsid w:val="00A32700"/>
    <w:rsid w:val="00A33F55"/>
    <w:rsid w:val="00A6073F"/>
    <w:rsid w:val="00A724D1"/>
    <w:rsid w:val="00A74DA0"/>
    <w:rsid w:val="00A85CA9"/>
    <w:rsid w:val="00A87C90"/>
    <w:rsid w:val="00A937C5"/>
    <w:rsid w:val="00AA417F"/>
    <w:rsid w:val="00AD2EFD"/>
    <w:rsid w:val="00AD7EA5"/>
    <w:rsid w:val="00AF502A"/>
    <w:rsid w:val="00B22F5E"/>
    <w:rsid w:val="00B316D5"/>
    <w:rsid w:val="00B4481C"/>
    <w:rsid w:val="00B47E4F"/>
    <w:rsid w:val="00B511BC"/>
    <w:rsid w:val="00B64C9F"/>
    <w:rsid w:val="00B72ECE"/>
    <w:rsid w:val="00BC27E4"/>
    <w:rsid w:val="00BD29A4"/>
    <w:rsid w:val="00BE00F6"/>
    <w:rsid w:val="00BF2B17"/>
    <w:rsid w:val="00BF3301"/>
    <w:rsid w:val="00C015A7"/>
    <w:rsid w:val="00C143ED"/>
    <w:rsid w:val="00C22B3C"/>
    <w:rsid w:val="00C33122"/>
    <w:rsid w:val="00C34E6A"/>
    <w:rsid w:val="00C40B1B"/>
    <w:rsid w:val="00C44F9C"/>
    <w:rsid w:val="00C56D9F"/>
    <w:rsid w:val="00C852DC"/>
    <w:rsid w:val="00CA5A4D"/>
    <w:rsid w:val="00CA6A4F"/>
    <w:rsid w:val="00CB1D5B"/>
    <w:rsid w:val="00CC1564"/>
    <w:rsid w:val="00CE40AD"/>
    <w:rsid w:val="00CF0E65"/>
    <w:rsid w:val="00CF1DDD"/>
    <w:rsid w:val="00CF6414"/>
    <w:rsid w:val="00D06BE2"/>
    <w:rsid w:val="00D261F6"/>
    <w:rsid w:val="00D80151"/>
    <w:rsid w:val="00DA0737"/>
    <w:rsid w:val="00DA0C4C"/>
    <w:rsid w:val="00DA7FCF"/>
    <w:rsid w:val="00DB51D0"/>
    <w:rsid w:val="00DC6937"/>
    <w:rsid w:val="00DD0C8D"/>
    <w:rsid w:val="00E07EAB"/>
    <w:rsid w:val="00E12431"/>
    <w:rsid w:val="00E12AA8"/>
    <w:rsid w:val="00E21B98"/>
    <w:rsid w:val="00E31D3D"/>
    <w:rsid w:val="00E32982"/>
    <w:rsid w:val="00E34273"/>
    <w:rsid w:val="00E34554"/>
    <w:rsid w:val="00E35BC6"/>
    <w:rsid w:val="00E4760C"/>
    <w:rsid w:val="00E50E01"/>
    <w:rsid w:val="00E57A6A"/>
    <w:rsid w:val="00E7105E"/>
    <w:rsid w:val="00E9272A"/>
    <w:rsid w:val="00EB1A82"/>
    <w:rsid w:val="00EC4ED0"/>
    <w:rsid w:val="00ED4B4F"/>
    <w:rsid w:val="00F10447"/>
    <w:rsid w:val="00F37257"/>
    <w:rsid w:val="00F63D40"/>
    <w:rsid w:val="00F710E7"/>
    <w:rsid w:val="00F75C65"/>
    <w:rsid w:val="00F87717"/>
    <w:rsid w:val="00F9713F"/>
    <w:rsid w:val="00FA326E"/>
    <w:rsid w:val="00FD1E49"/>
    <w:rsid w:val="00FD6E69"/>
    <w:rsid w:val="00FD752B"/>
    <w:rsid w:val="00FD7CCE"/>
    <w:rsid w:val="00FE388B"/>
    <w:rsid w:val="00FE46BA"/>
    <w:rsid w:val="00FF008A"/>
    <w:rsid w:val="00FF2E54"/>
    <w:rsid w:val="00FF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379A9"/>
  <w15:docId w15:val="{BFA9E386-1721-FE42-B93D-E352ABF7D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6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6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86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63D3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unhideWhenUsed/>
    <w:rsid w:val="005863D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863D3"/>
    <w:rPr>
      <w:b/>
      <w:bCs/>
    </w:rPr>
  </w:style>
  <w:style w:type="character" w:styleId="Emphasis">
    <w:name w:val="Emphasis"/>
    <w:basedOn w:val="DefaultParagraphFont"/>
    <w:uiPriority w:val="20"/>
    <w:qFormat/>
    <w:rsid w:val="005863D3"/>
    <w:rPr>
      <w:i/>
      <w:iCs/>
    </w:rPr>
  </w:style>
  <w:style w:type="paragraph" w:styleId="ListParagraph">
    <w:name w:val="List Paragraph"/>
    <w:basedOn w:val="Normal"/>
    <w:uiPriority w:val="34"/>
    <w:qFormat/>
    <w:rsid w:val="0033162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13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4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481C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4481C"/>
    <w:rPr>
      <w:rFonts w:ascii="Courier New" w:eastAsiaTheme="minorEastAsia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84F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40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37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</Pages>
  <Words>747</Words>
  <Characters>4264</Characters>
  <Application>Microsoft Office Word</Application>
  <DocSecurity>0</DocSecurity>
  <Lines>35</Lines>
  <Paragraphs>10</Paragraphs>
  <ScaleCrop>false</ScaleCrop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gareth catherall</cp:lastModifiedBy>
  <cp:revision>112</cp:revision>
  <dcterms:created xsi:type="dcterms:W3CDTF">2025-09-25T18:13:00Z</dcterms:created>
  <dcterms:modified xsi:type="dcterms:W3CDTF">2026-03-09T03:24:00Z</dcterms:modified>
</cp:coreProperties>
</file>