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срчане инсуфицијенције</w:t>
      </w:r>
    </w:p>
    <w:p w14:paraId="282B23C4" w14:textId="24496F6D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ДМ лечен инсулином</w:t>
      </w:r>
    </w:p>
    <w:p w14:paraId="5F978BA9" w14:textId="3144FC68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Креатинин &gt;</w:t>
      </w:r>
      <w:r>
        <w:t xml:space="preserve"> </w:t>
      </w:r>
      <w:r>
        <w:rPr>
          <w:lang w:val="sr-Cyrl-RS"/>
        </w:rPr>
        <w:t>2</w:t>
      </w:r>
      <w:r>
        <w:t xml:space="preserve"> mg/dl</w:t>
      </w:r>
      <w:r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, свака ургентност </w:t>
      </w:r>
      <w:r w:rsidR="00932AE4"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23D70EA" w14:textId="4F897705" w:rsidR="002368F0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</w:p>
    <w:p w14:paraId="77C6A5B8" w14:textId="160C7D2E" w:rsidR="002368F0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2368F0">
        <w:rPr>
          <w:lang w:val="sr-Cyrl-RS"/>
        </w:rPr>
        <w:t>епосредне</w:t>
      </w:r>
      <w:r>
        <w:rPr>
          <w:lang w:val="sr-Cyrl-RS"/>
        </w:rPr>
        <w:t>,</w:t>
      </w:r>
      <w:r w:rsidR="002368F0">
        <w:rPr>
          <w:lang w:val="sr-Cyrl-RS"/>
        </w:rPr>
        <w:t xml:space="preserve"> ургентне</w:t>
      </w:r>
      <w:r>
        <w:rPr>
          <w:lang w:val="sr-Cyrl-RS"/>
        </w:rPr>
        <w:t xml:space="preserve"> и</w:t>
      </w:r>
      <w:r w:rsidR="002368F0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има 1 поен према </w:t>
      </w:r>
      <w:r>
        <w:rPr>
          <w:i/>
          <w:iCs/>
        </w:rPr>
        <w:t>RCRI</w:t>
      </w:r>
      <w:r>
        <w:rPr>
          <w:i/>
          <w:iCs/>
          <w:lang w:val="sr-Cyrl-RS"/>
        </w:rPr>
        <w:t xml:space="preserve"> </w:t>
      </w:r>
      <w:r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085F0C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>
        <w:rPr>
          <w:lang w:val="sr-Cyrl-RS"/>
        </w:rPr>
        <w:t xml:space="preserve"> класификован као високо ризичан</w:t>
      </w:r>
      <w:r>
        <w:rPr>
          <w:i/>
          <w:iCs/>
          <w:lang w:val="ru-RU"/>
        </w:rPr>
        <w:t>,</w:t>
      </w:r>
      <w:r w:rsidR="00CA677A">
        <w:rPr>
          <w:i/>
          <w:iCs/>
          <w:lang w:val="ru-RU"/>
        </w:rPr>
        <w:t xml:space="preserve"> </w:t>
      </w:r>
      <w:r w:rsidR="00CA677A">
        <w:rPr>
          <w:lang w:val="ru-RU"/>
        </w:rPr>
        <w:t>урадити</w:t>
      </w:r>
      <w:r>
        <w:rPr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="00932AE4">
        <w:rPr>
          <w:lang w:val="sr-Cyrl-RS"/>
        </w:rPr>
        <w:t xml:space="preserve">и </w:t>
      </w:r>
      <w:r w:rsidR="00932AE4" w:rsidRPr="00932AE4">
        <w:t>ASA</w:t>
      </w:r>
      <w:r w:rsidR="00932AE4" w:rsidRPr="00932AE4">
        <w:rPr>
          <w:lang w:val="sr-Cyrl-RS"/>
        </w:rPr>
        <w:t xml:space="preserve"> </w:t>
      </w:r>
      <w:r w:rsidR="00932AE4" w:rsidRPr="00932AE4">
        <w:t>I</w:t>
      </w:r>
      <w:r w:rsidR="00932AE4">
        <w:t>V</w:t>
      </w:r>
    </w:p>
    <w:p w14:paraId="15F6F76A" w14:textId="5BC8ECE4" w:rsidR="006865F4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6865F4">
        <w:rPr>
          <w:lang w:val="sr-Cyrl-RS"/>
        </w:rPr>
        <w:t>епосредн</w:t>
      </w:r>
      <w:r>
        <w:rPr>
          <w:lang w:val="sr-Cyrl-RS"/>
        </w:rPr>
        <w:t>е и ургентне</w:t>
      </w:r>
      <w:r w:rsidR="006865F4">
        <w:rPr>
          <w:lang w:val="sr-Cyrl-RS"/>
        </w:rPr>
        <w:t xml:space="preserve"> </w:t>
      </w:r>
      <w:r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86A08D1" w14:textId="448B886B" w:rsidR="00CA677A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временски зависне и елективне – </w:t>
      </w:r>
      <w:r w:rsidR="00E550EC">
        <w:rPr>
          <w:lang w:val="sr-Cyrl-RS"/>
        </w:rPr>
        <w:t>одгађа се оперативни захват</w:t>
      </w:r>
      <w:r w:rsidR="002368F0">
        <w:rPr>
          <w:lang w:val="sr-Cyrl-RS"/>
        </w:rPr>
        <w:t xml:space="preserve"> </w:t>
      </w:r>
    </w:p>
    <w:p w14:paraId="78B1E603" w14:textId="4B17B59D" w:rsidR="00CA677A" w:rsidRPr="00085F0C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>ако пацијент има</w:t>
      </w:r>
      <w:r w:rsidR="0015568F">
        <w:rPr>
          <w:lang w:val="sr-Cyrl-RS"/>
        </w:rPr>
        <w:t xml:space="preserve"> висок ризик, а нема симптоме срчане инсуфицијенције </w:t>
      </w:r>
      <w:r>
        <w:rPr>
          <w:lang w:val="ru-RU"/>
        </w:rPr>
        <w:t>урадити стрес тест, ехокардиографију и срчане биомаркере</w:t>
      </w:r>
      <w:r w:rsidR="0015568F">
        <w:rPr>
          <w:lang w:val="ru-RU"/>
        </w:rPr>
        <w:t xml:space="preserve"> Б-тип натриуретског пептида</w:t>
      </w:r>
    </w:p>
    <w:p w14:paraId="0A984042" w14:textId="512F8037" w:rsidR="00CA677A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&lt; </w:t>
      </w:r>
      <w:r w:rsidR="0015568F">
        <w:rPr>
          <w:lang w:val="sr-Cyrl-RS"/>
        </w:rPr>
        <w:t xml:space="preserve">500 </w:t>
      </w:r>
      <w:proofErr w:type="spellStart"/>
      <w:r w:rsidR="0015568F">
        <w:t>pg</w:t>
      </w:r>
      <w:proofErr w:type="spellEnd"/>
      <w:r w:rsidR="0015568F" w:rsidRPr="0015568F">
        <w:rPr>
          <w:lang w:val="ru-RU"/>
        </w:rPr>
        <w:t xml:space="preserve"> / </w:t>
      </w:r>
      <w:r w:rsidR="0015568F">
        <w:t>ml</w:t>
      </w:r>
      <w:r w:rsidR="0015568F" w:rsidRPr="0015568F">
        <w:rPr>
          <w:lang w:val="ru-RU"/>
        </w:rPr>
        <w:t xml:space="preserve">, </w:t>
      </w:r>
      <w:r w:rsidR="0015568F">
        <w:rPr>
          <w:lang w:val="sr-Cyrl-RS"/>
        </w:rPr>
        <w:t>онда нема срчану инсуфицијенцију</w:t>
      </w:r>
    </w:p>
    <w:p w14:paraId="6BA995AC" w14:textId="49C991C0" w:rsidR="0015568F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&gt; 500 </w:t>
      </w:r>
      <w:proofErr w:type="spellStart"/>
      <w:r>
        <w:t>pg</w:t>
      </w:r>
      <w:proofErr w:type="spellEnd"/>
      <w:r w:rsidRPr="0015568F">
        <w:rPr>
          <w:lang w:val="ru-RU"/>
        </w:rPr>
        <w:t xml:space="preserve"> / </w:t>
      </w:r>
      <w:r>
        <w:t>ml</w:t>
      </w:r>
      <w:r>
        <w:rPr>
          <w:lang w:val="sr-Cyrl-RS"/>
        </w:rPr>
        <w:t>, онда има срчану инсуфицијенцију</w:t>
      </w:r>
    </w:p>
    <w:p w14:paraId="14239A6E" w14:textId="12FF9724" w:rsidR="00E952A3" w:rsidRPr="00CA677A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100 - 500 </w:t>
      </w:r>
      <w:proofErr w:type="spellStart"/>
      <w:r>
        <w:t>pg</w:t>
      </w:r>
      <w:proofErr w:type="spellEnd"/>
      <w:r w:rsidRPr="0015568F">
        <w:rPr>
          <w:lang w:val="ru-RU"/>
        </w:rPr>
        <w:t xml:space="preserve"> / </w:t>
      </w:r>
      <w:r>
        <w:t>ml</w:t>
      </w:r>
      <w:r>
        <w:rPr>
          <w:lang w:val="sr-Cyrl-RS"/>
        </w:rPr>
        <w:t>, резултате тумачити у ск</w:t>
      </w:r>
      <w:r w:rsidR="00271699">
        <w:rPr>
          <w:lang w:val="sr-Cyrl-RS"/>
        </w:rPr>
        <w:t>лоп</w:t>
      </w:r>
      <w:r>
        <w:rPr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56A8CAE8" w:rsidR="003D255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високог ризика и операција средњег или високог ризика,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САП &lt; 80 </w:t>
      </w:r>
      <w:r>
        <w:t>mmHg</w:t>
      </w:r>
      <w:r w:rsidR="00C12B87" w:rsidRPr="00C12B87">
        <w:rPr>
          <w:lang w:val="sr-Cyrl-RS"/>
        </w:rPr>
        <w:t xml:space="preserve"> или пад за више од 20% у односу на базалну вредност</w:t>
      </w:r>
      <w:r w:rsidRPr="00C12B87">
        <w:rPr>
          <w:lang w:val="sr-Cyrl-RS"/>
        </w:rPr>
        <w:t xml:space="preserve"> – хипотензија</w:t>
      </w:r>
    </w:p>
    <w:p w14:paraId="60B61B57" w14:textId="64A8D561" w:rsidR="00C12B87" w:rsidRPr="00C12B87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>Хипотензија дужа од 10 минута је предиктор срчаних компликација</w:t>
      </w:r>
      <w:r w:rsidR="00592753">
        <w:rPr>
          <w:lang w:val="sr-Cyrl-RS"/>
        </w:rPr>
        <w:t>, алармирај лекара</w:t>
      </w:r>
    </w:p>
    <w:p w14:paraId="74A4A58A" w14:textId="244B6945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>Ако је САП</w:t>
      </w:r>
      <w:r w:rsidR="00C12B87" w:rsidRPr="00C12B87">
        <w:rPr>
          <w:lang w:val="sr-Cyrl-RS"/>
        </w:rPr>
        <w:t xml:space="preserve"> &gt;</w:t>
      </w:r>
      <w:r w:rsidRPr="00C12B87">
        <w:rPr>
          <w:lang w:val="sr-Cyrl-RS"/>
        </w:rPr>
        <w:t xml:space="preserve"> 130 </w:t>
      </w:r>
      <w:r>
        <w:t>mmHg</w:t>
      </w:r>
      <w:r w:rsidR="00C12B87" w:rsidRPr="00C12B87">
        <w:rPr>
          <w:lang w:val="sr-Cyrl-RS"/>
        </w:rPr>
        <w:t xml:space="preserve"> или пораст за више од 20% у односу на базалну вредност</w:t>
      </w:r>
      <w:r w:rsidRPr="00C12B87">
        <w:rPr>
          <w:lang w:val="sr-Cyrl-RS"/>
        </w:rPr>
        <w:t xml:space="preserve"> – хипертензија </w:t>
      </w:r>
    </w:p>
    <w:p w14:paraId="6B6F8B67" w14:textId="27588C27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</w:t>
      </w:r>
      <w:r>
        <w:t>bpm</w:t>
      </w:r>
      <w:r w:rsidRPr="00C12B87">
        <w:rPr>
          <w:lang w:val="sr-Cyrl-RS"/>
        </w:rPr>
        <w:t xml:space="preserve"> &gt; 80 – тахикардија</w:t>
      </w:r>
    </w:p>
    <w:p w14:paraId="3143DA64" w14:textId="7533A983" w:rsidR="003D2556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</w:t>
      </w:r>
      <w:r>
        <w:t>bpm</w:t>
      </w:r>
      <w:r w:rsidRPr="00C12B87">
        <w:rPr>
          <w:lang w:val="sr-Cyrl-RS"/>
        </w:rPr>
        <w:t xml:space="preserve"> &lt; 60 – брадикардија</w:t>
      </w:r>
    </w:p>
    <w:p w14:paraId="7B34CD8C" w14:textId="505DF952" w:rsidR="00A64B77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>
        <w:rPr>
          <w:lang w:val="sr-Cyrl-RS"/>
        </w:rPr>
        <w:t>Екстрасистоле (превремене контракције)</w:t>
      </w:r>
    </w:p>
    <w:p w14:paraId="6F01AE71" w14:textId="76480E4E" w:rsidR="00A64B77" w:rsidRPr="00A64B77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>
        <w:rPr>
          <w:lang w:val="sr-Cyrl-RS"/>
        </w:rPr>
        <w:t>Ако их има &gt;</w:t>
      </w:r>
      <w:r w:rsidR="00592753">
        <w:rPr>
          <w:lang w:val="sr-Cyrl-RS"/>
        </w:rPr>
        <w:t>=</w:t>
      </w:r>
      <w:r>
        <w:rPr>
          <w:lang w:val="sr-Cyrl-RS"/>
        </w:rPr>
        <w:t xml:space="preserve"> </w:t>
      </w:r>
      <w:r w:rsidR="00592753" w:rsidRPr="00592753">
        <w:rPr>
          <w:lang w:val="ru-RU"/>
        </w:rPr>
        <w:t xml:space="preserve">25 </w:t>
      </w:r>
      <w:r w:rsidR="00592753">
        <w:rPr>
          <w:lang w:val="sr-Cyrl-RS"/>
        </w:rPr>
        <w:t>у 5 минута</w:t>
      </w:r>
      <w:r>
        <w:rPr>
          <w:lang w:val="sr-Cyrl-RS"/>
        </w:rPr>
        <w:t>, предиктор срчаних компликација</w:t>
      </w:r>
      <w:r w:rsidR="00592753">
        <w:rPr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24CA1B11" w:rsidR="006E198B" w:rsidRDefault="006E198B" w:rsidP="006E198B">
      <w:pPr>
        <w:jc w:val="both"/>
        <w:rPr>
          <w:lang w:val="sr-Cyrl-RS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 у првих 30 минута, наредних 30 минута се прате на 15 минута, а у следећој фази на сваких 30-60 минута све док пацијент не буде отпуштен на матично одељење.</w:t>
      </w:r>
      <w:r w:rsidR="00B93E89">
        <w:rPr>
          <w:lang w:val="sr-Cyrl-RS"/>
        </w:rPr>
        <w:t xml:space="preserve"> 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Default="00B93E89" w:rsidP="00730EA9">
      <w:pPr>
        <w:ind w:left="720"/>
        <w:jc w:val="both"/>
        <w:rPr>
          <w:lang w:val="sr-Cyrl-RS"/>
        </w:rPr>
      </w:pPr>
      <w:r>
        <w:rPr>
          <w:lang w:val="sr-Cyrl-RS"/>
        </w:rPr>
        <w:t>А</w:t>
      </w:r>
      <w:r w:rsidR="001966BE">
        <w:rPr>
          <w:lang w:val="sr-Cyrl-RS"/>
        </w:rPr>
        <w:t>ко САП падне између 20-50</w:t>
      </w:r>
      <w:r w:rsidR="001966BE" w:rsidRPr="001966BE">
        <w:rPr>
          <w:kern w:val="0"/>
          <w:lang w:val="ru-RU"/>
          <w14:ligatures w14:val="none"/>
        </w:rPr>
        <w:t xml:space="preserve"> </w:t>
      </w:r>
      <w:r w:rsidR="001966BE" w:rsidRPr="001966BE">
        <w:t>mmHg</w:t>
      </w:r>
      <w:r w:rsidR="001966BE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падне за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  <w:t xml:space="preserve">Ако САП остаје испод 50 </w:t>
      </w:r>
      <w:r w:rsidRPr="001966BE">
        <w:t>mmHg</w:t>
      </w:r>
      <w:r>
        <w:rPr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порасте између 20-50 </w:t>
      </w:r>
      <w:r w:rsidRPr="001966BE">
        <w:t>mmHg</w:t>
      </w:r>
      <w:r>
        <w:rPr>
          <w:lang w:val="sr-Cyrl-RS"/>
        </w:rPr>
        <w:t xml:space="preserve"> од вредности преоперативног</w:t>
      </w:r>
    </w:p>
    <w:p w14:paraId="284C0355" w14:textId="5010E05C" w:rsidR="00730EA9" w:rsidRDefault="00730EA9" w:rsidP="00730EA9">
      <w:pPr>
        <w:ind w:left="1440"/>
        <w:jc w:val="both"/>
        <w:rPr>
          <w:lang w:val="sr-Cyrl-RS"/>
        </w:rPr>
      </w:pPr>
      <w:r>
        <w:rPr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САП порасте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</w:t>
      </w:r>
      <w:r w:rsidR="00592753">
        <w:rPr>
          <w:lang w:val="sr-Cyrl-RS"/>
        </w:rPr>
        <w:t>, онда</w:t>
      </w:r>
      <w:r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lastRenderedPageBreak/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8"/>
  </w:num>
  <w:num w:numId="4" w16cid:durableId="1845826727">
    <w:abstractNumId w:val="16"/>
  </w:num>
  <w:num w:numId="5" w16cid:durableId="2020157799">
    <w:abstractNumId w:val="17"/>
  </w:num>
  <w:num w:numId="6" w16cid:durableId="1984309633">
    <w:abstractNumId w:val="0"/>
  </w:num>
  <w:num w:numId="7" w16cid:durableId="334580476">
    <w:abstractNumId w:val="14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5"/>
  </w:num>
  <w:num w:numId="18" w16cid:durableId="1699695931">
    <w:abstractNumId w:val="5"/>
  </w:num>
  <w:num w:numId="19" w16cid:durableId="17069812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132990"/>
    <w:rsid w:val="00133A78"/>
    <w:rsid w:val="0015568F"/>
    <w:rsid w:val="001966BE"/>
    <w:rsid w:val="00200933"/>
    <w:rsid w:val="002368F0"/>
    <w:rsid w:val="00271699"/>
    <w:rsid w:val="00274299"/>
    <w:rsid w:val="002A103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40158F"/>
    <w:rsid w:val="004275AD"/>
    <w:rsid w:val="0045732E"/>
    <w:rsid w:val="00483D6C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50016"/>
    <w:rsid w:val="006522CF"/>
    <w:rsid w:val="006776D4"/>
    <w:rsid w:val="006865F4"/>
    <w:rsid w:val="006E198B"/>
    <w:rsid w:val="00730EA9"/>
    <w:rsid w:val="00735894"/>
    <w:rsid w:val="00737C71"/>
    <w:rsid w:val="00746F38"/>
    <w:rsid w:val="00750212"/>
    <w:rsid w:val="00751CC4"/>
    <w:rsid w:val="007555FB"/>
    <w:rsid w:val="0078094F"/>
    <w:rsid w:val="007B7905"/>
    <w:rsid w:val="007E694D"/>
    <w:rsid w:val="00932AE4"/>
    <w:rsid w:val="00976172"/>
    <w:rsid w:val="009C6827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2B87"/>
    <w:rsid w:val="00C21A7A"/>
    <w:rsid w:val="00CA677A"/>
    <w:rsid w:val="00CF62B8"/>
    <w:rsid w:val="00D0179C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2906</TotalTime>
  <Pages>6</Pages>
  <Words>1398</Words>
  <Characters>7972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11</cp:revision>
  <dcterms:created xsi:type="dcterms:W3CDTF">2024-04-20T13:00:00Z</dcterms:created>
  <dcterms:modified xsi:type="dcterms:W3CDTF">2024-05-17T10:50:00Z</dcterms:modified>
</cp:coreProperties>
</file>