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68448" w14:textId="025B0108" w:rsidR="00556E63" w:rsidRPr="00592753" w:rsidRDefault="00B82E88" w:rsidP="00556E63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sr-Cyrl-RS"/>
        </w:rPr>
        <w:t xml:space="preserve">Систем за процену </w:t>
      </w:r>
      <w:proofErr w:type="spellStart"/>
      <w:r>
        <w:rPr>
          <w:rFonts w:cs="Times New Roman"/>
          <w:sz w:val="28"/>
          <w:szCs w:val="28"/>
          <w:lang w:val="sr-Cyrl-RS"/>
        </w:rPr>
        <w:t>периоперативног</w:t>
      </w:r>
      <w:proofErr w:type="spellEnd"/>
      <w:r>
        <w:rPr>
          <w:rFonts w:cs="Times New Roman"/>
          <w:sz w:val="28"/>
          <w:szCs w:val="28"/>
          <w:lang w:val="sr-Cyrl-RS"/>
        </w:rPr>
        <w:t xml:space="preserve"> ризика од срчаних компликација</w:t>
      </w:r>
    </w:p>
    <w:p w14:paraId="577A9974" w14:textId="77777777" w:rsidR="00592B59" w:rsidRPr="00737C71" w:rsidRDefault="00592B59" w:rsidP="00556E63">
      <w:pPr>
        <w:jc w:val="center"/>
        <w:rPr>
          <w:rFonts w:cs="Times New Roman"/>
          <w:sz w:val="28"/>
          <w:szCs w:val="28"/>
          <w:lang w:val="ru-RU"/>
        </w:rPr>
      </w:pPr>
    </w:p>
    <w:p w14:paraId="4D7FC3D3" w14:textId="048B1CB9" w:rsidR="00592B59" w:rsidRDefault="00592B59" w:rsidP="00592B59">
      <w:pPr>
        <w:pStyle w:val="Heading2"/>
        <w:rPr>
          <w:lang w:val="sr-Cyrl-RS"/>
        </w:rPr>
      </w:pPr>
      <w:r>
        <w:rPr>
          <w:lang w:val="sr-Cyrl-RS"/>
        </w:rPr>
        <w:t>Чланови тима</w:t>
      </w:r>
    </w:p>
    <w:p w14:paraId="2213D69F" w14:textId="0DC8D199" w:rsidR="00592B59" w:rsidRPr="00592B59" w:rsidRDefault="00592B59" w:rsidP="00592B59">
      <w:pPr>
        <w:rPr>
          <w:lang w:val="ru-RU"/>
        </w:rPr>
      </w:pPr>
      <w:r>
        <w:rPr>
          <w:lang w:val="sr-Cyrl-RS"/>
        </w:rPr>
        <w:tab/>
        <w:t xml:space="preserve">Даница Газдић </w:t>
      </w:r>
      <w:r>
        <w:t>SV</w:t>
      </w:r>
      <w:r w:rsidRPr="00592B59">
        <w:rPr>
          <w:lang w:val="ru-RU"/>
        </w:rPr>
        <w:t>12/2020</w:t>
      </w:r>
    </w:p>
    <w:p w14:paraId="15D6094C" w14:textId="6C1D98EC" w:rsidR="00592B59" w:rsidRPr="00592B59" w:rsidRDefault="00592B59" w:rsidP="00592B59">
      <w:pPr>
        <w:rPr>
          <w:lang w:val="ru-RU"/>
        </w:rPr>
      </w:pPr>
      <w:r w:rsidRPr="00592B59">
        <w:rPr>
          <w:lang w:val="ru-RU"/>
        </w:rPr>
        <w:tab/>
      </w:r>
      <w:r>
        <w:rPr>
          <w:lang w:val="sr-Cyrl-RS"/>
        </w:rPr>
        <w:t xml:space="preserve">Милош Обрадовић </w:t>
      </w:r>
      <w:r>
        <w:t>SV</w:t>
      </w:r>
      <w:r w:rsidRPr="00592B59">
        <w:rPr>
          <w:lang w:val="ru-RU"/>
        </w:rPr>
        <w:t>55/2020</w:t>
      </w:r>
    </w:p>
    <w:p w14:paraId="4B6A0A81" w14:textId="77777777" w:rsidR="00556E63" w:rsidRDefault="00556E63" w:rsidP="00556E63">
      <w:pPr>
        <w:jc w:val="center"/>
        <w:rPr>
          <w:rFonts w:cs="Times New Roman"/>
          <w:sz w:val="28"/>
          <w:szCs w:val="28"/>
          <w:lang w:val="sr-Cyrl-RS"/>
        </w:rPr>
      </w:pPr>
    </w:p>
    <w:p w14:paraId="317E8481" w14:textId="08050414" w:rsidR="00556E63" w:rsidRDefault="00556E63" w:rsidP="00556E63">
      <w:pPr>
        <w:pStyle w:val="Heading2"/>
        <w:rPr>
          <w:rFonts w:cs="Times New Roman"/>
          <w:lang w:val="sr-Cyrl-RS"/>
        </w:rPr>
      </w:pPr>
      <w:r>
        <w:rPr>
          <w:rFonts w:cs="Times New Roman"/>
          <w:lang w:val="sr-Cyrl-RS"/>
        </w:rPr>
        <w:t>Мотивација</w:t>
      </w:r>
    </w:p>
    <w:p w14:paraId="28C17DD8" w14:textId="5A35C594" w:rsidR="00556E63" w:rsidRDefault="00556E63" w:rsidP="00556E63">
      <w:pPr>
        <w:jc w:val="both"/>
        <w:rPr>
          <w:rFonts w:cs="Times New Roman"/>
          <w:lang w:val="sr-Cyrl-RS"/>
        </w:rPr>
      </w:pPr>
      <w:r>
        <w:rPr>
          <w:rFonts w:cs="Times New Roman"/>
          <w:lang w:val="sr-Cyrl-RS"/>
        </w:rPr>
        <w:tab/>
      </w:r>
      <w:bookmarkStart w:id="0" w:name="_Hlk172389950"/>
      <w:r>
        <w:rPr>
          <w:rFonts w:cs="Times New Roman"/>
          <w:lang w:val="sr-Cyrl-RS"/>
        </w:rPr>
        <w:t>Циљ преоперативне евалуације је процена укупног здравственог стања и способности пацијента да толерише анестезију и оперативни захват, смањење ризика од анестезије и операције и припрема пацијента за процедуру.</w:t>
      </w:r>
      <w:r w:rsidR="00304E20">
        <w:rPr>
          <w:rFonts w:cs="Times New Roman"/>
          <w:lang w:val="sr-Cyrl-RS"/>
        </w:rPr>
        <w:t xml:space="preserve"> У преоперативној процени идентификују се пацијенти са највећим ризиком од настанка кардиоваскуларних болести, као најчешћег узрока периоперативног морталитета и морбидитета</w:t>
      </w:r>
      <w:bookmarkEnd w:id="0"/>
      <w:r w:rsidR="00304E20">
        <w:rPr>
          <w:rFonts w:cs="Times New Roman"/>
          <w:lang w:val="sr-Cyrl-RS"/>
        </w:rPr>
        <w:t>.</w:t>
      </w:r>
      <w:r>
        <w:rPr>
          <w:rFonts w:cs="Times New Roman"/>
          <w:lang w:val="sr-Cyrl-RS"/>
        </w:rPr>
        <w:t xml:space="preserve"> </w:t>
      </w:r>
      <w:bookmarkStart w:id="1" w:name="_Hlk172398740"/>
      <w:r>
        <w:rPr>
          <w:rFonts w:cs="Times New Roman"/>
          <w:lang w:val="sr-Cyrl-RS"/>
        </w:rPr>
        <w:t>Операција је велики стрес за организам, са могућим настанком бројних компликација</w:t>
      </w:r>
      <w:r w:rsidR="004275AD">
        <w:rPr>
          <w:rFonts w:cs="Times New Roman"/>
          <w:lang w:val="sr-Cyrl-RS"/>
        </w:rPr>
        <w:t>.</w:t>
      </w:r>
      <w:r>
        <w:rPr>
          <w:rFonts w:cs="Times New Roman"/>
          <w:lang w:val="sr-Cyrl-RS"/>
        </w:rPr>
        <w:t xml:space="preserve"> </w:t>
      </w:r>
      <w:bookmarkEnd w:id="1"/>
      <w:r>
        <w:rPr>
          <w:rFonts w:cs="Times New Roman"/>
          <w:lang w:val="sr-Cyrl-RS"/>
        </w:rPr>
        <w:t>Циљ овог система је да се лимитирају људске грешке, као и смањење ризика од компликација и повећање безбедности пацијента.</w:t>
      </w:r>
    </w:p>
    <w:p w14:paraId="4CF8E626" w14:textId="77777777" w:rsidR="00556E63" w:rsidRDefault="00556E63" w:rsidP="00556E63">
      <w:pPr>
        <w:jc w:val="both"/>
        <w:rPr>
          <w:rFonts w:cs="Times New Roman"/>
          <w:lang w:val="sr-Cyrl-RS"/>
        </w:rPr>
      </w:pPr>
    </w:p>
    <w:p w14:paraId="421B8274" w14:textId="7BB3F0D8" w:rsidR="00556E63" w:rsidRDefault="00556E63" w:rsidP="00537100">
      <w:pPr>
        <w:pStyle w:val="Heading2"/>
        <w:rPr>
          <w:lang w:val="sr-Cyrl-RS"/>
        </w:rPr>
      </w:pPr>
      <w:r>
        <w:rPr>
          <w:lang w:val="sr-Cyrl-RS"/>
        </w:rPr>
        <w:t xml:space="preserve"> </w:t>
      </w:r>
      <w:r w:rsidR="00537100">
        <w:rPr>
          <w:lang w:val="sr-Cyrl-RS"/>
        </w:rPr>
        <w:t>Преглед проблема</w:t>
      </w:r>
    </w:p>
    <w:p w14:paraId="3EB4122A" w14:textId="2805E03A" w:rsidR="00537100" w:rsidRDefault="00537100" w:rsidP="00537100">
      <w:pPr>
        <w:jc w:val="both"/>
        <w:rPr>
          <w:lang w:val="sr-Cyrl-RS"/>
        </w:rPr>
      </w:pPr>
      <w:r>
        <w:rPr>
          <w:lang w:val="sr-Cyrl-RS"/>
        </w:rPr>
        <w:tab/>
        <w:t xml:space="preserve">Улаз у систем представљају вредности добијене преоперативним прегледом пацијента. На основу улазних вредности и ургентности оперативног захвата врши се процена здравственог стања пацијента и доноси одлука о способности за наставак хируршког лечења. Уколико је наставак лечења одобрен, приступа се оперативном захвату. </w:t>
      </w:r>
      <w:r w:rsidR="004275AD">
        <w:rPr>
          <w:lang w:val="sr-Cyrl-RS"/>
        </w:rPr>
        <w:t>Овај систем повезује високоризичне пацијенте са компликацијама које могу да настану после операције са циљем превенције.</w:t>
      </w:r>
    </w:p>
    <w:p w14:paraId="3C83EBCF" w14:textId="77777777" w:rsidR="00750212" w:rsidRDefault="00750212" w:rsidP="00750212">
      <w:pPr>
        <w:pStyle w:val="Heading2"/>
        <w:rPr>
          <w:lang w:val="sr-Cyrl-RS"/>
        </w:rPr>
      </w:pPr>
    </w:p>
    <w:p w14:paraId="333302D2" w14:textId="72AE8A37" w:rsidR="00750212" w:rsidRPr="00592B59" w:rsidRDefault="00592B59" w:rsidP="00750212">
      <w:pPr>
        <w:pStyle w:val="Heading2"/>
        <w:rPr>
          <w:lang w:val="sr-Cyrl-RS"/>
        </w:rPr>
      </w:pPr>
      <w:r>
        <w:rPr>
          <w:lang w:val="sr-Cyrl-RS"/>
        </w:rPr>
        <w:t>Корисници</w:t>
      </w:r>
      <w:r w:rsidRPr="00592B59">
        <w:rPr>
          <w:lang w:val="ru-RU"/>
        </w:rPr>
        <w:t xml:space="preserve"> </w:t>
      </w:r>
    </w:p>
    <w:p w14:paraId="0CE94337" w14:textId="26F92614" w:rsidR="00750212" w:rsidRDefault="00750212" w:rsidP="00750212">
      <w:pPr>
        <w:rPr>
          <w:lang w:val="sr-Cyrl-RS"/>
        </w:rPr>
      </w:pPr>
      <w:r>
        <w:rPr>
          <w:lang w:val="sr-Cyrl-RS"/>
        </w:rPr>
        <w:tab/>
        <w:t>Систем има 2 типа корисника:</w:t>
      </w:r>
    </w:p>
    <w:p w14:paraId="2B852D36" w14:textId="5C210B96" w:rsidR="00750212" w:rsidRDefault="00750212" w:rsidP="00750212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Анестезиолози</w:t>
      </w:r>
    </w:p>
    <w:p w14:paraId="2AC8486C" w14:textId="13332643" w:rsidR="00750212" w:rsidRPr="00A3311F" w:rsidRDefault="00750212" w:rsidP="00750212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Медицинске сестре</w:t>
      </w:r>
      <w:r w:rsidRPr="00A3311F">
        <w:rPr>
          <w:lang w:val="sr-Cyrl-RS"/>
        </w:rPr>
        <w:tab/>
      </w:r>
    </w:p>
    <w:p w14:paraId="01486777" w14:textId="77777777" w:rsidR="00750212" w:rsidRDefault="00750212" w:rsidP="00750212">
      <w:pPr>
        <w:rPr>
          <w:lang w:val="sr-Cyrl-RS"/>
        </w:rPr>
      </w:pPr>
    </w:p>
    <w:p w14:paraId="4950DB16" w14:textId="27376CBA" w:rsidR="00750212" w:rsidRDefault="00750212" w:rsidP="00EC1D70">
      <w:pPr>
        <w:pStyle w:val="Heading2"/>
        <w:jc w:val="both"/>
        <w:rPr>
          <w:lang w:val="sr-Cyrl-RS"/>
        </w:rPr>
      </w:pPr>
      <w:r>
        <w:rPr>
          <w:lang w:val="sr-Cyrl-RS"/>
        </w:rPr>
        <w:t>Улаз у систем</w:t>
      </w:r>
    </w:p>
    <w:p w14:paraId="6C0BB81E" w14:textId="7A2FF341" w:rsidR="00EC2B90" w:rsidRPr="00737C71" w:rsidRDefault="00750212" w:rsidP="00737C71">
      <w:pPr>
        <w:jc w:val="both"/>
        <w:rPr>
          <w:lang w:val="ru-RU"/>
        </w:rPr>
      </w:pPr>
      <w:r>
        <w:rPr>
          <w:lang w:val="sr-Cyrl-RS"/>
        </w:rPr>
        <w:tab/>
      </w:r>
      <w:bookmarkStart w:id="2" w:name="_Hlk172398095"/>
      <w:r w:rsidR="00650016">
        <w:rPr>
          <w:lang w:val="sr-Cyrl-RS"/>
        </w:rPr>
        <w:t xml:space="preserve">Периоперативни период се састоји из три фазе: преоперативне, интраоперативне и постоперативне. </w:t>
      </w:r>
      <w:bookmarkEnd w:id="2"/>
      <w:r w:rsidR="00650016">
        <w:rPr>
          <w:lang w:val="sr-Cyrl-RS"/>
        </w:rPr>
        <w:t xml:space="preserve">Излаз из једне фазе представља улаз у другу фазу. </w:t>
      </w:r>
      <w:r>
        <w:rPr>
          <w:lang w:val="sr-Cyrl-RS"/>
        </w:rPr>
        <w:t xml:space="preserve">Улаз у </w:t>
      </w:r>
      <w:r w:rsidR="00650016">
        <w:rPr>
          <w:lang w:val="sr-Cyrl-RS"/>
        </w:rPr>
        <w:t>преоперативну</w:t>
      </w:r>
      <w:r>
        <w:rPr>
          <w:lang w:val="sr-Cyrl-RS"/>
        </w:rPr>
        <w:t xml:space="preserve"> су анамнеза садашње болести, подаци о ранијим и придруженим болестима, као и физикални преглед пацијента (висина, тежина, артеријски крвни притисак, пулс и фреквенца дисања)</w:t>
      </w:r>
      <w:r w:rsidR="00737C71" w:rsidRPr="00737C71">
        <w:rPr>
          <w:lang w:val="ru-RU"/>
        </w:rPr>
        <w:t xml:space="preserve"> </w:t>
      </w:r>
      <w:r w:rsidR="00737C71">
        <w:rPr>
          <w:lang w:val="sr-Cyrl-RS"/>
        </w:rPr>
        <w:t>и лабораторијске анализе</w:t>
      </w:r>
      <w:r w:rsidR="00376711">
        <w:rPr>
          <w:lang w:val="sr-Cyrl-RS"/>
        </w:rPr>
        <w:t>, као и класа ризика операције</w:t>
      </w:r>
      <w:r>
        <w:rPr>
          <w:lang w:val="sr-Cyrl-RS"/>
        </w:rPr>
        <w:t>.</w:t>
      </w:r>
      <w:r w:rsidR="00737C71" w:rsidRPr="00737C71">
        <w:rPr>
          <w:lang w:val="ru-RU"/>
        </w:rPr>
        <w:t xml:space="preserve"> </w:t>
      </w:r>
    </w:p>
    <w:p w14:paraId="370B1072" w14:textId="77777777" w:rsidR="006865F4" w:rsidRDefault="006865F4" w:rsidP="00750212">
      <w:pPr>
        <w:rPr>
          <w:lang w:val="sr-Cyrl-RS"/>
        </w:rPr>
      </w:pPr>
    </w:p>
    <w:p w14:paraId="5EAAC146" w14:textId="57C580A1" w:rsidR="00737C71" w:rsidRPr="00737C71" w:rsidRDefault="00EC2B90" w:rsidP="00737C71">
      <w:pPr>
        <w:pStyle w:val="Heading2"/>
        <w:rPr>
          <w:lang w:val="sr-Cyrl-RS"/>
        </w:rPr>
      </w:pPr>
      <w:r>
        <w:rPr>
          <w:lang w:val="sr-Cyrl-RS"/>
        </w:rPr>
        <w:t>База знања</w:t>
      </w:r>
    </w:p>
    <w:p w14:paraId="483354F1" w14:textId="78E57D82" w:rsidR="00306F88" w:rsidRDefault="00306F88" w:rsidP="003D2556">
      <w:pPr>
        <w:jc w:val="both"/>
        <w:rPr>
          <w:lang w:val="sr-Cyrl-RS"/>
        </w:rPr>
      </w:pPr>
      <w:r>
        <w:rPr>
          <w:lang w:val="sr-Cyrl-RS"/>
        </w:rPr>
        <w:t>На преоперативном прегледу меримо крвни притисак</w:t>
      </w:r>
      <w:r w:rsidR="00C12B87">
        <w:rPr>
          <w:lang w:val="sr-Cyrl-RS"/>
        </w:rPr>
        <w:t>, одређујемо базалну вредност САП (просечна вредност САП мерену током преоперативног прегледа)</w:t>
      </w:r>
    </w:p>
    <w:p w14:paraId="137F7F16" w14:textId="00638E24" w:rsidR="00306F88" w:rsidRPr="008C3BB3" w:rsidRDefault="00306F88" w:rsidP="00306F88">
      <w:pPr>
        <w:jc w:val="both"/>
        <w:rPr>
          <w:lang w:val="sr-Cyrl-RS"/>
        </w:rPr>
      </w:pPr>
      <w:r w:rsidRPr="008C3BB3">
        <w:rPr>
          <w:lang w:val="sr-Cyrl-RS"/>
        </w:rPr>
        <w:t>Дијабетичар</w:t>
      </w:r>
    </w:p>
    <w:p w14:paraId="735FD815" w14:textId="7725E938" w:rsidR="00306F88" w:rsidRPr="008C3BB3" w:rsidRDefault="00306F88" w:rsidP="00306F88">
      <w:pPr>
        <w:jc w:val="both"/>
        <w:rPr>
          <w:lang w:val="sr-Cyrl-RS"/>
        </w:rPr>
      </w:pPr>
      <w:r w:rsidRPr="008C3BB3">
        <w:rPr>
          <w:lang w:val="sr-Cyrl-RS"/>
        </w:rPr>
        <w:tab/>
        <w:t xml:space="preserve">Вредности ШУК &lt;= </w:t>
      </w:r>
      <w:r w:rsidR="007B7905" w:rsidRPr="008C3BB3">
        <w:rPr>
          <w:lang w:val="sr-Cyrl-RS"/>
        </w:rPr>
        <w:t>8</w:t>
      </w:r>
      <w:r w:rsidRPr="008C3BB3">
        <w:rPr>
          <w:lang w:val="ru-RU"/>
        </w:rPr>
        <w:t xml:space="preserve"> </w:t>
      </w:r>
      <w:r w:rsidRPr="008C3BB3">
        <w:t>mmol</w:t>
      </w:r>
      <w:r w:rsidR="00064B43" w:rsidRPr="008C3BB3">
        <w:rPr>
          <w:lang w:val="ru-RU"/>
        </w:rPr>
        <w:t xml:space="preserve"> </w:t>
      </w:r>
      <w:r w:rsidR="00064B43" w:rsidRPr="008C3BB3">
        <w:rPr>
          <w:lang w:val="sr-Cyrl-RS"/>
        </w:rPr>
        <w:t xml:space="preserve">или </w:t>
      </w:r>
      <w:r w:rsidR="00064B43" w:rsidRPr="008C3BB3">
        <w:t>HbA</w:t>
      </w:r>
      <w:r w:rsidR="00064B43" w:rsidRPr="008C3BB3">
        <w:rPr>
          <w:lang w:val="ru-RU"/>
        </w:rPr>
        <w:t>1</w:t>
      </w:r>
      <w:r w:rsidR="00064B43" w:rsidRPr="008C3BB3">
        <w:t>c</w:t>
      </w:r>
      <w:r w:rsidR="00064B43" w:rsidRPr="008C3BB3">
        <w:rPr>
          <w:lang w:val="ru-RU"/>
        </w:rPr>
        <w:t xml:space="preserve"> &lt;= 7 %</w:t>
      </w:r>
      <w:r w:rsidRPr="008C3BB3">
        <w:rPr>
          <w:lang w:val="ru-RU"/>
        </w:rPr>
        <w:t xml:space="preserve"> </w:t>
      </w:r>
      <w:r w:rsidR="007B7905" w:rsidRPr="008C3BB3">
        <w:rPr>
          <w:lang w:val="sr-Cyrl-RS"/>
        </w:rPr>
        <w:t>– добро контролисан ДМ</w:t>
      </w:r>
    </w:p>
    <w:p w14:paraId="366A3265" w14:textId="35F9D089" w:rsidR="007B7905" w:rsidRPr="008C3BB3" w:rsidRDefault="007B7905" w:rsidP="00306F88">
      <w:pPr>
        <w:jc w:val="both"/>
        <w:rPr>
          <w:lang w:val="sr-Cyrl-RS"/>
        </w:rPr>
      </w:pPr>
      <w:r w:rsidRPr="008C3BB3">
        <w:rPr>
          <w:lang w:val="sr-Cyrl-RS"/>
        </w:rPr>
        <w:tab/>
        <w:t>Вредности ШУК &gt; 8</w:t>
      </w:r>
      <w:r w:rsidRPr="008C3BB3">
        <w:rPr>
          <w:lang w:val="ru-RU"/>
        </w:rPr>
        <w:t xml:space="preserve"> </w:t>
      </w:r>
      <w:r w:rsidRPr="008C3BB3">
        <w:t>mmol</w:t>
      </w:r>
      <w:r w:rsidR="00064B43" w:rsidRPr="008C3BB3">
        <w:rPr>
          <w:lang w:val="sr-Cyrl-RS"/>
        </w:rPr>
        <w:t xml:space="preserve"> или </w:t>
      </w:r>
      <w:r w:rsidR="00064B43" w:rsidRPr="008C3BB3">
        <w:t>HbA</w:t>
      </w:r>
      <w:r w:rsidR="00064B43" w:rsidRPr="008C3BB3">
        <w:rPr>
          <w:lang w:val="ru-RU"/>
        </w:rPr>
        <w:t>1</w:t>
      </w:r>
      <w:r w:rsidR="00064B43" w:rsidRPr="008C3BB3">
        <w:t>c</w:t>
      </w:r>
      <w:r w:rsidR="00064B43" w:rsidRPr="008C3BB3">
        <w:rPr>
          <w:lang w:val="sr-Cyrl-RS"/>
        </w:rPr>
        <w:t xml:space="preserve"> &gt; 7%</w:t>
      </w:r>
      <w:r w:rsidRPr="008C3BB3">
        <w:rPr>
          <w:lang w:val="sr-Cyrl-RS"/>
        </w:rPr>
        <w:t xml:space="preserve"> – лоше контролисан ДМ</w:t>
      </w:r>
    </w:p>
    <w:p w14:paraId="7E7DDB56" w14:textId="32384D07" w:rsidR="007B7905" w:rsidRPr="007B7905" w:rsidRDefault="007B7905" w:rsidP="00306F88">
      <w:pPr>
        <w:jc w:val="both"/>
        <w:rPr>
          <w:lang w:val="sr-Cyrl-RS"/>
        </w:rPr>
      </w:pPr>
      <w:r w:rsidRPr="008C3BB3">
        <w:rPr>
          <w:lang w:val="sr-Cyrl-RS"/>
        </w:rPr>
        <w:t>Није дијабетичар и вредности ШУК &gt; 6</w:t>
      </w:r>
      <w:r w:rsidRPr="008C3BB3">
        <w:rPr>
          <w:lang w:val="ru-RU"/>
        </w:rPr>
        <w:t xml:space="preserve"> </w:t>
      </w:r>
      <w:r w:rsidRPr="008C3BB3">
        <w:t>mmol</w:t>
      </w:r>
      <w:r w:rsidRPr="008C3BB3">
        <w:rPr>
          <w:lang w:val="ru-RU"/>
        </w:rPr>
        <w:t xml:space="preserve"> </w:t>
      </w:r>
      <w:r w:rsidRPr="008C3BB3">
        <w:rPr>
          <w:lang w:val="sr-Cyrl-RS"/>
        </w:rPr>
        <w:t>– одложи операцију</w:t>
      </w:r>
    </w:p>
    <w:p w14:paraId="32910803" w14:textId="60487108" w:rsidR="00737C71" w:rsidRDefault="00737C71" w:rsidP="00306F88">
      <w:pPr>
        <w:jc w:val="both"/>
        <w:rPr>
          <w:lang w:val="sr-Cyrl-RS"/>
        </w:rPr>
      </w:pPr>
      <w:r>
        <w:rPr>
          <w:lang w:val="sr-Cyrl-RS"/>
        </w:rPr>
        <w:t>Класификација</w:t>
      </w:r>
      <w:r w:rsidR="00CF62B8" w:rsidRPr="00CF62B8">
        <w:rPr>
          <w:lang w:val="ru-RU"/>
        </w:rPr>
        <w:t xml:space="preserve"> </w:t>
      </w:r>
      <w:r w:rsidR="00CF62B8">
        <w:rPr>
          <w:lang w:val="sr-Cyrl-RS"/>
        </w:rPr>
        <w:t>ризика пацијента</w:t>
      </w:r>
      <w:r>
        <w:rPr>
          <w:lang w:val="sr-Cyrl-RS"/>
        </w:rPr>
        <w:t xml:space="preserve"> на категорије ниског, средњег и високог ризика се користи за процену вероватноће озбиљних нежељених срчаних догађаја током хируршких процедура</w:t>
      </w:r>
      <w:r w:rsidR="00A16D4E">
        <w:rPr>
          <w:lang w:val="sr-Cyrl-RS"/>
        </w:rPr>
        <w:t xml:space="preserve"> како би се могле предузети превентивне мере и тиме спречио настанак постоперативних компликација</w:t>
      </w:r>
      <w:r>
        <w:rPr>
          <w:lang w:val="sr-Cyrl-RS"/>
        </w:rPr>
        <w:t xml:space="preserve">. </w:t>
      </w:r>
      <w:r w:rsidR="00E3563C">
        <w:rPr>
          <w:lang w:val="sr-Cyrl-RS"/>
        </w:rPr>
        <w:lastRenderedPageBreak/>
        <w:t>Скоринг систем који се користи је ревидирани индекс срчаног ризика</w:t>
      </w:r>
      <w:r w:rsidR="00085F0C">
        <w:rPr>
          <w:lang w:val="sr-Cyrl-RS"/>
        </w:rPr>
        <w:t xml:space="preserve"> (</w:t>
      </w:r>
      <w:r w:rsidR="00085F0C" w:rsidRPr="00085F0C">
        <w:rPr>
          <w:i/>
          <w:iCs/>
        </w:rPr>
        <w:t>Revised</w:t>
      </w:r>
      <w:r w:rsidR="00085F0C" w:rsidRPr="00085F0C">
        <w:rPr>
          <w:i/>
          <w:iCs/>
          <w:lang w:val="sr-Cyrl-RS"/>
        </w:rPr>
        <w:t xml:space="preserve"> </w:t>
      </w:r>
      <w:r w:rsidR="00085F0C" w:rsidRPr="00085F0C">
        <w:rPr>
          <w:i/>
          <w:iCs/>
        </w:rPr>
        <w:t>Cardiac</w:t>
      </w:r>
      <w:r w:rsidR="00085F0C" w:rsidRPr="00085F0C">
        <w:rPr>
          <w:i/>
          <w:iCs/>
          <w:lang w:val="sr-Cyrl-RS"/>
        </w:rPr>
        <w:t xml:space="preserve"> </w:t>
      </w:r>
      <w:r w:rsidR="00085F0C" w:rsidRPr="00085F0C">
        <w:rPr>
          <w:i/>
          <w:iCs/>
        </w:rPr>
        <w:t>Risk</w:t>
      </w:r>
      <w:r w:rsidR="00085F0C" w:rsidRPr="00085F0C">
        <w:rPr>
          <w:i/>
          <w:iCs/>
          <w:lang w:val="sr-Cyrl-RS"/>
        </w:rPr>
        <w:t xml:space="preserve"> </w:t>
      </w:r>
      <w:r w:rsidR="00085F0C" w:rsidRPr="00085F0C">
        <w:rPr>
          <w:i/>
          <w:iCs/>
        </w:rPr>
        <w:t>Index</w:t>
      </w:r>
      <w:r w:rsidR="00085F0C" w:rsidRPr="00085F0C">
        <w:rPr>
          <w:lang w:val="sr-Cyrl-RS"/>
        </w:rPr>
        <w:t xml:space="preserve">, </w:t>
      </w:r>
      <w:r w:rsidR="00085F0C">
        <w:rPr>
          <w:i/>
          <w:iCs/>
        </w:rPr>
        <w:t>RCRI</w:t>
      </w:r>
      <w:r w:rsidR="00085F0C">
        <w:rPr>
          <w:lang w:val="sr-Cyrl-RS"/>
        </w:rPr>
        <w:t>)</w:t>
      </w:r>
      <w:r w:rsidR="00E3563C">
        <w:rPr>
          <w:lang w:val="sr-Cyrl-RS"/>
        </w:rPr>
        <w:t>. Сваки одговор ДА даје 1 бод</w:t>
      </w:r>
      <w:r w:rsidR="004275AD">
        <w:rPr>
          <w:lang w:val="sr-Cyrl-RS"/>
        </w:rPr>
        <w:t xml:space="preserve"> за присуство 6 фактора ризика за главне срчане компликације код пацијената</w:t>
      </w:r>
      <w:r w:rsidR="00E3563C">
        <w:rPr>
          <w:lang w:val="sr-Cyrl-RS"/>
        </w:rPr>
        <w:t>, док сваки одговор НЕ даје 0 бодова.</w:t>
      </w:r>
    </w:p>
    <w:p w14:paraId="7DED48C8" w14:textId="5CC1F75A" w:rsidR="00E3563C" w:rsidRPr="008C3BB3" w:rsidRDefault="00E3563C" w:rsidP="00E3563C">
      <w:pPr>
        <w:pStyle w:val="ListParagraph"/>
        <w:numPr>
          <w:ilvl w:val="0"/>
          <w:numId w:val="6"/>
        </w:numPr>
        <w:jc w:val="both"/>
        <w:rPr>
          <w:lang w:val="sr-Cyrl-RS"/>
        </w:rPr>
      </w:pPr>
      <w:r w:rsidRPr="008C3BB3">
        <w:rPr>
          <w:lang w:val="sr-Cyrl-RS"/>
        </w:rPr>
        <w:t>Операција високог ризика (интраперитонална, интраторакална, васкуларна)</w:t>
      </w:r>
    </w:p>
    <w:p w14:paraId="2F7DEB07" w14:textId="43E94A6A" w:rsidR="00E3563C" w:rsidRPr="008C3BB3" w:rsidRDefault="00E3563C" w:rsidP="00E3563C">
      <w:pPr>
        <w:pStyle w:val="ListParagraph"/>
        <w:numPr>
          <w:ilvl w:val="0"/>
          <w:numId w:val="6"/>
        </w:numPr>
        <w:jc w:val="both"/>
        <w:rPr>
          <w:lang w:val="sr-Cyrl-RS"/>
        </w:rPr>
      </w:pPr>
      <w:r w:rsidRPr="008C3BB3">
        <w:rPr>
          <w:lang w:val="sr-Cyrl-RS"/>
        </w:rPr>
        <w:t>Историја исхемијске болести срца (претходни инфаркт миокарда)</w:t>
      </w:r>
    </w:p>
    <w:p w14:paraId="7D73202A" w14:textId="715B9386" w:rsidR="00E3563C" w:rsidRPr="008C3BB3" w:rsidRDefault="00E3563C" w:rsidP="00E3563C">
      <w:pPr>
        <w:pStyle w:val="ListParagraph"/>
        <w:numPr>
          <w:ilvl w:val="0"/>
          <w:numId w:val="6"/>
        </w:numPr>
        <w:jc w:val="both"/>
        <w:rPr>
          <w:lang w:val="sr-Cyrl-RS"/>
        </w:rPr>
      </w:pPr>
      <w:r w:rsidRPr="008C3BB3">
        <w:rPr>
          <w:lang w:val="sr-Cyrl-RS"/>
        </w:rPr>
        <w:t>Историја срчане инсуфицијенције</w:t>
      </w:r>
    </w:p>
    <w:p w14:paraId="282B23C4" w14:textId="24496F6D" w:rsidR="00E3563C" w:rsidRPr="008C3BB3" w:rsidRDefault="00E3563C" w:rsidP="00E3563C">
      <w:pPr>
        <w:pStyle w:val="ListParagraph"/>
        <w:numPr>
          <w:ilvl w:val="0"/>
          <w:numId w:val="6"/>
        </w:numPr>
        <w:jc w:val="both"/>
        <w:rPr>
          <w:lang w:val="sr-Cyrl-RS"/>
        </w:rPr>
      </w:pPr>
      <w:r w:rsidRPr="008C3BB3">
        <w:rPr>
          <w:lang w:val="sr-Cyrl-RS"/>
        </w:rPr>
        <w:t>Историја цереброваскуларне болести (мождани удар)</w:t>
      </w:r>
    </w:p>
    <w:p w14:paraId="4DB45C5B" w14:textId="7D9097C9" w:rsidR="00E3563C" w:rsidRPr="008C3BB3" w:rsidRDefault="00E3563C" w:rsidP="00E3563C">
      <w:pPr>
        <w:pStyle w:val="ListParagraph"/>
        <w:numPr>
          <w:ilvl w:val="0"/>
          <w:numId w:val="6"/>
        </w:numPr>
        <w:jc w:val="both"/>
        <w:rPr>
          <w:lang w:val="sr-Cyrl-RS"/>
        </w:rPr>
      </w:pPr>
      <w:r w:rsidRPr="008C3BB3">
        <w:rPr>
          <w:lang w:val="sr-Cyrl-RS"/>
        </w:rPr>
        <w:t>ДМ лечен инсулином</w:t>
      </w:r>
    </w:p>
    <w:p w14:paraId="5F978BA9" w14:textId="3144FC68" w:rsidR="00E3563C" w:rsidRPr="008C3BB3" w:rsidRDefault="00E3563C" w:rsidP="00E3563C">
      <w:pPr>
        <w:pStyle w:val="ListParagraph"/>
        <w:numPr>
          <w:ilvl w:val="0"/>
          <w:numId w:val="6"/>
        </w:numPr>
        <w:jc w:val="both"/>
        <w:rPr>
          <w:lang w:val="sr-Cyrl-RS"/>
        </w:rPr>
      </w:pPr>
      <w:r w:rsidRPr="008C3BB3">
        <w:rPr>
          <w:lang w:val="sr-Cyrl-RS"/>
        </w:rPr>
        <w:t>Креатинин &gt;</w:t>
      </w:r>
      <w:r w:rsidRPr="008C3BB3">
        <w:t xml:space="preserve"> </w:t>
      </w:r>
      <w:r w:rsidRPr="008C3BB3">
        <w:rPr>
          <w:lang w:val="sr-Cyrl-RS"/>
        </w:rPr>
        <w:t>2</w:t>
      </w:r>
      <w:r w:rsidRPr="008C3BB3">
        <w:t xml:space="preserve"> mg/dl</w:t>
      </w:r>
      <w:r w:rsidRPr="008C3BB3">
        <w:rPr>
          <w:lang w:val="sr-Cyrl-RS"/>
        </w:rPr>
        <w:t xml:space="preserve"> </w:t>
      </w:r>
    </w:p>
    <w:p w14:paraId="316427C0" w14:textId="435C2192" w:rsidR="00A16D4E" w:rsidRDefault="00A16D4E" w:rsidP="00A16D4E">
      <w:pPr>
        <w:ind w:left="720"/>
        <w:jc w:val="both"/>
        <w:rPr>
          <w:lang w:val="sr-Cyrl-RS"/>
        </w:rPr>
      </w:pPr>
      <w:r>
        <w:rPr>
          <w:lang w:val="sr-Cyrl-RS"/>
        </w:rPr>
        <w:t>На основу скора и година процењује се класа ризика пацијента</w:t>
      </w:r>
    </w:p>
    <w:p w14:paraId="23B97452" w14:textId="79934336" w:rsidR="00A16D4E" w:rsidRPr="00CF62B8" w:rsidRDefault="00A16D4E" w:rsidP="00A16D4E">
      <w:pPr>
        <w:ind w:left="720"/>
        <w:jc w:val="both"/>
        <w:rPr>
          <w:lang w:val="ru-RU"/>
        </w:rPr>
      </w:pPr>
      <w:r>
        <w:rPr>
          <w:lang w:val="sr-Cyrl-RS"/>
        </w:rPr>
        <w:tab/>
      </w:r>
    </w:p>
    <w:p w14:paraId="3A0EE5CD" w14:textId="5579A07E" w:rsidR="006776D4" w:rsidRPr="006776D4" w:rsidRDefault="006776D4" w:rsidP="00A16D4E">
      <w:pPr>
        <w:ind w:left="720"/>
        <w:jc w:val="both"/>
      </w:pPr>
      <w:r w:rsidRPr="006776D4">
        <w:rPr>
          <w:noProof/>
        </w:rPr>
        <w:drawing>
          <wp:inline distT="0" distB="0" distL="0" distR="0" wp14:anchorId="360EDC36" wp14:editId="1FA14B7E">
            <wp:extent cx="4359018" cy="1463167"/>
            <wp:effectExtent l="0" t="0" r="3810" b="3810"/>
            <wp:docPr id="114304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9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CAD1" w14:textId="77777777" w:rsidR="00735894" w:rsidRPr="00A16D4E" w:rsidRDefault="00735894" w:rsidP="00A16D4E">
      <w:pPr>
        <w:ind w:left="720"/>
        <w:jc w:val="both"/>
        <w:rPr>
          <w:lang w:val="sr-Cyrl-RS"/>
        </w:rPr>
      </w:pPr>
    </w:p>
    <w:p w14:paraId="47478872" w14:textId="6E4251CE" w:rsidR="00EC2B90" w:rsidRPr="008C3BB3" w:rsidRDefault="00735894" w:rsidP="00306F88">
      <w:pPr>
        <w:jc w:val="both"/>
        <w:rPr>
          <w:lang w:val="sr-Cyrl-RS"/>
        </w:rPr>
      </w:pPr>
      <w:r w:rsidRPr="008C3BB3">
        <w:rPr>
          <w:lang w:val="sr-Cyrl-RS"/>
        </w:rPr>
        <w:t>Затим следи</w:t>
      </w:r>
      <w:r w:rsidR="009C6827" w:rsidRPr="008C3BB3">
        <w:rPr>
          <w:lang w:val="sr-Cyrl-RS"/>
        </w:rPr>
        <w:t xml:space="preserve"> класификациј</w:t>
      </w:r>
      <w:r w:rsidRPr="008C3BB3">
        <w:rPr>
          <w:lang w:val="sr-Cyrl-RS"/>
        </w:rPr>
        <w:t>а</w:t>
      </w:r>
      <w:r w:rsidR="009C6827" w:rsidRPr="008C3BB3">
        <w:rPr>
          <w:lang w:val="sr-Cyrl-RS"/>
        </w:rPr>
        <w:t xml:space="preserve"> пацијента у једну од </w:t>
      </w:r>
      <w:r w:rsidR="009C6827" w:rsidRPr="008C3BB3">
        <w:t>ASA</w:t>
      </w:r>
      <w:r w:rsidR="009C6827" w:rsidRPr="008C3BB3">
        <w:rPr>
          <w:lang w:val="sr-Cyrl-RS"/>
        </w:rPr>
        <w:t xml:space="preserve"> </w:t>
      </w:r>
      <w:r w:rsidR="009C6827" w:rsidRPr="008C3BB3">
        <w:t>I</w:t>
      </w:r>
      <w:r w:rsidR="009C6827" w:rsidRPr="008C3BB3">
        <w:rPr>
          <w:lang w:val="sr-Cyrl-RS"/>
        </w:rPr>
        <w:t xml:space="preserve"> – </w:t>
      </w:r>
      <w:r w:rsidR="009C6827" w:rsidRPr="008C3BB3">
        <w:t>V</w:t>
      </w:r>
      <w:r w:rsidR="009C6827" w:rsidRPr="008C3BB3">
        <w:rPr>
          <w:lang w:val="sr-Cyrl-RS"/>
        </w:rPr>
        <w:t xml:space="preserve"> категорија које представљају процену укупног здравственог стања пацијента.</w:t>
      </w:r>
    </w:p>
    <w:p w14:paraId="0D659858" w14:textId="36F0FA83" w:rsidR="009C6827" w:rsidRPr="008C3BB3" w:rsidRDefault="009C6827" w:rsidP="00EC1D70">
      <w:pPr>
        <w:pStyle w:val="ListParagraph"/>
        <w:numPr>
          <w:ilvl w:val="0"/>
          <w:numId w:val="2"/>
        </w:numPr>
        <w:jc w:val="both"/>
        <w:rPr>
          <w:lang w:val="sr-Cyrl-RS"/>
        </w:rPr>
      </w:pPr>
      <w:r w:rsidRPr="008C3BB3">
        <w:t>ASA</w:t>
      </w:r>
      <w:r w:rsidRPr="008C3BB3">
        <w:rPr>
          <w:lang w:val="ru-RU"/>
        </w:rPr>
        <w:t xml:space="preserve"> </w:t>
      </w:r>
      <w:r w:rsidRPr="008C3BB3">
        <w:t>V</w:t>
      </w:r>
      <w:r w:rsidRPr="008C3BB3">
        <w:rPr>
          <w:lang w:val="ru-RU"/>
        </w:rPr>
        <w:t xml:space="preserve"> – </w:t>
      </w:r>
      <w:r w:rsidRPr="008C3BB3">
        <w:rPr>
          <w:lang w:val="sr-Cyrl-RS"/>
        </w:rPr>
        <w:t xml:space="preserve">умирући пацијенти за које се не очекује да </w:t>
      </w:r>
      <w:r w:rsidR="005500CC" w:rsidRPr="008C3BB3">
        <w:rPr>
          <w:lang w:val="sr-Cyrl-RS"/>
        </w:rPr>
        <w:t>ћ</w:t>
      </w:r>
      <w:r w:rsidRPr="008C3BB3">
        <w:rPr>
          <w:lang w:val="sr-Cyrl-RS"/>
        </w:rPr>
        <w:t>е преживети без операције</w:t>
      </w:r>
    </w:p>
    <w:p w14:paraId="4C678048" w14:textId="2813BBE7" w:rsidR="009C6827" w:rsidRPr="008C3BB3" w:rsidRDefault="009C6827" w:rsidP="00EC1D70">
      <w:pPr>
        <w:pStyle w:val="ListParagraph"/>
        <w:numPr>
          <w:ilvl w:val="0"/>
          <w:numId w:val="2"/>
        </w:numPr>
        <w:jc w:val="both"/>
        <w:rPr>
          <w:lang w:val="sr-Cyrl-RS"/>
        </w:rPr>
      </w:pPr>
      <w:r w:rsidRPr="008C3BB3">
        <w:t>ASA</w:t>
      </w:r>
      <w:r w:rsidRPr="008C3BB3">
        <w:rPr>
          <w:lang w:val="sr-Cyrl-RS"/>
        </w:rPr>
        <w:t xml:space="preserve"> </w:t>
      </w:r>
      <w:r w:rsidRPr="008C3BB3">
        <w:t>IV</w:t>
      </w:r>
      <w:r w:rsidRPr="008C3BB3">
        <w:rPr>
          <w:lang w:val="sr-Cyrl-RS"/>
        </w:rPr>
        <w:t xml:space="preserve"> – пацијенти са озбиљном системском болешћу</w:t>
      </w:r>
      <w:r w:rsidR="00132990" w:rsidRPr="008C3BB3">
        <w:rPr>
          <w:lang w:val="sr-Cyrl-RS"/>
        </w:rPr>
        <w:t xml:space="preserve"> која је стална претња по живот (акутни инфаркт миокарда у последња 3 месеца, мождани удар, срчана слабост, </w:t>
      </w:r>
      <w:r w:rsidR="006865F4" w:rsidRPr="008C3BB3">
        <w:rPr>
          <w:lang w:val="sr-Cyrl-RS"/>
        </w:rPr>
        <w:t>тешка бубрежна инсуфицијенција</w:t>
      </w:r>
      <w:r w:rsidR="00132990" w:rsidRPr="008C3BB3">
        <w:rPr>
          <w:lang w:val="sr-Cyrl-RS"/>
        </w:rPr>
        <w:t>)</w:t>
      </w:r>
    </w:p>
    <w:p w14:paraId="21D95889" w14:textId="7CCCBF77" w:rsidR="00132990" w:rsidRPr="008C3BB3" w:rsidRDefault="00132990" w:rsidP="00EC1D70">
      <w:pPr>
        <w:pStyle w:val="ListParagraph"/>
        <w:numPr>
          <w:ilvl w:val="0"/>
          <w:numId w:val="2"/>
        </w:numPr>
        <w:jc w:val="both"/>
        <w:rPr>
          <w:lang w:val="sr-Cyrl-RS"/>
        </w:rPr>
      </w:pPr>
      <w:r w:rsidRPr="008C3BB3">
        <w:t>ASA</w:t>
      </w:r>
      <w:r w:rsidRPr="008C3BB3">
        <w:rPr>
          <w:lang w:val="sr-Cyrl-RS"/>
        </w:rPr>
        <w:t xml:space="preserve"> </w:t>
      </w:r>
      <w:r w:rsidRPr="008C3BB3">
        <w:t>III</w:t>
      </w:r>
      <w:r w:rsidRPr="008C3BB3">
        <w:rPr>
          <w:lang w:val="sr-Cyrl-RS"/>
        </w:rPr>
        <w:t xml:space="preserve"> – пацијенти са озбиљном системском болешћу (лоше кон</w:t>
      </w:r>
      <w:r w:rsidR="00306F88" w:rsidRPr="008C3BB3">
        <w:rPr>
          <w:lang w:val="sr-Cyrl-RS"/>
        </w:rPr>
        <w:t>т</w:t>
      </w:r>
      <w:r w:rsidRPr="008C3BB3">
        <w:rPr>
          <w:lang w:val="sr-Cyrl-RS"/>
        </w:rPr>
        <w:t xml:space="preserve">ролисан ДМ/ХТА, </w:t>
      </w:r>
      <w:r w:rsidR="006865F4" w:rsidRPr="008C3BB3">
        <w:rPr>
          <w:lang w:val="sr-Cyrl-RS"/>
        </w:rPr>
        <w:t>морбидна гојазност [БМИ &gt;= 40], активни хепатитис, зависност од алкохола или наркотика, бубрежна инсуфицијенција на дијализи)</w:t>
      </w:r>
    </w:p>
    <w:p w14:paraId="655D9103" w14:textId="52DD50DC" w:rsidR="006865F4" w:rsidRPr="008C3BB3" w:rsidRDefault="006865F4" w:rsidP="00EC1D70">
      <w:pPr>
        <w:pStyle w:val="ListParagraph"/>
        <w:numPr>
          <w:ilvl w:val="0"/>
          <w:numId w:val="2"/>
        </w:numPr>
        <w:jc w:val="both"/>
        <w:rPr>
          <w:lang w:val="sr-Cyrl-RS"/>
        </w:rPr>
      </w:pPr>
      <w:r w:rsidRPr="008C3BB3">
        <w:t>ASA</w:t>
      </w:r>
      <w:r w:rsidRPr="008C3BB3">
        <w:rPr>
          <w:lang w:val="sr-Cyrl-RS"/>
        </w:rPr>
        <w:t xml:space="preserve"> </w:t>
      </w:r>
      <w:r w:rsidRPr="008C3BB3">
        <w:t>II</w:t>
      </w:r>
      <w:r w:rsidRPr="008C3BB3">
        <w:rPr>
          <w:lang w:val="sr-Cyrl-RS"/>
        </w:rPr>
        <w:t xml:space="preserve"> – пацијент са благом системском болешћу (благе болести, пушач, алкохоличар, трудноћа, гојазност [30</w:t>
      </w:r>
      <w:r w:rsidR="005950B4" w:rsidRPr="008C3BB3">
        <w:rPr>
          <w:lang w:val="sr-Cyrl-RS"/>
        </w:rPr>
        <w:t xml:space="preserve"> </w:t>
      </w:r>
      <w:r w:rsidRPr="008C3BB3">
        <w:rPr>
          <w:lang w:val="sr-Cyrl-RS"/>
        </w:rPr>
        <w:t>&lt;= БМИ &lt; 40], добро контролисан ДМ/ХТА, блага болест плућа)</w:t>
      </w:r>
    </w:p>
    <w:p w14:paraId="6C050D95" w14:textId="690DEB92" w:rsidR="006865F4" w:rsidRPr="008C3BB3" w:rsidRDefault="006865F4" w:rsidP="00EC1D70">
      <w:pPr>
        <w:pStyle w:val="ListParagraph"/>
        <w:numPr>
          <w:ilvl w:val="0"/>
          <w:numId w:val="2"/>
        </w:numPr>
        <w:jc w:val="both"/>
        <w:rPr>
          <w:lang w:val="sr-Cyrl-RS"/>
        </w:rPr>
      </w:pPr>
      <w:r w:rsidRPr="008C3BB3">
        <w:t>ASA</w:t>
      </w:r>
      <w:r w:rsidRPr="008C3BB3">
        <w:rPr>
          <w:lang w:val="sr-Cyrl-RS"/>
        </w:rPr>
        <w:t xml:space="preserve"> </w:t>
      </w:r>
      <w:r w:rsidRPr="008C3BB3">
        <w:t>I</w:t>
      </w:r>
      <w:r w:rsidRPr="008C3BB3">
        <w:rPr>
          <w:lang w:val="sr-Cyrl-RS"/>
        </w:rPr>
        <w:t xml:space="preserve"> – здрава особа (непушач, без уноса/минималан унос алкохола)</w:t>
      </w:r>
    </w:p>
    <w:p w14:paraId="35695AE5" w14:textId="77777777" w:rsidR="006865F4" w:rsidRDefault="006865F4" w:rsidP="00EC1D70">
      <w:pPr>
        <w:jc w:val="both"/>
        <w:rPr>
          <w:lang w:val="sr-Cyrl-RS"/>
        </w:rPr>
      </w:pPr>
    </w:p>
    <w:p w14:paraId="69BCEC06" w14:textId="2C992513" w:rsidR="006865F4" w:rsidRDefault="006865F4" w:rsidP="00EC1D70">
      <w:pPr>
        <w:jc w:val="both"/>
        <w:rPr>
          <w:lang w:val="sr-Cyrl-RS"/>
        </w:rPr>
      </w:pPr>
      <w:r>
        <w:rPr>
          <w:lang w:val="sr-Cyrl-RS"/>
        </w:rPr>
        <w:t xml:space="preserve">На основу </w:t>
      </w:r>
      <w:r w:rsidRPr="006865F4">
        <w:t>ASA</w:t>
      </w:r>
      <w:r w:rsidRPr="006865F4">
        <w:rPr>
          <w:lang w:val="sr-Cyrl-RS"/>
        </w:rPr>
        <w:t xml:space="preserve"> </w:t>
      </w:r>
      <w:r>
        <w:rPr>
          <w:lang w:val="sr-Cyrl-RS"/>
        </w:rPr>
        <w:t>категорије и ургентности операције, одређује се наставак:</w:t>
      </w:r>
    </w:p>
    <w:p w14:paraId="4A1AADA0" w14:textId="5C0AEA8F" w:rsidR="0078094F" w:rsidRDefault="0078094F" w:rsidP="00EC1D70">
      <w:pPr>
        <w:jc w:val="both"/>
        <w:rPr>
          <w:lang w:val="sr-Cyrl-RS"/>
        </w:rPr>
      </w:pPr>
      <w:r>
        <w:rPr>
          <w:lang w:val="sr-Cyrl-RS"/>
        </w:rPr>
        <w:t>Постоје 4 категорије ургентности: непосредне (без одлагања), ургентне (без непотребног одлагања), временски зависне (што је могуће пре јер постоји временски завистан ризик) и елективне (планиране).</w:t>
      </w:r>
    </w:p>
    <w:p w14:paraId="717F3CB9" w14:textId="401AA509" w:rsidR="006865F4" w:rsidRPr="008C3BB3" w:rsidRDefault="006865F4" w:rsidP="00EC1D70">
      <w:pPr>
        <w:pStyle w:val="ListParagraph"/>
        <w:numPr>
          <w:ilvl w:val="0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 xml:space="preserve">Пацијент </w:t>
      </w:r>
      <w:r w:rsidRPr="008C3BB3">
        <w:t>ASA</w:t>
      </w:r>
      <w:r w:rsidRPr="008C3BB3">
        <w:rPr>
          <w:lang w:val="sr-Cyrl-RS"/>
        </w:rPr>
        <w:t xml:space="preserve"> </w:t>
      </w:r>
      <w:r w:rsidRPr="008C3BB3">
        <w:t>I</w:t>
      </w:r>
      <w:r w:rsidRPr="008C3BB3">
        <w:rPr>
          <w:lang w:val="sr-Cyrl-RS"/>
        </w:rPr>
        <w:t xml:space="preserve"> и </w:t>
      </w:r>
      <w:r w:rsidRPr="008C3BB3">
        <w:t>ASA</w:t>
      </w:r>
      <w:r w:rsidRPr="008C3BB3">
        <w:rPr>
          <w:lang w:val="sr-Cyrl-RS"/>
        </w:rPr>
        <w:t xml:space="preserve"> </w:t>
      </w:r>
      <w:r w:rsidRPr="008C3BB3">
        <w:t>II</w:t>
      </w:r>
      <w:r w:rsidRPr="008C3BB3">
        <w:rPr>
          <w:lang w:val="sr-Cyrl-RS"/>
        </w:rPr>
        <w:t xml:space="preserve">, свака ургентност </w:t>
      </w:r>
      <w:r w:rsidR="00932AE4" w:rsidRPr="008C3BB3">
        <w:rPr>
          <w:lang w:val="sr-Cyrl-RS"/>
        </w:rPr>
        <w:t xml:space="preserve">– </w:t>
      </w:r>
      <w:r w:rsidR="0078094F" w:rsidRPr="008C3BB3">
        <w:rPr>
          <w:lang w:val="sr-Cyrl-RS"/>
        </w:rPr>
        <w:t>започни оперативни захват</w:t>
      </w:r>
    </w:p>
    <w:p w14:paraId="723D70EA" w14:textId="4F897705" w:rsidR="002368F0" w:rsidRPr="008C3BB3" w:rsidRDefault="002368F0" w:rsidP="00EC1D70">
      <w:pPr>
        <w:pStyle w:val="ListParagraph"/>
        <w:numPr>
          <w:ilvl w:val="0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 xml:space="preserve">Пацијент </w:t>
      </w:r>
      <w:r w:rsidRPr="008C3BB3">
        <w:t>ASA</w:t>
      </w:r>
      <w:r w:rsidRPr="008C3BB3">
        <w:rPr>
          <w:lang w:val="sr-Cyrl-RS"/>
        </w:rPr>
        <w:t xml:space="preserve"> </w:t>
      </w:r>
      <w:r w:rsidRPr="008C3BB3">
        <w:t>III</w:t>
      </w:r>
    </w:p>
    <w:p w14:paraId="77C6A5B8" w14:textId="160C7D2E" w:rsidR="002368F0" w:rsidRPr="008C3BB3" w:rsidRDefault="00A16D4E" w:rsidP="002368F0">
      <w:pPr>
        <w:pStyle w:val="ListParagraph"/>
        <w:numPr>
          <w:ilvl w:val="1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>Н</w:t>
      </w:r>
      <w:r w:rsidR="002368F0" w:rsidRPr="008C3BB3">
        <w:rPr>
          <w:lang w:val="sr-Cyrl-RS"/>
        </w:rPr>
        <w:t>епосредне</w:t>
      </w:r>
      <w:r w:rsidRPr="008C3BB3">
        <w:rPr>
          <w:lang w:val="sr-Cyrl-RS"/>
        </w:rPr>
        <w:t>,</w:t>
      </w:r>
      <w:r w:rsidR="002368F0" w:rsidRPr="008C3BB3">
        <w:rPr>
          <w:lang w:val="sr-Cyrl-RS"/>
        </w:rPr>
        <w:t xml:space="preserve"> ургентне</w:t>
      </w:r>
      <w:r w:rsidRPr="008C3BB3">
        <w:rPr>
          <w:lang w:val="sr-Cyrl-RS"/>
        </w:rPr>
        <w:t xml:space="preserve"> и</w:t>
      </w:r>
      <w:r w:rsidR="002368F0" w:rsidRPr="008C3BB3">
        <w:rPr>
          <w:lang w:val="sr-Cyrl-RS"/>
        </w:rPr>
        <w:t xml:space="preserve"> временски зависне – започни оперативни захват</w:t>
      </w:r>
    </w:p>
    <w:p w14:paraId="1920C809" w14:textId="45C83081" w:rsidR="002368F0" w:rsidRPr="008C3BB3" w:rsidRDefault="002368F0" w:rsidP="002368F0">
      <w:pPr>
        <w:pStyle w:val="ListParagraph"/>
        <w:numPr>
          <w:ilvl w:val="1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 xml:space="preserve">елективне – одгађа се оперативни захват </w:t>
      </w:r>
    </w:p>
    <w:p w14:paraId="0060240C" w14:textId="6FA9E428" w:rsidR="00CA677A" w:rsidRPr="008C3BB3" w:rsidRDefault="00CA677A" w:rsidP="00CA677A">
      <w:pPr>
        <w:pStyle w:val="ListParagraph"/>
        <w:numPr>
          <w:ilvl w:val="2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 xml:space="preserve">пацијент има 1 поен према </w:t>
      </w:r>
      <w:r w:rsidRPr="008C3BB3">
        <w:rPr>
          <w:i/>
          <w:iCs/>
        </w:rPr>
        <w:t>RCRI</w:t>
      </w:r>
      <w:r w:rsidRPr="008C3BB3">
        <w:rPr>
          <w:i/>
          <w:iCs/>
          <w:lang w:val="sr-Cyrl-RS"/>
        </w:rPr>
        <w:t xml:space="preserve"> </w:t>
      </w:r>
      <w:r w:rsidRPr="008C3BB3">
        <w:rPr>
          <w:lang w:val="sr-Cyrl-RS"/>
        </w:rPr>
        <w:t>због високоризичне операције (нема симптоме КВС), уради ехокардиографију</w:t>
      </w:r>
    </w:p>
    <w:p w14:paraId="69889FD0" w14:textId="717F13CF" w:rsidR="00085F0C" w:rsidRPr="007A29A5" w:rsidRDefault="00085F0C" w:rsidP="00085F0C">
      <w:pPr>
        <w:pStyle w:val="ListParagraph"/>
        <w:numPr>
          <w:ilvl w:val="2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>ако пацијент има 1 сродника</w:t>
      </w:r>
      <w:r w:rsidR="007A29A5">
        <w:rPr>
          <w:lang w:val="sr-Cyrl-RS"/>
        </w:rPr>
        <w:t xml:space="preserve"> до трећег степена</w:t>
      </w:r>
      <w:r w:rsidRPr="008C3BB3">
        <w:rPr>
          <w:lang w:val="sr-Cyrl-RS"/>
        </w:rPr>
        <w:t xml:space="preserve"> </w:t>
      </w:r>
      <w:r w:rsidR="007A29A5">
        <w:rPr>
          <w:lang w:val="sr-Cyrl-RS"/>
        </w:rPr>
        <w:t xml:space="preserve">са историјом КВС болести </w:t>
      </w:r>
      <w:r w:rsidRPr="008C3BB3">
        <w:rPr>
          <w:lang w:val="sr-Cyrl-RS"/>
        </w:rPr>
        <w:t>и</w:t>
      </w:r>
      <w:r w:rsidR="0015568F" w:rsidRPr="008C3BB3">
        <w:rPr>
          <w:lang w:val="sr-Cyrl-RS"/>
        </w:rPr>
        <w:t xml:space="preserve"> класификован као високо ризичан</w:t>
      </w:r>
      <w:r w:rsidRPr="008C3BB3">
        <w:rPr>
          <w:i/>
          <w:iCs/>
          <w:lang w:val="ru-RU"/>
        </w:rPr>
        <w:t>,</w:t>
      </w:r>
      <w:r w:rsidR="00CA677A" w:rsidRPr="008C3BB3">
        <w:rPr>
          <w:i/>
          <w:iCs/>
          <w:lang w:val="ru-RU"/>
        </w:rPr>
        <w:t xml:space="preserve"> </w:t>
      </w:r>
      <w:r w:rsidR="00CA677A" w:rsidRPr="008C3BB3">
        <w:rPr>
          <w:lang w:val="ru-RU"/>
        </w:rPr>
        <w:t>урадити</w:t>
      </w:r>
      <w:r w:rsidRPr="008C3BB3">
        <w:rPr>
          <w:lang w:val="ru-RU"/>
        </w:rPr>
        <w:t xml:space="preserve"> стрес тест и ехокардиографију</w:t>
      </w:r>
    </w:p>
    <w:p w14:paraId="19217128" w14:textId="77777777" w:rsidR="007A29A5" w:rsidRPr="008C3BB3" w:rsidRDefault="007A29A5" w:rsidP="007A29A5">
      <w:pPr>
        <w:pStyle w:val="ListParagraph"/>
        <w:ind w:left="2160"/>
        <w:jc w:val="both"/>
        <w:rPr>
          <w:lang w:val="sr-Cyrl-RS"/>
        </w:rPr>
      </w:pPr>
    </w:p>
    <w:p w14:paraId="30F2BD53" w14:textId="02B19008" w:rsidR="00932AE4" w:rsidRPr="008C3BB3" w:rsidRDefault="006865F4" w:rsidP="00EC1D70">
      <w:pPr>
        <w:pStyle w:val="ListParagraph"/>
        <w:numPr>
          <w:ilvl w:val="0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lastRenderedPageBreak/>
        <w:t xml:space="preserve">Пацијент </w:t>
      </w:r>
      <w:r w:rsidR="00932AE4" w:rsidRPr="008C3BB3">
        <w:rPr>
          <w:lang w:val="sr-Cyrl-RS"/>
        </w:rPr>
        <w:t xml:space="preserve">и </w:t>
      </w:r>
      <w:r w:rsidR="00932AE4" w:rsidRPr="008C3BB3">
        <w:t>ASA</w:t>
      </w:r>
      <w:r w:rsidR="00932AE4" w:rsidRPr="008C3BB3">
        <w:rPr>
          <w:lang w:val="sr-Cyrl-RS"/>
        </w:rPr>
        <w:t xml:space="preserve"> </w:t>
      </w:r>
      <w:r w:rsidR="00932AE4" w:rsidRPr="008C3BB3">
        <w:t>IV</w:t>
      </w:r>
    </w:p>
    <w:p w14:paraId="15F6F76A" w14:textId="5BC8ECE4" w:rsidR="006865F4" w:rsidRPr="008C3BB3" w:rsidRDefault="00932AE4" w:rsidP="00EC1D70">
      <w:pPr>
        <w:pStyle w:val="ListParagraph"/>
        <w:numPr>
          <w:ilvl w:val="1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>н</w:t>
      </w:r>
      <w:r w:rsidR="006865F4" w:rsidRPr="008C3BB3">
        <w:rPr>
          <w:lang w:val="sr-Cyrl-RS"/>
        </w:rPr>
        <w:t>епосредн</w:t>
      </w:r>
      <w:r w:rsidRPr="008C3BB3">
        <w:rPr>
          <w:lang w:val="sr-Cyrl-RS"/>
        </w:rPr>
        <w:t>е и ургентне</w:t>
      </w:r>
      <w:r w:rsidR="006865F4" w:rsidRPr="008C3BB3">
        <w:rPr>
          <w:lang w:val="sr-Cyrl-RS"/>
        </w:rPr>
        <w:t xml:space="preserve"> </w:t>
      </w:r>
      <w:r w:rsidRPr="008C3BB3">
        <w:rPr>
          <w:lang w:val="sr-Cyrl-RS"/>
        </w:rPr>
        <w:t xml:space="preserve">– </w:t>
      </w:r>
      <w:r w:rsidR="0078094F" w:rsidRPr="008C3BB3">
        <w:rPr>
          <w:lang w:val="sr-Cyrl-RS"/>
        </w:rPr>
        <w:t>започни оперативни захват</w:t>
      </w:r>
    </w:p>
    <w:p w14:paraId="786A08D1" w14:textId="448B886B" w:rsidR="00CA677A" w:rsidRPr="008C3BB3" w:rsidRDefault="00932AE4" w:rsidP="00CA677A">
      <w:pPr>
        <w:pStyle w:val="ListParagraph"/>
        <w:numPr>
          <w:ilvl w:val="1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 xml:space="preserve">временски зависне и елективне – </w:t>
      </w:r>
      <w:r w:rsidR="00E550EC" w:rsidRPr="008C3BB3">
        <w:rPr>
          <w:lang w:val="sr-Cyrl-RS"/>
        </w:rPr>
        <w:t>одгађа се оперативни захват</w:t>
      </w:r>
      <w:r w:rsidR="002368F0" w:rsidRPr="008C3BB3">
        <w:rPr>
          <w:lang w:val="sr-Cyrl-RS"/>
        </w:rPr>
        <w:t xml:space="preserve"> </w:t>
      </w:r>
    </w:p>
    <w:p w14:paraId="78B1E603" w14:textId="4B17B59D" w:rsidR="00CA677A" w:rsidRPr="008C3BB3" w:rsidRDefault="00CA677A" w:rsidP="00CA677A">
      <w:pPr>
        <w:pStyle w:val="ListParagraph"/>
        <w:numPr>
          <w:ilvl w:val="2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>ако пацијент има</w:t>
      </w:r>
      <w:r w:rsidR="0015568F" w:rsidRPr="008C3BB3">
        <w:rPr>
          <w:lang w:val="sr-Cyrl-RS"/>
        </w:rPr>
        <w:t xml:space="preserve"> висок ризик, а нема симптоме срчане инсуфицијенције </w:t>
      </w:r>
      <w:r w:rsidRPr="008C3BB3">
        <w:rPr>
          <w:lang w:val="ru-RU"/>
        </w:rPr>
        <w:t>урадити стрес тест, ехокардиографију и срчане биомаркере</w:t>
      </w:r>
      <w:r w:rsidR="0015568F" w:rsidRPr="008C3BB3">
        <w:rPr>
          <w:lang w:val="ru-RU"/>
        </w:rPr>
        <w:t xml:space="preserve"> Б-тип натриуретског пептида</w:t>
      </w:r>
    </w:p>
    <w:p w14:paraId="17124BFF" w14:textId="1B9FA91A" w:rsidR="002956D9" w:rsidRPr="008C3BB3" w:rsidRDefault="002956D9" w:rsidP="002956D9">
      <w:pPr>
        <w:pStyle w:val="ListParagraph"/>
        <w:numPr>
          <w:ilvl w:val="3"/>
          <w:numId w:val="3"/>
        </w:numPr>
        <w:jc w:val="both"/>
        <w:rPr>
          <w:lang w:val="sr-Cyrl-RS"/>
        </w:rPr>
      </w:pPr>
      <w:r w:rsidRPr="008C3BB3">
        <w:rPr>
          <w:lang w:val="sr-Cyrl-RS"/>
        </w:rPr>
        <w:t>Да ли пацијент има срчану инсуфицијенцију тумачити на основу резултата теста за Б-тип натриуретског пептида и година старости.</w:t>
      </w:r>
    </w:p>
    <w:p w14:paraId="53275769" w14:textId="77777777" w:rsidR="002956D9" w:rsidRDefault="002956D9" w:rsidP="002956D9">
      <w:pPr>
        <w:pStyle w:val="ListParagraph"/>
        <w:ind w:left="2880"/>
        <w:jc w:val="both"/>
        <w:rPr>
          <w:highlight w:val="green"/>
          <w:lang w:val="sr-Cyrl-RS"/>
        </w:rPr>
      </w:pPr>
    </w:p>
    <w:p w14:paraId="1282A363" w14:textId="371BAB92" w:rsidR="002956D9" w:rsidRPr="002956D9" w:rsidRDefault="002956D9" w:rsidP="002956D9">
      <w:pPr>
        <w:jc w:val="center"/>
        <w:rPr>
          <w:highlight w:val="green"/>
          <w:lang w:val="sr-Cyrl-RS"/>
        </w:rPr>
      </w:pPr>
      <w:r w:rsidRPr="002956D9">
        <w:rPr>
          <w:noProof/>
          <w:lang w:val="sr-Cyrl-RS"/>
        </w:rPr>
        <w:drawing>
          <wp:inline distT="0" distB="0" distL="0" distR="0" wp14:anchorId="3B91E06E" wp14:editId="4BCFBA94">
            <wp:extent cx="3724273" cy="1024890"/>
            <wp:effectExtent l="0" t="0" r="0" b="0"/>
            <wp:docPr id="53220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05706" name=""/>
                    <pic:cNvPicPr/>
                  </pic:nvPicPr>
                  <pic:blipFill rotWithShape="1">
                    <a:blip r:embed="rId6"/>
                    <a:srcRect l="1013" t="5614"/>
                    <a:stretch/>
                  </pic:blipFill>
                  <pic:spPr bwMode="auto">
                    <a:xfrm>
                      <a:off x="0" y="0"/>
                      <a:ext cx="3724794" cy="102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CC93A" w14:textId="593A2395" w:rsidR="00932AE4" w:rsidRDefault="00932AE4" w:rsidP="00EC1D70">
      <w:pPr>
        <w:pStyle w:val="ListParagraph"/>
        <w:numPr>
          <w:ilvl w:val="0"/>
          <w:numId w:val="3"/>
        </w:numPr>
        <w:jc w:val="both"/>
        <w:rPr>
          <w:lang w:val="sr-Cyrl-RS"/>
        </w:rPr>
      </w:pPr>
      <w:r w:rsidRPr="00932AE4">
        <w:t>ASA</w:t>
      </w:r>
      <w:r w:rsidRPr="00932AE4">
        <w:rPr>
          <w:lang w:val="sr-Cyrl-RS"/>
        </w:rPr>
        <w:t xml:space="preserve"> </w:t>
      </w:r>
      <w:r>
        <w:t>V</w:t>
      </w:r>
      <w:r w:rsidRPr="00932AE4">
        <w:rPr>
          <w:lang w:val="ru-RU"/>
        </w:rPr>
        <w:t xml:space="preserve"> </w:t>
      </w:r>
      <w:r>
        <w:rPr>
          <w:lang w:val="sr-Cyrl-RS"/>
        </w:rPr>
        <w:t>– непосредне.</w:t>
      </w:r>
    </w:p>
    <w:p w14:paraId="1B707B4F" w14:textId="77777777" w:rsidR="005E5397" w:rsidRDefault="005E5397" w:rsidP="00EC1D70">
      <w:pPr>
        <w:pBdr>
          <w:bottom w:val="single" w:sz="6" w:space="1" w:color="auto"/>
        </w:pBdr>
        <w:jc w:val="both"/>
        <w:rPr>
          <w:lang w:val="sr-Cyrl-RS"/>
        </w:rPr>
      </w:pPr>
    </w:p>
    <w:p w14:paraId="02275F87" w14:textId="77777777" w:rsidR="004275AD" w:rsidRPr="004275AD" w:rsidRDefault="004275AD" w:rsidP="00EC1D70">
      <w:pPr>
        <w:jc w:val="both"/>
        <w:rPr>
          <w:lang w:val="sr-Cyrl-RS"/>
        </w:rPr>
      </w:pPr>
    </w:p>
    <w:p w14:paraId="56BE66FE" w14:textId="7AD8556F" w:rsidR="00650016" w:rsidRPr="008C3BB3" w:rsidRDefault="00650016" w:rsidP="00EC1D70">
      <w:pPr>
        <w:jc w:val="both"/>
        <w:rPr>
          <w:lang w:val="sr-Cyrl-RS"/>
        </w:rPr>
      </w:pPr>
      <w:r w:rsidRPr="008C3BB3">
        <w:rPr>
          <w:lang w:val="sr-Cyrl-RS"/>
        </w:rPr>
        <w:t xml:space="preserve">Интраоперативна </w:t>
      </w:r>
      <w:r w:rsidR="00EC1D70" w:rsidRPr="008C3BB3">
        <w:rPr>
          <w:lang w:val="sr-Cyrl-RS"/>
        </w:rPr>
        <w:t xml:space="preserve">фаза </w:t>
      </w:r>
      <w:r w:rsidRPr="008C3BB3">
        <w:rPr>
          <w:lang w:val="sr-Cyrl-RS"/>
        </w:rPr>
        <w:t>започиње уласком пацијента у операциону салу. На основу процењеног ризика и класе ризика операције, одређује се врста мониторинга виталних параметара.</w:t>
      </w:r>
    </w:p>
    <w:p w14:paraId="6F59118D" w14:textId="363D4B41" w:rsidR="00650016" w:rsidRPr="008C3BB3" w:rsidRDefault="003D2556" w:rsidP="00650016">
      <w:pPr>
        <w:pStyle w:val="ListParagraph"/>
        <w:numPr>
          <w:ilvl w:val="0"/>
          <w:numId w:val="17"/>
        </w:numPr>
        <w:jc w:val="both"/>
        <w:rPr>
          <w:lang w:val="sr-Cyrl-RS"/>
        </w:rPr>
      </w:pPr>
      <w:r w:rsidRPr="008C3BB3">
        <w:rPr>
          <w:lang w:val="sr-Cyrl-RS"/>
        </w:rPr>
        <w:t>Ако је пацијент ниског или средњег ризика и операција ниског или средњег ризика, или пацијент високог ризика, а операција ниског ризика, примени неинвазивни мониторинг КП, срчане фреквенце, троканални ЕКГ, сатурација артеријске крви</w:t>
      </w:r>
    </w:p>
    <w:p w14:paraId="1E66A305" w14:textId="27DD4120" w:rsidR="003D2556" w:rsidRPr="008C3BB3" w:rsidRDefault="003D2556" w:rsidP="00650016">
      <w:pPr>
        <w:pStyle w:val="ListParagraph"/>
        <w:numPr>
          <w:ilvl w:val="0"/>
          <w:numId w:val="17"/>
        </w:numPr>
        <w:jc w:val="both"/>
        <w:rPr>
          <w:lang w:val="sr-Cyrl-RS"/>
        </w:rPr>
      </w:pPr>
      <w:r w:rsidRPr="008C3BB3">
        <w:rPr>
          <w:lang w:val="sr-Cyrl-RS"/>
        </w:rPr>
        <w:t>Ако је пацијент високог ризика и операција средњег или високог ризика</w:t>
      </w:r>
      <w:r w:rsidR="008D17E7" w:rsidRPr="008C3BB3">
        <w:rPr>
          <w:lang w:val="sr-Cyrl-RS"/>
        </w:rPr>
        <w:t>, или пацијент ниског или средњег ризика, а операција високог ризика</w:t>
      </w:r>
      <w:r w:rsidRPr="008C3BB3">
        <w:rPr>
          <w:lang w:val="sr-Cyrl-RS"/>
        </w:rPr>
        <w:t>, примени инвазивни мониторинг КП и петоканални ЕКГ</w:t>
      </w:r>
    </w:p>
    <w:p w14:paraId="765F5501" w14:textId="16D3B6A4" w:rsidR="003D2556" w:rsidRPr="008C3BB3" w:rsidRDefault="003D2556" w:rsidP="003D2556">
      <w:pPr>
        <w:jc w:val="both"/>
        <w:rPr>
          <w:lang w:val="sr-Cyrl-RS"/>
        </w:rPr>
      </w:pPr>
      <w:r w:rsidRPr="008C3BB3">
        <w:rPr>
          <w:lang w:val="sr-Cyrl-RS"/>
        </w:rPr>
        <w:t>У току операције меримо КП</w:t>
      </w:r>
      <w:r w:rsidR="00A64B77" w:rsidRPr="008C3BB3">
        <w:rPr>
          <w:lang w:val="sr-Cyrl-RS"/>
        </w:rPr>
        <w:t>,</w:t>
      </w:r>
      <w:r w:rsidR="00C12B87" w:rsidRPr="008C3BB3">
        <w:rPr>
          <w:lang w:val="sr-Cyrl-RS"/>
        </w:rPr>
        <w:t xml:space="preserve"> срчану фреквенцу</w:t>
      </w:r>
      <w:r w:rsidR="00A64B77" w:rsidRPr="008C3BB3">
        <w:rPr>
          <w:lang w:val="sr-Cyrl-RS"/>
        </w:rPr>
        <w:t xml:space="preserve"> (посматрамо агрегирани број откуцаја срца по минуту – </w:t>
      </w:r>
      <w:r w:rsidR="00A64B77" w:rsidRPr="008C3BB3">
        <w:t>bpm</w:t>
      </w:r>
      <w:r w:rsidR="00A64B77" w:rsidRPr="008C3BB3">
        <w:rPr>
          <w:lang w:val="sr-Cyrl-RS"/>
        </w:rPr>
        <w:t>)</w:t>
      </w:r>
      <w:r w:rsidR="00C12B87" w:rsidRPr="008C3BB3">
        <w:rPr>
          <w:lang w:val="sr-Cyrl-RS"/>
        </w:rPr>
        <w:t xml:space="preserve"> и срчани ритам</w:t>
      </w:r>
      <w:r w:rsidRPr="008C3BB3">
        <w:rPr>
          <w:lang w:val="sr-Cyrl-RS"/>
        </w:rPr>
        <w:t xml:space="preserve"> на 5 минута.</w:t>
      </w:r>
    </w:p>
    <w:p w14:paraId="1DD3C119" w14:textId="769A521C" w:rsidR="00A64B77" w:rsidRPr="008C3BB3" w:rsidRDefault="00A64B77" w:rsidP="00A64B77">
      <w:pPr>
        <w:ind w:left="720"/>
        <w:jc w:val="both"/>
        <w:rPr>
          <w:lang w:val="sr-Cyrl-RS"/>
        </w:rPr>
      </w:pPr>
      <w:r w:rsidRPr="008C3BB3">
        <w:rPr>
          <w:lang w:val="sr-Cyrl-RS"/>
        </w:rPr>
        <w:t>Ако се региструје било који облик поремећаја вредности КП или пулса, алармирај анестезиолога</w:t>
      </w:r>
    </w:p>
    <w:p w14:paraId="424CF68F" w14:textId="08192098" w:rsidR="003D2556" w:rsidRPr="008C3BB3" w:rsidRDefault="003D2556" w:rsidP="00C12B87">
      <w:pPr>
        <w:pStyle w:val="ListParagraph"/>
        <w:numPr>
          <w:ilvl w:val="0"/>
          <w:numId w:val="18"/>
        </w:numPr>
        <w:jc w:val="both"/>
        <w:rPr>
          <w:lang w:val="sr-Cyrl-RS"/>
        </w:rPr>
      </w:pPr>
      <w:r w:rsidRPr="008C3BB3">
        <w:rPr>
          <w:lang w:val="sr-Cyrl-RS"/>
        </w:rPr>
        <w:t xml:space="preserve">Ако је систолни артеријски притисак (САП) између </w:t>
      </w:r>
      <w:r w:rsidR="00C12B87" w:rsidRPr="008C3BB3">
        <w:rPr>
          <w:lang w:val="sr-Cyrl-RS"/>
        </w:rPr>
        <w:t>80</w:t>
      </w:r>
      <w:r w:rsidRPr="008C3BB3">
        <w:rPr>
          <w:lang w:val="sr-Cyrl-RS"/>
        </w:rPr>
        <w:t xml:space="preserve"> и 130 </w:t>
      </w:r>
      <w:r w:rsidRPr="008C3BB3">
        <w:t>mmHg</w:t>
      </w:r>
      <w:r w:rsidRPr="008C3BB3">
        <w:rPr>
          <w:lang w:val="sr-Cyrl-RS"/>
        </w:rPr>
        <w:t xml:space="preserve"> – нормалан.</w:t>
      </w:r>
    </w:p>
    <w:p w14:paraId="1D9B94B5" w14:textId="5A8668CE" w:rsidR="003D2556" w:rsidRPr="008C3BB3" w:rsidRDefault="003D2556" w:rsidP="00C12B87">
      <w:pPr>
        <w:pStyle w:val="ListParagraph"/>
        <w:numPr>
          <w:ilvl w:val="0"/>
          <w:numId w:val="18"/>
        </w:numPr>
        <w:jc w:val="both"/>
        <w:rPr>
          <w:lang w:val="sr-Cyrl-RS"/>
        </w:rPr>
      </w:pPr>
      <w:r w:rsidRPr="008C3BB3">
        <w:rPr>
          <w:lang w:val="sr-Cyrl-RS"/>
        </w:rPr>
        <w:t xml:space="preserve">Ако је САП &lt; 80 </w:t>
      </w:r>
      <w:r w:rsidRPr="008C3BB3">
        <w:t>mmHg</w:t>
      </w:r>
      <w:r w:rsidR="00C12B87" w:rsidRPr="008C3BB3">
        <w:rPr>
          <w:lang w:val="sr-Cyrl-RS"/>
        </w:rPr>
        <w:t xml:space="preserve"> или пад за више од 20% у односу на базалну вредност</w:t>
      </w:r>
      <w:r w:rsidRPr="008C3BB3">
        <w:rPr>
          <w:lang w:val="sr-Cyrl-RS"/>
        </w:rPr>
        <w:t xml:space="preserve"> – хипотензија</w:t>
      </w:r>
    </w:p>
    <w:p w14:paraId="60B61B57" w14:textId="64A8D561" w:rsidR="00C12B87" w:rsidRPr="008C3BB3" w:rsidRDefault="00C12B87" w:rsidP="00C12B87">
      <w:pPr>
        <w:pStyle w:val="ListParagraph"/>
        <w:numPr>
          <w:ilvl w:val="1"/>
          <w:numId w:val="18"/>
        </w:numPr>
        <w:jc w:val="both"/>
        <w:rPr>
          <w:lang w:val="sr-Cyrl-RS"/>
        </w:rPr>
      </w:pPr>
      <w:r w:rsidRPr="008C3BB3">
        <w:rPr>
          <w:lang w:val="sr-Cyrl-RS"/>
        </w:rPr>
        <w:t>Хипотензија дужа од 10 минута је предиктор срчаних компликација</w:t>
      </w:r>
      <w:r w:rsidR="00592753" w:rsidRPr="008C3BB3">
        <w:rPr>
          <w:lang w:val="sr-Cyrl-RS"/>
        </w:rPr>
        <w:t>, алармирај лекара</w:t>
      </w:r>
    </w:p>
    <w:p w14:paraId="74A4A58A" w14:textId="244B6945" w:rsidR="003D2556" w:rsidRPr="008C3BB3" w:rsidRDefault="003D2556" w:rsidP="00C12B87">
      <w:pPr>
        <w:pStyle w:val="ListParagraph"/>
        <w:numPr>
          <w:ilvl w:val="0"/>
          <w:numId w:val="18"/>
        </w:numPr>
        <w:jc w:val="both"/>
        <w:rPr>
          <w:lang w:val="sr-Cyrl-RS"/>
        </w:rPr>
      </w:pPr>
      <w:r w:rsidRPr="008C3BB3">
        <w:rPr>
          <w:lang w:val="sr-Cyrl-RS"/>
        </w:rPr>
        <w:t>Ако је САП</w:t>
      </w:r>
      <w:r w:rsidR="00C12B87" w:rsidRPr="008C3BB3">
        <w:rPr>
          <w:lang w:val="sr-Cyrl-RS"/>
        </w:rPr>
        <w:t xml:space="preserve"> &gt;</w:t>
      </w:r>
      <w:r w:rsidRPr="008C3BB3">
        <w:rPr>
          <w:lang w:val="sr-Cyrl-RS"/>
        </w:rPr>
        <w:t xml:space="preserve"> 130 </w:t>
      </w:r>
      <w:r w:rsidRPr="008C3BB3">
        <w:t>mmHg</w:t>
      </w:r>
      <w:r w:rsidR="00C12B87" w:rsidRPr="008C3BB3">
        <w:rPr>
          <w:lang w:val="sr-Cyrl-RS"/>
        </w:rPr>
        <w:t xml:space="preserve"> или пораст за више од 20% у односу на базалну вредност</w:t>
      </w:r>
      <w:r w:rsidRPr="008C3BB3">
        <w:rPr>
          <w:lang w:val="sr-Cyrl-RS"/>
        </w:rPr>
        <w:t xml:space="preserve"> – хипертензија </w:t>
      </w:r>
    </w:p>
    <w:p w14:paraId="6B6F8B67" w14:textId="27588C27" w:rsidR="003D2556" w:rsidRPr="008C3BB3" w:rsidRDefault="003D2556" w:rsidP="00C12B87">
      <w:pPr>
        <w:pStyle w:val="ListParagraph"/>
        <w:numPr>
          <w:ilvl w:val="0"/>
          <w:numId w:val="18"/>
        </w:numPr>
        <w:jc w:val="both"/>
        <w:rPr>
          <w:lang w:val="sr-Cyrl-RS"/>
        </w:rPr>
      </w:pPr>
      <w:r w:rsidRPr="008C3BB3">
        <w:rPr>
          <w:lang w:val="sr-Cyrl-RS"/>
        </w:rPr>
        <w:t xml:space="preserve">Ако је </w:t>
      </w:r>
      <w:r w:rsidRPr="008C3BB3">
        <w:t>bpm</w:t>
      </w:r>
      <w:r w:rsidRPr="008C3BB3">
        <w:rPr>
          <w:lang w:val="sr-Cyrl-RS"/>
        </w:rPr>
        <w:t xml:space="preserve"> &gt; 80 – тахикардија</w:t>
      </w:r>
    </w:p>
    <w:p w14:paraId="3143DA64" w14:textId="7533A983" w:rsidR="003D2556" w:rsidRPr="008C3BB3" w:rsidRDefault="003D2556" w:rsidP="00C12B87">
      <w:pPr>
        <w:pStyle w:val="ListParagraph"/>
        <w:numPr>
          <w:ilvl w:val="0"/>
          <w:numId w:val="18"/>
        </w:numPr>
        <w:jc w:val="both"/>
        <w:rPr>
          <w:lang w:val="sr-Cyrl-RS"/>
        </w:rPr>
      </w:pPr>
      <w:r w:rsidRPr="008C3BB3">
        <w:rPr>
          <w:lang w:val="sr-Cyrl-RS"/>
        </w:rPr>
        <w:t xml:space="preserve">Ако је </w:t>
      </w:r>
      <w:r w:rsidRPr="008C3BB3">
        <w:t>bpm</w:t>
      </w:r>
      <w:r w:rsidRPr="008C3BB3">
        <w:rPr>
          <w:lang w:val="sr-Cyrl-RS"/>
        </w:rPr>
        <w:t xml:space="preserve"> &lt; 60 – брадикардија</w:t>
      </w:r>
    </w:p>
    <w:p w14:paraId="7B34CD8C" w14:textId="505DF952" w:rsidR="00A64B77" w:rsidRPr="008C3BB3" w:rsidRDefault="00A64B77" w:rsidP="00C12B87">
      <w:pPr>
        <w:pStyle w:val="ListParagraph"/>
        <w:numPr>
          <w:ilvl w:val="0"/>
          <w:numId w:val="18"/>
        </w:numPr>
        <w:jc w:val="both"/>
        <w:rPr>
          <w:lang w:val="sr-Cyrl-RS"/>
        </w:rPr>
      </w:pPr>
      <w:r w:rsidRPr="008C3BB3">
        <w:rPr>
          <w:lang w:val="sr-Cyrl-RS"/>
        </w:rPr>
        <w:t>Екстрасистоле (превремене контракције)</w:t>
      </w:r>
    </w:p>
    <w:p w14:paraId="6F01AE71" w14:textId="76480E4E" w:rsidR="00A64B77" w:rsidRPr="008C3BB3" w:rsidRDefault="00A64B77" w:rsidP="00A64B77">
      <w:pPr>
        <w:pStyle w:val="ListParagraph"/>
        <w:numPr>
          <w:ilvl w:val="1"/>
          <w:numId w:val="18"/>
        </w:numPr>
        <w:jc w:val="both"/>
        <w:rPr>
          <w:lang w:val="sr-Cyrl-RS"/>
        </w:rPr>
      </w:pPr>
      <w:r w:rsidRPr="008C3BB3">
        <w:rPr>
          <w:lang w:val="sr-Cyrl-RS"/>
        </w:rPr>
        <w:t>Ако их има &gt;</w:t>
      </w:r>
      <w:r w:rsidR="00592753" w:rsidRPr="008C3BB3">
        <w:rPr>
          <w:lang w:val="sr-Cyrl-RS"/>
        </w:rPr>
        <w:t>=</w:t>
      </w:r>
      <w:r w:rsidRPr="008C3BB3">
        <w:rPr>
          <w:lang w:val="sr-Cyrl-RS"/>
        </w:rPr>
        <w:t xml:space="preserve"> </w:t>
      </w:r>
      <w:r w:rsidR="00592753" w:rsidRPr="008C3BB3">
        <w:rPr>
          <w:lang w:val="ru-RU"/>
        </w:rPr>
        <w:t xml:space="preserve">25 </w:t>
      </w:r>
      <w:r w:rsidR="00592753" w:rsidRPr="008C3BB3">
        <w:rPr>
          <w:lang w:val="sr-Cyrl-RS"/>
        </w:rPr>
        <w:t>у 5 минута</w:t>
      </w:r>
      <w:r w:rsidRPr="008C3BB3">
        <w:rPr>
          <w:lang w:val="sr-Cyrl-RS"/>
        </w:rPr>
        <w:t>, предиктор срчаних компликација</w:t>
      </w:r>
      <w:r w:rsidR="00592753" w:rsidRPr="008C3BB3">
        <w:rPr>
          <w:lang w:val="sr-Cyrl-RS"/>
        </w:rPr>
        <w:t>, алармирај лекара</w:t>
      </w:r>
    </w:p>
    <w:p w14:paraId="69948147" w14:textId="131DFE6E" w:rsidR="003D2556" w:rsidRPr="003D2556" w:rsidRDefault="003D2556" w:rsidP="003D2556">
      <w:pPr>
        <w:jc w:val="both"/>
        <w:rPr>
          <w:lang w:val="sr-Cyrl-RS"/>
        </w:rPr>
      </w:pPr>
    </w:p>
    <w:p w14:paraId="041CC4C3" w14:textId="77777777" w:rsidR="004275AD" w:rsidRDefault="004275AD" w:rsidP="00EC1D70">
      <w:pPr>
        <w:pBdr>
          <w:bottom w:val="single" w:sz="6" w:space="1" w:color="auto"/>
        </w:pBdr>
        <w:jc w:val="both"/>
        <w:rPr>
          <w:lang w:val="sr-Cyrl-RS"/>
        </w:rPr>
      </w:pPr>
    </w:p>
    <w:p w14:paraId="3EA4C24E" w14:textId="77777777" w:rsidR="004275AD" w:rsidRPr="004275AD" w:rsidRDefault="004275AD" w:rsidP="006E198B">
      <w:pPr>
        <w:rPr>
          <w:lang w:val="sr-Cyrl-RS"/>
        </w:rPr>
      </w:pPr>
    </w:p>
    <w:p w14:paraId="0FBA80C6" w14:textId="6E3E3DB6" w:rsidR="006E198B" w:rsidRPr="00C10D63" w:rsidRDefault="006E198B" w:rsidP="006E198B">
      <w:pPr>
        <w:jc w:val="both"/>
        <w:rPr>
          <w:lang w:val="ru-RU"/>
        </w:rPr>
      </w:pPr>
      <w:r>
        <w:rPr>
          <w:lang w:val="sr-Cyrl-RS"/>
        </w:rPr>
        <w:t>Након операције пацијент се преводи у собу</w:t>
      </w:r>
      <w:r w:rsidR="001966BE">
        <w:rPr>
          <w:lang w:val="sr-Cyrl-RS"/>
        </w:rPr>
        <w:t xml:space="preserve"> за постанестезијски надзор (СПАН)</w:t>
      </w:r>
      <w:r>
        <w:rPr>
          <w:lang w:val="sr-Cyrl-RS"/>
        </w:rPr>
        <w:t>. Траје од момента прекида анестезије (буђења). Прати се: срчани ритам, срчана фреквенца, артеријски крвни притисак, пулсна оксиметрија, фреквенца дисања. Сви витални параметри се прате на 5 минута</w:t>
      </w:r>
      <w:r w:rsidR="007674BD" w:rsidRPr="00C10D63">
        <w:rPr>
          <w:lang w:val="ru-RU"/>
        </w:rPr>
        <w:t>.</w:t>
      </w:r>
    </w:p>
    <w:p w14:paraId="1784DF98" w14:textId="77777777" w:rsidR="006D6F76" w:rsidRPr="00AE68CD" w:rsidRDefault="006D6F76" w:rsidP="00AE68CD">
      <w:pPr>
        <w:jc w:val="both"/>
        <w:rPr>
          <w:lang w:val="sr-Cyrl-RS"/>
        </w:rPr>
      </w:pPr>
    </w:p>
    <w:p w14:paraId="4F69D706" w14:textId="5739F424" w:rsidR="00730EA9" w:rsidRPr="008C3BB3" w:rsidRDefault="00730EA9" w:rsidP="00730EA9">
      <w:pPr>
        <w:jc w:val="both"/>
        <w:rPr>
          <w:lang w:val="sr-Cyrl-RS"/>
        </w:rPr>
      </w:pPr>
      <w:r w:rsidRPr="008C3BB3">
        <w:rPr>
          <w:lang w:val="sr-Cyrl-RS"/>
        </w:rPr>
        <w:t>Артеријски крвни притисак</w:t>
      </w:r>
    </w:p>
    <w:p w14:paraId="463CA52E" w14:textId="6FFDAA9E" w:rsidR="00730EA9" w:rsidRPr="008C3BB3" w:rsidRDefault="00B93E89" w:rsidP="00730EA9">
      <w:pPr>
        <w:ind w:left="720"/>
        <w:jc w:val="both"/>
        <w:rPr>
          <w:lang w:val="sr-Cyrl-RS"/>
        </w:rPr>
      </w:pPr>
      <w:r w:rsidRPr="008C3BB3">
        <w:rPr>
          <w:lang w:val="sr-Cyrl-RS"/>
        </w:rPr>
        <w:t>А</w:t>
      </w:r>
      <w:r w:rsidR="001966BE" w:rsidRPr="008C3BB3">
        <w:rPr>
          <w:lang w:val="sr-Cyrl-RS"/>
        </w:rPr>
        <w:t>ко САП падне између 20-50</w:t>
      </w:r>
      <w:r w:rsidR="001966BE" w:rsidRPr="008C3BB3">
        <w:rPr>
          <w:kern w:val="0"/>
          <w:lang w:val="ru-RU"/>
          <w14:ligatures w14:val="none"/>
        </w:rPr>
        <w:t xml:space="preserve"> </w:t>
      </w:r>
      <w:r w:rsidR="001966BE" w:rsidRPr="008C3BB3">
        <w:t>mmHg</w:t>
      </w:r>
      <w:r w:rsidR="001966BE" w:rsidRPr="008C3BB3">
        <w:rPr>
          <w:lang w:val="sr-Cyrl-RS"/>
        </w:rPr>
        <w:t xml:space="preserve"> од вредности преоперативног, започиње интравенска примена изотоничних кристалоидних раствора</w:t>
      </w:r>
      <w:r w:rsidR="00730EA9" w:rsidRPr="008C3BB3">
        <w:rPr>
          <w:lang w:val="sr-Cyrl-RS"/>
        </w:rPr>
        <w:t xml:space="preserve"> и алармирати анестезиолога ради разматрања узрока (крварење, сепса, шок, пнеумоторакс)</w:t>
      </w:r>
    </w:p>
    <w:p w14:paraId="01737BB8" w14:textId="6525B76D" w:rsidR="00B069EC" w:rsidRDefault="001966BE" w:rsidP="007D128A">
      <w:pPr>
        <w:ind w:left="720"/>
        <w:jc w:val="both"/>
        <w:rPr>
          <w:lang w:val="sr-Cyrl-RS"/>
        </w:rPr>
      </w:pPr>
      <w:r w:rsidRPr="008C3BB3">
        <w:rPr>
          <w:lang w:val="sr-Cyrl-RS"/>
        </w:rPr>
        <w:t xml:space="preserve">Ако САП падне за више од 50 </w:t>
      </w:r>
      <w:r w:rsidRPr="008C3BB3">
        <w:t>mmHg</w:t>
      </w:r>
      <w:r w:rsidRPr="008C3BB3">
        <w:rPr>
          <w:lang w:val="sr-Cyrl-RS"/>
        </w:rPr>
        <w:t xml:space="preserve"> од вредности преоперативног, применити инфузију вазопресора.</w:t>
      </w:r>
    </w:p>
    <w:p w14:paraId="0822190A" w14:textId="78F156D8" w:rsidR="007A29A5" w:rsidRPr="007A29A5" w:rsidRDefault="007A29A5" w:rsidP="007D128A">
      <w:pPr>
        <w:ind w:left="720"/>
        <w:jc w:val="both"/>
      </w:pPr>
      <w:r>
        <w:rPr>
          <w:lang w:val="sr-Cyrl-RS"/>
        </w:rPr>
        <w:tab/>
        <w:t>Ако је САП после 15 минута још увек низак, дати трансфузију ериторицита.</w:t>
      </w:r>
    </w:p>
    <w:p w14:paraId="75BA85DC" w14:textId="5D42CBF5" w:rsidR="001966BE" w:rsidRPr="008C3BB3" w:rsidRDefault="001966BE" w:rsidP="001966BE">
      <w:pPr>
        <w:ind w:left="720"/>
        <w:jc w:val="both"/>
        <w:rPr>
          <w:lang w:val="sr-Cyrl-RS"/>
        </w:rPr>
      </w:pPr>
      <w:r w:rsidRPr="008C3BB3">
        <w:rPr>
          <w:lang w:val="sr-Cyrl-RS"/>
        </w:rPr>
        <w:t xml:space="preserve">Ако су САП вредности </w:t>
      </w:r>
      <w:r w:rsidRPr="008C3BB3">
        <w:rPr>
          <w:rFonts w:cs="Times New Roman"/>
          <w:lang w:val="sr-Cyrl-RS"/>
        </w:rPr>
        <w:t>±</w:t>
      </w:r>
      <w:r w:rsidRPr="008C3BB3">
        <w:rPr>
          <w:lang w:val="sr-Cyrl-RS"/>
        </w:rPr>
        <w:t>20</w:t>
      </w:r>
      <w:r w:rsidRPr="008C3BB3">
        <w:rPr>
          <w:kern w:val="0"/>
          <w:lang w:val="ru-RU"/>
          <w14:ligatures w14:val="none"/>
        </w:rPr>
        <w:t xml:space="preserve"> </w:t>
      </w:r>
      <w:r w:rsidRPr="008C3BB3">
        <w:t>mmHg</w:t>
      </w:r>
      <w:r w:rsidRPr="008C3BB3">
        <w:rPr>
          <w:lang w:val="sr-Cyrl-RS"/>
        </w:rPr>
        <w:t xml:space="preserve"> од вредности преоперативног, пацијент се може отпустити из СПАНа.</w:t>
      </w:r>
    </w:p>
    <w:p w14:paraId="284C0355" w14:textId="66C9C9D8" w:rsidR="00730EA9" w:rsidRPr="008C3BB3" w:rsidRDefault="00B069EC" w:rsidP="008C3BB3">
      <w:pPr>
        <w:ind w:left="720"/>
        <w:jc w:val="both"/>
        <w:rPr>
          <w:lang w:val="sr-Cyrl-RS"/>
        </w:rPr>
      </w:pPr>
      <w:r w:rsidRPr="008C3BB3">
        <w:rPr>
          <w:lang w:val="sr-Cyrl-RS"/>
        </w:rPr>
        <w:t xml:space="preserve">Ако САП порасте између 20-50 </w:t>
      </w:r>
      <w:r w:rsidRPr="008C3BB3">
        <w:t>mmHg</w:t>
      </w:r>
      <w:r w:rsidRPr="008C3BB3">
        <w:rPr>
          <w:lang w:val="sr-Cyrl-RS"/>
        </w:rPr>
        <w:t xml:space="preserve"> од вредности преоперативног</w:t>
      </w:r>
      <w:r w:rsidR="008C3BB3">
        <w:t>, a</w:t>
      </w:r>
      <w:r w:rsidR="00730EA9" w:rsidRPr="008C3BB3">
        <w:rPr>
          <w:lang w:val="sr-Cyrl-RS"/>
        </w:rPr>
        <w:t>лармирати анестезиолога ради разматрања узрока (бол, делиријум, мучнина и повраћање, плитко дисање)</w:t>
      </w:r>
    </w:p>
    <w:p w14:paraId="5CEBD81C" w14:textId="346CCFB9" w:rsidR="00730EA9" w:rsidRDefault="00730EA9" w:rsidP="00730EA9">
      <w:pPr>
        <w:jc w:val="both"/>
        <w:rPr>
          <w:lang w:val="sr-Cyrl-RS"/>
        </w:rPr>
      </w:pPr>
      <w:r w:rsidRPr="008C3BB3">
        <w:rPr>
          <w:lang w:val="sr-Cyrl-RS"/>
        </w:rPr>
        <w:tab/>
        <w:t xml:space="preserve">Ако САП порасте више од 50 </w:t>
      </w:r>
      <w:r w:rsidRPr="008C3BB3">
        <w:t>mmHg</w:t>
      </w:r>
      <w:r w:rsidRPr="008C3BB3">
        <w:rPr>
          <w:lang w:val="sr-Cyrl-RS"/>
        </w:rPr>
        <w:t xml:space="preserve"> од вредности преоперативног, дати хипертензив</w:t>
      </w:r>
    </w:p>
    <w:p w14:paraId="227ED074" w14:textId="77777777" w:rsidR="00730EA9" w:rsidRDefault="00730EA9" w:rsidP="00730EA9">
      <w:pPr>
        <w:jc w:val="both"/>
        <w:rPr>
          <w:lang w:val="sr-Cyrl-RS"/>
        </w:rPr>
      </w:pPr>
    </w:p>
    <w:p w14:paraId="19ACE7A1" w14:textId="77777777" w:rsidR="00B308F1" w:rsidRDefault="00B308F1" w:rsidP="00730EA9">
      <w:pPr>
        <w:jc w:val="both"/>
        <w:rPr>
          <w:lang w:val="sr-Cyrl-RS"/>
        </w:rPr>
      </w:pPr>
      <w:r>
        <w:rPr>
          <w:lang w:val="sr-Cyrl-RS"/>
        </w:rPr>
        <w:t>Срчане аритмије</w:t>
      </w:r>
    </w:p>
    <w:p w14:paraId="444DC64B" w14:textId="318E770A" w:rsidR="00A437FB" w:rsidRDefault="00B308F1" w:rsidP="00730EA9">
      <w:pPr>
        <w:jc w:val="both"/>
        <w:rPr>
          <w:lang w:val="sr-Cyrl-RS"/>
        </w:rPr>
      </w:pPr>
      <w:r>
        <w:rPr>
          <w:lang w:val="sr-Cyrl-RS"/>
        </w:rPr>
        <w:tab/>
        <w:t>Ако настану нове аритмије онда указују на срчане компликације</w:t>
      </w:r>
    </w:p>
    <w:p w14:paraId="6C25A6F6" w14:textId="77777777" w:rsidR="00A437FB" w:rsidRDefault="00A437FB" w:rsidP="00730EA9">
      <w:pPr>
        <w:jc w:val="both"/>
        <w:rPr>
          <w:lang w:val="sr-Cyrl-RS"/>
        </w:rPr>
      </w:pPr>
    </w:p>
    <w:p w14:paraId="72C0F25D" w14:textId="2AE4A7FF" w:rsidR="00A437FB" w:rsidRPr="008C3BB3" w:rsidRDefault="00A437FB" w:rsidP="00730EA9">
      <w:pPr>
        <w:jc w:val="both"/>
        <w:rPr>
          <w:lang w:val="sr-Cyrl-RS"/>
        </w:rPr>
      </w:pPr>
      <w:r w:rsidRPr="008C3BB3">
        <w:rPr>
          <w:lang w:val="sr-Cyrl-RS"/>
        </w:rPr>
        <w:t>Пулсна оксиметрија (Засићеност хемоглобина кисеоником)</w:t>
      </w:r>
    </w:p>
    <w:p w14:paraId="0E072000" w14:textId="1D52A324" w:rsidR="003617C4" w:rsidRPr="008C3BB3" w:rsidRDefault="003617C4" w:rsidP="00730EA9">
      <w:pPr>
        <w:jc w:val="both"/>
        <w:rPr>
          <w:lang w:val="sr-Cyrl-RS"/>
        </w:rPr>
      </w:pPr>
      <w:r w:rsidRPr="008C3BB3">
        <w:rPr>
          <w:lang w:val="sr-Cyrl-RS"/>
        </w:rPr>
        <w:tab/>
        <w:t xml:space="preserve">Ако одржава &gt; 92% не треба кисеоник </w:t>
      </w:r>
    </w:p>
    <w:p w14:paraId="00F78465" w14:textId="5F9F21A0" w:rsidR="006219FF" w:rsidRPr="008C3BB3" w:rsidRDefault="00A437FB" w:rsidP="00730EA9">
      <w:pPr>
        <w:jc w:val="both"/>
        <w:rPr>
          <w:lang w:val="sr-Cyrl-RS"/>
        </w:rPr>
      </w:pPr>
      <w:r w:rsidRPr="008C3BB3">
        <w:rPr>
          <w:lang w:val="sr-Cyrl-RS"/>
        </w:rPr>
        <w:tab/>
        <w:t>Засићеност &lt; 9</w:t>
      </w:r>
      <w:r w:rsidR="003617C4" w:rsidRPr="008C3BB3">
        <w:rPr>
          <w:lang w:val="sr-Cyrl-RS"/>
        </w:rPr>
        <w:t>2</w:t>
      </w:r>
      <w:r w:rsidRPr="008C3BB3">
        <w:rPr>
          <w:lang w:val="sr-Cyrl-RS"/>
        </w:rPr>
        <w:t>%, онда хипоксемија</w:t>
      </w:r>
    </w:p>
    <w:p w14:paraId="0ACB4C05" w14:textId="1E90697C" w:rsidR="003617C4" w:rsidRPr="008C3BB3" w:rsidRDefault="003617C4" w:rsidP="00730EA9">
      <w:pPr>
        <w:jc w:val="both"/>
        <w:rPr>
          <w:lang w:val="sr-Cyrl-RS"/>
        </w:rPr>
      </w:pPr>
      <w:r w:rsidRPr="008C3BB3">
        <w:rPr>
          <w:lang w:val="sr-Cyrl-RS"/>
        </w:rPr>
        <w:tab/>
      </w:r>
      <w:r w:rsidRPr="008C3BB3">
        <w:rPr>
          <w:lang w:val="sr-Cyrl-RS"/>
        </w:rPr>
        <w:tab/>
        <w:t>Дати кисеоник</w:t>
      </w:r>
    </w:p>
    <w:p w14:paraId="4A2C7654" w14:textId="36E0D259" w:rsidR="003617C4" w:rsidRPr="008C3BB3" w:rsidRDefault="003617C4" w:rsidP="00730EA9">
      <w:pPr>
        <w:jc w:val="both"/>
        <w:rPr>
          <w:lang w:val="sr-Cyrl-RS"/>
        </w:rPr>
      </w:pPr>
      <w:r w:rsidRPr="008C3BB3">
        <w:rPr>
          <w:lang w:val="sr-Cyrl-RS"/>
        </w:rPr>
        <w:tab/>
      </w:r>
      <w:r w:rsidRPr="008C3BB3">
        <w:rPr>
          <w:lang w:val="sr-Cyrl-RS"/>
        </w:rPr>
        <w:tab/>
      </w:r>
      <w:r w:rsidRPr="008C3BB3">
        <w:rPr>
          <w:lang w:val="sr-Cyrl-RS"/>
        </w:rPr>
        <w:tab/>
        <w:t>Ако још &lt; 90%</w:t>
      </w:r>
      <w:r w:rsidR="00592753" w:rsidRPr="008C3BB3">
        <w:rPr>
          <w:lang w:val="sr-Cyrl-RS"/>
        </w:rPr>
        <w:t>, онда</w:t>
      </w:r>
      <w:r w:rsidRPr="008C3BB3">
        <w:rPr>
          <w:lang w:val="sr-Cyrl-RS"/>
        </w:rPr>
        <w:t xml:space="preserve"> респиратор</w:t>
      </w:r>
    </w:p>
    <w:p w14:paraId="134F7261" w14:textId="73BC0D5A" w:rsidR="00A437FB" w:rsidRDefault="00A437FB" w:rsidP="00730EA9">
      <w:pPr>
        <w:jc w:val="both"/>
        <w:rPr>
          <w:lang w:val="sr-Cyrl-RS"/>
        </w:rPr>
      </w:pPr>
      <w:r w:rsidRPr="008C3BB3">
        <w:rPr>
          <w:lang w:val="sr-Cyrl-RS"/>
        </w:rPr>
        <w:tab/>
      </w:r>
      <w:r w:rsidR="00F45FBC" w:rsidRPr="008C3BB3">
        <w:rPr>
          <w:lang w:val="sr-Cyrl-RS"/>
        </w:rPr>
        <w:t>Засићеност &lt; 67%, онда цијаноза</w:t>
      </w:r>
    </w:p>
    <w:p w14:paraId="4700068C" w14:textId="4BF2B2F1" w:rsidR="00F45FBC" w:rsidRDefault="00F45FBC" w:rsidP="00730EA9">
      <w:pPr>
        <w:jc w:val="both"/>
        <w:rPr>
          <w:lang w:val="sr-Cyrl-RS"/>
        </w:rPr>
      </w:pPr>
    </w:p>
    <w:p w14:paraId="60CBC55D" w14:textId="59262B0A" w:rsidR="00F45FBC" w:rsidRPr="008C3BB3" w:rsidRDefault="00F45FBC" w:rsidP="00730EA9">
      <w:pPr>
        <w:jc w:val="both"/>
        <w:rPr>
          <w:lang w:val="sr-Cyrl-RS"/>
        </w:rPr>
      </w:pPr>
      <w:r w:rsidRPr="008C3BB3">
        <w:rPr>
          <w:lang w:val="sr-Cyrl-RS"/>
        </w:rPr>
        <w:t>Фреквенца дисања</w:t>
      </w:r>
    </w:p>
    <w:p w14:paraId="610D6592" w14:textId="7149476B" w:rsidR="00F45FBC" w:rsidRPr="008C3BB3" w:rsidRDefault="00F45FBC" w:rsidP="00730EA9">
      <w:pPr>
        <w:jc w:val="both"/>
        <w:rPr>
          <w:lang w:val="sr-Cyrl-RS"/>
        </w:rPr>
      </w:pPr>
      <w:r w:rsidRPr="008C3BB3">
        <w:rPr>
          <w:lang w:val="sr-Cyrl-RS"/>
        </w:rPr>
        <w:tab/>
        <w:t>12 – 20 удисаја по минуту, нормално</w:t>
      </w:r>
    </w:p>
    <w:p w14:paraId="6EB62AA6" w14:textId="21B25202" w:rsidR="00F45FBC" w:rsidRPr="008C3BB3" w:rsidRDefault="00F45FBC" w:rsidP="00730EA9">
      <w:pPr>
        <w:jc w:val="both"/>
        <w:rPr>
          <w:lang w:val="sr-Cyrl-RS"/>
        </w:rPr>
      </w:pPr>
      <w:r w:rsidRPr="008C3BB3">
        <w:rPr>
          <w:lang w:val="sr-Cyrl-RS"/>
        </w:rPr>
        <w:tab/>
        <w:t>20 &gt; удисаја по минуту, тахипнеа</w:t>
      </w:r>
    </w:p>
    <w:p w14:paraId="78A02D88" w14:textId="674F7AA8" w:rsidR="00F45FBC" w:rsidRDefault="00F45FBC" w:rsidP="00730EA9">
      <w:pPr>
        <w:jc w:val="both"/>
        <w:rPr>
          <w:lang w:val="sr-Cyrl-RS"/>
        </w:rPr>
      </w:pPr>
      <w:r w:rsidRPr="008C3BB3">
        <w:rPr>
          <w:lang w:val="sr-Cyrl-RS"/>
        </w:rPr>
        <w:tab/>
        <w:t>&lt; 12 удисаја по минуту, брадипнеа</w:t>
      </w:r>
    </w:p>
    <w:p w14:paraId="2DA79B3C" w14:textId="5E2BBE24" w:rsidR="00D0179C" w:rsidRDefault="003617C4" w:rsidP="00730EA9">
      <w:pPr>
        <w:jc w:val="both"/>
        <w:rPr>
          <w:lang w:val="sr-Cyrl-RS"/>
        </w:rPr>
      </w:pPr>
      <w:r>
        <w:rPr>
          <w:lang w:val="sr-Cyrl-RS"/>
        </w:rPr>
        <w:tab/>
      </w:r>
      <w:r w:rsidR="00D0179C">
        <w:rPr>
          <w:lang w:val="sr-Cyrl-RS"/>
        </w:rPr>
        <w:t>Диспнеа (плитко дисање)</w:t>
      </w:r>
    </w:p>
    <w:p w14:paraId="2474939B" w14:textId="77777777" w:rsidR="00AE68CD" w:rsidRPr="002956D9" w:rsidRDefault="00AE68CD" w:rsidP="00730EA9">
      <w:pPr>
        <w:jc w:val="both"/>
        <w:rPr>
          <w:lang w:val="ru-RU"/>
        </w:rPr>
      </w:pPr>
    </w:p>
    <w:p w14:paraId="59FD6ABB" w14:textId="4FC7D69C" w:rsidR="00AE68CD" w:rsidRDefault="00D0179C" w:rsidP="00730EA9">
      <w:pPr>
        <w:jc w:val="both"/>
      </w:pPr>
      <w:r>
        <w:rPr>
          <w:lang w:val="sr-Cyrl-RS"/>
        </w:rPr>
        <w:t>На основу постојања симптома</w:t>
      </w:r>
      <w:r w:rsidR="00584D93">
        <w:rPr>
          <w:lang w:val="sr-Cyrl-RS"/>
        </w:rPr>
        <w:t xml:space="preserve"> који се прате мерењем виталних параметара, систем ће поставити дијагнозу могуће компликације која је довела до промене виталних параметара. Дијагноза ће олакшати рад доктора и убрзати терапијске мере.</w:t>
      </w:r>
    </w:p>
    <w:p w14:paraId="49917D40" w14:textId="77777777" w:rsidR="002C5947" w:rsidRPr="002C5947" w:rsidRDefault="002C5947" w:rsidP="00730EA9">
      <w:pPr>
        <w:jc w:val="both"/>
      </w:pPr>
    </w:p>
    <w:p w14:paraId="4EAECEF4" w14:textId="291E0C59" w:rsidR="00584D93" w:rsidRPr="00A052FD" w:rsidRDefault="00584D93" w:rsidP="00A052FD">
      <w:pPr>
        <w:pStyle w:val="ListParagraph"/>
        <w:numPr>
          <w:ilvl w:val="0"/>
          <w:numId w:val="7"/>
        </w:numPr>
        <w:jc w:val="both"/>
        <w:rPr>
          <w:lang w:val="sr-Cyrl-RS"/>
        </w:rPr>
      </w:pPr>
      <w:r>
        <w:rPr>
          <w:lang w:val="sr-Cyrl-RS"/>
        </w:rPr>
        <w:t xml:space="preserve">Плућна </w:t>
      </w:r>
      <w:r w:rsidR="00C21A7A">
        <w:rPr>
          <w:lang w:val="sr-Cyrl-RS"/>
        </w:rPr>
        <w:t>тромбо</w:t>
      </w:r>
      <w:r>
        <w:rPr>
          <w:lang w:val="sr-Cyrl-RS"/>
        </w:rPr>
        <w:t xml:space="preserve">емболија </w:t>
      </w:r>
    </w:p>
    <w:p w14:paraId="29403919" w14:textId="6F6F2D4D" w:rsidR="00584D93" w:rsidRDefault="00584D93" w:rsidP="00584D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Диспнеа</w:t>
      </w:r>
    </w:p>
    <w:p w14:paraId="00E6C5CE" w14:textId="0C57239F" w:rsidR="00584D93" w:rsidRPr="00584D93" w:rsidRDefault="00584D93" w:rsidP="00584D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Тахипнеа</w:t>
      </w:r>
    </w:p>
    <w:p w14:paraId="382ED4FA" w14:textId="077A9657" w:rsidR="00584D93" w:rsidRDefault="00584D93" w:rsidP="00584D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Хипоксемија</w:t>
      </w:r>
    </w:p>
    <w:p w14:paraId="3B348527" w14:textId="5D3AE65B" w:rsidR="00584D93" w:rsidRPr="00736593" w:rsidRDefault="00584D93" w:rsidP="007365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Цијаноза</w:t>
      </w:r>
    </w:p>
    <w:p w14:paraId="6606C56B" w14:textId="4C2448F0" w:rsidR="00736593" w:rsidRPr="00584D93" w:rsidRDefault="00736593" w:rsidP="007365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Latn-RS"/>
        </w:rPr>
        <w:t>Ka</w:t>
      </w:r>
      <w:r>
        <w:rPr>
          <w:lang w:val="sr-Cyrl-RS"/>
        </w:rPr>
        <w:t>шаљ са крвавим испљувком</w:t>
      </w:r>
    </w:p>
    <w:p w14:paraId="2201F202" w14:textId="48BE2996" w:rsidR="00584D93" w:rsidRDefault="00584D93" w:rsidP="00584D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Тахикардија</w:t>
      </w:r>
    </w:p>
    <w:p w14:paraId="570FEE10" w14:textId="155C4523" w:rsidR="00584D93" w:rsidRPr="001C0499" w:rsidRDefault="00584D93" w:rsidP="001C0499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Хипотензија</w:t>
      </w:r>
    </w:p>
    <w:p w14:paraId="387FAB0E" w14:textId="77777777" w:rsidR="00767098" w:rsidRPr="00AE68CD" w:rsidRDefault="00767098" w:rsidP="00584D93">
      <w:pPr>
        <w:pStyle w:val="ListParagraph"/>
        <w:ind w:left="1440"/>
        <w:jc w:val="both"/>
        <w:rPr>
          <w:lang w:val="sr-Cyrl-RS"/>
        </w:rPr>
      </w:pPr>
    </w:p>
    <w:p w14:paraId="17B2668A" w14:textId="77575C93" w:rsidR="00584D93" w:rsidRPr="00A052FD" w:rsidRDefault="00584D93" w:rsidP="00A052FD">
      <w:pPr>
        <w:pStyle w:val="ListParagraph"/>
        <w:numPr>
          <w:ilvl w:val="0"/>
          <w:numId w:val="7"/>
        </w:numPr>
        <w:jc w:val="both"/>
        <w:rPr>
          <w:lang w:val="sr-Cyrl-RS"/>
        </w:rPr>
      </w:pPr>
      <w:r>
        <w:rPr>
          <w:lang w:val="sr-Cyrl-RS"/>
        </w:rPr>
        <w:t xml:space="preserve">Тензиони пнеумоторакс </w:t>
      </w:r>
    </w:p>
    <w:p w14:paraId="7415C00C" w14:textId="752CF349" w:rsidR="00584D93" w:rsidRDefault="00584D93" w:rsidP="00584D93">
      <w:pPr>
        <w:pStyle w:val="ListParagraph"/>
        <w:numPr>
          <w:ilvl w:val="0"/>
          <w:numId w:val="9"/>
        </w:numPr>
        <w:jc w:val="both"/>
        <w:rPr>
          <w:lang w:val="sr-Cyrl-RS"/>
        </w:rPr>
      </w:pPr>
      <w:r>
        <w:rPr>
          <w:lang w:val="sr-Cyrl-RS"/>
        </w:rPr>
        <w:t>Хипоксемија</w:t>
      </w:r>
    </w:p>
    <w:p w14:paraId="7A2A289C" w14:textId="355C88B1" w:rsidR="00584D93" w:rsidRDefault="00584D93" w:rsidP="00584D93">
      <w:pPr>
        <w:pStyle w:val="ListParagraph"/>
        <w:numPr>
          <w:ilvl w:val="0"/>
          <w:numId w:val="9"/>
        </w:numPr>
        <w:jc w:val="both"/>
        <w:rPr>
          <w:lang w:val="sr-Cyrl-RS"/>
        </w:rPr>
      </w:pPr>
      <w:r>
        <w:rPr>
          <w:lang w:val="sr-Cyrl-RS"/>
        </w:rPr>
        <w:t>Диспнеа</w:t>
      </w:r>
    </w:p>
    <w:p w14:paraId="7C5EC4E4" w14:textId="5B7C5822" w:rsidR="00584D93" w:rsidRDefault="00584D93" w:rsidP="00584D93">
      <w:pPr>
        <w:pStyle w:val="ListParagraph"/>
        <w:numPr>
          <w:ilvl w:val="0"/>
          <w:numId w:val="9"/>
        </w:numPr>
        <w:jc w:val="both"/>
        <w:rPr>
          <w:lang w:val="sr-Cyrl-RS"/>
        </w:rPr>
      </w:pPr>
      <w:r>
        <w:rPr>
          <w:lang w:val="sr-Cyrl-RS"/>
        </w:rPr>
        <w:lastRenderedPageBreak/>
        <w:t>Тахипнеа</w:t>
      </w:r>
    </w:p>
    <w:p w14:paraId="650700FF" w14:textId="2D27F6C8" w:rsidR="00584D93" w:rsidRDefault="00584D93" w:rsidP="00584D93">
      <w:pPr>
        <w:pStyle w:val="ListParagraph"/>
        <w:numPr>
          <w:ilvl w:val="0"/>
          <w:numId w:val="9"/>
        </w:numPr>
        <w:jc w:val="both"/>
        <w:rPr>
          <w:lang w:val="sr-Cyrl-RS"/>
        </w:rPr>
      </w:pPr>
      <w:r>
        <w:rPr>
          <w:lang w:val="sr-Cyrl-RS"/>
        </w:rPr>
        <w:t>Хипотензија</w:t>
      </w:r>
    </w:p>
    <w:p w14:paraId="4FAAF9EB" w14:textId="204B0C6F" w:rsidR="00584D93" w:rsidRDefault="00584D93" w:rsidP="00584D93">
      <w:pPr>
        <w:pStyle w:val="ListParagraph"/>
        <w:numPr>
          <w:ilvl w:val="0"/>
          <w:numId w:val="9"/>
        </w:numPr>
        <w:jc w:val="both"/>
        <w:rPr>
          <w:lang w:val="sr-Cyrl-RS"/>
        </w:rPr>
      </w:pPr>
      <w:r>
        <w:rPr>
          <w:lang w:val="sr-Cyrl-RS"/>
        </w:rPr>
        <w:t>Тахикардија</w:t>
      </w:r>
    </w:p>
    <w:p w14:paraId="6ECAE36A" w14:textId="7A82E1F6" w:rsidR="00A052FD" w:rsidRPr="008C3BB3" w:rsidRDefault="00584D93" w:rsidP="002C5947">
      <w:pPr>
        <w:pStyle w:val="ListParagraph"/>
        <w:numPr>
          <w:ilvl w:val="0"/>
          <w:numId w:val="9"/>
        </w:numPr>
        <w:jc w:val="both"/>
        <w:rPr>
          <w:lang w:val="sr-Cyrl-RS"/>
        </w:rPr>
      </w:pPr>
      <w:r>
        <w:rPr>
          <w:lang w:val="sr-Cyrl-RS"/>
        </w:rPr>
        <w:t>Нечујно дисање на једној половини грудног коша</w:t>
      </w:r>
    </w:p>
    <w:p w14:paraId="1C7FB95A" w14:textId="77777777" w:rsidR="008C3BB3" w:rsidRPr="002C5947" w:rsidRDefault="008C3BB3" w:rsidP="008C3BB3">
      <w:pPr>
        <w:pStyle w:val="ListParagraph"/>
        <w:ind w:left="1440"/>
        <w:jc w:val="both"/>
        <w:rPr>
          <w:lang w:val="sr-Cyrl-RS"/>
        </w:rPr>
      </w:pPr>
    </w:p>
    <w:p w14:paraId="5832BBD2" w14:textId="5197AAF7" w:rsidR="00584D93" w:rsidRPr="00213E82" w:rsidRDefault="000313C0" w:rsidP="00A052FD">
      <w:pPr>
        <w:pStyle w:val="ListParagraph"/>
        <w:numPr>
          <w:ilvl w:val="0"/>
          <w:numId w:val="7"/>
        </w:numPr>
        <w:jc w:val="both"/>
        <w:rPr>
          <w:lang w:val="sr-Cyrl-RS"/>
        </w:rPr>
      </w:pPr>
      <w:r w:rsidRPr="00213E82">
        <w:rPr>
          <w:lang w:val="sr-Cyrl-RS"/>
        </w:rPr>
        <w:t>Бронхо спазам</w:t>
      </w:r>
    </w:p>
    <w:p w14:paraId="52AF7CE1" w14:textId="7724879A" w:rsidR="00584D93" w:rsidRDefault="000313C0" w:rsidP="00584D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Диспнеа</w:t>
      </w:r>
    </w:p>
    <w:p w14:paraId="0EBB23C4" w14:textId="6DFCE036" w:rsidR="000313C0" w:rsidRDefault="000313C0" w:rsidP="00584D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Тахипнеа</w:t>
      </w:r>
    </w:p>
    <w:p w14:paraId="671884C6" w14:textId="0506946A" w:rsidR="00A052FD" w:rsidRPr="00736593" w:rsidRDefault="000313C0" w:rsidP="007365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Звиждање у грудима</w:t>
      </w:r>
    </w:p>
    <w:p w14:paraId="6E45F184" w14:textId="77777777" w:rsidR="00736593" w:rsidRDefault="00736593" w:rsidP="00736593">
      <w:pPr>
        <w:pStyle w:val="ListParagraph"/>
        <w:ind w:left="1440"/>
        <w:jc w:val="both"/>
        <w:rPr>
          <w:lang w:val="sr-Cyrl-RS"/>
        </w:rPr>
      </w:pPr>
    </w:p>
    <w:p w14:paraId="6D4D3C8B" w14:textId="4DBCC0BD" w:rsidR="00A052FD" w:rsidRDefault="00A052FD" w:rsidP="00736593">
      <w:pPr>
        <w:pStyle w:val="ListParagraph"/>
        <w:numPr>
          <w:ilvl w:val="0"/>
          <w:numId w:val="7"/>
        </w:numPr>
        <w:jc w:val="both"/>
        <w:rPr>
          <w:lang w:val="sr-Cyrl-RS"/>
        </w:rPr>
      </w:pPr>
      <w:r w:rsidRPr="00213E82">
        <w:rPr>
          <w:lang w:val="sr-Cyrl-RS"/>
        </w:rPr>
        <w:t>Пнеумонија</w:t>
      </w:r>
    </w:p>
    <w:p w14:paraId="6FBDEBEE" w14:textId="293EE626" w:rsidR="00A052FD" w:rsidRDefault="00A052FD" w:rsidP="002D7018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Диспнеа</w:t>
      </w:r>
    </w:p>
    <w:p w14:paraId="2D752B6D" w14:textId="5E59DE9B" w:rsidR="00A052FD" w:rsidRDefault="00A052FD" w:rsidP="00A052FD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Тахипнеа</w:t>
      </w:r>
    </w:p>
    <w:p w14:paraId="611C9B2A" w14:textId="024F2740" w:rsidR="00A052FD" w:rsidRDefault="00A052FD" w:rsidP="00A052FD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Хипоксемија</w:t>
      </w:r>
    </w:p>
    <w:p w14:paraId="1828C987" w14:textId="4E9C1239" w:rsidR="00A052FD" w:rsidRPr="005E5397" w:rsidRDefault="00A052FD" w:rsidP="00A052FD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Температура</w:t>
      </w:r>
    </w:p>
    <w:p w14:paraId="6B0C1DA9" w14:textId="77777777" w:rsidR="005E5397" w:rsidRPr="005E5397" w:rsidRDefault="005E5397" w:rsidP="005E5397">
      <w:pPr>
        <w:pStyle w:val="ListParagraph"/>
        <w:ind w:left="1440"/>
        <w:jc w:val="both"/>
        <w:rPr>
          <w:lang w:val="sr-Cyrl-RS"/>
        </w:rPr>
      </w:pPr>
    </w:p>
    <w:p w14:paraId="74E96A60" w14:textId="5D5B6A2D" w:rsidR="005E5397" w:rsidRDefault="005E5397" w:rsidP="005E5397">
      <w:pPr>
        <w:pStyle w:val="ListParagraph"/>
        <w:numPr>
          <w:ilvl w:val="0"/>
          <w:numId w:val="7"/>
        </w:numPr>
        <w:jc w:val="both"/>
        <w:rPr>
          <w:lang w:val="sr-Cyrl-RS"/>
        </w:rPr>
      </w:pPr>
      <w:r>
        <w:rPr>
          <w:lang w:val="sr-Cyrl-RS"/>
        </w:rPr>
        <w:t>Респираторна инсуфицијенција</w:t>
      </w:r>
    </w:p>
    <w:p w14:paraId="705F2A2B" w14:textId="77777777" w:rsidR="002D7018" w:rsidRPr="002D7018" w:rsidRDefault="005E5397" w:rsidP="005E5397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Тахипнеа</w:t>
      </w:r>
    </w:p>
    <w:p w14:paraId="3D738AF3" w14:textId="571233EF" w:rsidR="005E5397" w:rsidRDefault="005E5397" w:rsidP="005E5397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Брадипнеа</w:t>
      </w:r>
    </w:p>
    <w:p w14:paraId="7A0D39B7" w14:textId="5C23CC1B" w:rsidR="005E5397" w:rsidRDefault="005E5397" w:rsidP="005E5397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Хипоксемија</w:t>
      </w:r>
    </w:p>
    <w:p w14:paraId="0A58F361" w14:textId="270F0D8F" w:rsidR="00304E20" w:rsidRDefault="00304E20" w:rsidP="007365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Цијаноза</w:t>
      </w:r>
    </w:p>
    <w:p w14:paraId="123A9AF9" w14:textId="709B2A9B" w:rsidR="00304E20" w:rsidRDefault="00304E20" w:rsidP="005E5397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Тахикардија</w:t>
      </w:r>
    </w:p>
    <w:p w14:paraId="2223A8B9" w14:textId="58CD1D29" w:rsidR="00304E20" w:rsidRDefault="00304E20" w:rsidP="005E5397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Хипертензија</w:t>
      </w:r>
    </w:p>
    <w:p w14:paraId="6268C909" w14:textId="77777777" w:rsidR="00A052FD" w:rsidRDefault="00A052FD" w:rsidP="00A052FD">
      <w:pPr>
        <w:pStyle w:val="ListParagraph"/>
        <w:ind w:left="1440"/>
        <w:jc w:val="both"/>
        <w:rPr>
          <w:lang w:val="sr-Cyrl-RS"/>
        </w:rPr>
      </w:pPr>
    </w:p>
    <w:p w14:paraId="042D9B9F" w14:textId="6B3FB5D0" w:rsidR="000313C0" w:rsidRPr="00A052FD" w:rsidRDefault="000313C0" w:rsidP="00A052FD">
      <w:pPr>
        <w:pStyle w:val="ListParagraph"/>
        <w:numPr>
          <w:ilvl w:val="0"/>
          <w:numId w:val="7"/>
        </w:numPr>
        <w:jc w:val="both"/>
        <w:rPr>
          <w:lang w:val="sr-Cyrl-RS"/>
        </w:rPr>
      </w:pPr>
      <w:r>
        <w:rPr>
          <w:lang w:val="sr-Cyrl-RS"/>
        </w:rPr>
        <w:t>Инфаркт срца</w:t>
      </w:r>
    </w:p>
    <w:p w14:paraId="60D3FB2B" w14:textId="1A5F9697" w:rsidR="000313C0" w:rsidRDefault="000313C0" w:rsidP="000313C0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rPr>
          <w:lang w:val="sr-Cyrl-RS"/>
        </w:rPr>
        <w:t>Бол у грудима</w:t>
      </w:r>
    </w:p>
    <w:p w14:paraId="36BA5EC0" w14:textId="77777777" w:rsidR="002D7018" w:rsidRPr="002D7018" w:rsidRDefault="000313C0" w:rsidP="000313C0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rPr>
          <w:lang w:val="sr-Cyrl-RS"/>
        </w:rPr>
        <w:t>Хипотензија</w:t>
      </w:r>
    </w:p>
    <w:p w14:paraId="46BB6D14" w14:textId="506E68E1" w:rsidR="000313C0" w:rsidRPr="000313C0" w:rsidRDefault="000313C0" w:rsidP="000313C0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rPr>
          <w:lang w:val="sr-Cyrl-RS"/>
        </w:rPr>
        <w:t>Хипертензија</w:t>
      </w:r>
    </w:p>
    <w:p w14:paraId="5BD19B90" w14:textId="77777777" w:rsidR="002D7018" w:rsidRPr="002D7018" w:rsidRDefault="000313C0" w:rsidP="000313C0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rPr>
          <w:lang w:val="sr-Cyrl-RS"/>
        </w:rPr>
        <w:t>Брадикардија</w:t>
      </w:r>
    </w:p>
    <w:p w14:paraId="2E1A062B" w14:textId="6E5C08FC" w:rsidR="000313C0" w:rsidRDefault="000313C0" w:rsidP="000313C0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rPr>
          <w:lang w:val="sr-Cyrl-RS"/>
        </w:rPr>
        <w:t>Тахикардија</w:t>
      </w:r>
    </w:p>
    <w:p w14:paraId="7B3B7135" w14:textId="75F94925" w:rsidR="001C0499" w:rsidRPr="00C276D9" w:rsidRDefault="000313C0" w:rsidP="00C276D9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rPr>
          <w:lang w:val="sr-Cyrl-RS"/>
        </w:rPr>
        <w:t>Аритмије</w:t>
      </w:r>
    </w:p>
    <w:p w14:paraId="02648B90" w14:textId="77777777" w:rsidR="001C0499" w:rsidRPr="001C0499" w:rsidRDefault="001C0499" w:rsidP="00A052FD">
      <w:pPr>
        <w:pStyle w:val="ListParagraph"/>
        <w:ind w:left="1440"/>
        <w:jc w:val="both"/>
      </w:pPr>
    </w:p>
    <w:p w14:paraId="0D0B06CD" w14:textId="7B64C7BB" w:rsidR="000313C0" w:rsidRDefault="00A052FD" w:rsidP="00A052FD">
      <w:pPr>
        <w:pStyle w:val="ListParagraph"/>
        <w:numPr>
          <w:ilvl w:val="0"/>
          <w:numId w:val="7"/>
        </w:numPr>
        <w:jc w:val="both"/>
        <w:rPr>
          <w:lang w:val="sr-Cyrl-RS"/>
        </w:rPr>
      </w:pPr>
      <w:r>
        <w:rPr>
          <w:lang w:val="sr-Cyrl-RS"/>
        </w:rPr>
        <w:t>Срчана декомпензација</w:t>
      </w:r>
    </w:p>
    <w:p w14:paraId="3943743D" w14:textId="63B9B840" w:rsidR="00A052FD" w:rsidRDefault="00A052FD" w:rsidP="00A052FD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Диспнеа</w:t>
      </w:r>
    </w:p>
    <w:p w14:paraId="7E32C923" w14:textId="3C4280B8" w:rsidR="00A052FD" w:rsidRDefault="00A052FD" w:rsidP="00A052FD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Тахипнеа</w:t>
      </w:r>
    </w:p>
    <w:p w14:paraId="5E05903E" w14:textId="14C13998" w:rsidR="00A052FD" w:rsidRDefault="00A052FD" w:rsidP="00A052FD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Хипоксемија</w:t>
      </w:r>
    </w:p>
    <w:p w14:paraId="7D403786" w14:textId="1B1F9D7B" w:rsidR="00A052FD" w:rsidRDefault="00A052FD" w:rsidP="00A052FD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Тахикардија</w:t>
      </w:r>
    </w:p>
    <w:p w14:paraId="36325EF3" w14:textId="77777777" w:rsidR="002D7018" w:rsidRPr="002D7018" w:rsidRDefault="00A052FD" w:rsidP="00A052FD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Хипотензија</w:t>
      </w:r>
    </w:p>
    <w:p w14:paraId="25ED509A" w14:textId="45715955" w:rsidR="00A052FD" w:rsidRDefault="00A052FD" w:rsidP="00A052FD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Хипертензија</w:t>
      </w:r>
    </w:p>
    <w:p w14:paraId="5FCA6044" w14:textId="0787EFC9" w:rsidR="007E694D" w:rsidRDefault="00A052FD" w:rsidP="00736593">
      <w:pPr>
        <w:pStyle w:val="ListParagraph"/>
        <w:numPr>
          <w:ilvl w:val="1"/>
          <w:numId w:val="7"/>
        </w:numPr>
        <w:jc w:val="both"/>
        <w:rPr>
          <w:lang w:val="sr-Cyrl-RS"/>
        </w:rPr>
      </w:pPr>
      <w:r>
        <w:rPr>
          <w:lang w:val="sr-Cyrl-RS"/>
        </w:rPr>
        <w:t>Плућни едем</w:t>
      </w:r>
    </w:p>
    <w:p w14:paraId="1D3D429C" w14:textId="77777777" w:rsidR="007E694D" w:rsidRDefault="007E694D" w:rsidP="007E694D">
      <w:pPr>
        <w:pStyle w:val="ListParagraph"/>
        <w:ind w:left="1440"/>
        <w:jc w:val="both"/>
      </w:pPr>
    </w:p>
    <w:p w14:paraId="7312A56C" w14:textId="6AF676A1" w:rsidR="0040158F" w:rsidRPr="008C3BB3" w:rsidRDefault="0040158F" w:rsidP="008C3BB3">
      <w:pPr>
        <w:jc w:val="both"/>
      </w:pPr>
    </w:p>
    <w:sectPr w:rsidR="0040158F" w:rsidRPr="008C3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B6F3C"/>
    <w:multiLevelType w:val="hybridMultilevel"/>
    <w:tmpl w:val="3BDCE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1B7287"/>
    <w:multiLevelType w:val="hybridMultilevel"/>
    <w:tmpl w:val="F25EC4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FE76F1"/>
    <w:multiLevelType w:val="hybridMultilevel"/>
    <w:tmpl w:val="78222A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EF4EB2"/>
    <w:multiLevelType w:val="hybridMultilevel"/>
    <w:tmpl w:val="932C8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203E6"/>
    <w:multiLevelType w:val="hybridMultilevel"/>
    <w:tmpl w:val="98289F48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51B3E"/>
    <w:multiLevelType w:val="hybridMultilevel"/>
    <w:tmpl w:val="8724D2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E3868"/>
    <w:multiLevelType w:val="hybridMultilevel"/>
    <w:tmpl w:val="50CE755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D328FD"/>
    <w:multiLevelType w:val="hybridMultilevel"/>
    <w:tmpl w:val="78222A5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9309F1"/>
    <w:multiLevelType w:val="hybridMultilevel"/>
    <w:tmpl w:val="043245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93442C"/>
    <w:multiLevelType w:val="hybridMultilevel"/>
    <w:tmpl w:val="0D5C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02AE1"/>
    <w:multiLevelType w:val="hybridMultilevel"/>
    <w:tmpl w:val="49CC9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8680B"/>
    <w:multiLevelType w:val="hybridMultilevel"/>
    <w:tmpl w:val="6992A1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2577AD"/>
    <w:multiLevelType w:val="hybridMultilevel"/>
    <w:tmpl w:val="F96E90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C001B4A"/>
    <w:multiLevelType w:val="hybridMultilevel"/>
    <w:tmpl w:val="7652C29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1F75BDB"/>
    <w:multiLevelType w:val="hybridMultilevel"/>
    <w:tmpl w:val="6838AEE8"/>
    <w:lvl w:ilvl="0" w:tplc="699E6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90197E"/>
    <w:multiLevelType w:val="hybridMultilevel"/>
    <w:tmpl w:val="986E3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506570"/>
    <w:multiLevelType w:val="hybridMultilevel"/>
    <w:tmpl w:val="96D4A7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C327FD"/>
    <w:multiLevelType w:val="hybridMultilevel"/>
    <w:tmpl w:val="975C3DE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F96706E"/>
    <w:multiLevelType w:val="hybridMultilevel"/>
    <w:tmpl w:val="E59C1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E1C10"/>
    <w:multiLevelType w:val="hybridMultilevel"/>
    <w:tmpl w:val="98F2F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495326">
    <w:abstractNumId w:val="8"/>
  </w:num>
  <w:num w:numId="2" w16cid:durableId="1439905903">
    <w:abstractNumId w:val="9"/>
  </w:num>
  <w:num w:numId="3" w16cid:durableId="1163202590">
    <w:abstractNumId w:val="19"/>
  </w:num>
  <w:num w:numId="4" w16cid:durableId="1845826727">
    <w:abstractNumId w:val="17"/>
  </w:num>
  <w:num w:numId="5" w16cid:durableId="2020157799">
    <w:abstractNumId w:val="18"/>
  </w:num>
  <w:num w:numId="6" w16cid:durableId="1984309633">
    <w:abstractNumId w:val="0"/>
  </w:num>
  <w:num w:numId="7" w16cid:durableId="334580476">
    <w:abstractNumId w:val="15"/>
  </w:num>
  <w:num w:numId="8" w16cid:durableId="1395394509">
    <w:abstractNumId w:val="12"/>
  </w:num>
  <w:num w:numId="9" w16cid:durableId="731344856">
    <w:abstractNumId w:val="2"/>
  </w:num>
  <w:num w:numId="10" w16cid:durableId="915821032">
    <w:abstractNumId w:val="7"/>
  </w:num>
  <w:num w:numId="11" w16cid:durableId="845248397">
    <w:abstractNumId w:val="4"/>
  </w:num>
  <w:num w:numId="12" w16cid:durableId="14616910">
    <w:abstractNumId w:val="11"/>
  </w:num>
  <w:num w:numId="13" w16cid:durableId="1403218656">
    <w:abstractNumId w:val="13"/>
  </w:num>
  <w:num w:numId="14" w16cid:durableId="815025630">
    <w:abstractNumId w:val="6"/>
  </w:num>
  <w:num w:numId="15" w16cid:durableId="1210535217">
    <w:abstractNumId w:val="1"/>
  </w:num>
  <w:num w:numId="16" w16cid:durableId="2013726740">
    <w:abstractNumId w:val="3"/>
  </w:num>
  <w:num w:numId="17" w16cid:durableId="403190579">
    <w:abstractNumId w:val="16"/>
  </w:num>
  <w:num w:numId="18" w16cid:durableId="1699695931">
    <w:abstractNumId w:val="5"/>
  </w:num>
  <w:num w:numId="19" w16cid:durableId="1706981226">
    <w:abstractNumId w:val="14"/>
  </w:num>
  <w:num w:numId="20" w16cid:durableId="586959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F41"/>
    <w:rsid w:val="00020EE1"/>
    <w:rsid w:val="000313C0"/>
    <w:rsid w:val="00032D21"/>
    <w:rsid w:val="0006096D"/>
    <w:rsid w:val="00064B43"/>
    <w:rsid w:val="00085F0C"/>
    <w:rsid w:val="000A02B0"/>
    <w:rsid w:val="000B6E99"/>
    <w:rsid w:val="000F2404"/>
    <w:rsid w:val="00132990"/>
    <w:rsid w:val="00133A78"/>
    <w:rsid w:val="0015568F"/>
    <w:rsid w:val="001966BE"/>
    <w:rsid w:val="001C0499"/>
    <w:rsid w:val="00200933"/>
    <w:rsid w:val="00213E82"/>
    <w:rsid w:val="0021440F"/>
    <w:rsid w:val="00226687"/>
    <w:rsid w:val="00234781"/>
    <w:rsid w:val="002368F0"/>
    <w:rsid w:val="00271699"/>
    <w:rsid w:val="00274299"/>
    <w:rsid w:val="00283048"/>
    <w:rsid w:val="002956D9"/>
    <w:rsid w:val="002A103A"/>
    <w:rsid w:val="002A6BFF"/>
    <w:rsid w:val="002C5947"/>
    <w:rsid w:val="002D7018"/>
    <w:rsid w:val="003020AA"/>
    <w:rsid w:val="00304E20"/>
    <w:rsid w:val="00306F88"/>
    <w:rsid w:val="00335490"/>
    <w:rsid w:val="003617C4"/>
    <w:rsid w:val="00376711"/>
    <w:rsid w:val="003A2B2F"/>
    <w:rsid w:val="003C54FA"/>
    <w:rsid w:val="003D2556"/>
    <w:rsid w:val="003D3FD4"/>
    <w:rsid w:val="003F3E17"/>
    <w:rsid w:val="003F7E96"/>
    <w:rsid w:val="0040158F"/>
    <w:rsid w:val="004275AD"/>
    <w:rsid w:val="0045732E"/>
    <w:rsid w:val="0047314B"/>
    <w:rsid w:val="00483D6C"/>
    <w:rsid w:val="00492F9B"/>
    <w:rsid w:val="004A102C"/>
    <w:rsid w:val="004B6949"/>
    <w:rsid w:val="004C596C"/>
    <w:rsid w:val="00536C45"/>
    <w:rsid w:val="00537100"/>
    <w:rsid w:val="005500CC"/>
    <w:rsid w:val="00556E63"/>
    <w:rsid w:val="00584D93"/>
    <w:rsid w:val="00592753"/>
    <w:rsid w:val="00592B59"/>
    <w:rsid w:val="005950B4"/>
    <w:rsid w:val="005E5397"/>
    <w:rsid w:val="00602A10"/>
    <w:rsid w:val="0061412C"/>
    <w:rsid w:val="006219FF"/>
    <w:rsid w:val="0064252A"/>
    <w:rsid w:val="00643753"/>
    <w:rsid w:val="00650016"/>
    <w:rsid w:val="006522CF"/>
    <w:rsid w:val="00661367"/>
    <w:rsid w:val="006623BA"/>
    <w:rsid w:val="006776D4"/>
    <w:rsid w:val="006865F4"/>
    <w:rsid w:val="006D567D"/>
    <w:rsid w:val="006D6F76"/>
    <w:rsid w:val="006E198B"/>
    <w:rsid w:val="00730EA9"/>
    <w:rsid w:val="00735894"/>
    <w:rsid w:val="00736593"/>
    <w:rsid w:val="00737C71"/>
    <w:rsid w:val="00746F38"/>
    <w:rsid w:val="00750212"/>
    <w:rsid w:val="00751CC4"/>
    <w:rsid w:val="007555FB"/>
    <w:rsid w:val="00767098"/>
    <w:rsid w:val="007674BD"/>
    <w:rsid w:val="0078094F"/>
    <w:rsid w:val="007A29A5"/>
    <w:rsid w:val="007B7905"/>
    <w:rsid w:val="007D128A"/>
    <w:rsid w:val="007E694D"/>
    <w:rsid w:val="008A5230"/>
    <w:rsid w:val="008C3BB3"/>
    <w:rsid w:val="008D17E7"/>
    <w:rsid w:val="00932AE4"/>
    <w:rsid w:val="009605D3"/>
    <w:rsid w:val="00976172"/>
    <w:rsid w:val="009C6827"/>
    <w:rsid w:val="009D5FEE"/>
    <w:rsid w:val="009E5211"/>
    <w:rsid w:val="00A052FD"/>
    <w:rsid w:val="00A16D4E"/>
    <w:rsid w:val="00A3311F"/>
    <w:rsid w:val="00A437FB"/>
    <w:rsid w:val="00A64B77"/>
    <w:rsid w:val="00AC1E92"/>
    <w:rsid w:val="00AE29FA"/>
    <w:rsid w:val="00AE68CD"/>
    <w:rsid w:val="00AF414D"/>
    <w:rsid w:val="00B069EC"/>
    <w:rsid w:val="00B2560A"/>
    <w:rsid w:val="00B308F1"/>
    <w:rsid w:val="00B75B36"/>
    <w:rsid w:val="00B82E88"/>
    <w:rsid w:val="00B93E89"/>
    <w:rsid w:val="00BB09AE"/>
    <w:rsid w:val="00BC0F41"/>
    <w:rsid w:val="00C0030C"/>
    <w:rsid w:val="00C10D63"/>
    <w:rsid w:val="00C12B87"/>
    <w:rsid w:val="00C21A7A"/>
    <w:rsid w:val="00C276D9"/>
    <w:rsid w:val="00C803A8"/>
    <w:rsid w:val="00CA677A"/>
    <w:rsid w:val="00CC0356"/>
    <w:rsid w:val="00CC0466"/>
    <w:rsid w:val="00CF62B8"/>
    <w:rsid w:val="00D0179C"/>
    <w:rsid w:val="00D10D92"/>
    <w:rsid w:val="00D168BC"/>
    <w:rsid w:val="00E12A48"/>
    <w:rsid w:val="00E3563C"/>
    <w:rsid w:val="00E550EC"/>
    <w:rsid w:val="00E81D39"/>
    <w:rsid w:val="00E952A3"/>
    <w:rsid w:val="00EA3B01"/>
    <w:rsid w:val="00EC1D70"/>
    <w:rsid w:val="00EC2B90"/>
    <w:rsid w:val="00EF0D68"/>
    <w:rsid w:val="00F42E35"/>
    <w:rsid w:val="00F45FBC"/>
    <w:rsid w:val="00F73445"/>
    <w:rsid w:val="00FC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C0C6"/>
  <w15:chartTrackingRefBased/>
  <w15:docId w15:val="{8967B288-202F-4A58-B8FA-26446117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F8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2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100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212"/>
    <w:pPr>
      <w:keepNext/>
      <w:keepLines/>
      <w:spacing w:before="4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7100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10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37100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750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5021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50212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329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29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299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29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2990"/>
    <w:rPr>
      <w:rFonts w:ascii="Times New Roman" w:hAnsi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32990"/>
    <w:pPr>
      <w:spacing w:line="240" w:lineRule="auto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AE68C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4589</TotalTime>
  <Pages>5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Danica Gazdić</dc:creator>
  <cp:keywords/>
  <dc:description/>
  <cp:lastModifiedBy>Danica Gazdić</cp:lastModifiedBy>
  <cp:revision>1</cp:revision>
  <dcterms:created xsi:type="dcterms:W3CDTF">2024-04-20T13:00:00Z</dcterms:created>
  <dcterms:modified xsi:type="dcterms:W3CDTF">2024-07-21T13:48:00Z</dcterms:modified>
</cp:coreProperties>
</file>