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A" w:rsidRDefault="00A47FB0" w:rsidP="00FD55BB">
      <w:pPr>
        <w:jc w:val="both"/>
        <w:rPr>
          <w:b/>
        </w:rPr>
      </w:pPr>
      <w:r w:rsidRPr="00A47FB0">
        <w:rPr>
          <w:b/>
        </w:rPr>
        <w:t>БД «</w:t>
      </w:r>
      <w:r w:rsidR="00925A71">
        <w:rPr>
          <w:b/>
        </w:rPr>
        <w:t>ВУЗ</w:t>
      </w:r>
      <w:r w:rsidRPr="00A47FB0">
        <w:rPr>
          <w:b/>
        </w:rPr>
        <w:t>»</w:t>
      </w:r>
    </w:p>
    <w:p w:rsidR="00A47FB0" w:rsidRDefault="00A47FB0" w:rsidP="00FD55BB">
      <w:pPr>
        <w:jc w:val="both"/>
      </w:pPr>
      <w:r w:rsidRPr="00A47FB0">
        <w:t>Задача заключается в построении схемы базы данных для произвольн</w:t>
      </w:r>
      <w:r w:rsidR="00925A71">
        <w:t>ого</w:t>
      </w:r>
      <w:r w:rsidRPr="00A47FB0">
        <w:t xml:space="preserve"> </w:t>
      </w:r>
      <w:r w:rsidR="00925A71">
        <w:t>ВУЗа</w:t>
      </w:r>
      <w:r w:rsidRPr="00A47FB0">
        <w:t>.</w:t>
      </w:r>
      <w:r>
        <w:t xml:space="preserve"> Наша модель данных будет достаточно ограничена, то есть не будет включать в себя вс</w:t>
      </w:r>
      <w:r w:rsidR="009D334C">
        <w:t>е возможности, но будет в основных сущностях</w:t>
      </w:r>
      <w:r>
        <w:t xml:space="preserve"> отражать предметную область.</w:t>
      </w:r>
    </w:p>
    <w:p w:rsidR="00A47FB0" w:rsidRDefault="00A47FB0" w:rsidP="00FD55BB">
      <w:pPr>
        <w:jc w:val="both"/>
        <w:rPr>
          <w:b/>
        </w:rPr>
      </w:pPr>
      <w:r>
        <w:rPr>
          <w:b/>
        </w:rPr>
        <w:t>Модель «</w:t>
      </w:r>
      <w:r w:rsidR="00925A71">
        <w:rPr>
          <w:b/>
        </w:rPr>
        <w:t>ВУЗа</w:t>
      </w:r>
      <w:r>
        <w:rPr>
          <w:b/>
        </w:rPr>
        <w:t>»</w:t>
      </w:r>
    </w:p>
    <w:p w:rsidR="00925A71" w:rsidRDefault="00925A71" w:rsidP="00FD55BB">
      <w:pPr>
        <w:spacing w:after="0" w:line="240" w:lineRule="auto"/>
        <w:jc w:val="both"/>
      </w:pPr>
      <w:r>
        <w:t>ВУЗ</w:t>
      </w:r>
      <w:r w:rsidR="00A47FB0">
        <w:t xml:space="preserve"> имеет </w:t>
      </w:r>
      <w:r>
        <w:t xml:space="preserve">полное </w:t>
      </w:r>
      <w:r w:rsidR="00A47FB0">
        <w:t>название</w:t>
      </w:r>
      <w:r>
        <w:t>, краткое название</w:t>
      </w:r>
      <w:r w:rsidR="00A47FB0">
        <w:t xml:space="preserve">, </w:t>
      </w:r>
      <w:r w:rsidR="00C56286">
        <w:t>почтовый адрес, юридический адрес</w:t>
      </w:r>
      <w:r>
        <w:t>.</w:t>
      </w:r>
      <w:r w:rsidR="00A53123">
        <w:t xml:space="preserve"> </w:t>
      </w:r>
      <w:r w:rsidR="00C56286">
        <w:t xml:space="preserve">Учтите, что свойства ВУЗа могут быть расширяемы </w:t>
      </w:r>
      <w:r w:rsidR="007E0F49">
        <w:t xml:space="preserve">неограниченно </w:t>
      </w:r>
      <w:r w:rsidR="00C56286">
        <w:t>(например, адрес сайта</w:t>
      </w:r>
      <w:r w:rsidR="007E0F49">
        <w:t>, телефон, факс</w:t>
      </w:r>
      <w:r w:rsidR="00C56286">
        <w:t xml:space="preserve"> и </w:t>
      </w:r>
      <w:proofErr w:type="spellStart"/>
      <w:r w:rsidR="00C56286">
        <w:t>тд</w:t>
      </w:r>
      <w:proofErr w:type="spellEnd"/>
      <w:r w:rsidR="00C56286">
        <w:t xml:space="preserve">). </w:t>
      </w:r>
      <w:r w:rsidR="00A53123">
        <w:t>Можно считать, что в нашей БД планируется хранение только одного ВУЗа. Но подумайте над тем, что изменится, если в этой же БД придется хранить более одного ВУЗа. При желании можете самостоятельно расширить схему БД на такую ситуацию. В данном случае это прекрасный пример того, что проектировщик БД должен сразу задумываться над ответом на вопрос: планируется ли расширение функциональности БД, если да, то в какую сторону, и как минимизировать затраты в случае подобного расширения БД.</w:t>
      </w:r>
    </w:p>
    <w:p w:rsidR="00A53123" w:rsidRDefault="00A53123" w:rsidP="00FD55BB">
      <w:pPr>
        <w:spacing w:after="0" w:line="240" w:lineRule="auto"/>
        <w:jc w:val="both"/>
      </w:pPr>
    </w:p>
    <w:p w:rsidR="007E0F49" w:rsidRDefault="007E0F49" w:rsidP="00FD55BB">
      <w:pPr>
        <w:spacing w:after="0" w:line="240" w:lineRule="auto"/>
        <w:jc w:val="both"/>
      </w:pPr>
      <w:r>
        <w:t>В ВУЗе есть различные подразделения: Ректорат, Деканаты, Приемная Комиссия, Кафедры</w:t>
      </w:r>
      <w:r w:rsidR="00EF20A3">
        <w:t xml:space="preserve">, Отдел по работе с выпускниками, Бухгалтерия и </w:t>
      </w:r>
      <w:proofErr w:type="spellStart"/>
      <w:r w:rsidR="00EF20A3">
        <w:t>тд</w:t>
      </w:r>
      <w:proofErr w:type="spellEnd"/>
      <w:r>
        <w:t xml:space="preserve">, можете расширить список на примере Вашего ВУЗа. У каждого подразделения есть адрес, телефон подразделения, </w:t>
      </w:r>
      <w:r>
        <w:rPr>
          <w:lang w:val="en-US"/>
        </w:rPr>
        <w:t>e</w:t>
      </w:r>
      <w:r w:rsidRPr="007E0F49">
        <w:t>-</w:t>
      </w:r>
      <w:r>
        <w:rPr>
          <w:lang w:val="en-US"/>
        </w:rPr>
        <w:t>mail</w:t>
      </w:r>
      <w:r w:rsidRPr="007E0F49">
        <w:t xml:space="preserve"> </w:t>
      </w:r>
      <w:r>
        <w:t>адрес, факс</w:t>
      </w:r>
      <w:r w:rsidR="002D4B5D">
        <w:t>, приемные часы</w:t>
      </w:r>
      <w:r>
        <w:t>.</w:t>
      </w:r>
    </w:p>
    <w:p w:rsidR="007E0F49" w:rsidRDefault="007E0F49" w:rsidP="00FD55BB">
      <w:pPr>
        <w:spacing w:after="0" w:line="240" w:lineRule="auto"/>
        <w:jc w:val="both"/>
      </w:pPr>
    </w:p>
    <w:p w:rsidR="007E0F49" w:rsidRDefault="007E0F49" w:rsidP="00FD55BB">
      <w:pPr>
        <w:spacing w:after="0" w:line="240" w:lineRule="auto"/>
        <w:jc w:val="both"/>
      </w:pPr>
      <w:r>
        <w:t xml:space="preserve">В БД должен содержаться список всех сотрудников, которые работают в ВУЗе. У сотрудника могут быть заведены следующие свойства: персональный идентификатор, ФИО, год рождения, ученая степень, ученое звание, должность, подразделение, к которому относится сотрудник. Пусть в нашей модели можно являться сотрудником только одного подразделения. Подумайте над тем, что список свойств сотрудника может расширяться до бесконечности, возможно, в какой-то момент времени возникнет необходимость добавить СНИЛС, номер паспорта, информацию из трудовой книжки и </w:t>
      </w:r>
      <w:proofErr w:type="spellStart"/>
      <w:r>
        <w:t>тд</w:t>
      </w:r>
      <w:proofErr w:type="spellEnd"/>
      <w:r>
        <w:t xml:space="preserve">. </w:t>
      </w:r>
      <w:proofErr w:type="gramStart"/>
      <w:r>
        <w:t>Должность</w:t>
      </w:r>
      <w:proofErr w:type="gramEnd"/>
      <w:r>
        <w:t xml:space="preserve"> – это </w:t>
      </w:r>
      <w:proofErr w:type="gramStart"/>
      <w:r>
        <w:t>какую</w:t>
      </w:r>
      <w:proofErr w:type="gramEnd"/>
      <w:r>
        <w:t xml:space="preserve"> должность сотрудник занимает в текущий момент в подразделении. </w:t>
      </w:r>
      <w:proofErr w:type="gramStart"/>
      <w:r>
        <w:t>Например, ректор, декан, секретарь кафедры, заведующий кафедрой, доцент кафедры, старший преподаватель, главный специалист (например, отдела по работе с выпускниками).</w:t>
      </w:r>
      <w:proofErr w:type="gramEnd"/>
    </w:p>
    <w:p w:rsidR="007E0F49" w:rsidRDefault="007E0F49" w:rsidP="00FD55BB">
      <w:pPr>
        <w:spacing w:after="0" w:line="240" w:lineRule="auto"/>
        <w:jc w:val="both"/>
      </w:pPr>
    </w:p>
    <w:p w:rsidR="007E0F49" w:rsidRPr="002D4B5D" w:rsidRDefault="002D4B5D" w:rsidP="00FD55BB">
      <w:pPr>
        <w:spacing w:after="0" w:line="240" w:lineRule="auto"/>
        <w:jc w:val="both"/>
      </w:pPr>
      <w:r>
        <w:t xml:space="preserve">Во всех подразделениях есть ответственные должности (например, секретарь или заведующий кафедрой), чьи контактные данные (телефон, </w:t>
      </w:r>
      <w:r w:rsidR="00E9383B">
        <w:t xml:space="preserve">приемные часы, </w:t>
      </w:r>
      <w:r>
        <w:t xml:space="preserve">возможно факс, возможно </w:t>
      </w:r>
      <w:r>
        <w:rPr>
          <w:lang w:val="en-US"/>
        </w:rPr>
        <w:t>e</w:t>
      </w:r>
      <w:r w:rsidRPr="00652AA6">
        <w:t>-</w:t>
      </w:r>
      <w:r w:rsidRPr="001B71F8">
        <w:rPr>
          <w:lang w:val="en-US"/>
        </w:rPr>
        <w:t>mail</w:t>
      </w:r>
      <w:r w:rsidR="001B71F8">
        <w:t>, и</w:t>
      </w:r>
      <w:r w:rsidRPr="001B71F8">
        <w:t xml:space="preserve"> </w:t>
      </w:r>
      <w:proofErr w:type="spellStart"/>
      <w:r w:rsidRPr="001B71F8">
        <w:t>тд</w:t>
      </w:r>
      <w:proofErr w:type="spellEnd"/>
      <w:r>
        <w:t>) тоже должны быть заведены в базе.</w:t>
      </w:r>
    </w:p>
    <w:p w:rsidR="002D4B5D" w:rsidRDefault="002D4B5D" w:rsidP="00FD55BB">
      <w:pPr>
        <w:spacing w:after="0" w:line="240" w:lineRule="auto"/>
        <w:jc w:val="both"/>
      </w:pPr>
      <w:r>
        <w:t xml:space="preserve">Обратите внимание, что секретарь кафедры может измениться, но при этом телефон секретаря кафедры всё равно останется тем же самым. При этом возможна и другая ситуация, секретарь кафедры остается тем же, кто и раньше, но изменяется </w:t>
      </w:r>
      <w:r>
        <w:rPr>
          <w:lang w:val="en-US"/>
        </w:rPr>
        <w:t>e</w:t>
      </w:r>
      <w:r w:rsidRPr="002D4B5D">
        <w:t>-</w:t>
      </w:r>
      <w:r>
        <w:rPr>
          <w:lang w:val="en-US"/>
        </w:rPr>
        <w:t>mail</w:t>
      </w:r>
      <w:r>
        <w:t xml:space="preserve"> адрес должности.</w:t>
      </w:r>
      <w:r w:rsidR="001B71F8">
        <w:t xml:space="preserve"> То есть контактные данные – это свойство </w:t>
      </w:r>
      <w:r w:rsidR="00EF20A3">
        <w:t xml:space="preserve">именно </w:t>
      </w:r>
      <w:r w:rsidR="001B71F8">
        <w:t>должности на кафедре</w:t>
      </w:r>
      <w:r w:rsidR="00EF20A3">
        <w:t>, а не человека, который сейчас занимает эту должность</w:t>
      </w:r>
      <w:r w:rsidR="001B71F8">
        <w:t xml:space="preserve">. </w:t>
      </w:r>
      <w:r w:rsidR="00EF20A3">
        <w:t>Кт</w:t>
      </w:r>
      <w:r w:rsidR="001B71F8">
        <w:t xml:space="preserve">о </w:t>
      </w:r>
      <w:r w:rsidR="00EF20A3">
        <w:t xml:space="preserve">именно </w:t>
      </w:r>
      <w:r w:rsidR="001B71F8">
        <w:t xml:space="preserve">в текущий момент времени занимает </w:t>
      </w:r>
      <w:r w:rsidR="00EF20A3">
        <w:t xml:space="preserve">эту </w:t>
      </w:r>
      <w:r w:rsidR="001B71F8">
        <w:t>должность</w:t>
      </w:r>
      <w:r w:rsidR="00EF20A3">
        <w:t>,</w:t>
      </w:r>
      <w:r w:rsidR="001B71F8">
        <w:t xml:space="preserve"> будет понятно из текущего состояния таблицы с сотрудниками.</w:t>
      </w:r>
    </w:p>
    <w:p w:rsidR="007E0F49" w:rsidRDefault="007E0F49" w:rsidP="00FD55BB">
      <w:pPr>
        <w:spacing w:after="0" w:line="240" w:lineRule="auto"/>
        <w:jc w:val="both"/>
      </w:pPr>
    </w:p>
    <w:p w:rsidR="00A53123" w:rsidRDefault="00A53123" w:rsidP="00FD55BB">
      <w:pPr>
        <w:spacing w:after="0" w:line="240" w:lineRule="auto"/>
        <w:jc w:val="both"/>
      </w:pPr>
      <w:r>
        <w:t xml:space="preserve">Каждый </w:t>
      </w:r>
      <w:r w:rsidR="001B71F8">
        <w:t>сотрудник</w:t>
      </w:r>
      <w:r>
        <w:t xml:space="preserve"> может иметь право преподавать </w:t>
      </w:r>
      <w:r w:rsidR="00EF20A3">
        <w:t xml:space="preserve">0 и </w:t>
      </w:r>
      <w:r>
        <w:t>более предмет</w:t>
      </w:r>
      <w:r w:rsidR="00EF20A3">
        <w:t>ов</w:t>
      </w:r>
      <w:r>
        <w:t xml:space="preserve"> (</w:t>
      </w:r>
      <w:r w:rsidR="00EF20A3">
        <w:t xml:space="preserve">0 – если это </w:t>
      </w:r>
      <w:proofErr w:type="spellStart"/>
      <w:r w:rsidR="001B71F8">
        <w:t>непреподавательская</w:t>
      </w:r>
      <w:proofErr w:type="spellEnd"/>
      <w:r w:rsidR="001B71F8">
        <w:t xml:space="preserve"> должность</w:t>
      </w:r>
      <w:r w:rsidR="00EF20A3">
        <w:t xml:space="preserve">, </w:t>
      </w:r>
      <w:r w:rsidR="00262FD6">
        <w:t xml:space="preserve">в целом </w:t>
      </w:r>
      <w:proofErr w:type="spellStart"/>
      <w:r w:rsidR="00EF20A3">
        <w:t>колво</w:t>
      </w:r>
      <w:proofErr w:type="spellEnd"/>
      <w:r w:rsidR="00EF20A3">
        <w:t xml:space="preserve"> предметов </w:t>
      </w:r>
      <w:r w:rsidR="00262FD6">
        <w:t xml:space="preserve">для преподавания одним преподавателем </w:t>
      </w:r>
      <w:r w:rsidR="00EF20A3">
        <w:t>сверху не ограничено</w:t>
      </w:r>
      <w:r>
        <w:t>), и каждый предмет имеют право вести от 0 до произвольного количества преподавателей.</w:t>
      </w:r>
      <w:r w:rsidR="001B71F8">
        <w:t xml:space="preserve"> Соответственно, необходимо завести соответствие сотрудника и преподаваемых им предметов. В нашей БД не требуется добавление признака, какая должность (или какой конкретно сотрудник) имеет право на преподавание. Вы можете сделать это расширение предметной области по собственному желанию.</w:t>
      </w:r>
    </w:p>
    <w:p w:rsidR="00A53123" w:rsidRDefault="00A53123" w:rsidP="00FD55BB">
      <w:pPr>
        <w:spacing w:after="0" w:line="240" w:lineRule="auto"/>
        <w:jc w:val="both"/>
      </w:pPr>
    </w:p>
    <w:p w:rsidR="003F4B8D" w:rsidRDefault="003F4B8D" w:rsidP="00FD55BB">
      <w:pPr>
        <w:spacing w:after="0" w:line="240" w:lineRule="auto"/>
        <w:jc w:val="both"/>
      </w:pPr>
      <w:r>
        <w:t xml:space="preserve">Предметы – у ВУЗа есть список предметов, которые </w:t>
      </w:r>
      <w:r w:rsidR="00C41B89">
        <w:t>могу</w:t>
      </w:r>
      <w:r w:rsidR="00E3029B">
        <w:t>т</w:t>
      </w:r>
      <w:r w:rsidR="00C41B89">
        <w:t xml:space="preserve"> </w:t>
      </w:r>
      <w:r>
        <w:t>препода</w:t>
      </w:r>
      <w:r w:rsidR="00C41B89">
        <w:t>ва</w:t>
      </w:r>
      <w:r>
        <w:t>т</w:t>
      </w:r>
      <w:r w:rsidR="00C41B89">
        <w:t>ь</w:t>
      </w:r>
      <w:r>
        <w:t>ся в этом ВУЗе. Каждый предмет имеет персональный идентификатор, название</w:t>
      </w:r>
      <w:r w:rsidR="00997324">
        <w:t xml:space="preserve">, </w:t>
      </w:r>
      <w:r>
        <w:t xml:space="preserve">количество часов лекций, количество </w:t>
      </w:r>
      <w:r>
        <w:lastRenderedPageBreak/>
        <w:t>часов семинаров.</w:t>
      </w:r>
      <w:r w:rsidR="00CD1002">
        <w:t xml:space="preserve"> Будем считать, что каждый предмет читается не более одного семестра.</w:t>
      </w:r>
      <w:r w:rsidR="00E9383B">
        <w:t xml:space="preserve"> </w:t>
      </w:r>
      <w:r w:rsidR="009C596F">
        <w:t xml:space="preserve">Вы можете заметить, что на Физтехе, например, </w:t>
      </w:r>
      <w:proofErr w:type="spellStart"/>
      <w:r w:rsidR="009C596F">
        <w:t>теорвер</w:t>
      </w:r>
      <w:proofErr w:type="spellEnd"/>
      <w:r w:rsidR="009C596F">
        <w:t xml:space="preserve"> читается практически всем факультетам, но в разном объеме, с разной программой. В нашей модели будет значительное упрощение: будем считать, что если предмет имеет определенное название, то он читается одинаковом объеме (указанном в свойствах) для всех факультетов, которые выбрали этот предмет в </w:t>
      </w:r>
      <w:r w:rsidR="00EF20A3">
        <w:t xml:space="preserve">учебный </w:t>
      </w:r>
      <w:r w:rsidR="009C596F">
        <w:t>план.</w:t>
      </w:r>
      <w:r w:rsidR="00FD55BB">
        <w:t xml:space="preserve"> </w:t>
      </w:r>
      <w:r w:rsidR="00EF20A3">
        <w:t>В нашей простой модели м</w:t>
      </w:r>
      <w:r w:rsidR="00FD55BB">
        <w:t>ожно предложить и следующее разделение таких предметов: «</w:t>
      </w:r>
      <w:proofErr w:type="spellStart"/>
      <w:r w:rsidR="00FD55BB">
        <w:t>Теорвер</w:t>
      </w:r>
      <w:proofErr w:type="spellEnd"/>
      <w:r w:rsidR="00FD55BB">
        <w:t>: средняя сложность», «</w:t>
      </w:r>
      <w:proofErr w:type="spellStart"/>
      <w:r w:rsidR="00FD55BB">
        <w:t>Теорвер</w:t>
      </w:r>
      <w:proofErr w:type="spellEnd"/>
      <w:r w:rsidR="00FD55BB">
        <w:t>: максимальная сложность»</w:t>
      </w:r>
      <w:r w:rsidR="00EF20A3">
        <w:t>, «</w:t>
      </w:r>
      <w:proofErr w:type="spellStart"/>
      <w:r w:rsidR="00EF20A3">
        <w:t>Теорвер</w:t>
      </w:r>
      <w:proofErr w:type="spellEnd"/>
      <w:r w:rsidR="00EF20A3">
        <w:t xml:space="preserve"> для </w:t>
      </w:r>
      <w:proofErr w:type="spellStart"/>
      <w:r w:rsidR="00EF20A3">
        <w:t>ФАЛТа</w:t>
      </w:r>
      <w:proofErr w:type="spellEnd"/>
      <w:r w:rsidR="00EF20A3">
        <w:t xml:space="preserve">» и </w:t>
      </w:r>
      <w:proofErr w:type="spellStart"/>
      <w:r w:rsidR="00EF20A3">
        <w:t>тд</w:t>
      </w:r>
      <w:proofErr w:type="spellEnd"/>
      <w:r w:rsidR="00FD55BB">
        <w:t>.</w:t>
      </w:r>
      <w:r w:rsidR="00EF20A3">
        <w:t xml:space="preserve"> Это не лучший способ, но для знакомства с проектированием БД подходит.</w:t>
      </w:r>
    </w:p>
    <w:p w:rsidR="009C596F" w:rsidRDefault="009C596F" w:rsidP="00FD55BB">
      <w:pPr>
        <w:spacing w:after="0" w:line="240" w:lineRule="auto"/>
        <w:jc w:val="both"/>
      </w:pPr>
    </w:p>
    <w:p w:rsidR="003F4B8D" w:rsidRDefault="003F4B8D" w:rsidP="00FD55BB">
      <w:pPr>
        <w:spacing w:after="0" w:line="240" w:lineRule="auto"/>
        <w:jc w:val="both"/>
      </w:pPr>
      <w:r>
        <w:t>Каждый предмет преподается не более чем одной кафедрой (</w:t>
      </w:r>
      <w:r w:rsidR="00EF20A3">
        <w:t>но</w:t>
      </w:r>
      <w:r>
        <w:t xml:space="preserve"> могут быть предметы, которые в этом учебном году по каким-то причинам не проводит ни одна кафедра).</w:t>
      </w:r>
    </w:p>
    <w:p w:rsidR="00A63C23" w:rsidRDefault="00A63C23" w:rsidP="00FD55BB">
      <w:pPr>
        <w:spacing w:after="0" w:line="240" w:lineRule="auto"/>
        <w:jc w:val="both"/>
      </w:pPr>
      <w:r>
        <w:t xml:space="preserve">Обратите внимание, что преподаватель, который относится к какому-то подразделению, </w:t>
      </w:r>
      <w:r w:rsidR="003F4B8D">
        <w:t xml:space="preserve">может иметь право </w:t>
      </w:r>
      <w:r w:rsidR="00997324">
        <w:t>вести</w:t>
      </w:r>
      <w:r w:rsidR="003F4B8D">
        <w:t xml:space="preserve"> предметы </w:t>
      </w:r>
      <w:r w:rsidR="00997324">
        <w:t>не</w:t>
      </w:r>
      <w:r w:rsidR="003F4B8D">
        <w:t xml:space="preserve"> только этого подразделения</w:t>
      </w:r>
      <w:r>
        <w:t>.</w:t>
      </w:r>
    </w:p>
    <w:p w:rsidR="00A63C23" w:rsidRDefault="00A63C23" w:rsidP="00FD55BB">
      <w:pPr>
        <w:spacing w:after="0" w:line="240" w:lineRule="auto"/>
        <w:jc w:val="both"/>
      </w:pPr>
    </w:p>
    <w:p w:rsidR="00A47FB0" w:rsidRDefault="00A47FB0" w:rsidP="00FD55BB">
      <w:pPr>
        <w:spacing w:after="0" w:line="240" w:lineRule="auto"/>
        <w:jc w:val="both"/>
      </w:pPr>
      <w:r>
        <w:t xml:space="preserve">На каждом факультете учатся студенты. У студентов есть </w:t>
      </w:r>
      <w:r w:rsidR="00C44BF7">
        <w:t xml:space="preserve">персональный идентификатор, </w:t>
      </w:r>
      <w:r>
        <w:t>ФИО, номер группы</w:t>
      </w:r>
      <w:r w:rsidR="00997324">
        <w:t>, год поступления, статус</w:t>
      </w:r>
      <w:r>
        <w:t>.</w:t>
      </w:r>
      <w:r w:rsidR="009C596F">
        <w:t xml:space="preserve"> </w:t>
      </w:r>
      <w:r w:rsidR="00997324">
        <w:t xml:space="preserve">Статус – </w:t>
      </w:r>
      <w:r w:rsidR="00CD1002">
        <w:t xml:space="preserve">первый год обучения, второй год обучения, …., отчислен после </w:t>
      </w:r>
      <w:r w:rsidR="00CD1002">
        <w:rPr>
          <w:lang w:val="en-US"/>
        </w:rPr>
        <w:t>N</w:t>
      </w:r>
      <w:r w:rsidR="00CD1002" w:rsidRPr="00CD1002">
        <w:t xml:space="preserve"> </w:t>
      </w:r>
      <w:r w:rsidR="00CD1002">
        <w:t>семестра, закончил</w:t>
      </w:r>
      <w:r w:rsidR="009C596F">
        <w:t xml:space="preserve">, </w:t>
      </w:r>
      <w:proofErr w:type="spellStart"/>
      <w:r w:rsidR="009C596F">
        <w:t>академ</w:t>
      </w:r>
      <w:proofErr w:type="spellEnd"/>
      <w:r w:rsidR="00262FD6">
        <w:t xml:space="preserve"> и </w:t>
      </w:r>
      <w:proofErr w:type="spellStart"/>
      <w:r w:rsidR="00262FD6">
        <w:t>тд</w:t>
      </w:r>
      <w:proofErr w:type="spellEnd"/>
      <w:r w:rsidR="00CD1002">
        <w:t>.</w:t>
      </w:r>
    </w:p>
    <w:p w:rsidR="009C596F" w:rsidRDefault="00FD55BB" w:rsidP="00FD55BB">
      <w:pPr>
        <w:spacing w:after="0" w:line="240" w:lineRule="auto"/>
        <w:jc w:val="both"/>
      </w:pPr>
      <w:r>
        <w:t>В нашей модели перевод между факультетами запрещен. Номер группы у студента может изменяться</w:t>
      </w:r>
      <w:r w:rsidR="00EF20A3">
        <w:t xml:space="preserve"> (внутри факультета)</w:t>
      </w:r>
      <w:r>
        <w:t>. Необходимо сделать так же таблицу с историей, в каком семестре в какой группе студент обучался.</w:t>
      </w:r>
      <w:r w:rsidR="00EF20A3">
        <w:t xml:space="preserve"> </w:t>
      </w:r>
      <w:r w:rsidR="009875BA">
        <w:t>П</w:t>
      </w:r>
      <w:r w:rsidR="00EF20A3">
        <w:t xml:space="preserve">еревод между группами в нашей модели </w:t>
      </w:r>
      <w:proofErr w:type="gramStart"/>
      <w:r w:rsidR="00EF20A3">
        <w:t>возможен</w:t>
      </w:r>
      <w:proofErr w:type="gramEnd"/>
      <w:r w:rsidR="00EF20A3">
        <w:t xml:space="preserve"> только после завершения прошедшего семестра и началом нового.</w:t>
      </w:r>
    </w:p>
    <w:p w:rsidR="00FD55BB" w:rsidRPr="00CD1002" w:rsidRDefault="00FD55BB" w:rsidP="00FD55BB">
      <w:pPr>
        <w:spacing w:after="0" w:line="240" w:lineRule="auto"/>
        <w:jc w:val="both"/>
      </w:pPr>
      <w:r>
        <w:t>В наше</w:t>
      </w:r>
      <w:r w:rsidR="00EF20A3">
        <w:t>й</w:t>
      </w:r>
      <w:r>
        <w:t xml:space="preserve"> модели даже если студент является (станет после окончания) сотрудником ВУЗа, то связь между его идентификатором студента и идентификатором преподавателя поддерживат</w:t>
      </w:r>
      <w:r w:rsidR="00EF20A3">
        <w:t>ь не обязательно</w:t>
      </w:r>
      <w:r>
        <w:t>. Но Вы можете предложить идею, как создать связь идентификатор студента – идентификатор преподавателя.</w:t>
      </w:r>
    </w:p>
    <w:p w:rsidR="00A47FB0" w:rsidRDefault="00A47FB0" w:rsidP="00FD55BB">
      <w:pPr>
        <w:spacing w:after="0" w:line="240" w:lineRule="auto"/>
        <w:jc w:val="both"/>
      </w:pPr>
    </w:p>
    <w:p w:rsidR="00A47FB0" w:rsidRDefault="00A47FB0" w:rsidP="00FD55BB">
      <w:pPr>
        <w:spacing w:after="0" w:line="240" w:lineRule="auto"/>
        <w:jc w:val="both"/>
      </w:pPr>
      <w:r>
        <w:t xml:space="preserve">У каждого факультета есть свой учебный план </w:t>
      </w:r>
      <w:r w:rsidR="00FD55BB">
        <w:t>для каждого года обучения. В нашей модели считаем, что этот план вечный</w:t>
      </w:r>
      <w:r>
        <w:t>. Учебный план включает в себя</w:t>
      </w:r>
      <w:r w:rsidR="009D334C">
        <w:t xml:space="preserve"> список предметов с указанием формы оценки (без зачета, зачет без оценки, зачет с оценкой, экзамен), </w:t>
      </w:r>
      <w:r w:rsidR="00FD55BB">
        <w:t xml:space="preserve">номера </w:t>
      </w:r>
      <w:r w:rsidR="009D334C">
        <w:t>семестра, когда эти предметы должны из</w:t>
      </w:r>
      <w:r w:rsidR="00997324">
        <w:t>учаться</w:t>
      </w:r>
      <w:r w:rsidR="00CD1002">
        <w:t xml:space="preserve"> студентами этого факультета</w:t>
      </w:r>
      <w:r w:rsidR="00FD55BB">
        <w:t>. У разных групп на одном курсе на одном факультете учебный план одинаков. Считаем, что деление на группы нужно, например, для базовых кафедр</w:t>
      </w:r>
      <w:r w:rsidR="009875BA">
        <w:t>, которые у разных групп могут быть разными</w:t>
      </w:r>
      <w:r w:rsidR="00FD55BB">
        <w:t>, что мы в нашей БД ВУЗов не отображаем.</w:t>
      </w:r>
    </w:p>
    <w:p w:rsidR="009D334C" w:rsidRDefault="009D334C" w:rsidP="00FD55BB">
      <w:pPr>
        <w:spacing w:after="0" w:line="240" w:lineRule="auto"/>
        <w:jc w:val="both"/>
      </w:pPr>
    </w:p>
    <w:p w:rsidR="00EF20A3" w:rsidRPr="00EF20A3" w:rsidRDefault="00EF20A3" w:rsidP="00FD55BB">
      <w:pPr>
        <w:spacing w:after="0" w:line="240" w:lineRule="auto"/>
        <w:jc w:val="both"/>
      </w:pPr>
      <w:r>
        <w:t>Соответственно на 2017-2018 учебный год в БД должно храниться расписание, у какой группы, в каком семестре</w:t>
      </w:r>
      <w:r w:rsidR="000D28F7">
        <w:t>, какой предмет какой преподаватель вел.</w:t>
      </w:r>
      <w:r w:rsidR="009875BA">
        <w:t xml:space="preserve"> При желании можете добавить </w:t>
      </w:r>
      <w:proofErr w:type="gramStart"/>
      <w:r w:rsidR="009875BA">
        <w:t>информацию</w:t>
      </w:r>
      <w:proofErr w:type="gramEnd"/>
      <w:r w:rsidR="009875BA">
        <w:t>: в какой день недели, какой парой и выделить день под базовую кафедру.</w:t>
      </w:r>
    </w:p>
    <w:p w:rsidR="00EF20A3" w:rsidRDefault="00EF20A3" w:rsidP="00FD55BB">
      <w:pPr>
        <w:spacing w:after="0" w:line="240" w:lineRule="auto"/>
        <w:jc w:val="both"/>
      </w:pPr>
    </w:p>
    <w:p w:rsidR="009D334C" w:rsidRDefault="000D28F7" w:rsidP="00FD55BB">
      <w:pPr>
        <w:spacing w:after="0" w:line="240" w:lineRule="auto"/>
        <w:jc w:val="both"/>
      </w:pPr>
      <w:r>
        <w:t>Кроме того,</w:t>
      </w:r>
      <w:r w:rsidR="00137B20">
        <w:t xml:space="preserve"> в конце каждого семестра проходят зачетные и экзаменационные недели, на которых заполняются ведомости</w:t>
      </w:r>
      <w:r w:rsidR="009875BA">
        <w:t>.</w:t>
      </w:r>
      <w:r w:rsidR="00137B20">
        <w:t xml:space="preserve"> </w:t>
      </w:r>
      <w:r w:rsidR="009875BA">
        <w:t>О</w:t>
      </w:r>
      <w:r w:rsidR="00137B20">
        <w:t>дна ведомость на</w:t>
      </w:r>
      <w:r w:rsidR="00697699" w:rsidRPr="00697699">
        <w:t xml:space="preserve"> </w:t>
      </w:r>
      <w:r w:rsidR="00697699">
        <w:t>каждого преподавателя и</w:t>
      </w:r>
      <w:r w:rsidR="00137B20">
        <w:t xml:space="preserve"> каждую попытку сдачи каждого предмета</w:t>
      </w:r>
      <w:r w:rsidR="00697699">
        <w:t>. Например, экзамен у 1го курса одного факультета принимается несколькими преподавателями, и у каждого из преподавателей будет отдельная ведомость</w:t>
      </w:r>
      <w:r w:rsidR="00137B20">
        <w:t>:</w:t>
      </w:r>
    </w:p>
    <w:p w:rsidR="00137B20" w:rsidRDefault="00137B20" w:rsidP="00FD55BB">
      <w:pPr>
        <w:spacing w:after="0" w:line="240" w:lineRule="auto"/>
        <w:jc w:val="both"/>
      </w:pPr>
      <w:r>
        <w:tab/>
        <w:t>Номер ведомости</w:t>
      </w:r>
    </w:p>
    <w:p w:rsidR="00137B20" w:rsidRDefault="00137B20" w:rsidP="00FD55BB">
      <w:pPr>
        <w:spacing w:after="0" w:line="240" w:lineRule="auto"/>
        <w:jc w:val="both"/>
      </w:pPr>
      <w:r>
        <w:tab/>
        <w:t>Дата сдачи</w:t>
      </w:r>
    </w:p>
    <w:p w:rsidR="00732608" w:rsidRDefault="00732608" w:rsidP="00FD55BB">
      <w:pPr>
        <w:spacing w:after="0" w:line="240" w:lineRule="auto"/>
        <w:jc w:val="both"/>
      </w:pPr>
      <w:r>
        <w:tab/>
        <w:t>Номер семестра</w:t>
      </w:r>
      <w:r w:rsidR="00C41B89">
        <w:t>, за который сдается предмет</w:t>
      </w:r>
    </w:p>
    <w:p w:rsidR="00137B20" w:rsidRDefault="00137B20" w:rsidP="00FD55BB">
      <w:pPr>
        <w:spacing w:after="0" w:line="240" w:lineRule="auto"/>
        <w:jc w:val="both"/>
      </w:pPr>
      <w:r>
        <w:tab/>
      </w:r>
      <w:r w:rsidR="00FD55BB">
        <w:t>Принимающий преподаватель</w:t>
      </w:r>
      <w:r w:rsidR="000D28F7">
        <w:t xml:space="preserve"> (даже в случае зачетов </w:t>
      </w:r>
      <w:r w:rsidR="00697699">
        <w:t>может не совпадать</w:t>
      </w:r>
      <w:r w:rsidR="000D28F7">
        <w:t xml:space="preserve"> с ведущим семинарские занятия преподавателем)</w:t>
      </w:r>
    </w:p>
    <w:p w:rsidR="00137B20" w:rsidRDefault="00137B20" w:rsidP="00FD55BB">
      <w:pPr>
        <w:spacing w:after="0" w:line="240" w:lineRule="auto"/>
        <w:jc w:val="both"/>
      </w:pPr>
      <w:r>
        <w:tab/>
        <w:t>Предмет</w:t>
      </w:r>
    </w:p>
    <w:p w:rsidR="00137B20" w:rsidRDefault="00137B20" w:rsidP="00FD55BB">
      <w:pPr>
        <w:spacing w:after="0" w:line="240" w:lineRule="auto"/>
        <w:jc w:val="both"/>
      </w:pPr>
      <w:r>
        <w:tab/>
        <w:t>Список студентов</w:t>
      </w:r>
      <w:r w:rsidR="00732608">
        <w:t xml:space="preserve"> с итоговыми оценками (неуд, уд, хор, </w:t>
      </w:r>
      <w:proofErr w:type="spellStart"/>
      <w:r w:rsidR="00732608">
        <w:t>отл</w:t>
      </w:r>
      <w:proofErr w:type="spellEnd"/>
      <w:r w:rsidR="00FD55BB">
        <w:t>, зачет или не зачет</w:t>
      </w:r>
      <w:r w:rsidR="00732608">
        <w:t xml:space="preserve"> в случае явки и неявка, если студент не пришел).</w:t>
      </w:r>
    </w:p>
    <w:p w:rsidR="00732608" w:rsidRDefault="00732608" w:rsidP="00FD55BB">
      <w:pPr>
        <w:spacing w:after="0" w:line="240" w:lineRule="auto"/>
        <w:jc w:val="both"/>
      </w:pPr>
      <w:r>
        <w:t>На основе этих ведомостей создаются таблицы с данными ведомостей.</w:t>
      </w:r>
    </w:p>
    <w:p w:rsidR="00697699" w:rsidRPr="00697699" w:rsidRDefault="00697699" w:rsidP="00FD55BB">
      <w:pPr>
        <w:spacing w:after="0" w:line="240" w:lineRule="auto"/>
        <w:jc w:val="both"/>
        <w:rPr>
          <w:sz w:val="16"/>
          <w:szCs w:val="16"/>
        </w:rPr>
      </w:pPr>
    </w:p>
    <w:p w:rsidR="00732608" w:rsidRDefault="00732608" w:rsidP="00FD55BB">
      <w:pPr>
        <w:spacing w:after="0" w:line="240" w:lineRule="auto"/>
        <w:jc w:val="both"/>
      </w:pPr>
      <w:r>
        <w:lastRenderedPageBreak/>
        <w:t xml:space="preserve">По заполненным ведомостям по каждому студенту к началу следующего семестра </w:t>
      </w:r>
      <w:r w:rsidR="000D28F7">
        <w:t>создается</w:t>
      </w:r>
      <w:r>
        <w:t xml:space="preserve"> успеваемость: студент, номер прошедшего семестра, предмет, форма отчетности, оценка (последняя), </w:t>
      </w:r>
      <w:proofErr w:type="spellStart"/>
      <w:r>
        <w:t>колво</w:t>
      </w:r>
      <w:proofErr w:type="spellEnd"/>
      <w:r>
        <w:t xml:space="preserve"> попыток сдачи</w:t>
      </w:r>
      <w:r w:rsidR="00C41B89">
        <w:t>, дата последней сдачи</w:t>
      </w:r>
      <w:r w:rsidR="009875BA">
        <w:t>, номер ведомости по сдаче с последней оценкой</w:t>
      </w:r>
      <w:r>
        <w:t>.</w:t>
      </w:r>
    </w:p>
    <w:p w:rsidR="000D28F7" w:rsidRDefault="000D28F7" w:rsidP="00FD55BB">
      <w:pPr>
        <w:spacing w:after="0" w:line="240" w:lineRule="auto"/>
        <w:jc w:val="both"/>
      </w:pPr>
      <w:r>
        <w:t>Запросы для заполнения таблиц нужными данными (как в случае «по ведомостям создать</w:t>
      </w:r>
      <w:r w:rsidRPr="000D28F7">
        <w:t xml:space="preserve"> </w:t>
      </w:r>
      <w:r>
        <w:t>успеваемость») не нужны. Достаточно только схемы данных с небольшим количеством данных.</w:t>
      </w:r>
    </w:p>
    <w:p w:rsidR="000D28F7" w:rsidRDefault="000D28F7" w:rsidP="00FD55BB">
      <w:pPr>
        <w:spacing w:after="0" w:line="240" w:lineRule="auto"/>
        <w:jc w:val="both"/>
      </w:pPr>
    </w:p>
    <w:p w:rsidR="008609C3" w:rsidRPr="00E90BB7" w:rsidRDefault="008609C3" w:rsidP="00FD55BB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BB7">
        <w:rPr>
          <w:rFonts w:ascii="Times New Roman" w:hAnsi="Times New Roman" w:cs="Times New Roman"/>
          <w:b/>
          <w:sz w:val="24"/>
          <w:szCs w:val="24"/>
        </w:rPr>
        <w:t xml:space="preserve">Необходимо создать схему данных, то есть: </w:t>
      </w:r>
    </w:p>
    <w:p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Названия таблиц и поля в них;</w:t>
      </w:r>
    </w:p>
    <w:p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полей должны быть указаны ключи и прописаны типы данных;</w:t>
      </w:r>
    </w:p>
    <w:p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каждой таблицы необходимо привести не менее 5-ти строк данных, которые планируется хранить в этой таблице.</w:t>
      </w:r>
    </w:p>
    <w:p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41B89">
        <w:rPr>
          <w:rFonts w:ascii="Times New Roman" w:hAnsi="Times New Roman" w:cs="Times New Roman"/>
          <w:sz w:val="24"/>
          <w:szCs w:val="24"/>
        </w:rPr>
        <w:t>Дополнительно (будет оцениваться отдельно) просьба сформулировать список ограничений, накладываемых на базу, то есть какие проверки/связи необходимо создать, чтобы в базе данных в процессе работы сохранялась целостность и непротиворечивость информации.</w:t>
      </w:r>
    </w:p>
    <w:p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E90BB7">
        <w:rPr>
          <w:rFonts w:ascii="Times New Roman" w:hAnsi="Times New Roman" w:cs="Times New Roman"/>
          <w:sz w:val="24"/>
          <w:szCs w:val="24"/>
        </w:rPr>
        <w:t>аза данных должна быть не менее</w:t>
      </w:r>
      <w:r>
        <w:rPr>
          <w:rFonts w:ascii="Times New Roman" w:hAnsi="Times New Roman" w:cs="Times New Roman"/>
          <w:sz w:val="24"/>
          <w:szCs w:val="24"/>
        </w:rPr>
        <w:t xml:space="preserve"> чем в 3НФ, в обосновании должно быть доказательство этого факта. </w:t>
      </w:r>
      <w:r w:rsidR="00C41B89">
        <w:rPr>
          <w:rFonts w:ascii="Times New Roman" w:hAnsi="Times New Roman" w:cs="Times New Roman"/>
          <w:sz w:val="24"/>
          <w:szCs w:val="24"/>
        </w:rPr>
        <w:t xml:space="preserve">Если Вы планируете сделать базу не в 3НФ, то просьба обосновать, чем Ваша структура лучше, почему её не стоит приводить к 3НФ. </w:t>
      </w:r>
      <w:r>
        <w:rPr>
          <w:rFonts w:ascii="Times New Roman" w:hAnsi="Times New Roman" w:cs="Times New Roman"/>
          <w:sz w:val="24"/>
          <w:szCs w:val="24"/>
        </w:rPr>
        <w:t>Кроме того необходимо привести обоснование, почему приведенная схема данных отвечает всем требованиям ТЗ.</w:t>
      </w:r>
    </w:p>
    <w:p w:rsidR="008609C3" w:rsidRPr="008528A2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дополнительные предположения (если в ТЗ что-то не указано) должны быть в приложенном описании/обосновании.</w:t>
      </w:r>
    </w:p>
    <w:p w:rsidR="008609C3" w:rsidRDefault="008609C3" w:rsidP="00FD55BB">
      <w:pPr>
        <w:spacing w:after="0" w:line="240" w:lineRule="auto"/>
        <w:jc w:val="both"/>
        <w:rPr>
          <w:b/>
        </w:rPr>
      </w:pPr>
    </w:p>
    <w:p w:rsidR="00E90BB7" w:rsidRDefault="00E90BB7" w:rsidP="00FD55BB">
      <w:pPr>
        <w:spacing w:after="0" w:line="240" w:lineRule="auto"/>
        <w:jc w:val="both"/>
      </w:pPr>
      <w:r w:rsidRPr="00E90BB7">
        <w:t>Прислать схему данных достаточно в текстовом файле</w:t>
      </w:r>
      <w:r w:rsidR="001E44FD" w:rsidRPr="001E44FD">
        <w:t xml:space="preserve"> </w:t>
      </w:r>
      <w:r w:rsidR="001E44FD">
        <w:t xml:space="preserve">или </w:t>
      </w:r>
      <w:proofErr w:type="spellStart"/>
      <w:r w:rsidR="001E44FD">
        <w:rPr>
          <w:lang w:val="en-US"/>
        </w:rPr>
        <w:t>xls</w:t>
      </w:r>
      <w:proofErr w:type="spellEnd"/>
      <w:r w:rsidR="001E44FD" w:rsidRPr="001E44FD">
        <w:t xml:space="preserve"> </w:t>
      </w:r>
      <w:r w:rsidR="001E44FD">
        <w:t xml:space="preserve">(любом </w:t>
      </w:r>
      <w:r w:rsidR="001E44FD">
        <w:rPr>
          <w:lang w:val="en-US"/>
        </w:rPr>
        <w:t>spreadsheet</w:t>
      </w:r>
      <w:r w:rsidR="001E44FD" w:rsidRPr="001E44FD">
        <w:t xml:space="preserve"> </w:t>
      </w:r>
      <w:r w:rsidR="001E44FD">
        <w:t>формате)</w:t>
      </w:r>
      <w:r w:rsidRPr="00E90BB7">
        <w:t xml:space="preserve"> в виде: </w:t>
      </w:r>
    </w:p>
    <w:p w:rsidR="00C41B89" w:rsidRDefault="00E90BB7" w:rsidP="00FD55BB">
      <w:pPr>
        <w:spacing w:after="0" w:line="240" w:lineRule="auto"/>
        <w:ind w:firstLine="708"/>
        <w:jc w:val="both"/>
      </w:pPr>
      <w:r w:rsidRPr="00E90BB7">
        <w:t>Название таблицы, назва</w:t>
      </w:r>
      <w:r>
        <w:t>ния и типы полей, ключевые поля</w:t>
      </w:r>
      <w:r w:rsidR="001E44FD">
        <w:t>, 5 строчек данных</w:t>
      </w:r>
      <w:r>
        <w:t xml:space="preserve"> и </w:t>
      </w:r>
      <w:proofErr w:type="spellStart"/>
      <w:r>
        <w:t>тд</w:t>
      </w:r>
      <w:proofErr w:type="spellEnd"/>
      <w:r>
        <w:t xml:space="preserve"> для каждой таблицы.</w:t>
      </w:r>
      <w:r w:rsidR="001E44FD">
        <w:t xml:space="preserve"> </w:t>
      </w:r>
    </w:p>
    <w:p w:rsidR="00E90BB7" w:rsidRPr="001E44FD" w:rsidRDefault="001E44FD" w:rsidP="00FD55BB">
      <w:pPr>
        <w:spacing w:after="0" w:line="240" w:lineRule="auto"/>
        <w:jc w:val="both"/>
      </w:pPr>
      <w:r>
        <w:t xml:space="preserve">Если владеете </w:t>
      </w:r>
      <w:r>
        <w:rPr>
          <w:lang w:val="en-US"/>
        </w:rPr>
        <w:t>xml</w:t>
      </w:r>
      <w:r>
        <w:t xml:space="preserve"> или </w:t>
      </w:r>
      <w:proofErr w:type="spellStart"/>
      <w:r>
        <w:rPr>
          <w:lang w:val="en-US"/>
        </w:rPr>
        <w:t>json</w:t>
      </w:r>
      <w:proofErr w:type="spellEnd"/>
      <w:r>
        <w:t>, то данные</w:t>
      </w:r>
      <w:r w:rsidR="00C41B89">
        <w:t xml:space="preserve"> для таблиц</w:t>
      </w:r>
      <w:r>
        <w:t xml:space="preserve"> можете прислать в </w:t>
      </w:r>
      <w:r>
        <w:rPr>
          <w:lang w:val="en-US"/>
        </w:rPr>
        <w:t>xml</w:t>
      </w:r>
      <w:r w:rsidRPr="001E44FD">
        <w:t xml:space="preserve"> </w:t>
      </w:r>
      <w:r>
        <w:t xml:space="preserve">или </w:t>
      </w:r>
      <w:proofErr w:type="spellStart"/>
      <w:r>
        <w:rPr>
          <w:lang w:val="en-US"/>
        </w:rPr>
        <w:t>json</w:t>
      </w:r>
      <w:proofErr w:type="spellEnd"/>
      <w:r w:rsidRPr="001E44FD">
        <w:t xml:space="preserve"> </w:t>
      </w:r>
      <w:r>
        <w:t>формате.</w:t>
      </w:r>
    </w:p>
    <w:p w:rsidR="00262FD6" w:rsidRPr="00B35663" w:rsidRDefault="00262FD6" w:rsidP="00262FD6">
      <w:pPr>
        <w:spacing w:after="0" w:line="240" w:lineRule="auto"/>
        <w:jc w:val="both"/>
      </w:pPr>
    </w:p>
    <w:p w:rsidR="00262FD6" w:rsidRPr="00262FD6" w:rsidRDefault="00262FD6" w:rsidP="00262FD6">
      <w:pPr>
        <w:spacing w:after="0" w:line="240" w:lineRule="auto"/>
        <w:jc w:val="both"/>
        <w:rPr>
          <w:b/>
        </w:rPr>
      </w:pPr>
      <w:proofErr w:type="spellStart"/>
      <w:proofErr w:type="gramStart"/>
      <w:r w:rsidRPr="00262FD6">
        <w:rPr>
          <w:b/>
        </w:rPr>
        <w:t>Доп</w:t>
      </w:r>
      <w:proofErr w:type="spellEnd"/>
      <w:proofErr w:type="gramEnd"/>
      <w:r w:rsidRPr="00262FD6">
        <w:rPr>
          <w:b/>
        </w:rPr>
        <w:t xml:space="preserve"> вопрос: </w:t>
      </w:r>
    </w:p>
    <w:p w:rsidR="00262FD6" w:rsidRPr="00B35663" w:rsidRDefault="00262FD6" w:rsidP="00262FD6">
      <w:pPr>
        <w:spacing w:after="0" w:line="240" w:lineRule="auto"/>
        <w:jc w:val="both"/>
      </w:pPr>
      <w:r>
        <w:t>Подумайте, а как студентов и преподавателей хранить в одной таблице? (в этом случае не понадобилась бы связь между студентами и преподавателями, если бы студент стал преподавателем).</w:t>
      </w:r>
    </w:p>
    <w:p w:rsidR="00B35663" w:rsidRPr="00B35663" w:rsidRDefault="00B35663" w:rsidP="00262FD6">
      <w:pPr>
        <w:spacing w:after="0" w:line="240" w:lineRule="auto"/>
        <w:jc w:val="both"/>
      </w:pPr>
    </w:p>
    <w:p w:rsidR="00B35663" w:rsidRPr="00B35663" w:rsidRDefault="00B35663" w:rsidP="00262FD6">
      <w:pPr>
        <w:spacing w:after="0" w:line="240" w:lineRule="auto"/>
        <w:jc w:val="both"/>
      </w:pPr>
    </w:p>
    <w:p w:rsidR="00B35663" w:rsidRDefault="00B35663" w:rsidP="00262FD6">
      <w:pPr>
        <w:spacing w:after="0" w:line="240" w:lineRule="auto"/>
        <w:jc w:val="both"/>
      </w:pPr>
      <w:r>
        <w:t>Комментарий: есть подходы к работе, когда ТЗ дописывается в процессе работы с заказчиком. То есть в процессе выяснения ответов на вопросы по неохваченным темам ТЗ может постепенно дополняться.</w:t>
      </w:r>
    </w:p>
    <w:p w:rsidR="00B35663" w:rsidRPr="00B35663" w:rsidRDefault="00B35663" w:rsidP="00262FD6">
      <w:pPr>
        <w:spacing w:after="0" w:line="240" w:lineRule="auto"/>
        <w:jc w:val="both"/>
      </w:pPr>
      <w:r>
        <w:t>В Вашем случае заказчиком выступаю я, ТЗ точно не отвечает на все вопросы, которые возникнут у Вас, поэтому предлагаю Вам следующий вариант работы с ТЗ: все неясные моменты Вы решаете по Вашему желанию. Но еще раз просьба все Ваши предположения явно прописать в письме или в файле со схемой данных.</w:t>
      </w:r>
      <w:bookmarkStart w:id="0" w:name="_GoBack"/>
      <w:bookmarkEnd w:id="0"/>
    </w:p>
    <w:sectPr w:rsidR="00B35663" w:rsidRPr="00B35663" w:rsidSect="00914C9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33B" w:rsidRDefault="0078233B" w:rsidP="00925A71">
      <w:pPr>
        <w:spacing w:after="0" w:line="240" w:lineRule="auto"/>
      </w:pPr>
      <w:r>
        <w:separator/>
      </w:r>
    </w:p>
  </w:endnote>
  <w:endnote w:type="continuationSeparator" w:id="0">
    <w:p w:rsidR="0078233B" w:rsidRDefault="0078233B" w:rsidP="0092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33B" w:rsidRDefault="0078233B" w:rsidP="00925A71">
      <w:pPr>
        <w:spacing w:after="0" w:line="240" w:lineRule="auto"/>
      </w:pPr>
      <w:r>
        <w:separator/>
      </w:r>
    </w:p>
  </w:footnote>
  <w:footnote w:type="continuationSeparator" w:id="0">
    <w:p w:rsidR="0078233B" w:rsidRDefault="0078233B" w:rsidP="00925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67"/>
    <w:rsid w:val="000D28F7"/>
    <w:rsid w:val="00137B20"/>
    <w:rsid w:val="001445B3"/>
    <w:rsid w:val="001B71F8"/>
    <w:rsid w:val="001E44FD"/>
    <w:rsid w:val="00262FD6"/>
    <w:rsid w:val="002D4B5D"/>
    <w:rsid w:val="003877B0"/>
    <w:rsid w:val="003F4B8D"/>
    <w:rsid w:val="005E1F3A"/>
    <w:rsid w:val="00652AA6"/>
    <w:rsid w:val="00671F8A"/>
    <w:rsid w:val="00697699"/>
    <w:rsid w:val="00732608"/>
    <w:rsid w:val="00747567"/>
    <w:rsid w:val="0078233B"/>
    <w:rsid w:val="007E0F49"/>
    <w:rsid w:val="007F2A52"/>
    <w:rsid w:val="008609C3"/>
    <w:rsid w:val="00914C9A"/>
    <w:rsid w:val="00925A71"/>
    <w:rsid w:val="009875BA"/>
    <w:rsid w:val="00997324"/>
    <w:rsid w:val="009C596F"/>
    <w:rsid w:val="009D334C"/>
    <w:rsid w:val="00A16B7B"/>
    <w:rsid w:val="00A47FB0"/>
    <w:rsid w:val="00A53123"/>
    <w:rsid w:val="00A63C23"/>
    <w:rsid w:val="00B35663"/>
    <w:rsid w:val="00BF1032"/>
    <w:rsid w:val="00C41B89"/>
    <w:rsid w:val="00C44BF7"/>
    <w:rsid w:val="00C56286"/>
    <w:rsid w:val="00CD1002"/>
    <w:rsid w:val="00D5768A"/>
    <w:rsid w:val="00E3029B"/>
    <w:rsid w:val="00E90BB7"/>
    <w:rsid w:val="00E9383B"/>
    <w:rsid w:val="00ED5F69"/>
    <w:rsid w:val="00EF20A3"/>
    <w:rsid w:val="00F40CB5"/>
    <w:rsid w:val="00FD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A71"/>
  </w:style>
  <w:style w:type="paragraph" w:styleId="Footer">
    <w:name w:val="footer"/>
    <w:basedOn w:val="Normal"/>
    <w:link w:val="FooterChar"/>
    <w:uiPriority w:val="99"/>
    <w:unhideWhenUsed/>
    <w:rsid w:val="00925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A71"/>
  </w:style>
  <w:style w:type="paragraph" w:styleId="BodyText">
    <w:name w:val="Body Text"/>
    <w:basedOn w:val="Normal"/>
    <w:link w:val="BodyTextChar"/>
    <w:semiHidden/>
    <w:rsid w:val="008609C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8609C3"/>
    <w:rPr>
      <w:rFonts w:ascii="Verdana" w:eastAsia="Times New Roman" w:hAnsi="Verdana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A71"/>
  </w:style>
  <w:style w:type="paragraph" w:styleId="Footer">
    <w:name w:val="footer"/>
    <w:basedOn w:val="Normal"/>
    <w:link w:val="FooterChar"/>
    <w:uiPriority w:val="99"/>
    <w:unhideWhenUsed/>
    <w:rsid w:val="00925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A71"/>
  </w:style>
  <w:style w:type="paragraph" w:styleId="BodyText">
    <w:name w:val="Body Text"/>
    <w:basedOn w:val="Normal"/>
    <w:link w:val="BodyTextChar"/>
    <w:semiHidden/>
    <w:rsid w:val="008609C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8609C3"/>
    <w:rPr>
      <w:rFonts w:ascii="Verdana" w:eastAsia="Times New Roman" w:hAnsi="Verdana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2017-10-12T11:25:00Z</dcterms:created>
  <dcterms:modified xsi:type="dcterms:W3CDTF">2017-10-18T13:15:00Z</dcterms:modified>
</cp:coreProperties>
</file>