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122" w:rsidRPr="00BF0354" w:rsidRDefault="0019112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191122" w:rsidRPr="00BF0354" w:rsidRDefault="00191122" w:rsidP="00C969F6">
                      <w:pPr>
                        <w:pStyle w:val="Untertitel"/>
                        <w:tabs>
                          <w:tab w:val="left" w:pos="2835"/>
                        </w:tabs>
                        <w:spacing w:before="0"/>
                        <w:jc w:val="left"/>
                      </w:pPr>
                      <w:r>
                        <w:t xml:space="preserve">Erstprüfer/in: </w:t>
                      </w:r>
                      <w:r>
                        <w:tab/>
                        <w:t>Prof. Dr. Ansgar Gerlicher</w:t>
                      </w:r>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122" w:rsidRDefault="00191122" w:rsidP="00BF7EB9">
                            <w:pPr>
                              <w:pStyle w:val="Untertitel"/>
                              <w:rPr>
                                <w:b/>
                              </w:rPr>
                            </w:pPr>
                            <w:r w:rsidRPr="00111AC6">
                              <w:rPr>
                                <w:b/>
                              </w:rPr>
                              <w:t>Bachelorarbeit</w:t>
                            </w:r>
                          </w:p>
                          <w:p w:rsidR="00191122" w:rsidRPr="00BF0354" w:rsidRDefault="00191122" w:rsidP="00BF7EB9">
                            <w:pPr>
                              <w:pStyle w:val="Untertitel"/>
                            </w:pPr>
                            <w:r w:rsidRPr="00BF0354">
                              <w:t>im Studiengang</w:t>
                            </w:r>
                            <w:r w:rsidRPr="00BF0354">
                              <w:br/>
                            </w:r>
                            <w:r>
                              <w:t>Medieninformatik</w:t>
                            </w:r>
                          </w:p>
                          <w:p w:rsidR="00191122" w:rsidRDefault="00191122" w:rsidP="005D26BD">
                            <w:pPr>
                              <w:pStyle w:val="Untertitel"/>
                            </w:pPr>
                            <w:r>
                              <w:t>vorgelegt von</w:t>
                            </w:r>
                          </w:p>
                          <w:p w:rsidR="00191122" w:rsidRDefault="00191122" w:rsidP="00BA7590">
                            <w:pPr>
                              <w:pStyle w:val="Untertitel"/>
                            </w:pPr>
                            <w:r>
                              <w:rPr>
                                <w:b/>
                              </w:rPr>
                              <w:t>Malte Leon Lohrer</w:t>
                            </w:r>
                            <w:r>
                              <w:rPr>
                                <w:b/>
                              </w:rPr>
                              <w:br/>
                            </w:r>
                            <w:r>
                              <w:t>Matr.-Nr.: 27399</w:t>
                            </w:r>
                          </w:p>
                          <w:p w:rsidR="00191122" w:rsidRPr="00BA7590" w:rsidRDefault="00191122"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191122" w:rsidRDefault="00191122" w:rsidP="00BF7EB9">
                      <w:pPr>
                        <w:pStyle w:val="Untertitel"/>
                        <w:rPr>
                          <w:b/>
                        </w:rPr>
                      </w:pPr>
                      <w:r w:rsidRPr="00111AC6">
                        <w:rPr>
                          <w:b/>
                        </w:rPr>
                        <w:t>Bachelorarbeit</w:t>
                      </w:r>
                    </w:p>
                    <w:p w:rsidR="00191122" w:rsidRPr="00BF0354" w:rsidRDefault="00191122" w:rsidP="00BF7EB9">
                      <w:pPr>
                        <w:pStyle w:val="Untertitel"/>
                      </w:pPr>
                      <w:r w:rsidRPr="00BF0354">
                        <w:t>im Studiengang</w:t>
                      </w:r>
                      <w:r w:rsidRPr="00BF0354">
                        <w:br/>
                      </w:r>
                      <w:r>
                        <w:t>Medieninformatik</w:t>
                      </w:r>
                    </w:p>
                    <w:p w:rsidR="00191122" w:rsidRDefault="00191122" w:rsidP="005D26BD">
                      <w:pPr>
                        <w:pStyle w:val="Untertitel"/>
                      </w:pPr>
                      <w:r>
                        <w:t>vorgelegt von</w:t>
                      </w:r>
                    </w:p>
                    <w:p w:rsidR="00191122" w:rsidRDefault="00191122" w:rsidP="00BA7590">
                      <w:pPr>
                        <w:pStyle w:val="Untertitel"/>
                      </w:pPr>
                      <w:r>
                        <w:rPr>
                          <w:b/>
                        </w:rPr>
                        <w:t>Malte Leon Lohrer</w:t>
                      </w:r>
                      <w:r>
                        <w:rPr>
                          <w:b/>
                        </w:rPr>
                        <w:br/>
                      </w:r>
                      <w:r>
                        <w:t>Matr.-Nr.: 27399</w:t>
                      </w:r>
                    </w:p>
                    <w:p w:rsidR="00191122" w:rsidRPr="00BA7590" w:rsidRDefault="00191122"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1122" w:rsidRPr="00BF0354" w:rsidRDefault="00191122" w:rsidP="00BF0354">
                            <w:pPr>
                              <w:pStyle w:val="Titel"/>
                            </w:pPr>
                            <w:r>
                              <w:t>Continuous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191122" w:rsidRPr="00BF0354" w:rsidRDefault="00191122" w:rsidP="00BF0354">
                      <w:pPr>
                        <w:pStyle w:val="Titel"/>
                      </w:pPr>
                      <w:r>
                        <w:t>Continuous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Toc508705772"/>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„Continuous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8705773"/>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08705774"/>
      <w:r w:rsidRPr="00537179">
        <w:t>Abstract</w:t>
      </w:r>
      <w:bookmarkEnd w:id="3"/>
      <w:bookmarkEnd w:id="4"/>
      <w:r w:rsidRPr="00537179">
        <w:t xml:space="preserve"> </w:t>
      </w:r>
    </w:p>
    <w:p w:rsidR="00284FA6" w:rsidRDefault="00284FA6">
      <w:pPr>
        <w:pStyle w:val="berschrift1"/>
        <w:numPr>
          <w:ilvl w:val="0"/>
          <w:numId w:val="0"/>
        </w:numPr>
      </w:pPr>
      <w:bookmarkStart w:id="5" w:name="_Toc508705775"/>
      <w:r>
        <w:lastRenderedPageBreak/>
        <w:t>Inhaltsverzeichnis</w:t>
      </w:r>
      <w:bookmarkEnd w:id="5"/>
    </w:p>
    <w:p w:rsidR="00FA4AD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A4AD9">
        <w:t>Ehrenwörtliche Erklärung</w:t>
      </w:r>
      <w:r w:rsidR="00FA4AD9">
        <w:tab/>
      </w:r>
      <w:r w:rsidR="00FA4AD9">
        <w:fldChar w:fldCharType="begin"/>
      </w:r>
      <w:r w:rsidR="00FA4AD9">
        <w:instrText xml:space="preserve"> PAGEREF _Toc508705772 \h </w:instrText>
      </w:r>
      <w:r w:rsidR="00FA4AD9">
        <w:fldChar w:fldCharType="separate"/>
      </w:r>
      <w:r w:rsidR="00FA4AD9">
        <w:t>2</w:t>
      </w:r>
      <w:r w:rsidR="00FA4AD9">
        <w:fldChar w:fldCharType="end"/>
      </w:r>
    </w:p>
    <w:p w:rsidR="00FA4AD9" w:rsidRDefault="00FA4AD9">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_Toc508705773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_Toc508705774 \h </w:instrText>
      </w:r>
      <w:r>
        <w:fldChar w:fldCharType="separate"/>
      </w:r>
      <w:r>
        <w:t>3</w:t>
      </w:r>
      <w:r>
        <w:fldChar w:fldCharType="end"/>
      </w:r>
    </w:p>
    <w:p w:rsidR="00FA4AD9" w:rsidRDefault="00FA4AD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_Toc508705775 \h </w:instrText>
      </w:r>
      <w:r>
        <w:fldChar w:fldCharType="separate"/>
      </w:r>
      <w:r>
        <w:t>4</w:t>
      </w:r>
      <w:r>
        <w:fldChar w:fldCharType="end"/>
      </w:r>
    </w:p>
    <w:p w:rsidR="00FA4AD9" w:rsidRDefault="00FA4AD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_Toc508705776 \h </w:instrText>
      </w:r>
      <w:r>
        <w:fldChar w:fldCharType="separate"/>
      </w:r>
      <w:r>
        <w:t>6</w:t>
      </w:r>
      <w:r>
        <w:fldChar w:fldCharType="end"/>
      </w:r>
    </w:p>
    <w:p w:rsidR="00FA4AD9" w:rsidRDefault="00FA4AD9">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_Toc508705777 \h </w:instrText>
      </w:r>
      <w:r>
        <w:fldChar w:fldCharType="separate"/>
      </w:r>
      <w:r>
        <w:t>7</w:t>
      </w:r>
      <w:r>
        <w:fldChar w:fldCharType="end"/>
      </w:r>
    </w:p>
    <w:p w:rsidR="00FA4AD9" w:rsidRDefault="00FA4AD9">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_Toc508705778 \h </w:instrText>
      </w:r>
      <w:r>
        <w:fldChar w:fldCharType="separate"/>
      </w:r>
      <w:r>
        <w:t>8</w:t>
      </w:r>
      <w:r>
        <w:fldChar w:fldCharType="end"/>
      </w:r>
    </w:p>
    <w:p w:rsidR="00FA4AD9" w:rsidRDefault="00FA4AD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_Toc508705779 \h </w:instrText>
      </w:r>
      <w:r>
        <w:fldChar w:fldCharType="separate"/>
      </w:r>
      <w:r>
        <w:t>9</w:t>
      </w:r>
      <w:r>
        <w:fldChar w:fldCharType="end"/>
      </w:r>
    </w:p>
    <w:p w:rsidR="00FA4AD9" w:rsidRDefault="00FA4AD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_Toc508705780 \h </w:instrText>
      </w:r>
      <w:r>
        <w:fldChar w:fldCharType="separate"/>
      </w:r>
      <w:r>
        <w:t>10</w:t>
      </w:r>
      <w:r>
        <w:fldChar w:fldCharType="end"/>
      </w:r>
    </w:p>
    <w:p w:rsidR="00FA4AD9" w:rsidRDefault="00FA4AD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_Toc508705781 \h </w:instrText>
      </w:r>
      <w:r>
        <w:fldChar w:fldCharType="separate"/>
      </w:r>
      <w:r>
        <w:t>12</w:t>
      </w:r>
      <w:r>
        <w:fldChar w:fldCharType="end"/>
      </w:r>
    </w:p>
    <w:p w:rsidR="00FA4AD9" w:rsidRDefault="00FA4AD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_Toc508705782 \h </w:instrText>
      </w:r>
      <w:r>
        <w:fldChar w:fldCharType="separate"/>
      </w:r>
      <w:r>
        <w:t>12</w:t>
      </w:r>
      <w:r>
        <w:fldChar w:fldCharType="end"/>
      </w:r>
    </w:p>
    <w:p w:rsidR="00FA4AD9" w:rsidRDefault="00FA4AD9">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Gemeinsame Codebasis</w:t>
      </w:r>
      <w:r>
        <w:tab/>
      </w:r>
      <w:r>
        <w:fldChar w:fldCharType="begin"/>
      </w:r>
      <w:r>
        <w:instrText xml:space="preserve"> PAGEREF _Toc508705783 \h </w:instrText>
      </w:r>
      <w:r>
        <w:fldChar w:fldCharType="separate"/>
      </w:r>
      <w:r>
        <w:t>13</w:t>
      </w:r>
      <w:r>
        <w:fldChar w:fldCharType="end"/>
      </w:r>
    </w:p>
    <w:p w:rsidR="00FA4AD9" w:rsidRDefault="00FA4AD9">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Automatisierter Build</w:t>
      </w:r>
      <w:r>
        <w:tab/>
      </w:r>
      <w:r>
        <w:fldChar w:fldCharType="begin"/>
      </w:r>
      <w:r>
        <w:instrText xml:space="preserve"> PAGEREF _Toc508705784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Selbsttestender Build</w:t>
      </w:r>
      <w:r>
        <w:tab/>
      </w:r>
      <w:r>
        <w:fldChar w:fldCharType="begin"/>
      </w:r>
      <w:r>
        <w:instrText xml:space="preserve"> PAGEREF _Toc508705785 \h </w:instrText>
      </w:r>
      <w:r>
        <w:fldChar w:fldCharType="separate"/>
      </w:r>
      <w:r>
        <w:t>14</w:t>
      </w:r>
      <w:r>
        <w:fldChar w:fldCharType="end"/>
      </w:r>
    </w:p>
    <w:p w:rsidR="00FA4AD9" w:rsidRDefault="00FA4AD9">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Häufige Integration</w:t>
      </w:r>
      <w:r>
        <w:tab/>
      </w:r>
      <w:r>
        <w:fldChar w:fldCharType="begin"/>
      </w:r>
      <w:r>
        <w:instrText xml:space="preserve"> PAGEREF _Toc508705786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_Toc508705787 \h </w:instrText>
      </w:r>
      <w:r>
        <w:fldChar w:fldCharType="separate"/>
      </w:r>
      <w:r>
        <w:t>15</w:t>
      </w:r>
      <w:r>
        <w:fldChar w:fldCharType="end"/>
      </w:r>
    </w:p>
    <w:p w:rsidR="00FA4AD9" w:rsidRDefault="00FA4AD9">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Schnelle Build-Zyklen</w:t>
      </w:r>
      <w:r>
        <w:tab/>
      </w:r>
      <w:r>
        <w:fldChar w:fldCharType="begin"/>
      </w:r>
      <w:r>
        <w:instrText xml:space="preserve"> PAGEREF _Toc508705788 \h </w:instrText>
      </w:r>
      <w:r>
        <w:fldChar w:fldCharType="separate"/>
      </w:r>
      <w:r>
        <w:t>17</w:t>
      </w:r>
      <w:r>
        <w:fldChar w:fldCharType="end"/>
      </w:r>
    </w:p>
    <w:p w:rsidR="00FA4AD9" w:rsidRDefault="00FA4AD9">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_Toc508705789 \h </w:instrText>
      </w:r>
      <w:r>
        <w:fldChar w:fldCharType="separate"/>
      </w:r>
      <w:r>
        <w:t>18</w:t>
      </w:r>
      <w:r>
        <w:fldChar w:fldCharType="end"/>
      </w:r>
    </w:p>
    <w:p w:rsidR="00FA4AD9" w:rsidRDefault="00FA4AD9">
      <w:pPr>
        <w:pStyle w:val="Verzeichnis3"/>
        <w:rPr>
          <w:rFonts w:asciiTheme="minorHAnsi" w:eastAsiaTheme="minorEastAsia" w:hAnsiTheme="minorHAnsi" w:cstheme="minorBidi"/>
          <w:sz w:val="22"/>
          <w:szCs w:val="22"/>
        </w:rPr>
      </w:pPr>
      <w:r>
        <w:t>3.1.8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_Toc508705790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3.1.9</w:t>
      </w:r>
      <w:r>
        <w:rPr>
          <w:rFonts w:asciiTheme="minorHAnsi" w:eastAsiaTheme="minorEastAsia" w:hAnsiTheme="minorHAnsi" w:cstheme="minorBidi"/>
          <w:sz w:val="22"/>
          <w:szCs w:val="22"/>
        </w:rPr>
        <w:tab/>
      </w:r>
      <w:r>
        <w:t>Automatisierte Berichte</w:t>
      </w:r>
      <w:r>
        <w:tab/>
      </w:r>
      <w:r>
        <w:fldChar w:fldCharType="begin"/>
      </w:r>
      <w:r>
        <w:instrText xml:space="preserve"> PAGEREF _Toc508705791 \h </w:instrText>
      </w:r>
      <w:r>
        <w:fldChar w:fldCharType="separate"/>
      </w:r>
      <w:r>
        <w:t>20</w:t>
      </w:r>
      <w:r>
        <w:fldChar w:fldCharType="end"/>
      </w:r>
    </w:p>
    <w:p w:rsidR="00FA4AD9" w:rsidRDefault="00FA4AD9">
      <w:pPr>
        <w:pStyle w:val="Verzeichnis3"/>
        <w:rPr>
          <w:rFonts w:asciiTheme="minorHAnsi" w:eastAsiaTheme="minorEastAsia" w:hAnsiTheme="minorHAnsi" w:cstheme="minorBidi"/>
          <w:sz w:val="22"/>
          <w:szCs w:val="22"/>
        </w:rPr>
      </w:pPr>
      <w:r>
        <w:t>3.1.10</w:t>
      </w:r>
      <w:r>
        <w:rPr>
          <w:rFonts w:asciiTheme="minorHAnsi" w:eastAsiaTheme="minorEastAsia" w:hAnsiTheme="minorHAnsi" w:cstheme="minorBidi"/>
          <w:sz w:val="22"/>
          <w:szCs w:val="22"/>
        </w:rPr>
        <w:tab/>
      </w:r>
      <w:r>
        <w:t>Automatisierte Verteilung</w:t>
      </w:r>
      <w:r>
        <w:tab/>
      </w:r>
      <w:r>
        <w:fldChar w:fldCharType="begin"/>
      </w:r>
      <w:r>
        <w:instrText xml:space="preserve"> PAGEREF _Toc508705792 \h </w:instrText>
      </w:r>
      <w:r>
        <w:fldChar w:fldCharType="separate"/>
      </w:r>
      <w:r>
        <w:t>20</w:t>
      </w:r>
      <w:r>
        <w:fldChar w:fldCharType="end"/>
      </w:r>
    </w:p>
    <w:p w:rsidR="00FA4AD9" w:rsidRDefault="00FA4AD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Nachteile der CI</w:t>
      </w:r>
      <w:r>
        <w:tab/>
      </w:r>
      <w:r>
        <w:fldChar w:fldCharType="begin"/>
      </w:r>
      <w:r>
        <w:instrText xml:space="preserve"> PAGEREF _Toc508705793 \h </w:instrText>
      </w:r>
      <w:r>
        <w:fldChar w:fldCharType="separate"/>
      </w:r>
      <w:r>
        <w:t>21</w:t>
      </w:r>
      <w:r>
        <w:fldChar w:fldCharType="end"/>
      </w:r>
    </w:p>
    <w:p w:rsidR="00FA4AD9" w:rsidRDefault="00FA4AD9">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_Toc508705794 \h </w:instrText>
      </w:r>
      <w:r>
        <w:fldChar w:fldCharType="separate"/>
      </w:r>
      <w:r>
        <w:t>23</w:t>
      </w:r>
      <w:r>
        <w:fldChar w:fldCharType="end"/>
      </w:r>
    </w:p>
    <w:p w:rsidR="00FA4AD9" w:rsidRDefault="00FA4AD9">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_Toc508705795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_Toc508705796 \h </w:instrText>
      </w:r>
      <w:r>
        <w:fldChar w:fldCharType="separate"/>
      </w:r>
      <w:r>
        <w:t>23</w:t>
      </w:r>
      <w:r>
        <w:fldChar w:fldCharType="end"/>
      </w:r>
    </w:p>
    <w:p w:rsidR="00FA4AD9" w:rsidRDefault="00FA4AD9">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 xml:space="preserve">Die Python Distribution </w:t>
      </w:r>
      <w:r w:rsidRPr="00363997">
        <w:rPr>
          <w:i/>
        </w:rPr>
        <w:t>Anaconda</w:t>
      </w:r>
      <w:r>
        <w:tab/>
      </w:r>
      <w:r>
        <w:fldChar w:fldCharType="begin"/>
      </w:r>
      <w:r>
        <w:instrText xml:space="preserve"> PAGEREF _Toc508705797 \h </w:instrText>
      </w:r>
      <w:r>
        <w:fldChar w:fldCharType="separate"/>
      </w:r>
      <w:r>
        <w:t>24</w:t>
      </w:r>
      <w:r>
        <w:fldChar w:fldCharType="end"/>
      </w:r>
    </w:p>
    <w:p w:rsidR="00FA4AD9" w:rsidRDefault="00FA4AD9">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_Toc508705798 \h </w:instrText>
      </w:r>
      <w:r>
        <w:fldChar w:fldCharType="separate"/>
      </w:r>
      <w:r>
        <w:t>25</w:t>
      </w:r>
      <w:r>
        <w:fldChar w:fldCharType="end"/>
      </w:r>
    </w:p>
    <w:p w:rsidR="00FA4AD9" w:rsidRDefault="00FA4AD9">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rsidRPr="00363997">
        <w:rPr>
          <w:i/>
        </w:rPr>
        <w:t>Git</w:t>
      </w:r>
      <w:r>
        <w:t xml:space="preserve"> im Zusammenspiel mit </w:t>
      </w:r>
      <w:r w:rsidRPr="00363997">
        <w:rPr>
          <w:i/>
        </w:rPr>
        <w:t>TortoiseGit</w:t>
      </w:r>
      <w:r>
        <w:t xml:space="preserve"> und </w:t>
      </w:r>
      <w:r w:rsidRPr="00363997">
        <w:rPr>
          <w:i/>
        </w:rPr>
        <w:t>GitLab</w:t>
      </w:r>
      <w:r>
        <w:t xml:space="preserve"> als Versionskontrollsystem</w:t>
      </w:r>
      <w:r>
        <w:tab/>
      </w:r>
      <w:r>
        <w:fldChar w:fldCharType="begin"/>
      </w:r>
      <w:r>
        <w:instrText xml:space="preserve"> PAGEREF _Toc508705799 \h </w:instrText>
      </w:r>
      <w:r>
        <w:fldChar w:fldCharType="separate"/>
      </w:r>
      <w:r>
        <w:t>26</w:t>
      </w:r>
      <w:r>
        <w:fldChar w:fldCharType="end"/>
      </w:r>
    </w:p>
    <w:p w:rsidR="00FA4AD9" w:rsidRPr="000D7C24" w:rsidRDefault="00FA4AD9">
      <w:pPr>
        <w:pStyle w:val="Verzeichnis3"/>
        <w:rPr>
          <w:rFonts w:asciiTheme="minorHAnsi" w:eastAsiaTheme="minorEastAsia" w:hAnsiTheme="minorHAnsi" w:cstheme="minorBidi"/>
          <w:sz w:val="22"/>
          <w:szCs w:val="22"/>
          <w:lang w:val="en-US"/>
        </w:rPr>
      </w:pPr>
      <w:r w:rsidRPr="000D7C24">
        <w:rPr>
          <w:lang w:val="en-US"/>
        </w:rPr>
        <w:t>4.1.5</w:t>
      </w:r>
      <w:r w:rsidRPr="000D7C24">
        <w:rPr>
          <w:rFonts w:asciiTheme="minorHAnsi" w:eastAsiaTheme="minorEastAsia" w:hAnsiTheme="minorHAnsi" w:cstheme="minorBidi"/>
          <w:sz w:val="22"/>
          <w:szCs w:val="22"/>
          <w:lang w:val="en-US"/>
        </w:rPr>
        <w:tab/>
      </w:r>
      <w:r w:rsidRPr="000D7C24">
        <w:rPr>
          <w:lang w:val="en-US"/>
        </w:rPr>
        <w:t>Testing mit Unit Tests</w:t>
      </w:r>
      <w:r w:rsidRPr="000D7C24">
        <w:rPr>
          <w:lang w:val="en-US"/>
        </w:rPr>
        <w:tab/>
      </w:r>
      <w:r>
        <w:fldChar w:fldCharType="begin"/>
      </w:r>
      <w:r w:rsidRPr="000D7C24">
        <w:rPr>
          <w:lang w:val="en-US"/>
        </w:rPr>
        <w:instrText xml:space="preserve"> PAGEREF _Toc508705800 \h </w:instrText>
      </w:r>
      <w:r>
        <w:fldChar w:fldCharType="separate"/>
      </w:r>
      <w:r w:rsidRPr="000D7C24">
        <w:rPr>
          <w:lang w:val="en-US"/>
        </w:rPr>
        <w:t>29</w:t>
      </w:r>
      <w:r>
        <w:fldChar w:fldCharType="end"/>
      </w:r>
    </w:p>
    <w:p w:rsidR="00FA4AD9" w:rsidRPr="000D7C24" w:rsidRDefault="00FA4AD9">
      <w:pPr>
        <w:pStyle w:val="Verzeichnis3"/>
        <w:rPr>
          <w:rFonts w:asciiTheme="minorHAnsi" w:eastAsiaTheme="minorEastAsia" w:hAnsiTheme="minorHAnsi" w:cstheme="minorBidi"/>
          <w:sz w:val="22"/>
          <w:szCs w:val="22"/>
          <w:lang w:val="en-US"/>
        </w:rPr>
      </w:pPr>
      <w:r w:rsidRPr="000D7C24">
        <w:rPr>
          <w:lang w:val="en-US"/>
        </w:rPr>
        <w:t>4.1.6</w:t>
      </w:r>
      <w:r w:rsidRPr="000D7C24">
        <w:rPr>
          <w:rFonts w:asciiTheme="minorHAnsi" w:eastAsiaTheme="minorEastAsia" w:hAnsiTheme="minorHAnsi" w:cstheme="minorBidi"/>
          <w:sz w:val="22"/>
          <w:szCs w:val="22"/>
          <w:lang w:val="en-US"/>
        </w:rPr>
        <w:tab/>
      </w:r>
      <w:r w:rsidRPr="000D7C24">
        <w:rPr>
          <w:lang w:val="en-US"/>
        </w:rPr>
        <w:t>Luigi</w:t>
      </w:r>
      <w:r w:rsidRPr="000D7C24">
        <w:rPr>
          <w:lang w:val="en-US"/>
        </w:rPr>
        <w:tab/>
      </w:r>
      <w:r>
        <w:fldChar w:fldCharType="begin"/>
      </w:r>
      <w:r w:rsidRPr="000D7C24">
        <w:rPr>
          <w:lang w:val="en-US"/>
        </w:rPr>
        <w:instrText xml:space="preserve"> PAGEREF _Toc508705801 \h </w:instrText>
      </w:r>
      <w:r>
        <w:fldChar w:fldCharType="separate"/>
      </w:r>
      <w:r w:rsidRPr="000D7C24">
        <w:rPr>
          <w:lang w:val="en-US"/>
        </w:rPr>
        <w:t>30</w:t>
      </w:r>
      <w:r>
        <w:fldChar w:fldCharType="end"/>
      </w:r>
    </w:p>
    <w:p w:rsidR="00FA4AD9" w:rsidRDefault="00FA4AD9">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Wichtige Datenstrukturen</w:t>
      </w:r>
      <w:r>
        <w:tab/>
      </w:r>
      <w:r>
        <w:fldChar w:fldCharType="begin"/>
      </w:r>
      <w:r>
        <w:instrText xml:space="preserve"> PAGEREF _Toc508705802 \h </w:instrText>
      </w:r>
      <w:r>
        <w:fldChar w:fldCharType="separate"/>
      </w:r>
      <w:r>
        <w:t>33</w:t>
      </w:r>
      <w:r>
        <w:fldChar w:fldCharType="end"/>
      </w:r>
    </w:p>
    <w:p w:rsidR="00FA4AD9" w:rsidRDefault="00FA4AD9">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 xml:space="preserve">Das automatisierte Testen des Diagnosetools </w:t>
      </w:r>
      <w:r w:rsidR="00DC3405">
        <w:t>DTS Monaco</w:t>
      </w:r>
      <w:r>
        <w:tab/>
      </w:r>
      <w:r>
        <w:fldChar w:fldCharType="begin"/>
      </w:r>
      <w:r>
        <w:instrText xml:space="preserve"> PAGEREF _Toc508705803 \h </w:instrText>
      </w:r>
      <w:r>
        <w:fldChar w:fldCharType="separate"/>
      </w:r>
      <w:r>
        <w:t>34</w:t>
      </w:r>
      <w:r>
        <w:fldChar w:fldCharType="end"/>
      </w:r>
    </w:p>
    <w:p w:rsidR="00FA4AD9" w:rsidRDefault="00FA4AD9">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_Toc508705804 \h </w:instrText>
      </w:r>
      <w:r>
        <w:fldChar w:fldCharType="separate"/>
      </w:r>
      <w:r>
        <w:t>36</w:t>
      </w:r>
      <w:r>
        <w:fldChar w:fldCharType="end"/>
      </w:r>
    </w:p>
    <w:p w:rsidR="00FA4AD9" w:rsidRDefault="00FA4AD9">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_Toc508705805 \h </w:instrText>
      </w:r>
      <w:r>
        <w:fldChar w:fldCharType="separate"/>
      </w:r>
      <w:r>
        <w:t>37</w:t>
      </w:r>
      <w:r>
        <w:fldChar w:fldCharType="end"/>
      </w:r>
    </w:p>
    <w:p w:rsidR="00FA4AD9" w:rsidRDefault="00FA4AD9">
      <w:pPr>
        <w:pStyle w:val="Verzeichnis3"/>
        <w:rPr>
          <w:rFonts w:asciiTheme="minorHAnsi" w:eastAsiaTheme="minorEastAsia" w:hAnsiTheme="minorHAnsi" w:cstheme="minorBidi"/>
          <w:sz w:val="22"/>
          <w:szCs w:val="22"/>
        </w:rPr>
      </w:pPr>
      <w:r w:rsidRPr="00363997">
        <w:t>4.2.3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_Toc508705806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_Toc508705807 \h </w:instrText>
      </w:r>
      <w:r>
        <w:fldChar w:fldCharType="separate"/>
      </w:r>
      <w:r>
        <w:t>38</w:t>
      </w:r>
      <w:r>
        <w:fldChar w:fldCharType="end"/>
      </w:r>
    </w:p>
    <w:p w:rsidR="00FA4AD9" w:rsidRDefault="00FA4AD9">
      <w:pPr>
        <w:pStyle w:val="Verzeichnis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_Toc508705808 \h </w:instrText>
      </w:r>
      <w:r>
        <w:fldChar w:fldCharType="separate"/>
      </w:r>
      <w:r>
        <w:t>40</w:t>
      </w:r>
      <w:r>
        <w:fldChar w:fldCharType="end"/>
      </w:r>
    </w:p>
    <w:p w:rsidR="00FA4AD9" w:rsidRDefault="00FA4AD9">
      <w:pPr>
        <w:pStyle w:val="Verzeichnis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rsidR="00DC3405">
        <w:t>DTS Monaco</w:t>
      </w:r>
      <w:r>
        <w:t xml:space="preserve"> automatisiert Starten</w:t>
      </w:r>
      <w:r>
        <w:tab/>
      </w:r>
      <w:r>
        <w:fldChar w:fldCharType="begin"/>
      </w:r>
      <w:r>
        <w:instrText xml:space="preserve"> PAGEREF _Toc508705809 \h </w:instrText>
      </w:r>
      <w:r>
        <w:fldChar w:fldCharType="separate"/>
      </w:r>
      <w:r>
        <w:t>41</w:t>
      </w:r>
      <w:r>
        <w:fldChar w:fldCharType="end"/>
      </w:r>
    </w:p>
    <w:p w:rsidR="00FA4AD9" w:rsidRDefault="00FA4AD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_Toc508705810 \h </w:instrText>
      </w:r>
      <w:r>
        <w:fldChar w:fldCharType="separate"/>
      </w:r>
      <w:r>
        <w:t>42</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08705776"/>
      <w:r>
        <w:t>Abbildungsverzeichni</w:t>
      </w:r>
      <w:r w:rsidR="00B21E63">
        <w:t>s</w:t>
      </w:r>
      <w:bookmarkEnd w:id="6"/>
    </w:p>
    <w:p w:rsidR="00284FA6" w:rsidRDefault="00284FA6">
      <w:pPr>
        <w:pStyle w:val="berschrift1"/>
        <w:numPr>
          <w:ilvl w:val="0"/>
          <w:numId w:val="0"/>
        </w:numPr>
      </w:pPr>
      <w:bookmarkStart w:id="7" w:name="_Toc508705777"/>
      <w:r>
        <w:lastRenderedPageBreak/>
        <w:t>Abkürzungsverzeichnis</w:t>
      </w:r>
      <w:bookmarkEnd w:id="7"/>
    </w:p>
    <w:p w:rsidR="00284FA6" w:rsidRPr="00207A15" w:rsidRDefault="002C14FF">
      <w:pPr>
        <w:tabs>
          <w:tab w:val="left" w:pos="1440"/>
        </w:tabs>
      </w:pPr>
      <w:r>
        <w:t>CI</w:t>
      </w:r>
      <w:r w:rsidR="00284FA6">
        <w:tab/>
      </w:r>
      <w:r w:rsidRPr="00207A15">
        <w:rPr>
          <w:i/>
        </w:rPr>
        <w:t>Continuous Integration</w:t>
      </w:r>
      <w:r w:rsidR="00207A15">
        <w:rPr>
          <w:i/>
        </w:rPr>
        <w:t xml:space="preserve"> </w:t>
      </w:r>
    </w:p>
    <w:p w:rsidR="004A1FA2" w:rsidRDefault="004A1FA2">
      <w:pPr>
        <w:tabs>
          <w:tab w:val="left" w:pos="1440"/>
        </w:tabs>
      </w:pPr>
      <w:r>
        <w:t xml:space="preserve">GUI </w:t>
      </w:r>
      <w:r>
        <w:tab/>
      </w:r>
      <w:r w:rsidRPr="00207A15">
        <w:rPr>
          <w:i/>
        </w:rPr>
        <w:t>Graphical User Interface</w:t>
      </w:r>
      <w: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t>Diagnoseportal</w:t>
      </w:r>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08705778"/>
      <w:r>
        <w:lastRenderedPageBreak/>
        <w:t>Vorwort</w:t>
      </w:r>
      <w:bookmarkEnd w:id="8"/>
    </w:p>
    <w:p w:rsidR="00284FA6" w:rsidRDefault="00284FA6">
      <w:pPr>
        <w:pStyle w:val="berschrift1"/>
      </w:pPr>
      <w:bookmarkStart w:id="9" w:name="_Ref490562273"/>
      <w:bookmarkStart w:id="10" w:name="_Toc508705779"/>
      <w:r>
        <w:lastRenderedPageBreak/>
        <w:t>Überblick</w:t>
      </w:r>
      <w:bookmarkEnd w:id="9"/>
      <w:bookmarkEnd w:id="10"/>
    </w:p>
    <w:p w:rsidR="00284FA6" w:rsidRDefault="00284FA6">
      <w:pPr>
        <w:pStyle w:val="berschrift1"/>
      </w:pPr>
      <w:bookmarkStart w:id="11" w:name="_Ref491749133"/>
      <w:bookmarkStart w:id="12" w:name="_Ref491749190"/>
      <w:bookmarkStart w:id="13" w:name="_Toc508705780"/>
      <w:r>
        <w:lastRenderedPageBreak/>
        <w:t>Ziele</w:t>
      </w:r>
      <w:bookmarkEnd w:id="11"/>
      <w:bookmarkEnd w:id="12"/>
      <w:bookmarkEnd w:id="13"/>
    </w:p>
    <w:p w:rsidR="00FA207B" w:rsidRDefault="002C14FF" w:rsidP="00FA207B">
      <w:r>
        <w:t xml:space="preserve">Ziel der vorliegenden Arbeit ist es, das Konzept der </w:t>
      </w:r>
      <w:r w:rsidRPr="002C14FF">
        <w:rPr>
          <w:i/>
        </w:rPr>
        <w:t>Continuous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das Diagnosetool </w:t>
      </w:r>
      <w:r w:rsidR="00DC3405" w:rsidRPr="00DC3405">
        <w:rPr>
          <w:i/>
        </w:rPr>
        <w:t>DTS</w:t>
      </w:r>
      <w:r w:rsidR="00DC3405">
        <w:t xml:space="preserve"> </w:t>
      </w:r>
      <w:r w:rsidRPr="001F0A1B">
        <w:rPr>
          <w:i/>
        </w:rPr>
        <w:t>Monaco</w:t>
      </w:r>
      <w:r>
        <w:t xml:space="preserve"> automatisiert zu testen</w:t>
      </w:r>
      <w:r w:rsidR="00B21E63">
        <w:t>,</w:t>
      </w:r>
      <w:r>
        <w:t xml:space="preserve"> um damit </w:t>
      </w:r>
      <w:r w:rsidR="00B21E63">
        <w:t>dessen Funktionalität</w:t>
      </w:r>
      <w:r>
        <w:t xml:space="preserve"> zuverlässig gewährleisten zu können.</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 welche im Zuge dessen ebenfalls automatisiert getestet werden muss.</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r w:rsidRPr="002713DA">
        <w:rPr>
          <w:i/>
        </w:rPr>
        <w:t>GitLab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auf welche in Kapitel &lt;X&gt; genauer eingegangen wird, </w:t>
      </w:r>
      <w:r>
        <w:t>zu automatisieren</w:t>
      </w:r>
      <w:r w:rsidR="004A1FA2">
        <w:t>. D</w:t>
      </w:r>
      <w:r>
        <w:t>a</w:t>
      </w:r>
      <w:r w:rsidR="004A1FA2">
        <w:t xml:space="preserve"> diese Anwendung über eine </w:t>
      </w:r>
      <w:r>
        <w:t>Grafische Benutzeroberfläche (im Folgenden als „</w:t>
      </w:r>
      <w:r w:rsidR="004A1FA2">
        <w:t>GUI</w:t>
      </w:r>
      <w:r>
        <w:t>“ bezeichnet)</w:t>
      </w:r>
      <w:r w:rsidR="004A1FA2">
        <w:t xml:space="preserve"> </w:t>
      </w:r>
      <w:r>
        <w:t xml:space="preserve">gesteuert wird, müssen hierbei die Aktionen die normalerweise ein Mensch </w:t>
      </w:r>
      <w:r w:rsidR="003508A4">
        <w:t>durchführt, vom Code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C33387" w:rsidRDefault="00C33387" w:rsidP="00C33387">
      <w:pPr>
        <w:pStyle w:val="berschrift1"/>
      </w:pPr>
      <w:bookmarkStart w:id="14" w:name="_Toc508705781"/>
      <w:r>
        <w:lastRenderedPageBreak/>
        <w:t>Continuous Integration</w:t>
      </w:r>
      <w:bookmarkEnd w:id="14"/>
    </w:p>
    <w:p w:rsidR="00C33387" w:rsidRDefault="00C33387" w:rsidP="00C33387">
      <w:r>
        <w:t xml:space="preserve">Dieses Kapitel befasst sich mit der </w:t>
      </w:r>
      <w:r w:rsidRPr="0030055D">
        <w:rPr>
          <w:i/>
        </w:rPr>
        <w:t>Continuous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15" w:name="_Toc508705782"/>
      <w:r>
        <w:t>Das Konzept der Continuous Integration</w:t>
      </w:r>
      <w:r w:rsidR="002E6E9E">
        <w:t xml:space="preserve"> und deren Vorteile</w:t>
      </w:r>
      <w:bookmarkEnd w:id="15"/>
    </w:p>
    <w:p w:rsidR="001145B7" w:rsidRDefault="001145B7" w:rsidP="001145B7">
      <w:r>
        <w:t xml:space="preserve">Die </w:t>
      </w:r>
      <w:r w:rsidRPr="0030055D">
        <w:rPr>
          <w:i/>
        </w:rPr>
        <w:t>Continuous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r w:rsidRPr="00E871A2">
        <w:rPr>
          <w:i/>
        </w:rPr>
        <w:t>eXtreme Programming</w:t>
      </w:r>
      <w:r>
        <w:t>)</w:t>
      </w:r>
      <w:r w:rsidR="00F969DC">
        <w:t xml:space="preserve"> populär wurde.</w:t>
      </w:r>
    </w:p>
    <w:p w:rsidR="0026112F" w:rsidRDefault="00F969DC" w:rsidP="001145B7">
      <w:r>
        <w:t xml:space="preserve">Der Begriff </w:t>
      </w:r>
      <w:r w:rsidRPr="00F969DC">
        <w:rPr>
          <w:i/>
        </w:rPr>
        <w:t>Continuous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r w:rsidRPr="0030055D">
        <w:rPr>
          <w:i/>
        </w:rPr>
        <w:t>Continuous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16" w:name="_Toc508705783"/>
      <w:r>
        <w:t>Gemeinsame Codebasis</w:t>
      </w:r>
      <w:bookmarkEnd w:id="16"/>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r w:rsidR="00AD5280" w:rsidRPr="00B318DC">
        <w:rPr>
          <w:i/>
          <w:szCs w:val="24"/>
        </w:rPr>
        <w:t>version control system</w:t>
      </w:r>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r w:rsidR="001F269D" w:rsidRPr="00B318DC">
        <w:rPr>
          <w:i/>
          <w:szCs w:val="24"/>
        </w:rPr>
        <w:t>Git</w:t>
      </w:r>
      <w:r w:rsidR="001F269D" w:rsidRPr="00B318DC">
        <w:rPr>
          <w:szCs w:val="24"/>
        </w:rPr>
        <w:t xml:space="preserve">, </w:t>
      </w:r>
      <w:r w:rsidR="001F269D" w:rsidRPr="00B318DC">
        <w:rPr>
          <w:i/>
          <w:szCs w:val="24"/>
        </w:rPr>
        <w:t>Subversion(SVN)</w:t>
      </w:r>
      <w:r w:rsidR="001F269D" w:rsidRPr="00B318DC">
        <w:rPr>
          <w:szCs w:val="24"/>
        </w:rPr>
        <w:t xml:space="preserve"> oder auch </w:t>
      </w:r>
      <w:r w:rsidR="001F269D" w:rsidRPr="00B318DC">
        <w:rPr>
          <w:i/>
          <w:szCs w:val="24"/>
        </w:rPr>
        <w:t>Mercurial</w:t>
      </w:r>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(Git 19. Oktober 2017, Seite „Getting started - About version control“)</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r w:rsidRPr="00B318DC">
        <w:rPr>
          <w:i/>
          <w:szCs w:val="24"/>
        </w:rPr>
        <w:t>distributed version control system</w:t>
      </w:r>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r w:rsidR="00762772" w:rsidRPr="00B318DC">
        <w:rPr>
          <w:i/>
          <w:szCs w:val="24"/>
        </w:rPr>
        <w:t>Branch</w:t>
      </w:r>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r w:rsidR="00C60B25" w:rsidRPr="00B318DC">
        <w:rPr>
          <w:i/>
          <w:szCs w:val="24"/>
        </w:rPr>
        <w:t>commit</w:t>
      </w:r>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gesprochen, was im Endeffekt aber im Bezug auf ein VCS dieselbe Bedeutung hat.</w:t>
      </w:r>
      <w:r w:rsidR="005D4AA7" w:rsidRPr="00B318DC">
        <w:rPr>
          <w:szCs w:val="24"/>
        </w:rPr>
        <w:t xml:space="preserve"> Auf diese Weise können mehrere Entwickler parallel auf ihren jeweiligen </w:t>
      </w:r>
      <w:r w:rsidR="005D4AA7" w:rsidRPr="00B318DC">
        <w:rPr>
          <w:i/>
          <w:szCs w:val="24"/>
        </w:rPr>
        <w:t>Branches</w:t>
      </w:r>
      <w:r w:rsidR="005D4AA7" w:rsidRPr="00B318DC">
        <w:rPr>
          <w:szCs w:val="24"/>
        </w:rPr>
        <w:t xml:space="preserve"> arbeiten. Zu einem beliebigen späteren Zeitpunkt lassen sich diese Branches zusammenführen. Dies ist eine weitere Aufgabe, die ein VCS übernimmt. </w:t>
      </w:r>
      <w:r w:rsidR="00973818" w:rsidRPr="00B318DC">
        <w:rPr>
          <w:szCs w:val="24"/>
        </w:rPr>
        <w:t>Es ist dann die Rede</w:t>
      </w:r>
      <w:r w:rsidR="005D4AA7" w:rsidRPr="00B318DC">
        <w:rPr>
          <w:szCs w:val="24"/>
        </w:rPr>
        <w:t xml:space="preserve"> von einem </w:t>
      </w:r>
      <w:r w:rsidR="005D4AA7" w:rsidRPr="00B318DC">
        <w:rPr>
          <w:i/>
          <w:szCs w:val="24"/>
        </w:rPr>
        <w:t>Merge</w:t>
      </w:r>
      <w:r w:rsidR="005D4AA7" w:rsidRPr="00B318DC">
        <w:rPr>
          <w:szCs w:val="24"/>
        </w:rPr>
        <w:t xml:space="preserve">, also zu Deutsch einer „Verschmelzung“ von zwei oder mehreren Branches. Es kann dabei zu Konflikten kommen, wenn während des parallelen Entwickelns identische Zeilen des Sourcecodes von mehreren Entwicklern modifiziert wurden. Das VCS benachrichtigt in diesem Moment den Benutzer, welcher den </w:t>
      </w:r>
      <w:r w:rsidR="005D4AA7" w:rsidRPr="00B318DC">
        <w:rPr>
          <w:i/>
          <w:szCs w:val="24"/>
        </w:rPr>
        <w:t>Merge</w:t>
      </w:r>
      <w:r w:rsidR="005D4AA7" w:rsidRPr="00B318DC">
        <w:rPr>
          <w:szCs w:val="24"/>
        </w:rPr>
        <w:t xml:space="preserve"> durchführen will und bieten die Chance diese Konflikte zu lösen.</w:t>
      </w:r>
      <w:r w:rsidR="00D73480" w:rsidRPr="00B318DC">
        <w:rPr>
          <w:szCs w:val="24"/>
        </w:rPr>
        <w:t xml:space="preserve"> Es können beliebig viele Branches erstellt werden, welche</w:t>
      </w:r>
      <w:r w:rsidR="00D73480">
        <w:t xml:space="preserve"> </w:t>
      </w:r>
      <w:r w:rsidR="00D73480">
        <w:lastRenderedPageBreak/>
        <w:t>schlussendlich aber immer mit dem sogenannten Master-Branch zusammengeführt werden.</w:t>
      </w:r>
      <w:r w:rsidR="00F20C08">
        <w:t xml:space="preserve"> Diese Zusammenführung wird natürlich nur dann vorgenommen, wenn der Branch, welcher mit dem Master </w:t>
      </w:r>
      <w:r w:rsidR="00F20C08" w:rsidRPr="00F20C08">
        <w:rPr>
          <w:i/>
        </w:rPr>
        <w:t>gemerged</w:t>
      </w:r>
      <w:r w:rsidR="00F20C08">
        <w:t xml:space="preserve"> werden soll, absolut Fehlerfrei ist.</w:t>
      </w:r>
      <w:r w:rsidR="00D73480">
        <w:t xml:space="preserve"> </w:t>
      </w:r>
      <w:r w:rsidR="00AB536A">
        <w:t>Der Master-</w:t>
      </w:r>
      <w:r w:rsidR="00B07F7F">
        <w:t xml:space="preserve">Branch </w:t>
      </w:r>
      <w:r w:rsidR="00AB536A">
        <w:t xml:space="preserve">sollte stets eine funktionierende Version des Softwareproduktes enthalten, weshalb niemals auf dem Master-Branch selbst entwickelt und getestet </w:t>
      </w:r>
      <w:r w:rsidR="00BD3180">
        <w:t>werden sollte</w:t>
      </w:r>
      <w:r w:rsidR="00AB536A">
        <w:t>.</w:t>
      </w:r>
    </w:p>
    <w:p w:rsidR="002B4E0C" w:rsidRDefault="00D73480" w:rsidP="00D73480">
      <w:pPr>
        <w:pStyle w:val="berschrift3"/>
      </w:pPr>
      <w:r>
        <w:t xml:space="preserve"> </w:t>
      </w:r>
      <w:bookmarkStart w:id="17" w:name="_Toc508705784"/>
      <w:r w:rsidR="002B4E0C">
        <w:t>Automatisierter Build</w:t>
      </w:r>
      <w:bookmarkEnd w:id="17"/>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Build zu erstellen.</w:t>
      </w:r>
      <w:r>
        <w:t xml:space="preserve"> Fowler (2006) beschreibt hier zusätzlich, dass es Sinn macht Build-Werkzeuge zu nutzen, welche auf allen nötigen Plattformen zur Verfügung stehen, da Build-Werkzeuge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18" w:name="_Toc508705785"/>
      <w:r>
        <w:t>Selbsttestender Build</w:t>
      </w:r>
      <w:bookmarkEnd w:id="18"/>
    </w:p>
    <w:p w:rsidR="00AC08F5" w:rsidRDefault="00AC08F5" w:rsidP="00D16BAE">
      <w:pPr>
        <w:pStyle w:val="Listenabsatz"/>
        <w:ind w:left="0"/>
      </w:pPr>
      <w:r>
        <w:t xml:space="preserve">Während des Build-Prozesses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r>
        <w:rPr>
          <w:i/>
        </w:rPr>
        <w:t xml:space="preserve">continuous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19" w:name="_Toc508705786"/>
      <w:r>
        <w:lastRenderedPageBreak/>
        <w:t>Häufige Integration</w:t>
      </w:r>
      <w:bookmarkEnd w:id="19"/>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r w:rsidRPr="00B318DC">
        <w:rPr>
          <w:i/>
          <w:szCs w:val="24"/>
        </w:rPr>
        <w:t>Build</w:t>
      </w:r>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2010 : 28)</w:t>
      </w:r>
    </w:p>
    <w:p w:rsidR="00D16BAE" w:rsidRPr="00B318DC" w:rsidRDefault="002B4E0C" w:rsidP="00EB2F98">
      <w:pPr>
        <w:pStyle w:val="berschrift3"/>
        <w:rPr>
          <w:szCs w:val="24"/>
        </w:rPr>
      </w:pPr>
      <w:bookmarkStart w:id="20" w:name="_Toc508705787"/>
      <w:r w:rsidRPr="00B318DC">
        <w:rPr>
          <w:szCs w:val="24"/>
        </w:rPr>
        <w:t xml:space="preserve">Builds und Tests nach jeder </w:t>
      </w:r>
      <w:r w:rsidR="00E871A2" w:rsidRPr="00B318DC">
        <w:rPr>
          <w:szCs w:val="24"/>
        </w:rPr>
        <w:t>Änderung</w:t>
      </w:r>
      <w:bookmarkEnd w:id="20"/>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Builds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Build-Vorgang </w:t>
      </w:r>
      <w:r w:rsidR="00517784" w:rsidRPr="00B318DC">
        <w:rPr>
          <w:szCs w:val="24"/>
        </w:rPr>
        <w:t xml:space="preserve">z.B. auf einem separaten Build-Server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Build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62848"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191122" w:rsidRPr="00E16EBE" w:rsidRDefault="00191122"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191122" w:rsidRPr="00E16EBE" w:rsidRDefault="00191122" w:rsidP="00E12D6D">
                      <w:pPr>
                        <w:pStyle w:val="Beschriftung"/>
                        <w:rPr>
                          <w:noProof/>
                        </w:rPr>
                      </w:pPr>
                      <w:r>
                        <w:t xml:space="preserve">Abbildung </w:t>
                      </w:r>
                      <w:fldSimple w:instr=" SEQ Abbildung \* ARABIC ">
                        <w:r>
                          <w:rPr>
                            <w:noProof/>
                          </w:rPr>
                          <w:t>1</w:t>
                        </w:r>
                      </w:fldSimple>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60800"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aus genannten Gründen an einen zu benutzen. Ein CI Server setzt allerdings wiederum schnelle Build-Zyklen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21" w:name="_Toc508705788"/>
      <w:r>
        <w:t>Schnelle Build-Zyklen</w:t>
      </w:r>
      <w:bookmarkEnd w:id="21"/>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Build-Zyklen so kurz wie möglich zu halten um dadurch die Häufigkeit dieser erst möglich zu machen. </w:t>
      </w:r>
      <w:r w:rsidR="001153F5">
        <w:t xml:space="preserve">Kent Beck (XXX) gibt einen Zeitaufwand von 10 Minuten für einen build als guten Richtwert an. In der Realität </w:t>
      </w:r>
      <w:r w:rsidR="001153F5">
        <w:lastRenderedPageBreak/>
        <w:t>ist eine solche Zeit aber nicht immer ohne weiteres erreichbar und bedarf Anpassungen.</w:t>
      </w:r>
      <w:r w:rsidR="00AF49BC">
        <w:t xml:space="preserve"> Abgesehen von Aufrüstungen in Form von leistungsfähigeren Build-Servern, beschreibt Simon Wiest (2010: 39) drei Methoden um Build-Zeiten möglichst kurz zu halten.</w:t>
      </w:r>
    </w:p>
    <w:p w:rsidR="00AF49BC" w:rsidRDefault="00AF49BC" w:rsidP="00AF49BC">
      <w:pPr>
        <w:pStyle w:val="Listenabsatz"/>
        <w:numPr>
          <w:ilvl w:val="0"/>
          <w:numId w:val="40"/>
        </w:numPr>
      </w:pPr>
      <w:r>
        <w:t>Staffeln des Builds</w:t>
      </w:r>
    </w:p>
    <w:p w:rsidR="0029179A" w:rsidRDefault="00AF49BC" w:rsidP="0029179A">
      <w:pPr>
        <w:pStyle w:val="Listenabsatz"/>
        <w:numPr>
          <w:ilvl w:val="1"/>
          <w:numId w:val="40"/>
        </w:numPr>
      </w:pPr>
      <w:r>
        <w:t xml:space="preserve">Der Build selbst wird in mehrere Stufen bzw. kleinere Builds aufgeteilt. Fowler (2006) spricht von einem </w:t>
      </w:r>
      <w:r w:rsidR="0029179A">
        <w:rPr>
          <w:i/>
        </w:rPr>
        <w:t>Commit-B</w:t>
      </w:r>
      <w:r w:rsidRPr="00AF49BC">
        <w:rPr>
          <w:i/>
        </w:rPr>
        <w:t>uild</w:t>
      </w:r>
      <w:r>
        <w:rPr>
          <w:i/>
        </w:rPr>
        <w:t xml:space="preserve"> </w:t>
      </w:r>
      <w:r>
        <w:t xml:space="preserve">welcher als erstes gebaut wird. Das ist ein kurzer, nur schnelle Unit Tests beinhaltender Build, der zwar nicht komplett ist, dafür aber sehr schnell </w:t>
      </w:r>
      <w:r w:rsidR="0029179A">
        <w:t>fertiggestellt</w:t>
      </w:r>
      <w:r>
        <w:t xml:space="preserve"> werden kann</w:t>
      </w:r>
      <w:r w:rsidR="0029179A">
        <w:t xml:space="preserve">. Dieser Build geht den nachgelagerten Builds voran und ist ausschlaggeben dafür, ob diese nachgelagerten Builds überhaupt erstellt werden oder nicht. Schlägt der </w:t>
      </w:r>
      <w:r w:rsidR="0029179A">
        <w:rPr>
          <w:i/>
        </w:rPr>
        <w:t>Commit-B</w:t>
      </w:r>
      <w:r w:rsidR="0029179A" w:rsidRPr="0029179A">
        <w:rPr>
          <w:i/>
        </w:rPr>
        <w:t>uild</w:t>
      </w:r>
      <w:r w:rsidR="0029179A">
        <w:rPr>
          <w:i/>
        </w:rPr>
        <w:t xml:space="preserve"> fehl</w:t>
      </w:r>
      <w:r w:rsidR="0029179A">
        <w:t>, werden nachgelagerte Builds meist ga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Builds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r w:rsidRPr="008C33CA">
        <w:rPr>
          <w:i/>
        </w:rPr>
        <w:t>distributed integration</w:t>
      </w:r>
      <w:r>
        <w:rPr>
          <w:i/>
        </w:rPr>
        <w:t xml:space="preserve"> </w:t>
      </w:r>
      <w:r>
        <w:t xml:space="preserve">genannt als den letztmöglichen Versuch die Build-Dauer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22" w:name="_Toc508705789"/>
      <w:r>
        <w:t>Tests in gespiegelter Produktionsumgebung</w:t>
      </w:r>
      <w:bookmarkEnd w:id="22"/>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r w:rsidR="00900854" w:rsidRPr="00B318DC">
        <w:rPr>
          <w:i/>
          <w:szCs w:val="24"/>
        </w:rPr>
        <w:t xml:space="preserve">Platform as a </w:t>
      </w:r>
      <w:r w:rsidR="00460FB4" w:rsidRPr="00B318DC">
        <w:rPr>
          <w:i/>
          <w:szCs w:val="24"/>
        </w:rPr>
        <w:t>Service</w:t>
      </w:r>
      <w:r w:rsidR="00460FB4" w:rsidRPr="00B318DC">
        <w:rPr>
          <w:szCs w:val="24"/>
        </w:rPr>
        <w:t xml:space="preserve"> (PaaS).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23" w:name="_Toc508705790"/>
      <w:r w:rsidRPr="00B318DC">
        <w:rPr>
          <w:szCs w:val="24"/>
        </w:rPr>
        <w:lastRenderedPageBreak/>
        <w:t>Einfacher Zugriff auf Build-Ergebnisse</w:t>
      </w:r>
      <w:bookmarkEnd w:id="23"/>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Builds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24" w:name="_Toc508705791"/>
      <w:r w:rsidRPr="00B318DC">
        <w:rPr>
          <w:szCs w:val="24"/>
        </w:rPr>
        <w:t>Automatisierte Berichte</w:t>
      </w:r>
      <w:bookmarkEnd w:id="24"/>
    </w:p>
    <w:p w:rsidR="00AB1ABC" w:rsidRPr="00B318DC" w:rsidRDefault="00E60ADE" w:rsidP="00AB1ABC">
      <w:pPr>
        <w:rPr>
          <w:szCs w:val="24"/>
        </w:rPr>
      </w:pPr>
      <w:r w:rsidRPr="00B318DC">
        <w:rPr>
          <w:szCs w:val="24"/>
        </w:rPr>
        <w:t xml:space="preserve">Da ein CI-System stets den Überblick bzw. die Kontrolle über sämtliche Build-Prozesse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25" w:name="_Toc508705792"/>
      <w:r w:rsidR="002B4E0C" w:rsidRPr="00B318DC">
        <w:rPr>
          <w:szCs w:val="24"/>
        </w:rPr>
        <w:t>Automatisierte Verteilung</w:t>
      </w:r>
      <w:bookmarkEnd w:id="25"/>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r w:rsidRPr="00B318DC">
        <w:rPr>
          <w:i/>
          <w:szCs w:val="24"/>
        </w:rPr>
        <w:t>continuous deployment</w:t>
      </w:r>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Build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26" w:name="_Toc508705793"/>
      <w:r>
        <w:t>Nachteile</w:t>
      </w:r>
      <w:r w:rsidR="00894433">
        <w:t xml:space="preserve"> der CI</w:t>
      </w:r>
      <w:bookmarkEnd w:id="26"/>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che die CI fordert, einhalten. Diese Art zu E</w:t>
      </w:r>
      <w:r>
        <w:t xml:space="preserve">ntwickeln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Sourcecode testet, sondern lediglich die Tests anstößt, welche die Entwickler zur Verfügung gestellt haben, liegt es letztendlich an diesen Tests und damit an den Entwicklern, wie gut eine CI funktioniert oder auch nicht. Diese Tests sollten, wie bereits in 4.1.3 erwähnt, so viel Sourcecode wie möglich abdecken. </w:t>
      </w:r>
      <w:r w:rsidR="00F67558">
        <w:t>Aber wie beschrieben, sollte nicht nur der Sourcecode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Da ein CI-System in den meisten Fällen zusätzliche Hardware in Form eines CI-Servers, eines Build-Servers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Build Prozesses) voraus als es kleinere würden. </w:t>
      </w:r>
    </w:p>
    <w:p w:rsidR="002E6E9E" w:rsidRDefault="002E6E9E" w:rsidP="002E6E9E">
      <w:pPr>
        <w:pStyle w:val="Listenabsatz"/>
        <w:numPr>
          <w:ilvl w:val="0"/>
          <w:numId w:val="42"/>
        </w:numPr>
      </w:pPr>
      <w:r>
        <w:t>Da häufig Integriert wird, wird ebenso häufig gebaut, was Zeit in Anspruch nimmt. Auch wenn die Zeit, die ein Build benötigt um erstellt zu werden, wie in 4.1.6 erläutert, verkürzt werden kann, so kann es sehr Aufwendig sein diese Optimierungen vorzunehmen und letztendlich sind diese keine Garantie für die gewünschten Ergebnisse. Wenn die Build Zeiten aus welchen Gründen auch immer nicht kurz genug gehalten werden können, kann es wegen eines Rückstaus an Builds (Wiest 2010: 38) zu einer Verzögerung des gesamten Projektzeitplans kommen, weil Entwickler auf die Ergebnisse der Builds warten müssen.</w:t>
      </w:r>
    </w:p>
    <w:p w:rsidR="002E6E9E" w:rsidRDefault="002E6E9E" w:rsidP="002E6E9E"/>
    <w:p w:rsidR="002E6E9E" w:rsidRDefault="00444503" w:rsidP="002E6E9E">
      <w:r>
        <w:t xml:space="preserve">Die überwiegende Mehrheit der Nachteile, welche die </w:t>
      </w:r>
      <w:r w:rsidRPr="0030055D">
        <w:rPr>
          <w:i/>
        </w:rPr>
        <w:t>Continuous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52089" w:rsidRPr="00CE4589" w:rsidRDefault="00752089" w:rsidP="00CE4589"/>
    <w:p w:rsidR="002B4E0C" w:rsidRDefault="00182CA4" w:rsidP="00182CA4">
      <w:pPr>
        <w:pStyle w:val="berschrift1"/>
      </w:pPr>
      <w:bookmarkStart w:id="27" w:name="_Toc508705794"/>
      <w:r>
        <w:lastRenderedPageBreak/>
        <w:t>Eingeschlagener Realisierungsweg</w:t>
      </w:r>
      <w:bookmarkEnd w:id="27"/>
    </w:p>
    <w:p w:rsidR="0067337F" w:rsidRDefault="0067337F" w:rsidP="0067337F">
      <w:r>
        <w:t xml:space="preserve">Dieses Kapitel beschäftigt sich mit dem praktischen Teil der Bachelor Arbeit. Das übergeordnete Ziel war das Tool </w:t>
      </w:r>
      <w:r w:rsidR="00DC3405">
        <w:rPr>
          <w:i/>
        </w:rPr>
        <w:t>DTS Monaco</w:t>
      </w:r>
      <w:r>
        <w:t>, welches innerhalb der Diagnosetoolkette zum Einsatz kommt, automatisiert zu testen und dem Anwender die Testergebnisse, in visuell und strukturell aufbereiteter Form, zur Verfügung zu stellen. Die feiner definierten Ziele sind in Kapitel 2 „Ziele“ zu nachzulesen.</w:t>
      </w:r>
    </w:p>
    <w:p w:rsidR="0067337F" w:rsidRDefault="0067337F" w:rsidP="0067337F">
      <w:pPr>
        <w:pStyle w:val="berschrift2"/>
      </w:pPr>
      <w:bookmarkStart w:id="28" w:name="_Toc508705795"/>
      <w:r>
        <w:t>Verwendete Tools</w:t>
      </w:r>
      <w:r w:rsidR="00BC2977">
        <w:t>,</w:t>
      </w:r>
      <w:r>
        <w:t xml:space="preserve"> Softwaretechnologien</w:t>
      </w:r>
      <w:r w:rsidR="00BC2977">
        <w:t xml:space="preserve"> und Datenstrukturen</w:t>
      </w:r>
      <w:bookmarkEnd w:id="28"/>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29" w:name="_Toc508705796"/>
      <w:r>
        <w:t>Python</w:t>
      </w:r>
      <w:r w:rsidR="003729B6">
        <w:t xml:space="preserve"> als Programmiersprache</w:t>
      </w:r>
      <w:bookmarkEnd w:id="29"/>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r w:rsidRPr="006C4EC2">
        <w:rPr>
          <w:i/>
          <w:sz w:val="22"/>
          <w:szCs w:val="22"/>
        </w:rPr>
        <w:t>Exception</w:t>
      </w:r>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w:t>
      </w:r>
      <w:r w:rsidR="0013672D" w:rsidRPr="006C4EC2">
        <w:rPr>
          <w:szCs w:val="24"/>
        </w:rPr>
        <w:lastRenderedPageBreak/>
        <w:t>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r w:rsidRPr="006C4EC2">
        <w:rPr>
          <w:i/>
          <w:szCs w:val="24"/>
        </w:rPr>
        <w:t>Anaconda</w:t>
      </w:r>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30" w:name="_Toc508705797"/>
      <w:r>
        <w:t xml:space="preserve">Die Python Distribution </w:t>
      </w:r>
      <w:r w:rsidR="00292903" w:rsidRPr="003729B6">
        <w:rPr>
          <w:i/>
        </w:rPr>
        <w:t>Anaconda</w:t>
      </w:r>
      <w:bookmarkEnd w:id="30"/>
    </w:p>
    <w:p w:rsidR="00320274" w:rsidRPr="006C4EC2" w:rsidRDefault="00B03378" w:rsidP="00320274">
      <w:pPr>
        <w:pStyle w:val="Aufzhlungszeichen"/>
        <w:numPr>
          <w:ilvl w:val="0"/>
          <w:numId w:val="0"/>
        </w:numPr>
        <w:rPr>
          <w:szCs w:val="24"/>
        </w:rPr>
      </w:pPr>
      <w:r w:rsidRPr="006C4EC2">
        <w:rPr>
          <w:i/>
          <w:szCs w:val="24"/>
        </w:rPr>
        <w:t>Anaconda</w:t>
      </w:r>
      <w:r w:rsidRPr="006C4EC2">
        <w:rPr>
          <w:szCs w:val="24"/>
        </w:rPr>
        <w:t xml:space="preserve"> ist eine relative junge Python Distribution und war </w:t>
      </w:r>
      <w:r w:rsidR="00A918D7" w:rsidRPr="006C4EC2">
        <w:rPr>
          <w:szCs w:val="24"/>
        </w:rPr>
        <w:t xml:space="preserve">früher unter dem Namen „Continuum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r w:rsidR="00A918D7" w:rsidRPr="006C4EC2">
        <w:rPr>
          <w:i/>
          <w:szCs w:val="24"/>
        </w:rPr>
        <w:t>Anaconda</w:t>
      </w:r>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r w:rsidR="00320274" w:rsidRPr="006C4EC2">
        <w:rPr>
          <w:i/>
          <w:szCs w:val="24"/>
        </w:rPr>
        <w:t>Conda</w:t>
      </w:r>
      <w:r w:rsidR="00320274" w:rsidRPr="006C4EC2">
        <w:rPr>
          <w:szCs w:val="24"/>
        </w:rPr>
        <w:t xml:space="preserve"> ins Spiel mit welchem dies äußerst komfortabel gelöst wird. Mit </w:t>
      </w:r>
      <w:r w:rsidR="00320274" w:rsidRPr="006C4EC2">
        <w:rPr>
          <w:i/>
          <w:szCs w:val="24"/>
        </w:rPr>
        <w:t xml:space="preserve">Conda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was den Vorteil mit sich bringt, dass Anaconda®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Pr="006C4EC2">
        <w:rPr>
          <w:i/>
          <w:szCs w:val="24"/>
        </w:rPr>
        <w:t>Anaconda</w:t>
      </w:r>
      <w:r w:rsidRPr="006C4EC2">
        <w:rPr>
          <w:szCs w:val="24"/>
        </w:rPr>
        <w:t xml:space="preserve"> braucht, um Packages zu installieren oder um generell mit Python zu arbeiten. Dennoch bietet eine Distribution wie </w:t>
      </w:r>
      <w:r w:rsidRPr="006C4EC2">
        <w:rPr>
          <w:i/>
          <w:szCs w:val="24"/>
        </w:rPr>
        <w:t>Anaconda</w:t>
      </w:r>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31" w:name="_Toc508705798"/>
      <w:r>
        <w:lastRenderedPageBreak/>
        <w:t>PyCharm</w:t>
      </w:r>
      <w:r w:rsidR="003729B6">
        <w:t xml:space="preserve"> als Entwicklungsumgebung</w:t>
      </w:r>
      <w:bookmarkEnd w:id="31"/>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r w:rsidR="00D24CE8" w:rsidRPr="00D24CE8">
        <w:rPr>
          <w:i/>
        </w:rPr>
        <w:t>PyCharm</w:t>
      </w:r>
      <w:r w:rsidR="00D24CE8">
        <w:t xml:space="preserve"> selbst übernommen wurde. Außer einer Syntaxprüfung hilft ein integrierter </w:t>
      </w:r>
      <w:r w:rsidR="00D24CE8" w:rsidRPr="00D24CE8">
        <w:rPr>
          <w:i/>
        </w:rPr>
        <w:t>Debugger</w:t>
      </w:r>
      <w:r w:rsidR="00D24CE8">
        <w:t xml:space="preserve"> beim Auffinden von Fehlern. Dieser ermöglicht z.B. das setzen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r w:rsidRPr="001B7FE9">
        <w:rPr>
          <w:i/>
        </w:rPr>
        <w:t>PyCharm</w:t>
      </w:r>
      <w:r>
        <w:t xml:space="preserve"> entwickelt. Innerhalb des Teams in dem das Projekt entstand, wurde bereits damit gearbeitet, weshalb die Entscheidung nicht schwer viel. PyCharm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r w:rsidR="003729B6" w:rsidRPr="003729B6">
        <w:rPr>
          <w:i/>
        </w:rPr>
        <w:t>Anaconda</w:t>
      </w:r>
      <w:r w:rsidR="003729B6">
        <w:t xml:space="preserve"> und dessen Package-Manager </w:t>
      </w:r>
      <w:r w:rsidR="003729B6" w:rsidRPr="003729B6">
        <w:rPr>
          <w:i/>
        </w:rPr>
        <w:t>Conda</w:t>
      </w:r>
      <w:r w:rsidR="003729B6">
        <w:rPr>
          <w:i/>
        </w:rPr>
        <w:t xml:space="preserve"> </w:t>
      </w:r>
      <w:r w:rsidR="003729B6" w:rsidRPr="003729B6">
        <w:t>im Zusammenspiel</w:t>
      </w:r>
      <w:r w:rsidR="003729B6">
        <w:t xml:space="preserve"> mit </w:t>
      </w:r>
      <w:r w:rsidR="003729B6" w:rsidRPr="003729B6">
        <w:rPr>
          <w:i/>
        </w:rPr>
        <w:t>PyCharm</w:t>
      </w:r>
      <w:r w:rsidR="003729B6">
        <w:t xml:space="preserve"> sehr gut. Innerhalb von </w:t>
      </w:r>
      <w:r w:rsidR="003729B6" w:rsidRPr="003729B6">
        <w:rPr>
          <w:i/>
        </w:rPr>
        <w:t>PyCharm</w:t>
      </w:r>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r w:rsidR="003729B6" w:rsidRPr="003729B6">
        <w:rPr>
          <w:i/>
        </w:rPr>
        <w:t>Anaconda</w:t>
      </w:r>
      <w:r w:rsidR="003729B6">
        <w:t xml:space="preserve"> ist. Die Benutzeroberfläche von </w:t>
      </w:r>
      <w:r w:rsidR="003729B6" w:rsidRPr="003729B6">
        <w:rPr>
          <w:i/>
        </w:rPr>
        <w:t>PyCharm</w:t>
      </w:r>
      <w:r w:rsidR="003729B6">
        <w:t xml:space="preserve"> bietet dem Benutzer dann die Möglichkeit Über </w:t>
      </w:r>
      <w:r w:rsidR="003729B6" w:rsidRPr="003729B6">
        <w:rPr>
          <w:i/>
        </w:rPr>
        <w:t>Conda</w:t>
      </w:r>
      <w:r w:rsidR="003729B6">
        <w:t xml:space="preserve"> ganz bequem neue Packages zu suchen und zu installieren. </w:t>
      </w:r>
    </w:p>
    <w:p w:rsidR="0067337F" w:rsidRPr="00FD1D33" w:rsidRDefault="0050681F" w:rsidP="003729B6">
      <w:pPr>
        <w:pStyle w:val="berschrift3"/>
      </w:pPr>
      <w:bookmarkStart w:id="32" w:name="_Toc508705799"/>
      <w:r w:rsidRPr="00C70CA7">
        <w:rPr>
          <w:i/>
        </w:rPr>
        <w:t>Git</w:t>
      </w:r>
      <w:r w:rsidRPr="00FD1D33">
        <w:t xml:space="preserve"> im Zusammenspiel mit </w:t>
      </w:r>
      <w:r w:rsidR="00FD1D33" w:rsidRPr="00C70CA7">
        <w:rPr>
          <w:i/>
        </w:rPr>
        <w:t>TortoiseGit</w:t>
      </w:r>
      <w:r w:rsidR="00FD1D33" w:rsidRPr="00FD1D33">
        <w:t xml:space="preserve"> und </w:t>
      </w:r>
      <w:r w:rsidRPr="00C70CA7">
        <w:rPr>
          <w:i/>
        </w:rPr>
        <w:t>GitLab</w:t>
      </w:r>
      <w:r w:rsidR="00BD3180" w:rsidRPr="00FD1D33">
        <w:t xml:space="preserve"> als Versionskontrollsystem</w:t>
      </w:r>
      <w:bookmarkEnd w:id="32"/>
    </w:p>
    <w:p w:rsidR="00BD3180" w:rsidRDefault="007551DA" w:rsidP="00BD3180">
      <w:r>
        <w:t xml:space="preserve">Eine Versionskontrolle ist vor allem in Hinblick auf eine gut durchgeführte </w:t>
      </w:r>
      <w:r w:rsidRPr="007551DA">
        <w:rPr>
          <w:i/>
        </w:rPr>
        <w:t>Continuous Integration</w:t>
      </w:r>
      <w:r>
        <w:t xml:space="preserve"> enorm wichtig. Aber auch wenn eine CI nicht oberste Priorität haben sollte, bietet es sich an ein VCS </w:t>
      </w:r>
      <w:r w:rsidR="00BD3180">
        <w:t>zu benutzen, da die Vorteile der Versionierung von Quellcode sehr vielfältig und dank bereits vorhandener Lösungen auch einfach zu handhaben sind.</w:t>
      </w:r>
    </w:p>
    <w:p w:rsidR="00BD3180" w:rsidRDefault="0050681F" w:rsidP="00BD3180">
      <w:pPr>
        <w:rPr>
          <w:i/>
        </w:rPr>
      </w:pPr>
      <w:r>
        <w:lastRenderedPageBreak/>
        <w:t xml:space="preserve">In Kapitel 4.1.1 wurde bereits auf Versionskontrollsysteme eingegangen und deren Grundlegenden Funktionen erläutert. </w:t>
      </w:r>
      <w:r w:rsidR="008359FB">
        <w:t xml:space="preserve">Die Basis des Verwendeten VCS war in diesem Projekt das Verteilte Versionskontrollsystem (im folgenden als DVCS bezeichnet) </w:t>
      </w:r>
      <w:r w:rsidR="008359FB" w:rsidRPr="008359FB">
        <w:rPr>
          <w:i/>
        </w:rPr>
        <w:t>Git</w:t>
      </w:r>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fldSimple w:instr=" SEQ Abbildung \* ARABIC ">
        <w:r w:rsidR="009A326B">
          <w:rPr>
            <w:noProof/>
          </w:rPr>
          <w:t>2</w:t>
        </w:r>
      </w:fldSimple>
      <w:r>
        <w:t xml:space="preserve">: Visualisierung eines Verteilten Versionskontrollsystems, Quelle: </w:t>
      </w:r>
      <w:r w:rsidRPr="00E12D6D">
        <w:t>Git</w:t>
      </w:r>
      <w:r>
        <w:t xml:space="preserve"> (19. Oktober 2017): Seite „</w:t>
      </w:r>
      <w:r w:rsidRPr="00B07F7F">
        <w:t>1.1 Getting Started - About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René Preißel, Bj</w:t>
      </w:r>
      <w:r w:rsidRPr="00E12D6D">
        <w:rPr>
          <w:bCs/>
        </w:rPr>
        <w:t>ø</w:t>
      </w:r>
      <w:r>
        <w:rPr>
          <w:bCs/>
        </w:rPr>
        <w:t xml:space="preserve">rn Stachmann, </w:t>
      </w:r>
      <w:r w:rsidR="008E2D3A">
        <w:rPr>
          <w:bCs/>
        </w:rPr>
        <w:t xml:space="preserve">2017: 2). Dennoch wird in der Regel einer benutzt, was besonders der Strukturierung eines Projektes zu Gute kommt. </w:t>
      </w:r>
      <w:r w:rsidR="008E2D3A">
        <w:t>René Preißel und Bj</w:t>
      </w:r>
      <w:r w:rsidR="008E2D3A" w:rsidRPr="00E12D6D">
        <w:rPr>
          <w:bCs/>
        </w:rPr>
        <w:t>ø</w:t>
      </w:r>
      <w:r w:rsidR="008E2D3A">
        <w:rPr>
          <w:bCs/>
        </w:rPr>
        <w:t xml:space="preserve">rn Stachmann (2017: 3) geben als Beispiel, welche </w:t>
      </w:r>
      <w:r w:rsidR="008E2D3A" w:rsidRPr="00FD1D33">
        <w:rPr>
          <w:bCs/>
          <w:i/>
        </w:rPr>
        <w:t>für</w:t>
      </w:r>
      <w:r w:rsidR="008E2D3A">
        <w:rPr>
          <w:bCs/>
        </w:rPr>
        <w:t xml:space="preserve"> die Nutzung eines Servers spricht, spezifische Repositorys an, </w:t>
      </w:r>
      <w:r w:rsidR="00FD1D33">
        <w:rPr>
          <w:bCs/>
        </w:rPr>
        <w:t xml:space="preserve">welche sinnvollerweise auf einem Server liegen sollten. Da wäre zum Beispiel das sogenannte </w:t>
      </w:r>
      <w:r w:rsidR="00FD1D33">
        <w:rPr>
          <w:bCs/>
          <w:i/>
        </w:rPr>
        <w:t>B</w:t>
      </w:r>
      <w:r w:rsidR="00FD1D33" w:rsidRPr="00FD1D33">
        <w:rPr>
          <w:bCs/>
          <w:i/>
        </w:rPr>
        <w:t>lessed Repository</w:t>
      </w:r>
      <w:r w:rsidR="00FD1D33">
        <w:rPr>
          <w:bCs/>
        </w:rPr>
        <w:t xml:space="preserve">, aus welchem die Fertigen Softwarestände erstellt werden. In diesem Repository liegt also zu jedem Zeitpunkt ein lauffähiges Produkt. Zum anderen nennen </w:t>
      </w:r>
      <w:r w:rsidR="00FD1D33">
        <w:t>René Preißel und Bj</w:t>
      </w:r>
      <w:r w:rsidR="00FD1D33" w:rsidRPr="00E12D6D">
        <w:rPr>
          <w:bCs/>
        </w:rPr>
        <w:t>ø</w:t>
      </w:r>
      <w:r w:rsidR="00FD1D33">
        <w:rPr>
          <w:bCs/>
        </w:rPr>
        <w:t xml:space="preserve">rn Stachmann (2017: 3) an dieser Stelle das </w:t>
      </w:r>
      <w:r w:rsidR="00FD1D33" w:rsidRPr="00FD1D33">
        <w:rPr>
          <w:bCs/>
          <w:i/>
        </w:rPr>
        <w:t>Shared Repository</w:t>
      </w:r>
      <w:r w:rsidR="00FD1D33">
        <w:rPr>
          <w:bCs/>
        </w:rPr>
        <w:t xml:space="preserve">, welches als Austausch-Repository dient. Ob man einen Server für spezielle Repositorys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lastRenderedPageBreak/>
        <w:t xml:space="preserve">Ein Verteiltes Versionskontrollsystem wie </w:t>
      </w:r>
      <w:r w:rsidRPr="00150977">
        <w:rPr>
          <w:i/>
        </w:rPr>
        <w:t>Git</w:t>
      </w:r>
      <w:r>
        <w:t xml:space="preserve"> bietet die Möglichkeit </w:t>
      </w:r>
      <w:r w:rsidRPr="00150977">
        <w:rPr>
          <w:i/>
        </w:rPr>
        <w:t>Branches</w:t>
      </w:r>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r w:rsidRPr="00150977">
        <w:rPr>
          <w:i/>
        </w:rPr>
        <w:t>Branches</w:t>
      </w:r>
      <w:r>
        <w:rPr>
          <w:i/>
        </w:rPr>
        <w:t xml:space="preserve"> </w:t>
      </w:r>
      <w:r w:rsidRPr="00150977">
        <w:t>erstellen</w:t>
      </w:r>
      <w:r>
        <w:t xml:space="preserve">. Diese können im späteren Verlauf wieder </w:t>
      </w:r>
      <w:r w:rsidRPr="00150977">
        <w:rPr>
          <w:i/>
        </w:rPr>
        <w:t>gemerged</w:t>
      </w:r>
      <w:r>
        <w:t xml:space="preserve"> (also zusammengeführt) werden ohne Gefahr zu laufen, dass unabhängige Teilaufgaben, welche zur selben Zeit in Bearbeitung sind, vermischt werden. </w:t>
      </w:r>
      <w:r w:rsidR="000D6629">
        <w:rPr>
          <w:i/>
        </w:rPr>
        <w:t>Git</w:t>
      </w:r>
      <w:r w:rsidR="000D6629">
        <w:t xml:space="preserve"> lässt die Entwickler fast alle Operationen lokal durchführen. Das heißt es können </w:t>
      </w:r>
      <w:r w:rsidR="000D6629">
        <w:rPr>
          <w:i/>
        </w:rPr>
        <w:t>Branches</w:t>
      </w:r>
      <w:r w:rsidR="000D6629">
        <w:t xml:space="preserve"> erstellt, oder </w:t>
      </w:r>
      <w:r w:rsidR="000D6629" w:rsidRPr="000D6629">
        <w:rPr>
          <w:i/>
        </w:rPr>
        <w:t>commits</w:t>
      </w:r>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Versionierung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r w:rsidR="000D6629">
        <w:rPr>
          <w:i/>
        </w:rPr>
        <w:t>Blessed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Preißel und Bj</w:t>
      </w:r>
      <w:r w:rsidR="000D6629" w:rsidRPr="00E12D6D">
        <w:rPr>
          <w:bCs/>
        </w:rPr>
        <w:t>ø</w:t>
      </w:r>
      <w:r w:rsidR="000D6629">
        <w:rPr>
          <w:bCs/>
        </w:rPr>
        <w:t>rn Stachmann, 2017: 3)</w:t>
      </w:r>
    </w:p>
    <w:p w:rsidR="00547D4A" w:rsidRDefault="00547D4A" w:rsidP="00150977">
      <w:r>
        <w:t xml:space="preserve">Um einfach mit der Versionsverwaltung zu arbeiten, empfiehlt es sich einen Dienst wie </w:t>
      </w:r>
      <w:r w:rsidRPr="00547D4A">
        <w:rPr>
          <w:i/>
        </w:rPr>
        <w:t>GitLab</w:t>
      </w:r>
      <w:r>
        <w:t xml:space="preserve"> in Anspruch zu nehmen. </w:t>
      </w:r>
      <w:r>
        <w:rPr>
          <w:i/>
        </w:rPr>
        <w:t>GitLab</w:t>
      </w:r>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r w:rsidR="00756FEA" w:rsidRPr="00756FEA">
        <w:rPr>
          <w:i/>
        </w:rPr>
        <w:t>Issue-Tracking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r w:rsidR="00E94660" w:rsidRPr="00E94660">
        <w:rPr>
          <w:i/>
        </w:rPr>
        <w:t>GitLab</w:t>
      </w:r>
      <w:r w:rsidR="00E94660">
        <w:rPr>
          <w:i/>
        </w:rPr>
        <w:t xml:space="preserve"> </w:t>
      </w:r>
      <w:r w:rsidR="00E94660">
        <w:t xml:space="preserve">bietet mit </w:t>
      </w:r>
      <w:r w:rsidR="00E94660" w:rsidRPr="00E94660">
        <w:rPr>
          <w:i/>
        </w:rPr>
        <w:t>GitLab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r w:rsidRPr="00E94660">
        <w:rPr>
          <w:i/>
        </w:rPr>
        <w:t>TortoiseGit</w:t>
      </w:r>
      <w:r>
        <w:t xml:space="preserve"> benutzt. </w:t>
      </w:r>
      <w:r w:rsidR="005D4B44">
        <w:t xml:space="preserve">Dieses Programm vereinfacht das arbeiten mit einem VCS indem es eine grafische Benutzeroberfläche bereitstellt, um mit dem VCS zu kommunizieren. Statt einen </w:t>
      </w:r>
      <w:r w:rsidR="005D4B44">
        <w:rPr>
          <w:i/>
        </w:rPr>
        <w:t>Commit</w:t>
      </w:r>
      <w:r w:rsidR="005D4B44">
        <w:t xml:space="preserve"> über die Kommandozeile auszuführen, reicht mithilfe von </w:t>
      </w:r>
      <w:r w:rsidR="005D4B44" w:rsidRPr="005D4B44">
        <w:rPr>
          <w:i/>
        </w:rPr>
        <w:t>TortoiseGit</w:t>
      </w:r>
      <w:r w:rsidR="005D4B44">
        <w:rPr>
          <w:i/>
        </w:rPr>
        <w:t xml:space="preserve"> </w:t>
      </w:r>
      <w:r w:rsidR="005D4B44">
        <w:t>ein Rechtsklick auf den Projektordner und über den Menüpunkt „</w:t>
      </w:r>
      <w:r w:rsidR="005D4B44" w:rsidRPr="005D4B44">
        <w:rPr>
          <w:i/>
        </w:rPr>
        <w:t>TortoiseGit</w:t>
      </w:r>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fldSimple w:instr=" SEQ Abbildung \* ARABIC ">
        <w:r w:rsidR="009A326B">
          <w:rPr>
            <w:noProof/>
          </w:rPr>
          <w:t>3</w:t>
        </w:r>
      </w:fldSimple>
      <w:r>
        <w:t>: TortoiseGit Kontext Menü</w:t>
      </w:r>
    </w:p>
    <w:p w:rsidR="005D4B44" w:rsidRDefault="005D4B44" w:rsidP="005D4B44">
      <w:r>
        <w:t xml:space="preserve">In Abb.3 ist das Kontextmenü von </w:t>
      </w:r>
      <w:r w:rsidRPr="005D4B44">
        <w:rPr>
          <w:i/>
        </w:rPr>
        <w:t>TortoiseGit</w:t>
      </w:r>
      <w:r>
        <w:t xml:space="preserve"> zu sehen. Es lässt sich daran erkennen, dass es deutlich angenehmer ist mit dieser Oberfläche zu arbeiten, als die einzelnen Befehle über die Kommandozeile auszuführen. Außer dem zusätzlichen Komfort, bietet </w:t>
      </w:r>
      <w:r w:rsidRPr="005D4B44">
        <w:rPr>
          <w:i/>
        </w:rPr>
        <w:t>TortoiseGit</w:t>
      </w:r>
      <w:r>
        <w:rPr>
          <w:i/>
        </w:rPr>
        <w:t xml:space="preserve"> </w:t>
      </w:r>
      <w:r>
        <w:t>stets nur die Funktionen an, welche auf dem jeweils angeklickten Objekt auch Sinn ergeben</w:t>
      </w:r>
      <w:r w:rsidR="00162399">
        <w:t xml:space="preserve">. Außerdem bietet das Programm eine </w:t>
      </w:r>
      <w:r w:rsidR="00162399" w:rsidRPr="00162399">
        <w:rPr>
          <w:i/>
        </w:rPr>
        <w:t>Diff-Funktion</w:t>
      </w:r>
      <w:r w:rsidR="00162399">
        <w:rPr>
          <w:i/>
        </w:rPr>
        <w:t xml:space="preserve"> </w:t>
      </w:r>
      <w:r w:rsidR="00162399">
        <w:t xml:space="preserve">welche beim Auflösen von </w:t>
      </w:r>
      <w:r w:rsidR="00162399" w:rsidRPr="00162399">
        <w:rPr>
          <w:i/>
        </w:rPr>
        <w:t>Merge-Konflikten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r w:rsidRPr="00162399">
        <w:rPr>
          <w:i/>
        </w:rPr>
        <w:t>GitLab</w:t>
      </w:r>
      <w:r>
        <w:rPr>
          <w:i/>
        </w:rPr>
        <w:t xml:space="preserve"> </w:t>
      </w:r>
      <w:r>
        <w:t xml:space="preserve">ist </w:t>
      </w:r>
      <w:r w:rsidRPr="00162399">
        <w:rPr>
          <w:i/>
        </w:rPr>
        <w:t>TortoiseGit</w:t>
      </w:r>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33" w:name="_Toc508705800"/>
      <w:r>
        <w:lastRenderedPageBreak/>
        <w:t xml:space="preserve">Testing mit </w:t>
      </w:r>
      <w:r w:rsidR="0067337F">
        <w:t>Unit Tests</w:t>
      </w:r>
      <w:bookmarkEnd w:id="33"/>
    </w:p>
    <w:p w:rsidR="00BA4065" w:rsidRPr="006C4EC2" w:rsidRDefault="00BA4065" w:rsidP="00BA4065">
      <w:pPr>
        <w:rPr>
          <w:szCs w:val="24"/>
        </w:rPr>
      </w:pPr>
      <w:r w:rsidRPr="006C4EC2">
        <w:rPr>
          <w:szCs w:val="24"/>
        </w:rPr>
        <w:t xml:space="preserve">Das </w:t>
      </w:r>
      <w:r w:rsidRPr="006C4EC2">
        <w:rPr>
          <w:i/>
          <w:szCs w:val="24"/>
        </w:rPr>
        <w:t>Testing</w:t>
      </w:r>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r w:rsidRPr="006C4EC2">
        <w:rPr>
          <w:i/>
          <w:szCs w:val="24"/>
        </w:rPr>
        <w:t>Build-</w:t>
      </w:r>
      <w:r w:rsidRPr="006C4EC2">
        <w:rPr>
          <w:szCs w:val="24"/>
        </w:rPr>
        <w:t>Vorgang überprüfen.</w:t>
      </w:r>
    </w:p>
    <w:p w:rsidR="00FC5FE6" w:rsidRPr="006C4EC2"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4.1.3). Das gesamte Projekt stellt aus Sicht eine</w:t>
      </w:r>
      <w:r w:rsidR="00C619EC" w:rsidRPr="006C4EC2">
        <w:rPr>
          <w:szCs w:val="24"/>
        </w:rPr>
        <w:t xml:space="preserve">r </w:t>
      </w:r>
      <w:r w:rsidR="00C619EC" w:rsidRPr="006C4EC2">
        <w:rPr>
          <w:i/>
          <w:szCs w:val="24"/>
        </w:rPr>
        <w:t>Continuous Integration der Diagnosetoolkette</w:t>
      </w:r>
      <w:r w:rsidR="00B93975" w:rsidRPr="006C4EC2">
        <w:rPr>
          <w:szCs w:val="24"/>
        </w:rPr>
        <w:t xml:space="preserve"> </w:t>
      </w:r>
      <w:r w:rsidR="00C619EC" w:rsidRPr="006C4EC2">
        <w:rPr>
          <w:szCs w:val="24"/>
        </w:rPr>
        <w:t xml:space="preserve">einen </w:t>
      </w:r>
      <w:r w:rsidR="00B93975" w:rsidRPr="006C4EC2">
        <w:rPr>
          <w:szCs w:val="24"/>
        </w:rPr>
        <w:t>umfangreichen Komponententest dar,</w:t>
      </w:r>
      <w:r w:rsidR="00C619EC" w:rsidRPr="006C4EC2">
        <w:rPr>
          <w:szCs w:val="24"/>
        </w:rPr>
        <w:t xml:space="preserve"> welcher die Komponente bzw. das </w:t>
      </w:r>
      <w:r w:rsidR="00C619EC" w:rsidRPr="006C4EC2">
        <w:rPr>
          <w:i/>
          <w:szCs w:val="24"/>
        </w:rPr>
        <w:t>Tool</w:t>
      </w:r>
      <w:r w:rsidR="00C619EC" w:rsidRPr="006C4EC2">
        <w:rPr>
          <w:szCs w:val="24"/>
        </w:rPr>
        <w:t xml:space="preserve"> „DTS Monaco“</w:t>
      </w:r>
      <w:r w:rsidR="00B93975" w:rsidRPr="006C4EC2">
        <w:rPr>
          <w:szCs w:val="24"/>
        </w:rPr>
        <w:t xml:space="preserve"> </w:t>
      </w:r>
      <w:r w:rsidR="00C619EC" w:rsidRPr="006C4EC2">
        <w:rPr>
          <w:szCs w:val="24"/>
        </w:rPr>
        <w:t xml:space="preserve">testet. Der </w:t>
      </w:r>
      <w:r w:rsidR="00C619EC" w:rsidRPr="006C4EC2">
        <w:rPr>
          <w:i/>
          <w:szCs w:val="24"/>
        </w:rPr>
        <w:t>Code</w:t>
      </w:r>
      <w:r w:rsidR="00C619EC" w:rsidRPr="006C4EC2">
        <w:rPr>
          <w:szCs w:val="24"/>
        </w:rPr>
        <w:t xml:space="preserve"> dieses Komponententests, welcher wie beschrieben das Projekt selbst darstellt, muss natürlich ebenfalls getestet werden. Das geschieht durch die feineren </w:t>
      </w:r>
      <w:r w:rsidR="00C619EC" w:rsidRPr="006C4EC2">
        <w:rPr>
          <w:i/>
          <w:szCs w:val="24"/>
        </w:rPr>
        <w:t>Unit-Tests</w:t>
      </w:r>
      <w:r w:rsidR="005163E9" w:rsidRPr="006C4EC2">
        <w:rPr>
          <w:szCs w:val="24"/>
        </w:rPr>
        <w:t>,</w:t>
      </w:r>
      <w:r w:rsidR="00BB7A47" w:rsidRPr="006C4EC2">
        <w:rPr>
          <w:szCs w:val="24"/>
        </w:rPr>
        <w:t xml:space="preserve"> die kleinere Teile einer Komponente testen, wie beispielsweise einzelne Funktionen. 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 eventuell einen </w:t>
      </w:r>
      <w:r w:rsidR="00BB7A47" w:rsidRPr="006C4EC2">
        <w:rPr>
          <w:i/>
          <w:szCs w:val="24"/>
        </w:rPr>
        <w:t>Output</w:t>
      </w:r>
      <w:r w:rsidR="008F6E47" w:rsidRPr="006C4EC2">
        <w:rPr>
          <w:szCs w:val="24"/>
        </w:rPr>
        <w:t xml:space="preserve">, 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r w:rsidRPr="006C4EC2">
        <w:rPr>
          <w:i/>
          <w:szCs w:val="24"/>
        </w:rPr>
        <w:t xml:space="preserve">Exception </w:t>
      </w:r>
      <w:r w:rsidRPr="006C4EC2">
        <w:rPr>
          <w:szCs w:val="24"/>
        </w:rPr>
        <w:t xml:space="preserve">geworfen werden, welche den Test mit einer individuellen Fehlermeldung abbricht. Wenn es zu keiner </w:t>
      </w:r>
      <w:r w:rsidRPr="006C4EC2">
        <w:rPr>
          <w:i/>
          <w:szCs w:val="24"/>
        </w:rPr>
        <w:t xml:space="preserve">Exception </w:t>
      </w:r>
      <w:r w:rsidRPr="006C4EC2">
        <w:rPr>
          <w:szCs w:val="24"/>
        </w:rPr>
        <w:t xml:space="preserve">kommt, dann ist der Test soweit es die Überprüfung durch </w:t>
      </w:r>
      <w:r w:rsidRPr="006C4EC2">
        <w:rPr>
          <w:i/>
          <w:szCs w:val="24"/>
        </w:rPr>
        <w:t xml:space="preserve">Exceptions </w:t>
      </w:r>
      <w:r w:rsidRPr="006C4EC2">
        <w:rPr>
          <w:szCs w:val="24"/>
        </w:rPr>
        <w:t xml:space="preserve">betrifft Fehlerfrei durchlaufen worden. Daran ist zu erkennen, dass es einzig in den Händen des Entwicklers liegt, die Tests so umfangreich wie möglich bzw. wie nötig zu gestalten. Die </w:t>
      </w:r>
      <w:r w:rsidRPr="006C4EC2">
        <w:rPr>
          <w:i/>
          <w:szCs w:val="24"/>
        </w:rPr>
        <w:t>Exceptions</w:t>
      </w:r>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Pauschal im Voraus bestimmen lässt.  </w:t>
      </w:r>
    </w:p>
    <w:p w:rsidR="00863D1B" w:rsidRDefault="00863D1B" w:rsidP="00863D1B">
      <w:pPr>
        <w:pStyle w:val="berschrift3"/>
      </w:pPr>
      <w:r>
        <w:lastRenderedPageBreak/>
        <w:t>GUI automatisierung mit pywinauto</w:t>
      </w:r>
    </w:p>
    <w:p w:rsidR="00863D1B" w:rsidRDefault="00863D1B" w:rsidP="00863D1B">
      <w:r w:rsidRPr="00863D1B">
        <w:rPr>
          <w:i/>
        </w:rPr>
        <w:t>Pywinauto</w:t>
      </w:r>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eine Applikation gestartet und mit einer sogenannten </w:t>
      </w:r>
      <w:r w:rsidRPr="00863D1B">
        <w:rPr>
          <w:i/>
        </w:rPr>
        <w:t>Application</w:t>
      </w:r>
      <w:r>
        <w:rPr>
          <w:i/>
        </w:rPr>
        <w:t>-</w:t>
      </w:r>
      <w:r>
        <w:t xml:space="preserve">Instanz verknüpft, oder aber eine bereits laufende Applikation mit dieser </w:t>
      </w:r>
      <w:r w:rsidRPr="00863D1B">
        <w:rPr>
          <w:i/>
        </w:rPr>
        <w:t>Application</w:t>
      </w:r>
      <w:r>
        <w:t>-Instanz verbunden.</w:t>
      </w:r>
    </w:p>
    <w:p w:rsidR="00863D1B" w:rsidRPr="00863D1B" w:rsidRDefault="00863D1B" w:rsidP="00863D1B">
      <w:r>
        <w:t xml:space="preserve">Anschließend ist es möglich, über eben diese </w:t>
      </w:r>
      <w:r w:rsidRPr="00863D1B">
        <w:rPr>
          <w:i/>
        </w:rPr>
        <w:t>Application</w:t>
      </w:r>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r w:rsidRPr="00863D1B">
        <w:rPr>
          <w:i/>
        </w:rPr>
        <w:t>click()</w:t>
      </w:r>
      <w:r>
        <w:t>-Funktion möglich ist.</w:t>
      </w:r>
    </w:p>
    <w:p w:rsidR="0067337F" w:rsidRDefault="0067337F" w:rsidP="0067337F">
      <w:pPr>
        <w:pStyle w:val="berschrift3"/>
      </w:pPr>
      <w:bookmarkStart w:id="34" w:name="_Toc508705801"/>
      <w:r>
        <w:t>Luigi</w:t>
      </w:r>
      <w:bookmarkEnd w:id="34"/>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r w:rsidR="002D4B33" w:rsidRPr="006C4EC2">
        <w:rPr>
          <w:i/>
          <w:szCs w:val="24"/>
        </w:rPr>
        <w:t xml:space="preserve">Dependency Resolution </w:t>
      </w:r>
      <w:r w:rsidR="002D4B33" w:rsidRPr="006C4EC2">
        <w:rPr>
          <w:szCs w:val="24"/>
        </w:rPr>
        <w:t>bezeichnet wird</w:t>
      </w:r>
      <w:r w:rsidR="00390FBC" w:rsidRPr="006C4EC2">
        <w:rPr>
          <w:szCs w:val="24"/>
        </w:rPr>
        <w:t xml:space="preserve"> (vgl. Python Software Foundation, 2017)</w:t>
      </w:r>
      <w:r w:rsidR="002D4B33" w:rsidRPr="006C4EC2">
        <w:rPr>
          <w:szCs w:val="24"/>
        </w:rPr>
        <w:t xml:space="preserve">. Das Projekt selbst umfasst eine Vielzahl von kleineren Aufgaben bzw. Funktionen, welche nur im Zusammenspiel </w:t>
      </w:r>
      <w:r w:rsidR="004D537C" w:rsidRPr="006C4EC2">
        <w:rPr>
          <w:szCs w:val="24"/>
        </w:rPr>
        <w:t xml:space="preserve">in der Lage sind </w:t>
      </w:r>
      <w:r w:rsidR="002D4B33" w:rsidRPr="006C4EC2">
        <w:rPr>
          <w:szCs w:val="24"/>
        </w:rPr>
        <w:t xml:space="preserve">das </w:t>
      </w:r>
      <w:r w:rsidR="002D4B33" w:rsidRPr="006C4EC2">
        <w:rPr>
          <w:i/>
          <w:szCs w:val="24"/>
        </w:rPr>
        <w:t xml:space="preserve">Tool „DTS Monaco“ </w:t>
      </w:r>
      <w:r w:rsidR="004D537C" w:rsidRPr="006C4EC2">
        <w:rPr>
          <w:szCs w:val="24"/>
        </w:rPr>
        <w:t>zu testen.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r w:rsidRPr="006C4EC2">
        <w:rPr>
          <w:i/>
          <w:szCs w:val="24"/>
        </w:rPr>
        <w:t>luigi.Task</w:t>
      </w:r>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lastRenderedPageBreak/>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r w:rsidR="00C444B8" w:rsidRPr="006C4EC2">
        <w:rPr>
          <w:rFonts w:ascii="Courier New" w:hAnsi="Courier New" w:cs="Courier New"/>
          <w:szCs w:val="24"/>
        </w:rPr>
        <w:t>Luigi_Example_Task(parameter=2)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r w:rsidR="009A326B" w:rsidRPr="006C4EC2">
        <w:rPr>
          <w:rFonts w:ascii="Courier New" w:hAnsi="Courier New" w:cs="Courier New"/>
          <w:szCs w:val="24"/>
        </w:rPr>
        <w:t>parameter</w:t>
      </w:r>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r w:rsidR="001F5764" w:rsidRPr="006C4EC2">
        <w:rPr>
          <w:rFonts w:ascii="Courier New" w:hAnsi="Courier New" w:cs="Courier New"/>
          <w:szCs w:val="24"/>
        </w:rPr>
        <w:t>requires()</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r w:rsidR="001F5764" w:rsidRPr="006C4EC2">
        <w:rPr>
          <w:rFonts w:ascii="Courier New" w:hAnsi="Courier New" w:cs="Courier New"/>
          <w:szCs w:val="24"/>
        </w:rPr>
        <w:t>Another_Task</w:t>
      </w:r>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6C4EC2" w:rsidRPr="006C4EC2">
        <w:rPr>
          <w:szCs w:val="24"/>
        </w:rPr>
        <w:t>4.2</w:t>
      </w:r>
      <w:r w:rsidR="000C7A16" w:rsidRPr="006C4EC2">
        <w:rPr>
          <w:szCs w:val="24"/>
        </w:rPr>
        <w:t xml:space="preserve"> eingegangen.</w:t>
      </w:r>
      <w:r w:rsidR="00C95C5D" w:rsidRPr="006C4EC2">
        <w:rPr>
          <w:szCs w:val="24"/>
        </w:rPr>
        <w:t xml:space="preserve"> </w:t>
      </w:r>
      <w:r w:rsidR="0053435B" w:rsidRPr="006C4EC2">
        <w:rPr>
          <w:szCs w:val="24"/>
        </w:rPr>
        <w:t xml:space="preserve">Die </w:t>
      </w:r>
      <w:r w:rsidR="0053435B" w:rsidRPr="006C4EC2">
        <w:rPr>
          <w:rFonts w:ascii="Courier New" w:hAnsi="Courier New" w:cs="Courier New"/>
          <w:szCs w:val="24"/>
        </w:rPr>
        <w:t>requires()</w:t>
      </w:r>
      <w:r w:rsidR="0053435B" w:rsidRPr="006C4EC2">
        <w:rPr>
          <w:szCs w:val="24"/>
        </w:rPr>
        <w:t xml:space="preserve"> Funktion ist also der Teil von </w:t>
      </w:r>
      <w:r w:rsidR="0053435B" w:rsidRPr="006C4EC2">
        <w:rPr>
          <w:i/>
          <w:szCs w:val="24"/>
        </w:rPr>
        <w:t xml:space="preserve">luigi, </w:t>
      </w:r>
      <w:r w:rsidR="0053435B" w:rsidRPr="006C4EC2">
        <w:rPr>
          <w:szCs w:val="24"/>
        </w:rPr>
        <w:t xml:space="preserve">welcher für die </w:t>
      </w:r>
      <w:r w:rsidR="0053435B" w:rsidRPr="006C4EC2">
        <w:rPr>
          <w:i/>
          <w:szCs w:val="24"/>
        </w:rPr>
        <w:t>Dependency Resolution</w:t>
      </w:r>
      <w:r w:rsidR="0053435B" w:rsidRPr="006C4EC2">
        <w:rPr>
          <w:szCs w:val="24"/>
        </w:rPr>
        <w:t xml:space="preserve"> zuständig ist.</w:t>
      </w:r>
      <w:r w:rsidR="00031403" w:rsidRPr="006C4EC2">
        <w:rPr>
          <w:szCs w:val="24"/>
        </w:rPr>
        <w:t xml:space="preserve"> (vgl. readthedocs,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r w:rsidR="000C7A16" w:rsidRPr="006C4EC2">
        <w:rPr>
          <w:rFonts w:ascii="Courier New" w:hAnsi="Courier New" w:cs="Courier New"/>
          <w:szCs w:val="24"/>
        </w:rPr>
        <w:t>run()</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r w:rsidRPr="006C4EC2">
        <w:rPr>
          <w:rFonts w:ascii="Courier New" w:hAnsi="Courier New" w:cs="Courier New"/>
          <w:szCs w:val="24"/>
        </w:rPr>
        <w:t xml:space="preserve">run()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(vgl. readthedocs, 2015 „Tasks“)</w:t>
      </w:r>
    </w:p>
    <w:p w:rsidR="00211A7A" w:rsidRPr="006C4EC2" w:rsidRDefault="00211A7A" w:rsidP="001F5764">
      <w:pPr>
        <w:rPr>
          <w:szCs w:val="24"/>
        </w:rPr>
      </w:pPr>
      <w:r w:rsidRPr="006C4EC2">
        <w:rPr>
          <w:szCs w:val="24"/>
        </w:rPr>
        <w:t xml:space="preserve">[4] Letztendlich setzt die Vererbung noch die Implementierung der </w:t>
      </w:r>
      <w:r w:rsidRPr="006C4EC2">
        <w:rPr>
          <w:rFonts w:ascii="Courier New" w:hAnsi="Courier New" w:cs="Courier New"/>
          <w:szCs w:val="24"/>
        </w:rPr>
        <w:t>output()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r w:rsidRPr="006C4EC2">
        <w:rPr>
          <w:i/>
          <w:szCs w:val="24"/>
        </w:rPr>
        <w:t xml:space="preserve">luigi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r w:rsidRPr="006C4EC2">
        <w:rPr>
          <w:rFonts w:ascii="Courier New" w:hAnsi="Courier New" w:cs="Courier New"/>
          <w:szCs w:val="24"/>
        </w:rPr>
        <w:t>output()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readthedocs,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lastRenderedPageBreak/>
        <w:t xml:space="preserve">Mithilfe von </w:t>
      </w:r>
      <w:r w:rsidRPr="006C4EC2">
        <w:rPr>
          <w:i/>
          <w:szCs w:val="24"/>
        </w:rPr>
        <w:t>luigi</w:t>
      </w:r>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r w:rsidRPr="006C4EC2">
        <w:rPr>
          <w:i/>
          <w:szCs w:val="24"/>
        </w:rPr>
        <w:t>Dependency Resolution</w:t>
      </w:r>
      <w:r w:rsidRPr="006C4EC2">
        <w:rPr>
          <w:szCs w:val="24"/>
        </w:rPr>
        <w:t xml:space="preserve">, welche wie beschrieben durch die </w:t>
      </w:r>
      <w:r w:rsidRPr="006C4EC2">
        <w:rPr>
          <w:rFonts w:ascii="Courier New" w:hAnsi="Courier New" w:cs="Courier New"/>
          <w:szCs w:val="24"/>
        </w:rPr>
        <w:t>requires()</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r w:rsidRPr="006C4EC2">
        <w:rPr>
          <w:i/>
          <w:szCs w:val="24"/>
        </w:rPr>
        <w:t xml:space="preserve">luigi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r w:rsidRPr="006C4EC2">
        <w:rPr>
          <w:i/>
          <w:szCs w:val="24"/>
        </w:rPr>
        <w:t>Dependency-Graph</w:t>
      </w:r>
      <w:r w:rsidRPr="006C4EC2">
        <w:rPr>
          <w:szCs w:val="24"/>
        </w:rPr>
        <w:t xml:space="preserve"> zeigt den </w:t>
      </w:r>
      <w:r w:rsidRPr="006C4EC2">
        <w:rPr>
          <w:i/>
          <w:szCs w:val="24"/>
        </w:rPr>
        <w:t>luigi</w:t>
      </w:r>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fldSimple w:instr=" SEQ Abbildung \* ARABIC ">
        <w:r>
          <w:rPr>
            <w:noProof/>
          </w:rPr>
          <w:t>4</w:t>
        </w:r>
      </w:fldSimple>
      <w:r>
        <w:t>: Dependency Graph von Luigi</w:t>
      </w:r>
    </w:p>
    <w:p w:rsidR="00C70CA7" w:rsidRPr="002A39E9" w:rsidRDefault="00C70CA7" w:rsidP="001F5764">
      <w:r>
        <w:lastRenderedPageBreak/>
        <w:t xml:space="preserve">Der </w:t>
      </w:r>
      <w:r w:rsidRPr="00C70CA7">
        <w:rPr>
          <w:i/>
        </w:rPr>
        <w:t>Dependency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r w:rsidR="00DA3F7B">
        <w:rPr>
          <w:i/>
        </w:rPr>
        <w:t>D</w:t>
      </w:r>
      <w:r w:rsidR="00DA3F7B" w:rsidRPr="00DA3F7B">
        <w:rPr>
          <w:i/>
        </w:rPr>
        <w:t>one</w:t>
      </w:r>
      <w:r w:rsidR="00DA3F7B">
        <w:t>“), welche gerade ablaufen (blau, „</w:t>
      </w:r>
      <w:r w:rsidR="00DA3F7B">
        <w:rPr>
          <w:i/>
        </w:rPr>
        <w:t>R</w:t>
      </w:r>
      <w:r w:rsidR="00DA3F7B" w:rsidRPr="00DA3F7B">
        <w:rPr>
          <w:i/>
        </w:rPr>
        <w:t>unning</w:t>
      </w:r>
      <w:r w:rsidR="00DA3F7B">
        <w:rPr>
          <w:i/>
        </w:rPr>
        <w:t>“)</w:t>
      </w:r>
      <w:r w:rsidR="00DA3F7B">
        <w:t>, welche noch ablaufen werden (gelb, „</w:t>
      </w:r>
      <w:r w:rsidR="00DA3F7B">
        <w:rPr>
          <w:i/>
        </w:rPr>
        <w:t>P</w:t>
      </w:r>
      <w:r w:rsidR="00DA3F7B" w:rsidRPr="00DA3F7B">
        <w:rPr>
          <w:i/>
        </w:rPr>
        <w:t>ending</w:t>
      </w:r>
      <w:r w:rsidR="00DA3F7B">
        <w:t>“) und welche fehlgeschlagen sind (rot, „</w:t>
      </w:r>
      <w:r w:rsidR="00DA3F7B">
        <w:rPr>
          <w:i/>
        </w:rPr>
        <w:t>F</w:t>
      </w:r>
      <w:r w:rsidR="00DA3F7B" w:rsidRPr="00DA3F7B">
        <w:rPr>
          <w:i/>
        </w:rPr>
        <w:t>ailed</w:t>
      </w:r>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r w:rsidR="006E1347" w:rsidRPr="006E6C89">
        <w:rPr>
          <w:i/>
          <w:szCs w:val="24"/>
        </w:rPr>
        <w:t xml:space="preserve">localhost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r w:rsidR="006E6C89">
        <w:rPr>
          <w:szCs w:val="24"/>
        </w:rPr>
        <w:t>readthedocs, 2016</w:t>
      </w:r>
      <w:r w:rsidR="007E2FCF">
        <w:rPr>
          <w:szCs w:val="24"/>
        </w:rPr>
        <w:t xml:space="preserve"> „Using the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r w:rsidRPr="00621CA4">
        <w:rPr>
          <w:i/>
          <w:szCs w:val="24"/>
        </w:rPr>
        <w:t>Dependency Resolution</w:t>
      </w:r>
      <w:r>
        <w:rPr>
          <w:szCs w:val="24"/>
        </w:rPr>
        <w:t xml:space="preserve"> ist außerdem sehr komfortabel gelöst und wäre ohne </w:t>
      </w:r>
      <w:r w:rsidRPr="00621CA4">
        <w:rPr>
          <w:i/>
          <w:szCs w:val="24"/>
        </w:rPr>
        <w:t>luigi</w:t>
      </w:r>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r w:rsidR="00A60F26" w:rsidRPr="00A60F26">
        <w:rPr>
          <w:i/>
          <w:szCs w:val="24"/>
        </w:rPr>
        <w:t>luigi</w:t>
      </w:r>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324074" w:rsidRPr="00324074" w:rsidRDefault="00324074" w:rsidP="00324074">
      <w:pPr>
        <w:pStyle w:val="berschrift3"/>
      </w:pPr>
      <w:r>
        <w:t>DTS Monaco</w:t>
      </w:r>
    </w:p>
    <w:p w:rsidR="00BC2977" w:rsidRDefault="00D47CDE" w:rsidP="00764C47">
      <w:pPr>
        <w:pStyle w:val="berschrift3"/>
      </w:pPr>
      <w:bookmarkStart w:id="35" w:name="_Toc508705802"/>
      <w:r>
        <w:t>Wichtige</w:t>
      </w:r>
      <w:r w:rsidR="00BC2977">
        <w:t xml:space="preserve"> Datenstrukturen</w:t>
      </w:r>
      <w:bookmarkEnd w:id="35"/>
    </w:p>
    <w:p w:rsidR="00BC2977" w:rsidRPr="006C4EC2" w:rsidRDefault="00BC2977" w:rsidP="00BC2977">
      <w:pPr>
        <w:pStyle w:val="berschrift4"/>
        <w:rPr>
          <w:szCs w:val="24"/>
        </w:rPr>
      </w:pPr>
      <w:r w:rsidRPr="006C4EC2">
        <w:rPr>
          <w:szCs w:val="24"/>
        </w:rPr>
        <w:t>smr-d Dateien</w:t>
      </w:r>
    </w:p>
    <w:p w:rsidR="00D97C62" w:rsidRPr="006C4EC2" w:rsidRDefault="00D97C62" w:rsidP="00D97C62">
      <w:pPr>
        <w:rPr>
          <w:szCs w:val="24"/>
        </w:rPr>
      </w:pPr>
      <w:r w:rsidRPr="006C4EC2">
        <w:rPr>
          <w:szCs w:val="24"/>
        </w:rPr>
        <w:t>&lt;X&gt;</w:t>
      </w:r>
    </w:p>
    <w:p w:rsidR="00BC2977" w:rsidRPr="006C4EC2" w:rsidRDefault="00BC2977" w:rsidP="00BC2977">
      <w:pPr>
        <w:pStyle w:val="berschrift4"/>
        <w:rPr>
          <w:szCs w:val="24"/>
        </w:rPr>
      </w:pPr>
      <w:r w:rsidRPr="006C4EC2">
        <w:rPr>
          <w:szCs w:val="24"/>
        </w:rPr>
        <w:t xml:space="preserve">ODX Dateien </w:t>
      </w:r>
    </w:p>
    <w:p w:rsidR="00A34BB8" w:rsidRPr="006C4EC2" w:rsidRDefault="00BC2977" w:rsidP="00BC2977">
      <w:pPr>
        <w:rPr>
          <w:szCs w:val="24"/>
        </w:rPr>
      </w:pPr>
      <w:r w:rsidRPr="006C4EC2">
        <w:rPr>
          <w:szCs w:val="24"/>
        </w:rPr>
        <w:t xml:space="preserve">ODX </w:t>
      </w:r>
      <w:r w:rsidR="00764C47" w:rsidRPr="006C4EC2">
        <w:rPr>
          <w:szCs w:val="24"/>
        </w:rPr>
        <w:t>ist die Abkürzung</w:t>
      </w:r>
      <w:r w:rsidRPr="006C4EC2">
        <w:rPr>
          <w:szCs w:val="24"/>
        </w:rPr>
        <w:t xml:space="preserve"> für </w:t>
      </w:r>
      <w:r w:rsidRPr="006C4EC2">
        <w:rPr>
          <w:i/>
          <w:szCs w:val="24"/>
        </w:rPr>
        <w:t>Open Diagnostic Data Exchange</w:t>
      </w:r>
      <w:r w:rsidRPr="006C4EC2">
        <w:rPr>
          <w:szCs w:val="24"/>
        </w:rPr>
        <w:t xml:space="preserve"> und</w:t>
      </w:r>
      <w:r w:rsidR="00764C47" w:rsidRPr="006C4EC2">
        <w:rPr>
          <w:szCs w:val="24"/>
        </w:rPr>
        <w:t xml:space="preserve"> ist ein Dateiformat, das a</w:t>
      </w:r>
      <w:r w:rsidRPr="006C4EC2">
        <w:rPr>
          <w:szCs w:val="24"/>
        </w:rPr>
        <w:t>uf der Auszeichnungssprache XML (</w:t>
      </w:r>
      <w:r w:rsidRPr="006C4EC2">
        <w:rPr>
          <w:i/>
          <w:szCs w:val="24"/>
        </w:rPr>
        <w:t>Extensible Markup Language</w:t>
      </w:r>
      <w:r w:rsidRPr="006C4EC2">
        <w:rPr>
          <w:szCs w:val="24"/>
        </w:rPr>
        <w:t>)</w:t>
      </w:r>
      <w:r w:rsidR="00764C47" w:rsidRPr="006C4EC2">
        <w:rPr>
          <w:szCs w:val="24"/>
        </w:rPr>
        <w:t xml:space="preserve"> basiert</w:t>
      </w:r>
      <w:r w:rsidRPr="006C4EC2">
        <w:rPr>
          <w:szCs w:val="24"/>
        </w:rPr>
        <w:t xml:space="preserve">. In ODX-Dateien werden alle Informationen hierarchisch abgespeichert, welche </w:t>
      </w:r>
      <w:r w:rsidR="00E92C4E" w:rsidRPr="006C4EC2">
        <w:rPr>
          <w:szCs w:val="24"/>
        </w:rPr>
        <w:t xml:space="preserve">bei der Fahrzeugdiagnose relevant sind. Dieses Dateiformat dient </w:t>
      </w:r>
      <w:r w:rsidR="00A34BB8" w:rsidRPr="006C4EC2">
        <w:rPr>
          <w:szCs w:val="24"/>
        </w:rPr>
        <w:t xml:space="preserve">ebenso </w:t>
      </w:r>
      <w:r w:rsidR="00E92C4E" w:rsidRPr="006C4EC2">
        <w:rPr>
          <w:szCs w:val="24"/>
        </w:rPr>
        <w:t>als Schnittstelle zwischen Fahrzeugherstellen und deren Zulieferern. ODX Dateien und deren Aufbau sind beiden Beteiligten bekannt, sodass eine Zusammenarbeit erleichtert wird.</w:t>
      </w:r>
      <w:r w:rsidR="00703FE1" w:rsidRPr="006C4EC2">
        <w:rPr>
          <w:szCs w:val="24"/>
        </w:rPr>
        <w:t xml:space="preserve"> </w:t>
      </w:r>
      <w:r w:rsidR="001634EC" w:rsidRPr="006C4EC2">
        <w:rPr>
          <w:szCs w:val="24"/>
        </w:rPr>
        <w:t xml:space="preserve">Es gibt verschiedene </w:t>
      </w:r>
      <w:r w:rsidR="00870030" w:rsidRPr="006C4EC2">
        <w:rPr>
          <w:szCs w:val="24"/>
        </w:rPr>
        <w:t>Kate</w:t>
      </w:r>
      <w:r w:rsidR="00870030" w:rsidRPr="006C4EC2">
        <w:rPr>
          <w:szCs w:val="24"/>
        </w:rPr>
        <w:lastRenderedPageBreak/>
        <w:t>gorien von ODX-Daten</w:t>
      </w:r>
      <w:r w:rsidR="001634EC" w:rsidRPr="006C4EC2">
        <w:rPr>
          <w:szCs w:val="24"/>
        </w:rPr>
        <w:t xml:space="preserve">, welche durch verschiedene Endungen zu erkennen sind. </w:t>
      </w:r>
      <w:r w:rsidR="00870030" w:rsidRPr="006C4EC2">
        <w:rPr>
          <w:szCs w:val="24"/>
        </w:rPr>
        <w:t>Jede dieser Kategorien</w:t>
      </w:r>
      <w:r w:rsidR="001634EC" w:rsidRPr="006C4EC2">
        <w:rPr>
          <w:szCs w:val="24"/>
        </w:rPr>
        <w:t xml:space="preserve"> ist für eine andere Art von Daten </w:t>
      </w:r>
      <w:r w:rsidR="00870030" w:rsidRPr="006C4EC2">
        <w:rPr>
          <w:szCs w:val="24"/>
        </w:rPr>
        <w:t xml:space="preserve">gedacht, wobei hier und im Folgenden stets das ODX-D Format gemeint ist, wenn nicht explizit ein anders vermerkt wird. In diesen ODX-D Dateien werden Diagnosedaten gespeichert. </w:t>
      </w:r>
      <w:r w:rsidR="00703FE1" w:rsidRPr="006C4EC2">
        <w:rPr>
          <w:szCs w:val="24"/>
        </w:rPr>
        <w:t>(vgl. Vector, Seite „Lösungen für ODX“,</w:t>
      </w:r>
      <w:r w:rsidR="00117328" w:rsidRPr="006C4EC2">
        <w:rPr>
          <w:szCs w:val="24"/>
        </w:rPr>
        <w:t xml:space="preserve"> 2018)</w:t>
      </w:r>
    </w:p>
    <w:p w:rsidR="004A26D3" w:rsidRPr="006C4EC2" w:rsidRDefault="004A26D3" w:rsidP="00BC2977">
      <w:pPr>
        <w:rPr>
          <w:i/>
          <w:szCs w:val="24"/>
        </w:rPr>
      </w:pPr>
    </w:p>
    <w:p w:rsidR="00117328" w:rsidRPr="006C4EC2" w:rsidRDefault="004A26D3" w:rsidP="00BC2977">
      <w:pPr>
        <w:rPr>
          <w:szCs w:val="24"/>
        </w:rPr>
      </w:pPr>
      <w:r w:rsidRPr="006C4EC2">
        <w:rPr>
          <w:szCs w:val="24"/>
        </w:rPr>
        <w:t xml:space="preserve">Im Verlauf des Projekts spielen ODX Daten eine wichtige Rolle, denn </w:t>
      </w:r>
      <w:r w:rsidR="00DC3405">
        <w:rPr>
          <w:i/>
          <w:szCs w:val="24"/>
        </w:rPr>
        <w:t>DTS Monaco</w:t>
      </w:r>
      <w:r w:rsidR="00117328" w:rsidRPr="006C4EC2">
        <w:rPr>
          <w:i/>
          <w:szCs w:val="24"/>
        </w:rPr>
        <w:t xml:space="preserve"> </w:t>
      </w:r>
      <w:r w:rsidR="00117328" w:rsidRPr="006C4EC2">
        <w:rPr>
          <w:szCs w:val="24"/>
        </w:rPr>
        <w:t xml:space="preserve">wird durch das Durchlaufen </w:t>
      </w:r>
      <w:r w:rsidR="00A34BB8" w:rsidRPr="006C4EC2">
        <w:rPr>
          <w:szCs w:val="24"/>
        </w:rPr>
        <w:t xml:space="preserve">von </w:t>
      </w:r>
      <w:r w:rsidR="00117328" w:rsidRPr="006C4EC2">
        <w:rPr>
          <w:szCs w:val="24"/>
        </w:rPr>
        <w:t xml:space="preserve">Simulationen und das Erstellen von Kurztests auf dessen Funktionsweise getestet. Um diese Simulationen bzw. die Kurztests durchzuführen, benötigt das </w:t>
      </w:r>
      <w:r w:rsidR="00117328" w:rsidRPr="006C4EC2">
        <w:rPr>
          <w:i/>
          <w:szCs w:val="24"/>
        </w:rPr>
        <w:t>Tool</w:t>
      </w:r>
      <w:r w:rsidR="00117328" w:rsidRPr="006C4EC2">
        <w:rPr>
          <w:szCs w:val="24"/>
        </w:rPr>
        <w:t xml:space="preserve"> verschiedene Daten von den jeweiligen Steuergeräten, mit welchen </w:t>
      </w:r>
      <w:r w:rsidR="00A34BB8" w:rsidRPr="006C4EC2">
        <w:rPr>
          <w:szCs w:val="24"/>
        </w:rPr>
        <w:t>dies geschehen soll</w:t>
      </w:r>
      <w:r w:rsidR="00117328" w:rsidRPr="006C4EC2">
        <w:rPr>
          <w:szCs w:val="24"/>
        </w:rPr>
        <w:t>. Ein Teil genau dieser Daten sind in den ODX Dateien der jeweiligen Steuergeräte zu finden.</w:t>
      </w:r>
    </w:p>
    <w:p w:rsidR="004A26D3" w:rsidRPr="006C4EC2" w:rsidRDefault="004A26D3" w:rsidP="004A26D3">
      <w:pPr>
        <w:pStyle w:val="berschrift4"/>
        <w:rPr>
          <w:szCs w:val="24"/>
        </w:rPr>
      </w:pPr>
      <w:r w:rsidRPr="006C4EC2">
        <w:rPr>
          <w:szCs w:val="24"/>
        </w:rPr>
        <w:t>Das Dateiformat YAML</w:t>
      </w:r>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r w:rsidRPr="006C4EC2">
        <w:rPr>
          <w:i/>
          <w:szCs w:val="24"/>
        </w:rPr>
        <w:t>Dictionarys</w:t>
      </w:r>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r w:rsidRPr="006C4EC2">
        <w:rPr>
          <w:i/>
          <w:szCs w:val="24"/>
        </w:rPr>
        <w:t>Dictionarys</w:t>
      </w:r>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fldSimple w:instr=" SEQ Abbildung \* ARABIC ">
        <w:r w:rsidR="009A326B">
          <w:rPr>
            <w:noProof/>
          </w:rPr>
          <w:t>5</w:t>
        </w:r>
      </w:fldSimple>
      <w:r w:rsidRPr="00471562">
        <w:t>: Skizzenhaftes Beispiel einer YAML-Datei</w:t>
      </w:r>
    </w:p>
    <w:p w:rsidR="00B12C02" w:rsidRDefault="00D97C62" w:rsidP="00B12C02">
      <w:pPr>
        <w:pStyle w:val="berschrift2"/>
      </w:pPr>
      <w:bookmarkStart w:id="36" w:name="_Toc508705803"/>
      <w:r>
        <w:t xml:space="preserve">Das automatisierte Testen des Diagnosetools </w:t>
      </w:r>
      <w:r w:rsidR="00DC3405">
        <w:t>DTS Monaco</w:t>
      </w:r>
      <w:bookmarkEnd w:id="36"/>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9B1166">
        <w:t xml:space="preserve"> die in Kapitel 4.1.6.</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DC3405">
        <w:rPr>
          <w:i/>
        </w:rPr>
        <w:t>DTS Monaco</w:t>
      </w:r>
      <w:r w:rsidR="009B1166">
        <w:t xml:space="preserve"> getestet wird, um einen Überblick über die Funktionsweise des automatisierten Tests zu gewähren.</w:t>
      </w:r>
      <w:r>
        <w:t xml:space="preserve"> </w:t>
      </w:r>
    </w:p>
    <w:p w:rsidR="00CF6894" w:rsidRDefault="00596256" w:rsidP="00E96783">
      <w:r>
        <w:t xml:space="preserve">Wie bereits erwähnt wird mit dem Programm das Diagnosetool </w:t>
      </w:r>
      <w:r w:rsidR="00DC3405">
        <w:rPr>
          <w:i/>
        </w:rPr>
        <w:t>DTS Monaco</w:t>
      </w:r>
      <w:r>
        <w:t xml:space="preserve"> automatisiert getestet. Dazu werden Steuergerätedaten aus ODX- und SMR-Dateien benutzt, mit denen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einer Abfrage eines </w:t>
      </w:r>
      <w:r w:rsidR="001436A7">
        <w:t>Dienstes</w:t>
      </w:r>
      <w:r>
        <w:t xml:space="preserve"> ist immer gleich. Das &lt;DiagService&gt;-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 xml:space="preserve">gedacht, also die eigentliche Antwort auf die gestellte Anfrage. In der Simulationsdatei wird die Anfrage eines Diagnose </w:t>
      </w:r>
      <w:r w:rsidR="001436A7">
        <w:t>Dienstes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37" w:name="_Toc508705804"/>
      <w:r>
        <w:t>Das Erstellen</w:t>
      </w:r>
      <w:r w:rsidR="00C00212">
        <w:t xml:space="preserve"> der Basis-Verzeichnisse</w:t>
      </w:r>
      <w:bookmarkEnd w:id="37"/>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r w:rsidR="009E35DC" w:rsidRPr="009E35DC">
        <w:rPr>
          <w:rFonts w:ascii="Courier New" w:hAnsi="Courier New" w:cs="Courier New"/>
          <w:sz w:val="20"/>
        </w:rPr>
        <w:t>CreateWorkingDirectory</w:t>
      </w:r>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r w:rsidR="009E35DC" w:rsidRPr="009E35DC">
        <w:rPr>
          <w:i/>
          <w:szCs w:val="24"/>
        </w:rPr>
        <w:t>Config</w:t>
      </w:r>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E52B7A">
        <w:rPr>
          <w:szCs w:val="24"/>
        </w:rPr>
        <w:t xml:space="preserve">erzeugt wie in Kapitel 4.1.6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DD727A">
        <w:rPr>
          <w:szCs w:val="24"/>
        </w:rPr>
        <w:t xml:space="preserve"> (vgl. Kapitel 4.1.6)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38" w:name="_Toc508705805"/>
      <w:r>
        <w:t>Das Einloggen in das Diagnose</w:t>
      </w:r>
      <w:r w:rsidR="002D00BB">
        <w:t>p</w:t>
      </w:r>
      <w:r>
        <w:t>ortal</w:t>
      </w:r>
      <w:bookmarkEnd w:id="38"/>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r w:rsidR="00AD10F2" w:rsidRPr="00EF0005">
        <w:rPr>
          <w:rFonts w:ascii="Courier New" w:hAnsi="Courier New" w:cs="Courier New"/>
          <w:szCs w:val="24"/>
        </w:rPr>
        <w:t>os.getLogin()</w:t>
      </w:r>
      <w:r w:rsidR="0001590D" w:rsidRPr="00EF0005">
        <w:rPr>
          <w:szCs w:val="24"/>
        </w:rPr>
        <w:t xml:space="preserve">erhalten werden. Das </w:t>
      </w:r>
      <w:r w:rsidR="0001590D" w:rsidRPr="00EF0005">
        <w:rPr>
          <w:rFonts w:ascii="Courier New" w:hAnsi="Courier New" w:cs="Courier New"/>
          <w:szCs w:val="24"/>
        </w:rPr>
        <w:t>os-</w:t>
      </w:r>
      <w:r w:rsidR="0001590D" w:rsidRPr="00EF0005">
        <w:rPr>
          <w:szCs w:val="24"/>
        </w:rPr>
        <w:t xml:space="preserve">Modul beinhaltet viele Standardfunktionen, welche im Zusammenhang mit dem Betriebssystem stehen. Das Passwort muss der Nutzer vorab in der </w:t>
      </w:r>
      <w:r w:rsidR="0001590D" w:rsidRPr="00EF0005">
        <w:rPr>
          <w:i/>
          <w:szCs w:val="24"/>
        </w:rPr>
        <w:t>Config</w:t>
      </w:r>
      <w:r w:rsidR="0001590D" w:rsidRPr="00EF0005">
        <w:rPr>
          <w:szCs w:val="24"/>
        </w:rPr>
        <w:t xml:space="preserve">-Datei (im Folgenden nur noch </w:t>
      </w:r>
      <w:r w:rsidR="0001590D" w:rsidRPr="00EF0005">
        <w:rPr>
          <w:i/>
          <w:szCs w:val="24"/>
        </w:rPr>
        <w:t>Config</w:t>
      </w:r>
      <w:r w:rsidR="0001590D" w:rsidRPr="00EF0005">
        <w:rPr>
          <w:szCs w:val="24"/>
        </w:rPr>
        <w:t xml:space="preserve"> genannt) abspeichern, sodass es automatisch ausgelesen werden kann. Das geschieht in der </w:t>
      </w:r>
      <w:r w:rsidR="0001590D" w:rsidRPr="00EF0005">
        <w:rPr>
          <w:rFonts w:ascii="Courier New" w:hAnsi="Courier New" w:cs="Courier New"/>
          <w:szCs w:val="24"/>
        </w:rPr>
        <w:t>parse_data()</w:t>
      </w:r>
      <w:r w:rsidR="0001590D" w:rsidRPr="00EF0005">
        <w:rPr>
          <w:szCs w:val="24"/>
        </w:rPr>
        <w:t xml:space="preserve"> Methode der Klasse </w:t>
      </w:r>
      <w:r w:rsidR="0001590D" w:rsidRPr="00EF0005">
        <w:rPr>
          <w:rFonts w:ascii="Courier New" w:hAnsi="Courier New" w:cs="Courier New"/>
          <w:szCs w:val="24"/>
        </w:rPr>
        <w:t xml:space="preserve">Config. </w:t>
      </w:r>
      <w:r w:rsidR="0001590D" w:rsidRPr="00EF0005">
        <w:rPr>
          <w:szCs w:val="24"/>
        </w:rPr>
        <w:t xml:space="preserve">Da die </w:t>
      </w:r>
      <w:r w:rsidR="0001590D" w:rsidRPr="00EF0005">
        <w:rPr>
          <w:i/>
          <w:szCs w:val="24"/>
        </w:rPr>
        <w:t xml:space="preserve">Config </w:t>
      </w:r>
      <w:r w:rsidR="0001590D" w:rsidRPr="00EF0005">
        <w:rPr>
          <w:szCs w:val="24"/>
        </w:rPr>
        <w:t xml:space="preserve">selbst im YAML-Format abgelegt ist, lassen sich alle Daten dieser Datei schnell über die </w:t>
      </w:r>
      <w:r w:rsidR="0001590D" w:rsidRPr="00EF0005">
        <w:rPr>
          <w:rFonts w:ascii="Courier New" w:hAnsi="Courier New" w:cs="Courier New"/>
          <w:szCs w:val="24"/>
        </w:rPr>
        <w:t>load()</w:t>
      </w:r>
      <w:r w:rsidR="0001590D" w:rsidRPr="00EF0005">
        <w:rPr>
          <w:szCs w:val="24"/>
        </w:rPr>
        <w:t xml:space="preserve">Funktion des </w:t>
      </w:r>
      <w:r w:rsidR="0001590D" w:rsidRPr="00EF0005">
        <w:rPr>
          <w:i/>
          <w:szCs w:val="24"/>
        </w:rPr>
        <w:t>ruamel_yaml</w:t>
      </w:r>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r w:rsidR="00EF0005" w:rsidRPr="00EF0005">
        <w:rPr>
          <w:rFonts w:ascii="Courier New" w:hAnsi="Courier New" w:cs="Courier New"/>
          <w:szCs w:val="24"/>
        </w:rPr>
        <w:t>load()</w:t>
      </w:r>
      <w:r w:rsidR="00EF0005" w:rsidRPr="00EF0005">
        <w:rPr>
          <w:szCs w:val="24"/>
        </w:rPr>
        <w:t xml:space="preserve">- wird die </w:t>
      </w:r>
      <w:r w:rsidR="00EF0005" w:rsidRPr="00EF0005">
        <w:rPr>
          <w:rFonts w:ascii="Courier New" w:hAnsi="Courier New" w:cs="Courier New"/>
          <w:szCs w:val="24"/>
        </w:rPr>
        <w:t>dump()</w:t>
      </w:r>
      <w:r w:rsidR="00EF0005" w:rsidRPr="00EF0005">
        <w:rPr>
          <w:szCs w:val="24"/>
        </w:rPr>
        <w:t xml:space="preserve">-Funktion benutzt wird, welche ebenfalls im </w:t>
      </w:r>
      <w:r w:rsidR="00EF0005" w:rsidRPr="00EF0005">
        <w:rPr>
          <w:i/>
          <w:szCs w:val="24"/>
        </w:rPr>
        <w:t>ruamel_yaml</w:t>
      </w:r>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r w:rsidR="00EF0005" w:rsidRPr="00EF0005">
        <w:rPr>
          <w:rFonts w:ascii="Courier New" w:hAnsi="Courier New" w:cs="Courier New"/>
          <w:szCs w:val="24"/>
        </w:rPr>
        <w:t>load_yaml()</w:t>
      </w:r>
      <w:r w:rsidR="00EF0005" w:rsidRPr="00EF0005">
        <w:rPr>
          <w:szCs w:val="24"/>
        </w:rPr>
        <w:t xml:space="preserve"> bzw. </w:t>
      </w:r>
      <w:r w:rsidR="00EF0005" w:rsidRPr="00EF0005">
        <w:rPr>
          <w:rFonts w:ascii="Courier New" w:hAnsi="Courier New" w:cs="Courier New"/>
          <w:szCs w:val="24"/>
        </w:rPr>
        <w:t>save_yaml()</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r w:rsidRPr="00EF0005">
        <w:rPr>
          <w:i/>
          <w:szCs w:val="24"/>
        </w:rPr>
        <w:t>subprocess</w:t>
      </w:r>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r w:rsidR="002D00BB" w:rsidRPr="002D00BB">
        <w:rPr>
          <w:i/>
          <w:szCs w:val="24"/>
        </w:rPr>
        <w:t>subprocess</w:t>
      </w:r>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r w:rsidRPr="000D7C24">
        <w:rPr>
          <w:rFonts w:ascii="Courier New" w:hAnsi="Courier New" w:cs="Courier New"/>
          <w:szCs w:val="24"/>
          <w:lang w:val="en-US"/>
        </w:rPr>
        <w:t>s</w:t>
      </w:r>
      <w:r w:rsidR="002D00BB" w:rsidRPr="000D7C24">
        <w:rPr>
          <w:rFonts w:ascii="Courier New" w:hAnsi="Courier New" w:cs="Courier New"/>
          <w:szCs w:val="24"/>
          <w:lang w:val="en-US"/>
        </w:rPr>
        <w:t>ubprocess.call(executable='pfad/zur/diagConCmd.exe', args=[</w:t>
      </w:r>
    </w:p>
    <w:p w:rsidR="002D00BB"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'start',</w:t>
      </w:r>
    </w:p>
    <w:p w:rsidR="00AE3C77" w:rsidRPr="00191122" w:rsidRDefault="002D00BB" w:rsidP="00AE3C77">
      <w:pPr>
        <w:ind w:left="357"/>
        <w:rPr>
          <w:rFonts w:ascii="Courier New" w:hAnsi="Courier New" w:cs="Courier New"/>
          <w:szCs w:val="24"/>
          <w:lang w:val="en-US"/>
        </w:rPr>
      </w:pPr>
      <w:r w:rsidRPr="00191122">
        <w:rPr>
          <w:rFonts w:ascii="Courier New" w:hAnsi="Courier New" w:cs="Courier New"/>
          <w:szCs w:val="24"/>
          <w:lang w:val="en-US"/>
        </w:rPr>
        <w:t>'</w:t>
      </w:r>
      <w:r w:rsidR="00AE3C77" w:rsidRPr="00191122">
        <w:rPr>
          <w:rFonts w:ascii="Courier New" w:hAnsi="Courier New" w:cs="Courier New"/>
          <w:szCs w:val="24"/>
          <w:lang w:val="en-US"/>
        </w:rPr>
        <w:t>-login</w:t>
      </w:r>
      <w:r w:rsidRPr="00191122">
        <w:rPr>
          <w:rFonts w:ascii="Courier New" w:hAnsi="Courier New" w:cs="Courier New"/>
          <w:szCs w:val="24"/>
          <w:lang w:val="en-US"/>
        </w:rPr>
        <w:t>'</w:t>
      </w:r>
      <w:r w:rsidR="00AE3C77" w:rsidRPr="00191122">
        <w:rPr>
          <w:rFonts w:ascii="Courier New" w:hAnsi="Courier New" w:cs="Courier New"/>
          <w:szCs w:val="24"/>
          <w:lang w:val="en-US"/>
        </w:rPr>
        <w:t>,</w:t>
      </w:r>
    </w:p>
    <w:p w:rsidR="00AE3C77" w:rsidRPr="00191122" w:rsidRDefault="00AE3C77" w:rsidP="00AE3C77">
      <w:pPr>
        <w:ind w:left="357"/>
        <w:rPr>
          <w:rFonts w:ascii="Courier New" w:hAnsi="Courier New" w:cs="Courier New"/>
          <w:szCs w:val="24"/>
          <w:lang w:val="en-US"/>
        </w:rPr>
      </w:pPr>
      <w:r w:rsidRPr="00191122">
        <w:rPr>
          <w:rFonts w:ascii="Courier New" w:hAnsi="Courier New" w:cs="Courier New"/>
          <w:szCs w:val="24"/>
          <w:lang w:val="en-US"/>
        </w:rPr>
        <w:t>'-user', os.getLogin(),</w:t>
      </w:r>
    </w:p>
    <w:p w:rsidR="002D00BB" w:rsidRDefault="00AE3C77" w:rsidP="00AE3C77">
      <w:pPr>
        <w:ind w:left="357"/>
        <w:rPr>
          <w:rFonts w:ascii="Courier New" w:hAnsi="Courier New" w:cs="Courier New"/>
          <w:szCs w:val="24"/>
        </w:rPr>
      </w:pPr>
      <w:r w:rsidRPr="00AE3C77">
        <w:rPr>
          <w:rFonts w:ascii="Courier New" w:hAnsi="Courier New" w:cs="Courier New"/>
          <w:szCs w:val="24"/>
        </w:rPr>
        <w:t>'-password', passwort_aus_der_config_datei]</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39" w:name="_Toc508705806"/>
      <w:r>
        <w:t>Das D</w:t>
      </w:r>
      <w:r w:rsidR="00AE3C77">
        <w:t xml:space="preserve">ownloaden </w:t>
      </w:r>
      <w:r w:rsidR="00285D4D">
        <w:t xml:space="preserve">und parsen </w:t>
      </w:r>
      <w:r w:rsidR="00AE3C77">
        <w:t>der Metaview</w:t>
      </w:r>
      <w:bookmarkEnd w:id="39"/>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r w:rsidRPr="00DC50B2">
        <w:rPr>
          <w:i/>
          <w:szCs w:val="24"/>
        </w:rPr>
        <w:t xml:space="preserve">Metaview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etc)</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r w:rsidR="00285D4D" w:rsidRPr="00DC50B2">
        <w:rPr>
          <w:i/>
          <w:szCs w:val="24"/>
        </w:rPr>
        <w:t>subprocess</w:t>
      </w:r>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r w:rsidR="00285D4D" w:rsidRPr="00DC50B2">
        <w:rPr>
          <w:i/>
          <w:szCs w:val="24"/>
        </w:rPr>
        <w:t>Metaview</w:t>
      </w:r>
      <w:r w:rsidR="00285D4D" w:rsidRPr="00DC50B2">
        <w:rPr>
          <w:szCs w:val="24"/>
        </w:rPr>
        <w:t xml:space="preserve"> wird direkt in den Ordner, welcher in dem in 4.2.1 beschriebenen Task </w:t>
      </w:r>
      <w:r w:rsidR="00285D4D" w:rsidRPr="00DC50B2">
        <w:rPr>
          <w:rFonts w:ascii="Courier New" w:hAnsi="Courier New" w:cs="Courier New"/>
          <w:szCs w:val="24"/>
        </w:rPr>
        <w:t>CreateImportantFilesDirectory()</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r w:rsidRPr="00DC50B2">
        <w:rPr>
          <w:i/>
          <w:szCs w:val="24"/>
        </w:rPr>
        <w:t xml:space="preserve">Metaview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r w:rsidR="000C3622" w:rsidRPr="00DC50B2">
        <w:rPr>
          <w:rFonts w:ascii="Courier New" w:hAnsi="Courier New" w:cs="Courier New"/>
          <w:szCs w:val="24"/>
        </w:rPr>
        <w:t xml:space="preserve">ParseMetaView()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r w:rsidR="000C3622" w:rsidRPr="00DC50B2">
        <w:rPr>
          <w:rFonts w:ascii="Courier New" w:hAnsi="Courier New" w:cs="Courier New"/>
          <w:szCs w:val="24"/>
        </w:rPr>
        <w:t>parse_file()</w:t>
      </w:r>
      <w:r w:rsidR="000C3622" w:rsidRPr="00DC50B2">
        <w:rPr>
          <w:szCs w:val="24"/>
        </w:rPr>
        <w:t>die</w:t>
      </w:r>
      <w:r w:rsidR="000C3622" w:rsidRPr="00DC50B2">
        <w:rPr>
          <w:rFonts w:ascii="Courier New" w:hAnsi="Courier New" w:cs="Courier New"/>
          <w:szCs w:val="24"/>
        </w:rPr>
        <w:t xml:space="preserve"> </w:t>
      </w:r>
      <w:r w:rsidR="000C3622" w:rsidRPr="00DC50B2">
        <w:rPr>
          <w:szCs w:val="24"/>
        </w:rPr>
        <w:t>Metaview</w:t>
      </w:r>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r w:rsidR="00DC50B2" w:rsidRPr="00DC50B2">
        <w:rPr>
          <w:i/>
          <w:szCs w:val="24"/>
        </w:rPr>
        <w:t>etree</w:t>
      </w:r>
      <w:r w:rsidR="00DC50B2" w:rsidRPr="00DC50B2">
        <w:rPr>
          <w:szCs w:val="24"/>
        </w:rPr>
        <w:t>-Modul in ein E</w:t>
      </w:r>
      <w:r w:rsidR="00DC50B2" w:rsidRPr="00DC50B2">
        <w:rPr>
          <w:i/>
          <w:szCs w:val="24"/>
        </w:rPr>
        <w:t>lementTree</w:t>
      </w:r>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r w:rsidR="00DC50B2" w:rsidRPr="00DC50B2">
        <w:rPr>
          <w:i/>
          <w:szCs w:val="24"/>
        </w:rPr>
        <w:t>etree</w:t>
      </w:r>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r w:rsidR="000C3622" w:rsidRPr="00DC50B2">
        <w:rPr>
          <w:i/>
          <w:szCs w:val="24"/>
        </w:rPr>
        <w:t>Dictionary</w:t>
      </w:r>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r w:rsidR="00DC50B2" w:rsidRPr="00DC50B2">
        <w:rPr>
          <w:i/>
          <w:szCs w:val="24"/>
        </w:rPr>
        <w:t>Dictionary</w:t>
      </w:r>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Dictionary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r w:rsidR="00C00212" w:rsidRPr="00C00212">
        <w:rPr>
          <w:rFonts w:ascii="Courier New" w:hAnsi="Courier New" w:cs="Courier New"/>
          <w:szCs w:val="24"/>
        </w:rPr>
        <w:t>GetEcuNames()</w:t>
      </w:r>
      <w:r w:rsidR="00C00212">
        <w:rPr>
          <w:szCs w:val="24"/>
        </w:rPr>
        <w:t xml:space="preserve"> erledigt. Diese ruft die Funktion </w:t>
      </w:r>
      <w:r w:rsidR="00C00212" w:rsidRPr="00C00212">
        <w:rPr>
          <w:rFonts w:ascii="Courier New" w:hAnsi="Courier New" w:cs="Courier New"/>
          <w:szCs w:val="24"/>
        </w:rPr>
        <w:t>get_all_ecu_names()</w:t>
      </w:r>
      <w:r w:rsidR="00C00212">
        <w:rPr>
          <w:szCs w:val="24"/>
        </w:rPr>
        <w:t xml:space="preserve"> der Klasse </w:t>
      </w:r>
      <w:r w:rsidR="00C00212" w:rsidRPr="00C00212">
        <w:rPr>
          <w:rFonts w:ascii="Courier New" w:hAnsi="Courier New" w:cs="Courier New"/>
          <w:szCs w:val="24"/>
        </w:rPr>
        <w:t>DiagConParser</w:t>
      </w:r>
      <w:r w:rsidR="00C00212">
        <w:rPr>
          <w:szCs w:val="24"/>
        </w:rPr>
        <w:t xml:space="preserve"> auf, welche ganz einfach alle ECU-Namen aus dem kurz zuvor erstellten </w:t>
      </w:r>
      <w:r w:rsidR="00C00212" w:rsidRPr="00C00212">
        <w:rPr>
          <w:i/>
          <w:szCs w:val="24"/>
        </w:rPr>
        <w:t>Dictionary</w:t>
      </w:r>
      <w:r w:rsidR="00C00212">
        <w:rPr>
          <w:i/>
          <w:szCs w:val="24"/>
        </w:rPr>
        <w:t xml:space="preserve"> </w:t>
      </w:r>
      <w:r w:rsidR="00C00212">
        <w:rPr>
          <w:szCs w:val="24"/>
        </w:rPr>
        <w:t xml:space="preserve">der Metaview ausließt. Da jeder ECU-Name nur ein einziges Mal vorhanden ist und stets als </w:t>
      </w:r>
      <w:r w:rsidR="00C00212" w:rsidRPr="00C00212">
        <w:rPr>
          <w:i/>
          <w:szCs w:val="24"/>
        </w:rPr>
        <w:t>Key</w:t>
      </w:r>
      <w:r w:rsidR="00C00212">
        <w:rPr>
          <w:szCs w:val="24"/>
        </w:rPr>
        <w:t xml:space="preserve"> des </w:t>
      </w:r>
      <w:r w:rsidR="00C00212" w:rsidRPr="00C00212">
        <w:rPr>
          <w:i/>
          <w:szCs w:val="24"/>
        </w:rPr>
        <w:t>Dictionary</w:t>
      </w:r>
      <w:r w:rsidR="00C00212">
        <w:rPr>
          <w:i/>
          <w:szCs w:val="24"/>
        </w:rPr>
        <w:t>s</w:t>
      </w:r>
      <w:r w:rsidR="00C00212">
        <w:rPr>
          <w:szCs w:val="24"/>
        </w:rPr>
        <w:t xml:space="preserve"> in derselben, obersten Ebene vorliegt, können diese ganz einfach über die </w:t>
      </w:r>
      <w:r w:rsidR="00C00212" w:rsidRPr="00C00212">
        <w:rPr>
          <w:rFonts w:ascii="Courier New" w:hAnsi="Courier New" w:cs="Courier New"/>
          <w:szCs w:val="24"/>
        </w:rPr>
        <w:t>keys()</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40" w:name="_Toc508705807"/>
      <w:r w:rsidR="00C00212">
        <w:t xml:space="preserve">Das Erstellen der </w:t>
      </w:r>
      <w:r w:rsidR="00624411">
        <w:t>ECU Verzeichnisse innerhalb des Working Directorys</w:t>
      </w:r>
      <w:bookmarkEnd w:id="40"/>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r w:rsidRPr="00624411">
        <w:rPr>
          <w:rFonts w:ascii="Courier New" w:hAnsi="Courier New" w:cs="Courier New"/>
        </w:rPr>
        <w:t>CreateDirectories()</w:t>
      </w:r>
      <w:r>
        <w:t xml:space="preserve"> ruft die </w:t>
      </w:r>
      <w:r w:rsidRPr="00624411">
        <w:rPr>
          <w:rFonts w:ascii="Courier New" w:hAnsi="Courier New" w:cs="Courier New"/>
        </w:rPr>
        <w:t>create_directories()</w:t>
      </w:r>
      <w:r>
        <w:t xml:space="preserve">-Methode der </w:t>
      </w:r>
      <w:r w:rsidRPr="00624411">
        <w:rPr>
          <w:rFonts w:ascii="Courier New" w:hAnsi="Courier New" w:cs="Courier New"/>
        </w:rPr>
        <w:t>BasicFunctions()</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verbindung stehenden </w:t>
      </w:r>
      <w:r w:rsidRPr="009B58D8">
        <w:rPr>
          <w:i/>
        </w:rPr>
        <w:t>Task</w:t>
      </w:r>
      <w:r>
        <w:t>-Informationen (Name, Zeitpunkt, Status) abgespeichert. Der Aufbau dieser Datei ist auf der Abbildung aus Kapitel 4.2.1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Auf ODX-Dateien wurde in Kapitel 4.1.7.2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 der gesamten Ordnerstruktur and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41" w:name="_Toc508705808"/>
      <w:r>
        <w:t>Download der Diagnosedateien aus dem Diagnoseportal</w:t>
      </w:r>
      <w:bookmarkEnd w:id="41"/>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 xml:space="preserve">&lt;X&gt; aus Kapitel 4.1.6 schon zu sehen war. Den </w:t>
      </w:r>
      <w:r w:rsidR="00F227E1" w:rsidRPr="00F227E1">
        <w:rPr>
          <w:i/>
        </w:rPr>
        <w:t>Workflow</w:t>
      </w:r>
      <w:r w:rsidR="00F227E1">
        <w:t xml:space="preserve"> ab diesem Zeitpunkt parallel aufzubauen statt die Tasks weiterhin sequenziell ablaufen zu lassen, dient nicht nur dazu, dass der </w:t>
      </w:r>
      <w:r w:rsidR="00F227E1" w:rsidRPr="00F227E1">
        <w:rPr>
          <w:i/>
        </w:rPr>
        <w:t>Dependency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r w:rsidRPr="00F227E1">
        <w:rPr>
          <w:i/>
        </w:rPr>
        <w:t>Dependency</w:t>
      </w:r>
      <w:r>
        <w:rPr>
          <w:i/>
        </w:rPr>
        <w:t xml:space="preserve">s </w:t>
      </w:r>
      <w:r>
        <w:t xml:space="preserve">in </w:t>
      </w:r>
      <w:r>
        <w:rPr>
          <w:i/>
        </w:rPr>
        <w:t>Luigi</w:t>
      </w:r>
      <w:r>
        <w:t xml:space="preserve"> erreicht. In Kapitel 4.1.6 wurde kurz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r w:rsidRPr="008A4BAB">
        <w:rPr>
          <w:rFonts w:ascii="Courier New" w:hAnsi="Courier New" w:cs="Courier New"/>
        </w:rPr>
        <w:t>requires()</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Task A(luigi.Task):</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r w:rsidRPr="000D7C24">
        <w:rPr>
          <w:rFonts w:ascii="Courier New" w:hAnsi="Courier New" w:cs="Courier New"/>
          <w:sz w:val="20"/>
          <w:lang w:val="en-US"/>
        </w:rPr>
        <w:t>Task_B</w:t>
      </w:r>
      <w:r w:rsidR="008A4BAB" w:rsidRPr="000D7C24">
        <w:rPr>
          <w:rFonts w:ascii="Courier New" w:hAnsi="Courier New" w:cs="Courier New"/>
          <w:sz w:val="20"/>
          <w:lang w:val="en-US"/>
        </w:rPr>
        <w:t>(ecu) for ecu in ecu_liste]</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r w:rsidR="006F34EA">
        <w:rPr>
          <w:rFonts w:ascii="Courier New" w:hAnsi="Courier New" w:cs="Courier New"/>
          <w:sz w:val="20"/>
        </w:rPr>
        <w:t>Task_B</w:t>
      </w:r>
      <w:r>
        <w:rPr>
          <w:rFonts w:ascii="Courier New" w:hAnsi="Courier New" w:cs="Courier New"/>
          <w:sz w:val="20"/>
        </w:rPr>
        <w:t>_liste</w:t>
      </w:r>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r>
        <w:rPr>
          <w:szCs w:val="24"/>
        </w:rPr>
        <w:t xml:space="preserve"> gezeigt, welcher von einer Anzahl an </w:t>
      </w:r>
      <w:r w:rsidRPr="006F34EA">
        <w:rPr>
          <w:rFonts w:ascii="Courier New" w:hAnsi="Courier New" w:cs="Courier New"/>
          <w:szCs w:val="24"/>
        </w:rPr>
        <w:t>Task B</w:t>
      </w:r>
      <w:r>
        <w:rPr>
          <w:szCs w:val="24"/>
        </w:rPr>
        <w:t xml:space="preserve">’s abhängig ist. Die </w:t>
      </w:r>
      <w:r w:rsidRPr="006F34EA">
        <w:rPr>
          <w:rFonts w:ascii="Courier New" w:hAnsi="Courier New" w:cs="Courier New"/>
          <w:szCs w:val="24"/>
        </w:rPr>
        <w:t>ecu_liste</w:t>
      </w:r>
      <w:r>
        <w:rPr>
          <w:szCs w:val="24"/>
        </w:rPr>
        <w:t xml:space="preserve"> enthält ECU-Namen, </w:t>
      </w:r>
      <w:r w:rsidR="006F34EA">
        <w:rPr>
          <w:szCs w:val="24"/>
        </w:rPr>
        <w:t xml:space="preserve">welche bei der Iteration durch die Liste als Parameter an </w:t>
      </w:r>
      <w:r w:rsidR="006F34EA" w:rsidRPr="006F34EA">
        <w:rPr>
          <w:rFonts w:ascii="Courier New" w:hAnsi="Courier New" w:cs="Courier New"/>
          <w:szCs w:val="24"/>
        </w:rPr>
        <w:t>Task_B</w:t>
      </w:r>
      <w:r w:rsidR="006F34EA">
        <w:rPr>
          <w:szCs w:val="24"/>
        </w:rPr>
        <w:t xml:space="preserve"> weitergegeben werden. Zuletzt wird mit der Zeile </w:t>
      </w:r>
      <w:r w:rsidR="006F34EA" w:rsidRPr="006F34EA">
        <w:rPr>
          <w:rFonts w:ascii="Courier New" w:hAnsi="Courier New" w:cs="Courier New"/>
          <w:szCs w:val="24"/>
        </w:rPr>
        <w:t>return Task_B_liste</w:t>
      </w:r>
      <w:r w:rsidR="006F34EA">
        <w:rPr>
          <w:szCs w:val="24"/>
        </w:rPr>
        <w:t xml:space="preserve"> angegeben, dass </w:t>
      </w:r>
      <w:r w:rsidR="006F34EA" w:rsidRPr="006F34EA">
        <w:rPr>
          <w:rFonts w:ascii="Courier New" w:hAnsi="Courier New" w:cs="Courier New"/>
          <w:szCs w:val="24"/>
        </w:rPr>
        <w:t>Task_A</w:t>
      </w:r>
      <w:r w:rsidR="006F34EA">
        <w:rPr>
          <w:szCs w:val="24"/>
        </w:rPr>
        <w:t xml:space="preserve"> von allen in </w:t>
      </w:r>
      <w:r w:rsidR="006F34EA" w:rsidRPr="006F34EA">
        <w:rPr>
          <w:rFonts w:ascii="Courier New" w:hAnsi="Courier New" w:cs="Courier New"/>
          <w:szCs w:val="24"/>
        </w:rPr>
        <w:t>Task_B_liste</w:t>
      </w:r>
      <w:r w:rsidR="006F34EA">
        <w:rPr>
          <w:szCs w:val="24"/>
        </w:rPr>
        <w:t xml:space="preserve"> befindlichen </w:t>
      </w:r>
      <w:r w:rsidR="006F34EA" w:rsidRPr="006F34EA">
        <w:rPr>
          <w:i/>
          <w:szCs w:val="24"/>
        </w:rPr>
        <w:t>Tasks</w:t>
      </w:r>
      <w:r w:rsidR="006F34EA">
        <w:rPr>
          <w:szCs w:val="24"/>
        </w:rPr>
        <w:t xml:space="preserve"> abhängt, welche in diesem Beispiel 2 Einträge umfasst : </w:t>
      </w:r>
      <w:r w:rsidR="006F34EA" w:rsidRPr="006F34EA">
        <w:rPr>
          <w:rFonts w:ascii="Courier New" w:hAnsi="Courier New" w:cs="Courier New"/>
          <w:szCs w:val="24"/>
        </w:rPr>
        <w:t>Task_B('ecu1')</w:t>
      </w:r>
      <w:r w:rsidR="006F34EA">
        <w:rPr>
          <w:szCs w:val="24"/>
        </w:rPr>
        <w:t xml:space="preserve"> und </w:t>
      </w:r>
      <w:r w:rsidR="006F34EA" w:rsidRPr="006F34EA">
        <w:rPr>
          <w:rFonts w:ascii="Courier New" w:hAnsi="Courier New" w:cs="Courier New"/>
          <w:szCs w:val="24"/>
        </w:rPr>
        <w:t>Task_B('ecu2'</w:t>
      </w:r>
      <w:r w:rsidR="006F34EA">
        <w:rPr>
          <w:rFonts w:ascii="Courier New" w:hAnsi="Courier New" w:cs="Courier New"/>
          <w:szCs w:val="24"/>
        </w:rPr>
        <w:t>)</w:t>
      </w:r>
      <w:r w:rsidR="006F34EA">
        <w:rPr>
          <w:szCs w:val="24"/>
        </w:rPr>
        <w:t xml:space="preserve">. Das bedeutet, dass bevor </w:t>
      </w:r>
      <w:r w:rsidR="006F34EA" w:rsidRPr="006F34EA">
        <w:rPr>
          <w:rFonts w:ascii="Courier New" w:hAnsi="Courier New" w:cs="Courier New"/>
          <w:szCs w:val="24"/>
        </w:rPr>
        <w:t>Task_A</w:t>
      </w:r>
      <w:r w:rsidR="006F34EA">
        <w:rPr>
          <w:szCs w:val="24"/>
        </w:rPr>
        <w:t xml:space="preserve"> ablaufen kann zuerst die beiden Instanzen von </w:t>
      </w:r>
      <w:r w:rsidR="006F34EA" w:rsidRPr="006F34EA">
        <w:rPr>
          <w:rFonts w:ascii="Courier New" w:hAnsi="Courier New" w:cs="Courier New"/>
          <w:szCs w:val="24"/>
        </w:rPr>
        <w:t>Task_B</w:t>
      </w:r>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r w:rsidRPr="00DE1F57">
        <w:rPr>
          <w:rFonts w:ascii="Courier New" w:hAnsi="Courier New" w:cs="Courier New"/>
          <w:szCs w:val="24"/>
        </w:rPr>
        <w:t>DownloadFiles()</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r w:rsidR="00BB55F4" w:rsidRPr="002E1BEF">
        <w:rPr>
          <w:i/>
          <w:szCs w:val="24"/>
        </w:rPr>
        <w:t>subprocess</w:t>
      </w:r>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r w:rsidR="00BB55F4" w:rsidRPr="002E1BEF">
        <w:rPr>
          <w:i/>
          <w:szCs w:val="24"/>
        </w:rPr>
        <w:t>DocumentVersionList</w:t>
      </w:r>
      <w:r w:rsidR="00BB55F4">
        <w:rPr>
          <w:i/>
          <w:szCs w:val="24"/>
        </w:rPr>
        <w:t xml:space="preserve"> </w:t>
      </w:r>
      <w:r w:rsidR="00BB55F4" w:rsidRPr="002E1BEF">
        <w:rPr>
          <w:i/>
          <w:szCs w:val="24"/>
        </w:rPr>
        <w:t>geparsed</w:t>
      </w:r>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r w:rsidR="002E1BEF" w:rsidRPr="002E1BEF">
        <w:rPr>
          <w:i/>
          <w:szCs w:val="24"/>
        </w:rPr>
        <w:t>Metaview</w:t>
      </w:r>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42" w:name="_Toc508705809"/>
      <w:r>
        <w:t>DTS Monaco</w:t>
      </w:r>
      <w:r w:rsidR="00BB55F4">
        <w:t xml:space="preserve"> automatisiert Starten</w:t>
      </w:r>
      <w:bookmarkEnd w:id="42"/>
    </w:p>
    <w:p w:rsidR="00863D1B" w:rsidRDefault="000957D2" w:rsidP="000957D2">
      <w:r>
        <w:t xml:space="preserve">Sobald </w:t>
      </w:r>
      <w:r w:rsidRPr="000957D2">
        <w:rPr>
          <w:i/>
        </w:rPr>
        <w:t>alle</w:t>
      </w:r>
      <w:r>
        <w:t xml:space="preserve"> für einen Kurztest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r w:rsidRPr="000957D2">
        <w:rPr>
          <w:i/>
        </w:rPr>
        <w:t>pywinauto</w:t>
      </w:r>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863D1B">
        <w:t xml:space="preserve"> (siehe Kapitel 4.1.6).</w:t>
      </w:r>
    </w:p>
    <w:p w:rsidR="00863D1B" w:rsidRDefault="00863D1B" w:rsidP="000957D2">
      <w:r>
        <w:t xml:space="preserve">Der </w:t>
      </w:r>
      <w:r w:rsidRPr="00863D1B">
        <w:rPr>
          <w:i/>
        </w:rPr>
        <w:t>Task</w:t>
      </w:r>
      <w:r>
        <w:rPr>
          <w:i/>
        </w:rPr>
        <w:t xml:space="preserve"> </w:t>
      </w:r>
      <w:r w:rsidRPr="00B54D55">
        <w:rPr>
          <w:rFonts w:ascii="Courier New" w:hAnsi="Courier New" w:cs="Courier New"/>
        </w:rPr>
        <w:t>OpenMonaco()</w:t>
      </w:r>
      <w:r>
        <w:t xml:space="preserve"> ruft die Funktion </w:t>
      </w:r>
      <w:r w:rsidRPr="00B54D55">
        <w:rPr>
          <w:rFonts w:ascii="Courier New" w:hAnsi="Courier New" w:cs="Courier New"/>
        </w:rPr>
        <w:t>startMonaco()</w:t>
      </w:r>
      <w:r>
        <w:t xml:space="preserve"> der Klasse </w:t>
      </w:r>
      <w:r w:rsidRPr="00B54D55">
        <w:rPr>
          <w:rFonts w:ascii="Courier New" w:hAnsi="Courier New" w:cs="Courier New"/>
        </w:rPr>
        <w:t>MonacoAutomation()</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r w:rsidR="00B54D55" w:rsidRPr="00B54D55">
        <w:rPr>
          <w:rFonts w:ascii="Courier New" w:hAnsi="Courier New" w:cs="Courier New"/>
        </w:rPr>
        <w:t>check_element()</w:t>
      </w:r>
      <w:r w:rsidR="00B54D55">
        <w:t xml:space="preserve"> der Hilfsklasse </w:t>
      </w:r>
      <w:r w:rsidR="00B54D55" w:rsidRPr="00B54D55">
        <w:rPr>
          <w:rFonts w:ascii="Courier New" w:hAnsi="Courier New" w:cs="Courier New"/>
        </w:rPr>
        <w:t>MonacoAutomationHelper()</w:t>
      </w:r>
      <w:r w:rsidR="00B54D55">
        <w:t xml:space="preserve"> nach einer laufenden Applikation mit dem Titel „</w:t>
      </w:r>
      <w:r w:rsidR="00B54D55" w:rsidRPr="00B54D55">
        <w:rPr>
          <w:i/>
        </w:rPr>
        <w:t>DTS Monaco [Daimler] – No workspace loaded</w:t>
      </w:r>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r w:rsidR="00B54D55" w:rsidRPr="00B54D55">
        <w:rPr>
          <w:rFonts w:ascii="Courier New" w:hAnsi="Courier New" w:cs="Courier New"/>
        </w:rPr>
        <w:t>openMonaco()</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r w:rsidR="001801A6" w:rsidRPr="001801A6">
        <w:rPr>
          <w:rFonts w:ascii="Courier New" w:hAnsi="Courier New" w:cs="Courier New"/>
        </w:rPr>
        <w:t>check_element()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r w:rsidRPr="00C06F9C">
        <w:rPr>
          <w:rFonts w:ascii="Courier New" w:hAnsi="Courier New" w:cs="Courier New"/>
        </w:rPr>
        <w:t>openMonaco()</w:t>
      </w:r>
      <w:r>
        <w:t xml:space="preserve"> Funktion übernommen. Wie bereits beschrieben, lassen sich Kind-Elemente einer Anwendung bzw. eines Anwendungs-Fensters suchen und ausgeben. Dafür muss zuerst das </w:t>
      </w:r>
      <w:r w:rsidRPr="00C06F9C">
        <w:rPr>
          <w:i/>
        </w:rPr>
        <w:t>Window</w:t>
      </w:r>
      <w:r>
        <w:t xml:space="preserve">-Element der entsprechenden Anwendung beschafft werden. Dabei muss von einer </w:t>
      </w:r>
      <w:r w:rsidRPr="00C06F9C">
        <w:rPr>
          <w:i/>
        </w:rPr>
        <w:t>Application</w:t>
      </w:r>
      <w:r>
        <w:t xml:space="preserve">-Instanz die </w:t>
      </w:r>
      <w:r w:rsidRPr="00C06F9C">
        <w:rPr>
          <w:i/>
        </w:rPr>
        <w:t>window()</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lastRenderedPageBreak/>
        <w:t>Warning_dialog_window = application.window(title=“Warning-Title“)</w:t>
      </w:r>
    </w:p>
    <w:p w:rsidR="000957D2" w:rsidRDefault="00C06F9C" w:rsidP="000957D2">
      <w:r>
        <w:t xml:space="preserve">Anschließend bietet in dem gezeigten Beispiel die Variable </w:t>
      </w:r>
      <w:r w:rsidRPr="00C06F9C">
        <w:rPr>
          <w:rFonts w:ascii="Courier New" w:hAnsi="Courier New" w:cs="Courier New"/>
        </w:rPr>
        <w:t>Warning_dialog_window</w:t>
      </w:r>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r w:rsidRPr="00D129AF">
        <w:rPr>
          <w:rFonts w:ascii="Courier New" w:hAnsi="Courier New" w:cs="Courier New"/>
        </w:rPr>
        <w:t>child()</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r w:rsidRPr="00D129AF">
        <w:rPr>
          <w:rFonts w:ascii="Courier New" w:hAnsi="Courier New" w:cs="Courier New"/>
        </w:rPr>
        <w:t>click()</w:t>
      </w:r>
      <w:r>
        <w:t xml:space="preserve">-Funktion „geklickt“ werden, wodurch der Warnhinweis programmatisch bestätigt wird. </w:t>
      </w:r>
    </w:p>
    <w:p w:rsidR="00D129AF" w:rsidRDefault="00545278" w:rsidP="00D129AF">
      <w:pPr>
        <w:pStyle w:val="berschrift3"/>
      </w:pPr>
      <w:r>
        <w:t>Die</w:t>
      </w:r>
      <w:r w:rsidR="00D129AF">
        <w:t xml:space="preserve"> PDX-Datei </w:t>
      </w:r>
      <w:r>
        <w:t>E</w:t>
      </w:r>
      <w:r w:rsidR="00D129AF">
        <w:t>ntpacken</w:t>
      </w:r>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r w:rsidRPr="00D129AF">
        <w:rPr>
          <w:rFonts w:ascii="Courier New" w:hAnsi="Courier New" w:cs="Courier New"/>
        </w:rPr>
        <w:t>UnzipPDX()</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r w:rsidR="006F5D31" w:rsidRPr="006F5D31">
        <w:rPr>
          <w:rFonts w:ascii="Courier New" w:hAnsi="Courier New" w:cs="Courier New"/>
        </w:rPr>
        <w:t>os</w:t>
      </w:r>
      <w:r w:rsidR="006F5D31">
        <w:t xml:space="preserve"> lässt sich durch die </w:t>
      </w:r>
      <w:r w:rsidR="006F5D31" w:rsidRPr="006F5D31">
        <w:rPr>
          <w:rFonts w:ascii="Courier New" w:hAnsi="Courier New" w:cs="Courier New"/>
        </w:rPr>
        <w:t>listdir</w:t>
      </w:r>
      <w:r w:rsidR="006F5D31">
        <w:rPr>
          <w:rFonts w:ascii="Courier New" w:hAnsi="Courier New" w:cs="Courier New"/>
        </w:rPr>
        <w:t>(path)</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r w:rsidR="006F5D31" w:rsidRPr="006F5D31">
        <w:rPr>
          <w:rFonts w:ascii="Courier New" w:hAnsi="Courier New" w:cs="Courier New"/>
        </w:rPr>
        <w:t>UnzipPDX()</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r w:rsidRPr="006F5D31">
        <w:rPr>
          <w:rFonts w:ascii="Courier New" w:hAnsi="Courier New" w:cs="Courier New"/>
        </w:rPr>
        <w:t>zipfile</w:t>
      </w:r>
      <w:r>
        <w:t xml:space="preserve"> bzw. dessen Funktion </w:t>
      </w:r>
      <w:r w:rsidRPr="006F5D31">
        <w:rPr>
          <w:rFonts w:ascii="Courier New" w:hAnsi="Courier New" w:cs="Courier New"/>
        </w:rPr>
        <w:t>ZipFile(</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.odx-d</w:t>
      </w:r>
      <w:r w:rsidR="00545278">
        <w:t xml:space="preserve">“ enden, werden berücksichtigt. Durch das </w:t>
      </w:r>
      <w:r w:rsidR="00545278" w:rsidRPr="00545278">
        <w:rPr>
          <w:rFonts w:ascii="Courier New" w:hAnsi="Courier New" w:cs="Courier New"/>
        </w:rPr>
        <w:t>etree</w:t>
      </w:r>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r w:rsidR="00545278" w:rsidRPr="00545278">
        <w:rPr>
          <w:i/>
        </w:rPr>
        <w:t>xpath</w:t>
      </w:r>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r w:rsidR="00545278" w:rsidRPr="00545278">
        <w:rPr>
          <w:rFonts w:ascii="Courier New" w:hAnsi="Courier New" w:cs="Courier New"/>
        </w:rPr>
        <w:t>shutil.move(Datei, ZielVerzeichnis)</w:t>
      </w:r>
      <w:r w:rsidR="00545278" w:rsidRPr="00545278">
        <w:t>realisiert.</w:t>
      </w:r>
    </w:p>
    <w:p w:rsidR="00545278" w:rsidRDefault="00545278" w:rsidP="00545278">
      <w:pPr>
        <w:pStyle w:val="berschrift3"/>
      </w:pPr>
      <w:r>
        <w:lastRenderedPageBreak/>
        <w:t>Informationen aus der ODX-Datei herausziehen</w:t>
      </w:r>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Kurztest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Kurztest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r w:rsidR="00A30E54" w:rsidRPr="00A30E54">
        <w:rPr>
          <w:rFonts w:ascii="Courier New" w:hAnsi="Courier New" w:cs="Courier New"/>
        </w:rPr>
        <w:t>P</w:t>
      </w:r>
      <w:r w:rsidRPr="00A30E54">
        <w:rPr>
          <w:rFonts w:ascii="Courier New" w:hAnsi="Courier New" w:cs="Courier New"/>
        </w:rPr>
        <w:t>arseODX()</w:t>
      </w:r>
      <w:r w:rsidR="00A30E54">
        <w:rPr>
          <w:rFonts w:ascii="Courier New" w:hAnsi="Courier New" w:cs="Courier New"/>
        </w:rPr>
        <w:t xml:space="preserve"> </w:t>
      </w:r>
      <w:r w:rsidR="00A30E54" w:rsidRPr="00A30E54">
        <w:t xml:space="preserve">zuerst die </w:t>
      </w:r>
      <w:r w:rsidR="00A30E54">
        <w:t xml:space="preserve">Funktion </w:t>
      </w:r>
      <w:r w:rsidR="00A30E54" w:rsidRPr="00A30E54">
        <w:rPr>
          <w:rFonts w:ascii="Courier New" w:hAnsi="Courier New" w:cs="Courier New"/>
        </w:rPr>
        <w:t>load_file()</w:t>
      </w:r>
      <w:r w:rsidR="00A30E54">
        <w:t xml:space="preserve"> aus, welche die jeweilige ODX-Datei abermals mithilfe des </w:t>
      </w:r>
      <w:r w:rsidR="00A30E54" w:rsidRPr="00A30E54">
        <w:rPr>
          <w:rFonts w:ascii="Courier New" w:hAnsi="Courier New" w:cs="Courier New"/>
        </w:rPr>
        <w:t>etree</w:t>
      </w:r>
      <w:r w:rsidR="00A30E54">
        <w:t xml:space="preserve">-Moduls in eine Baumstruktur umwandelt. Anschließend werden durch die beiden Funktionen </w:t>
      </w:r>
      <w:r w:rsidR="00A30E54" w:rsidRPr="00A30E54">
        <w:rPr>
          <w:rFonts w:ascii="Courier New" w:hAnsi="Courier New" w:cs="Courier New"/>
        </w:rPr>
        <w:t>parseBaseVariants()</w:t>
      </w:r>
      <w:r w:rsidR="00A30E54">
        <w:t xml:space="preserve"> und </w:t>
      </w:r>
      <w:r w:rsidR="00A30E54" w:rsidRPr="00A30E54">
        <w:rPr>
          <w:rFonts w:ascii="Courier New" w:hAnsi="Courier New" w:cs="Courier New"/>
        </w:rPr>
        <w:t>parseVariants()</w:t>
      </w:r>
      <w:r w:rsidR="00A30E54" w:rsidRPr="00A30E54">
        <w:t>alle</w:t>
      </w:r>
      <w:r w:rsidR="00A30E54">
        <w:t xml:space="preserve"> benötigten Daten und viele weitere aus der Baumstruktur herausgezogen und in ein </w:t>
      </w:r>
      <w:r w:rsidR="00A30E54" w:rsidRPr="00A30E54">
        <w:rPr>
          <w:i/>
        </w:rPr>
        <w:t>Python</w:t>
      </w:r>
      <w:r w:rsidR="00A30E54">
        <w:rPr>
          <w:i/>
        </w:rPr>
        <w:t>-Dictionary</w:t>
      </w:r>
      <w:r w:rsidR="00A30E54">
        <w:t xml:space="preserve"> gespeichert. Nachdem die Baumstruktur durchlaufen und aus deren Knoten die benötigten Informationen alle in dieses </w:t>
      </w:r>
      <w:r w:rsidR="00A30E54" w:rsidRPr="00A30E54">
        <w:rPr>
          <w:i/>
        </w:rPr>
        <w:t>Dictionary</w:t>
      </w:r>
      <w:r w:rsidR="00A30E54">
        <w:t xml:space="preserve"> gespeichert wurden, wird dieses letztendlich noch in eine YAML-Datei geschrieben, welche in dem jeweiligen ECU-Verzeichnis abgelegt wird.</w:t>
      </w:r>
    </w:p>
    <w:p w:rsidR="00816FA9" w:rsidRDefault="00BD7E93" w:rsidP="00816FA9">
      <w:pPr>
        <w:pStyle w:val="berschrift3"/>
      </w:pPr>
      <w:r>
        <w:t>Die Simulationsdatei mit den richtigen Daten Befüllen</w:t>
      </w:r>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r w:rsidRPr="00BD7E93">
        <w:rPr>
          <w:i/>
        </w:rPr>
        <w:t>ODX_data.yml</w:t>
      </w:r>
      <w:r>
        <w:t xml:space="preserve"> des jeweiligen ECU-Verzeichnisses.</w:t>
      </w:r>
    </w:p>
    <w:p w:rsidR="00BD7E93" w:rsidRDefault="00BD7E93" w:rsidP="00BD7E93">
      <w:r>
        <w:t xml:space="preserve">Wieder einmal wird mithilfe des </w:t>
      </w:r>
      <w:r w:rsidRPr="00BD7E93">
        <w:rPr>
          <w:rFonts w:ascii="Courier New" w:hAnsi="Courier New" w:cs="Courier New"/>
        </w:rPr>
        <w:t>etree</w:t>
      </w:r>
      <w:r>
        <w:t xml:space="preserve">-Moduls aus der Simulationsdatei, welche innerhalb des </w:t>
      </w:r>
      <w:r w:rsidR="00DC3405">
        <w:rPr>
          <w:i/>
        </w:rPr>
        <w:t>DTS Monaco</w:t>
      </w:r>
      <w:r>
        <w:rPr>
          <w:i/>
        </w:rPr>
        <w:t>-</w:t>
      </w:r>
      <w:r>
        <w:t xml:space="preserve">Verzeichnisses einen festen Platz hat, eine Objekt mit Baumstruktur erzeugt. Der Inhalt der </w:t>
      </w:r>
      <w:r w:rsidRPr="00BD7E93">
        <w:rPr>
          <w:i/>
        </w:rPr>
        <w:t>ODX_data.yml</w:t>
      </w:r>
      <w:r>
        <w:rPr>
          <w:i/>
        </w:rPr>
        <w:t>-</w:t>
      </w:r>
      <w:r>
        <w:t xml:space="preserve">Datei wird durch die </w:t>
      </w:r>
      <w:r w:rsidRPr="00BD7E93">
        <w:rPr>
          <w:rFonts w:ascii="Courier New" w:hAnsi="Courier New" w:cs="Courier New"/>
        </w:rPr>
        <w:t>load_yaml()</w:t>
      </w:r>
      <w:r>
        <w:t xml:space="preserve"> Hilfsfunktion, welche bereits in Kapitel 4.2.2 kurz erläutert wurde, wieder in ein </w:t>
      </w:r>
      <w:r w:rsidRPr="00BD7E93">
        <w:rPr>
          <w:i/>
        </w:rPr>
        <w:t>Dictionary</w:t>
      </w:r>
      <w:r>
        <w:t xml:space="preserve"> umgewandelt.  Anschließend werden alle nötigen Daten aus diesem </w:t>
      </w:r>
      <w:r w:rsidRPr="00BD7E93">
        <w:rPr>
          <w:i/>
        </w:rPr>
        <w:t>Dictionary</w:t>
      </w:r>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r w:rsidRPr="00E35FCC">
        <w:rPr>
          <w:rFonts w:ascii="Courier New" w:hAnsi="Courier New" w:cs="Courier New"/>
          <w:szCs w:val="24"/>
        </w:rPr>
        <w:t>Sim_Baum.find('Pfad/zum/Knoten</w:t>
      </w:r>
      <w:r w:rsidRPr="00E35FCC">
        <w:rPr>
          <w:szCs w:val="24"/>
        </w:rPr>
        <w:t xml:space="preserve"> </w:t>
      </w:r>
      <w:r w:rsidRPr="00E35FCC">
        <w:rPr>
          <w:rFonts w:ascii="Courier New" w:hAnsi="Courier New" w:cs="Courier New"/>
          <w:szCs w:val="24"/>
        </w:rPr>
        <w:t>').text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r w:rsidRPr="00E35FCC">
        <w:rPr>
          <w:rFonts w:ascii="Courier New" w:hAnsi="Courier New" w:cs="Courier New"/>
          <w:szCs w:val="24"/>
        </w:rPr>
        <w:t>etree</w:t>
      </w:r>
      <w:r w:rsidRPr="00E35FCC">
        <w:rPr>
          <w:szCs w:val="24"/>
        </w:rPr>
        <w:t xml:space="preserve">-Modul zur Verfügung gestellt. </w:t>
      </w:r>
      <w:r w:rsidRPr="00E35FCC">
        <w:rPr>
          <w:i/>
          <w:szCs w:val="24"/>
        </w:rPr>
        <w:t>Etree</w:t>
      </w:r>
      <w:r w:rsidRPr="00E35FCC">
        <w:rPr>
          <w:szCs w:val="24"/>
        </w:rPr>
        <w:t xml:space="preserve"> Elemente (</w:t>
      </w:r>
      <w:r w:rsidRPr="00E35FCC">
        <w:rPr>
          <w:i/>
          <w:szCs w:val="24"/>
        </w:rPr>
        <w:t>etree.Element()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Die SMR-D-Datei </w:t>
      </w:r>
      <w:r w:rsidR="00847801">
        <w:t xml:space="preserve">in das dbr-Verzeichnis von </w:t>
      </w:r>
      <w:r w:rsidR="00DC3405">
        <w:t>DTS Monaco</w:t>
      </w:r>
      <w:r w:rsidR="00847801">
        <w:t xml:space="preserve"> kopieren</w:t>
      </w:r>
    </w:p>
    <w:p w:rsidR="00847801" w:rsidRDefault="00847801" w:rsidP="00847801">
      <w:r>
        <w:t xml:space="preserve">Der </w:t>
      </w:r>
      <w:r>
        <w:rPr>
          <w:i/>
        </w:rPr>
        <w:t xml:space="preserve">Task </w:t>
      </w:r>
      <w:r w:rsidRPr="00847801">
        <w:rPr>
          <w:rFonts w:ascii="Courier New" w:hAnsi="Courier New" w:cs="Courier New"/>
        </w:rPr>
        <w:t>CopySmrdFileToDbrDirectory()</w:t>
      </w:r>
      <w:r>
        <w:rPr>
          <w:rFonts w:ascii="Courier New" w:hAnsi="Courier New" w:cs="Courier New"/>
        </w:rPr>
        <w:t xml:space="preserve"> </w:t>
      </w:r>
      <w:r w:rsidRPr="00847801">
        <w:t>ist sehr simp</w:t>
      </w:r>
      <w:r>
        <w:t xml:space="preserve">el, dennoch unerlässlich. Durch ihn wird die SMR-D-Datei des Steuergerätes in das dbr-Verzeichnis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r w:rsidRPr="00847801">
        <w:rPr>
          <w:rFonts w:ascii="Courier New" w:hAnsi="Courier New" w:cs="Courier New"/>
        </w:rPr>
        <w:t>move_smrd_to_dbr_dir()</w:t>
      </w:r>
      <w:r w:rsidRPr="00847801">
        <w:t>wird aufgerufen</w:t>
      </w:r>
      <w:r>
        <w:t>, bekommt den Pfad der richtigen SMR-D-Datei übergeben und durchsucht dann zuerst einmal den dbr-Ordner. Dort wird die</w:t>
      </w:r>
      <w:r w:rsidR="00CD241A">
        <w:t>,</w:t>
      </w:r>
      <w:r>
        <w:t xml:space="preserve"> von der letzten Simulation vorhandene</w:t>
      </w:r>
      <w:r w:rsidR="00CD241A">
        <w:t>,</w:t>
      </w:r>
      <w:r>
        <w:t xml:space="preserve"> SMR-D-Datei gelöscht und die aktuelle mithilfe von </w:t>
      </w:r>
      <w:r w:rsidRPr="00847801">
        <w:rPr>
          <w:rFonts w:ascii="Courier New" w:hAnsi="Courier New" w:cs="Courier New"/>
        </w:rPr>
        <w:t>shutil.copy(smrd_pfad, ziel_pfad)</w:t>
      </w:r>
      <w:r>
        <w:t xml:space="preserve"> hereinkopiert. </w:t>
      </w:r>
    </w:p>
    <w:p w:rsidR="00847801" w:rsidRDefault="00847801" w:rsidP="00847801">
      <w:pPr>
        <w:pStyle w:val="berschrift3"/>
      </w:pPr>
      <w:r>
        <w:t xml:space="preserve"> Start der Simulation</w:t>
      </w:r>
    </w:p>
    <w:p w:rsidR="000E2BF9" w:rsidRDefault="00847801" w:rsidP="00847801">
      <w:r>
        <w:t xml:space="preserve">Nachdem nun die Simulations-Datei mit den richtigen Daten befüllt wurde, die SMR-D-Datei im dbr-Verzeichnis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r w:rsidR="00AF0696" w:rsidRPr="00AF0696">
        <w:rPr>
          <w:rFonts w:ascii="Courier New" w:hAnsi="Courier New" w:cs="Courier New"/>
        </w:rPr>
        <w:t>StartSimulation()</w:t>
      </w:r>
      <w:r w:rsidR="00AF0696">
        <w:t xml:space="preserve"> die Funktion </w:t>
      </w:r>
      <w:r w:rsidR="00AF0696" w:rsidRPr="00AF0696">
        <w:rPr>
          <w:rFonts w:ascii="Courier New" w:hAnsi="Courier New" w:cs="Courier New"/>
        </w:rPr>
        <w:t>startSimulation()</w:t>
      </w:r>
      <w:r w:rsidR="00AF0696">
        <w:t xml:space="preserve"> der Klasse </w:t>
      </w:r>
      <w:r w:rsidR="00AF0696" w:rsidRPr="00AF0696">
        <w:rPr>
          <w:rFonts w:ascii="Courier New" w:hAnsi="Courier New" w:cs="Courier New"/>
        </w:rPr>
        <w:t>MonacoAutomation(</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r w:rsidR="00AF0696" w:rsidRPr="00AF0696">
        <w:rPr>
          <w:rFonts w:ascii="Courier New" w:hAnsi="Courier New" w:cs="Courier New"/>
        </w:rPr>
        <w:t>StartSimulation()</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r w:rsidR="00AF0696" w:rsidRPr="00AF0696">
        <w:rPr>
          <w:rFonts w:ascii="Courier New" w:hAnsi="Courier New" w:cs="Courier New"/>
        </w:rPr>
        <w:t>OpenWorkspace()</w:t>
      </w:r>
      <w:r w:rsidR="00AF0696">
        <w:t xml:space="preserve"> und </w:t>
      </w:r>
      <w:r w:rsidR="00AF0696" w:rsidRPr="00AF0696">
        <w:rPr>
          <w:rFonts w:ascii="Courier New" w:hAnsi="Courier New" w:cs="Courier New"/>
        </w:rPr>
        <w:t>selectWorkspace()</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r w:rsidRPr="00AF0696">
        <w:rPr>
          <w:rFonts w:ascii="Courier New" w:hAnsi="Courier New" w:cs="Courier New"/>
        </w:rPr>
        <w:t>runSimulation()</w:t>
      </w:r>
      <w:r>
        <w:t xml:space="preserve"> startet dann die Simulation selbst, anschließend werden mithilfe von </w:t>
      </w:r>
      <w:r w:rsidRPr="00AF0696">
        <w:rPr>
          <w:rFonts w:ascii="Courier New" w:hAnsi="Courier New" w:cs="Courier New"/>
        </w:rPr>
        <w:t>save_finas_report()</w:t>
      </w:r>
      <w:r>
        <w:t xml:space="preserve"> und </w:t>
      </w:r>
      <w:r w:rsidRPr="00AF0696">
        <w:rPr>
          <w:rFonts w:ascii="Courier New" w:hAnsi="Courier New" w:cs="Courier New"/>
        </w:rPr>
        <w:t>save_report()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dem Prinzip, welches in Kapitel 4.2.6 erläutert wurde. Es sei an dieser Stelle jedoch erwähnt, dass jede Funktion zu Beginn stets mit der bereits beschriebenen Hilfsfunktion check check_element()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r w:rsidR="00DE60B6" w:rsidRPr="00CD241A">
        <w:rPr>
          <w:rFonts w:ascii="Courier New" w:hAnsi="Courier New" w:cs="Courier New"/>
        </w:rPr>
        <w:t>check_element()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r>
        <w:t xml:space="preserve">Schließen des </w:t>
      </w:r>
      <w:r w:rsidR="00DC3405">
        <w:t>DTS Monaco</w:t>
      </w:r>
      <w:r>
        <w:t xml:space="preserve"> Workspaces</w:t>
      </w:r>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r w:rsidRPr="00530A4C">
        <w:rPr>
          <w:rFonts w:ascii="Courier New" w:hAnsi="Courier New" w:cs="Courier New"/>
        </w:rPr>
        <w:t>CloseWorkspace()</w:t>
      </w:r>
      <w:r>
        <w:t xml:space="preserve"> a</w:t>
      </w:r>
      <w:r w:rsidRPr="00530A4C">
        <w:t>n den Funktionen des Moduls</w:t>
      </w:r>
      <w:r>
        <w:rPr>
          <w:rFonts w:ascii="Courier New" w:hAnsi="Courier New" w:cs="Courier New"/>
        </w:rPr>
        <w:t xml:space="preserve"> pywinauto.</w:t>
      </w:r>
      <w:r w:rsidRPr="000B4FF5">
        <w:t xml:space="preserve"> </w:t>
      </w:r>
      <w:r w:rsidR="000B4FF5" w:rsidRPr="000B4FF5">
        <w:t>Nachdem w</w:t>
      </w:r>
      <w:r w:rsidR="000B4FF5">
        <w:t>ie</w:t>
      </w:r>
      <w:r w:rsidR="000B4FF5" w:rsidRPr="000B4FF5">
        <w:t xml:space="preserve">dermal </w:t>
      </w:r>
      <w:r w:rsidR="000B4FF5">
        <w:t xml:space="preserve">mittels </w:t>
      </w:r>
      <w:r w:rsidR="000B4FF5" w:rsidRPr="000B4FF5">
        <w:rPr>
          <w:rFonts w:ascii="Courier New" w:hAnsi="Courier New" w:cs="Courier New"/>
        </w:rPr>
        <w:t>child_window()</w:t>
      </w:r>
      <w:r w:rsidR="000B4FF5">
        <w:t xml:space="preserve"> der </w:t>
      </w:r>
      <w:r w:rsidR="000B4FF5" w:rsidRPr="000B4FF5">
        <w:rPr>
          <w:i/>
        </w:rPr>
        <w:t>Button</w:t>
      </w:r>
      <w:r w:rsidR="000B4FF5">
        <w:t xml:space="preserve"> zum schließen des </w:t>
      </w:r>
      <w:r w:rsidR="000B4FF5" w:rsidRPr="000B4FF5">
        <w:rPr>
          <w:i/>
        </w:rPr>
        <w:t>Workspaces</w:t>
      </w:r>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Der Vergleich der Kurztestergebnisse mit den Vorgaben der Simulation</w:t>
      </w:r>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B63610">
        <w:t xml:space="preserve">4.2.8 sowie </w:t>
      </w:r>
      <w:r>
        <w:t>4.2.9</w:t>
      </w:r>
      <w:r w:rsidR="00B63610">
        <w:t xml:space="preserve"> beschrieben, in der Simulationsdatei im </w:t>
      </w:r>
      <w:r w:rsidR="00DC3405">
        <w:rPr>
          <w:i/>
        </w:rPr>
        <w:t>DTS Monaco</w:t>
      </w:r>
      <w:r w:rsidR="00B63610">
        <w:t xml:space="preserve">-Verzeichnis zu finden sind. In Kapitel 4.2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genau die selbe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(nachzulesen in Kapitel 4.2 bzw. 4.2.11)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r w:rsidR="005513C1" w:rsidRPr="00F12B44">
        <w:rPr>
          <w:rFonts w:ascii="Courier New" w:hAnsi="Courier New" w:cs="Courier New"/>
        </w:rPr>
        <w:t>parseXML()</w:t>
      </w:r>
      <w:r w:rsidR="005513C1">
        <w:t xml:space="preserve"> der Klasse </w:t>
      </w:r>
      <w:r w:rsidR="005513C1" w:rsidRPr="00F12B44">
        <w:rPr>
          <w:rFonts w:ascii="Courier New" w:hAnsi="Courier New" w:cs="Courier New"/>
        </w:rPr>
        <w:t>XMLParser()</w:t>
      </w:r>
      <w:r w:rsidR="005513C1">
        <w:t xml:space="preserve">. Hierbei wird der </w:t>
      </w:r>
      <w:r w:rsidR="005513C1" w:rsidRPr="005513C1">
        <w:rPr>
          <w:i/>
        </w:rPr>
        <w:t>Report</w:t>
      </w:r>
      <w:r w:rsidR="005513C1">
        <w:rPr>
          <w:i/>
        </w:rPr>
        <w:t xml:space="preserve"> </w:t>
      </w:r>
      <w:r w:rsidR="005513C1">
        <w:t xml:space="preserve">zu Beginn mithilfe des </w:t>
      </w:r>
      <w:r w:rsidR="005513C1" w:rsidRPr="00F12B44">
        <w:rPr>
          <w:rFonts w:ascii="Courier New" w:hAnsi="Courier New" w:cs="Courier New"/>
        </w:rPr>
        <w:t>etree</w:t>
      </w:r>
      <w:r w:rsidR="005513C1">
        <w:t>-Moduls in ein Objekt mit Baumstruktur</w:t>
      </w:r>
      <w:r w:rsidR="00F12B44">
        <w:t xml:space="preserve"> (</w:t>
      </w:r>
      <w:r w:rsidR="00F12B44" w:rsidRPr="00F12B44">
        <w:rPr>
          <w:rFonts w:ascii="Courier New" w:hAnsi="Courier New" w:cs="Courier New"/>
        </w:rPr>
        <w:t>etree.Element()</w:t>
      </w:r>
      <w:r w:rsidR="00F12B44">
        <w:t>)</w:t>
      </w:r>
      <w:r w:rsidR="005513C1">
        <w:t xml:space="preserve"> umgewandelt, weil dieses Objekt leichter durchsucht werden kann.</w:t>
      </w:r>
      <w:r w:rsidR="00F12B44">
        <w:t xml:space="preserve"> Nachdem also das </w:t>
      </w:r>
      <w:r w:rsidR="00F12B44" w:rsidRPr="00F12B44">
        <w:rPr>
          <w:rFonts w:ascii="Courier New" w:hAnsi="Courier New" w:cs="Courier New"/>
        </w:rPr>
        <w:t>etree.Element()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r w:rsidR="00F12B44" w:rsidRPr="00F12B44">
        <w:rPr>
          <w:i/>
        </w:rPr>
        <w:t>Dictionary</w:t>
      </w:r>
      <w:r w:rsidR="00F12B44">
        <w:t xml:space="preserve"> gespeichert, sodass diese </w:t>
      </w:r>
      <w:r w:rsidR="00F12B44" w:rsidRPr="00F12B44">
        <w:rPr>
          <w:i/>
        </w:rPr>
        <w:t>Dictionary</w:t>
      </w:r>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r w:rsidR="00664A16" w:rsidRPr="004F74A0">
        <w:rPr>
          <w:i/>
        </w:rPr>
        <w:t>geparsed</w:t>
      </w:r>
      <w:r w:rsidR="00664A16">
        <w:t xml:space="preserve"> und in ein Dictionary gespeichert</w:t>
      </w:r>
      <w:r w:rsidR="004F74A0">
        <w:t xml:space="preserve"> werden</w:t>
      </w:r>
      <w:r w:rsidR="00664A16">
        <w:t xml:space="preserve">, welches exakt den gleichen Aufbau hat, wie das </w:t>
      </w:r>
      <w:r w:rsidR="00664A16" w:rsidRPr="004F74A0">
        <w:rPr>
          <w:i/>
        </w:rPr>
        <w:t>Dictionary</w:t>
      </w:r>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r w:rsidR="004F74A0" w:rsidRPr="004F74A0">
        <w:rPr>
          <w:i/>
        </w:rPr>
        <w:t>Diactionary</w:t>
      </w:r>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r w:rsidRPr="004F74A0">
        <w:rPr>
          <w:i/>
        </w:rPr>
        <w:t>Dictionary</w:t>
      </w:r>
      <w:r>
        <w:t xml:space="preserve">“ unter dem Namen „sim_data.yml“ im Hauptverzeichnis des Projekts zu finden und wird aus den genannten Gründen nach jeder Simulation zum Abgleich mit deren Ergebnissen benutzt. Weil die beiden </w:t>
      </w:r>
      <w:r w:rsidRPr="004F74A0">
        <w:rPr>
          <w:i/>
        </w:rPr>
        <w:t>Dictionarys</w:t>
      </w:r>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(Simulations_dictionary == report_output_dictionary)</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r w:rsidRPr="004F74A0">
        <w:rPr>
          <w:i/>
        </w:rPr>
        <w:t>Dictionarys</w:t>
      </w:r>
      <w:r>
        <w:t xml:space="preserve"> gleich sind und andernfalls logischerweise False. </w:t>
      </w:r>
    </w:p>
    <w:p w:rsidR="00191122" w:rsidRDefault="00191122" w:rsidP="00191122">
      <w:pPr>
        <w:pStyle w:val="berschrift3"/>
      </w:pPr>
      <w:r>
        <w:lastRenderedPageBreak/>
        <w:t xml:space="preserve"> Das Bündeln aller Tasks und das anschließende Starten des gesamten Testvorgangs</w:t>
      </w:r>
    </w:p>
    <w:p w:rsidR="00885676" w:rsidRDefault="00191122" w:rsidP="00191122">
      <w:r>
        <w:t xml:space="preserve">Nachdem in den Kapiteln 4.2.1 bis 4.2.13 alle </w:t>
      </w:r>
      <w:r w:rsidRPr="00191122">
        <w:rPr>
          <w:i/>
        </w:rPr>
        <w:t>Tasks</w:t>
      </w:r>
      <w:r>
        <w:t xml:space="preserve"> und deren Funktionen erläutert wurden, wird im Folgenden noch erklärt, wie genau diese </w:t>
      </w:r>
      <w:r w:rsidRPr="00191122">
        <w:rPr>
          <w:i/>
        </w:rPr>
        <w:t>Tasks</w:t>
      </w:r>
      <w:r>
        <w:rPr>
          <w:i/>
        </w:rPr>
        <w:t xml:space="preserve"> </w:t>
      </w:r>
      <w:r>
        <w:t xml:space="preserve">aufgerufen werden. Wie bereits erwähnt, werden die Abhängigkeiten zwischen den einzelnen </w:t>
      </w:r>
      <w:r w:rsidRPr="00191122">
        <w:rPr>
          <w:i/>
        </w:rPr>
        <w:t>Tasks</w:t>
      </w:r>
      <w:r>
        <w:rPr>
          <w:i/>
        </w:rPr>
        <w:t xml:space="preserve"> </w:t>
      </w:r>
      <w:r>
        <w:t xml:space="preserve">über deren </w:t>
      </w:r>
      <w:r w:rsidRPr="00191122">
        <w:rPr>
          <w:rFonts w:ascii="Courier New" w:hAnsi="Courier New" w:cs="Courier New"/>
        </w:rPr>
        <w:t>requires()</w:t>
      </w:r>
      <w:r>
        <w:t xml:space="preserve">-Methode bestimmt. Ebenso wurde erwähnt, dass ein </w:t>
      </w:r>
      <w:r w:rsidRPr="00191122">
        <w:rPr>
          <w:i/>
        </w:rPr>
        <w:t>Task</w:t>
      </w:r>
      <w:r>
        <w:t xml:space="preserve"> von mehr als nur einem weiteren </w:t>
      </w:r>
      <w:r w:rsidRPr="00191122">
        <w:rPr>
          <w:i/>
        </w:rPr>
        <w:t>Task</w:t>
      </w:r>
      <w:r>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r w:rsidR="001A4212" w:rsidRPr="001A4212">
        <w:rPr>
          <w:rFonts w:ascii="Courier New" w:hAnsi="Courier New" w:cs="Courier New"/>
        </w:rPr>
        <w:t>luigi.WrapperTask()</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 xml:space="preserve">Liste zusammengefasst. Die nachfolgenden Tasks, also diejenigen die in direktem Bezug zu einem speziellen Steuergerät stehen, werden wie in Kapitel 4.2.5 veranschaulicht, mithilfe der jeweiligen Steuergerätenamen als </w:t>
      </w:r>
      <w:r w:rsidR="001A4212" w:rsidRPr="001A4212">
        <w:rPr>
          <w:rFonts w:ascii="Courier New" w:hAnsi="Courier New" w:cs="Courier New"/>
        </w:rPr>
        <w:t xml:space="preserve">luigi.Parameter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r w:rsidRPr="00885676">
        <w:rPr>
          <w:rFonts w:ascii="Courier New" w:hAnsi="Courier New" w:cs="Courier New"/>
        </w:rPr>
        <w:t>PipelineTasks()</w:t>
      </w:r>
      <w:r>
        <w:t xml:space="preserve"> in der </w:t>
      </w:r>
      <w:r w:rsidRPr="00885676">
        <w:rPr>
          <w:rFonts w:ascii="Courier New" w:hAnsi="Courier New" w:cs="Courier New"/>
        </w:rPr>
        <w:t>requires()</w:t>
      </w:r>
      <w:r>
        <w:t xml:space="preserve">-Methode zugewiesen, womit dieser Abhängig von allen anderen Tasks wird. Wenn </w:t>
      </w:r>
      <w:r w:rsidRPr="00885676">
        <w:rPr>
          <w:rFonts w:ascii="Courier New" w:hAnsi="Courier New" w:cs="Courier New"/>
        </w:rPr>
        <w:t>PipelineTasks()</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r w:rsidR="00424207" w:rsidRPr="00424207">
        <w:rPr>
          <w:rFonts w:ascii="Courier New" w:hAnsi="Courier New" w:cs="Courier New"/>
        </w:rPr>
        <w:t>luigi.run([''PipelineTasks''])</w:t>
      </w:r>
      <w:r w:rsidR="00424207" w:rsidRPr="00424207">
        <w:t xml:space="preserve"> mit diesem Verbinden und die Visualisierung im Browser damit erstellt werden kann.</w:t>
      </w:r>
      <w:r w:rsidR="00E27CB2">
        <w:t xml:space="preserve"> Das geschieht mit dem Kommando </w:t>
      </w:r>
      <w:r w:rsidR="00E27CB2" w:rsidRPr="00E27CB2">
        <w:rPr>
          <w:rFonts w:ascii="Courier New" w:hAnsi="Courier New" w:cs="Courier New"/>
        </w:rPr>
        <w:t>luigid</w:t>
      </w:r>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bookmarkStart w:id="43" w:name="_GoBack"/>
      <w:bookmarkEnd w:id="43"/>
    </w:p>
    <w:p w:rsidR="00284FA6" w:rsidRDefault="006B77EF">
      <w:pPr>
        <w:pStyle w:val="berschrift1"/>
        <w:numPr>
          <w:ilvl w:val="0"/>
          <w:numId w:val="0"/>
        </w:numPr>
      </w:pPr>
      <w:bookmarkStart w:id="44" w:name="_Toc508705810"/>
      <w:r>
        <w:lastRenderedPageBreak/>
        <w:t>Quellen</w:t>
      </w:r>
      <w:r w:rsidR="00284FA6">
        <w:t>verzeichnis</w:t>
      </w:r>
      <w:bookmarkEnd w:id="44"/>
    </w:p>
    <w:p w:rsidR="00E91075" w:rsidRPr="00BD1B03" w:rsidRDefault="00E91075" w:rsidP="00E12D6D">
      <w:pPr>
        <w:pStyle w:val="Literaturverzeichnis"/>
      </w:pPr>
      <w:r w:rsidRPr="00BD1B03">
        <w:rPr>
          <w:b/>
        </w:rPr>
        <w:t>Dr. Simon Wiest</w:t>
      </w:r>
      <w:r w:rsidRPr="00BD1B03">
        <w:t xml:space="preserve"> (2010): Continuous Integration mit Hudson, Grundladen und Praxiswissen für Einsteiger und Umsteiger</w:t>
      </w:r>
      <w:r w:rsidR="0026112F" w:rsidRPr="00BD1B03">
        <w:t>.</w:t>
      </w:r>
      <w:r w:rsidRPr="00BD1B03">
        <w:t xml:space="preserve"> Heidelberg: </w:t>
      </w:r>
      <w:r w:rsidR="00D317C1" w:rsidRPr="00BD1B03">
        <w:t>d</w:t>
      </w:r>
      <w:r w:rsidRPr="00BD1B03">
        <w:t>punkt</w:t>
      </w:r>
      <w:r w:rsidR="00D317C1" w:rsidRPr="00BD1B03">
        <w:t>.Verlag</w:t>
      </w:r>
    </w:p>
    <w:p w:rsidR="002C38E9" w:rsidRPr="00BD1B03" w:rsidRDefault="0026112F" w:rsidP="00E12D6D">
      <w:pPr>
        <w:pStyle w:val="Literaturverzeichnis"/>
      </w:pPr>
      <w:r w:rsidRPr="00BD1B03">
        <w:rPr>
          <w:b/>
        </w:rPr>
        <w:t>Martin Fowler</w:t>
      </w:r>
      <w:r w:rsidRPr="00BD1B03">
        <w:t xml:space="preserve"> </w:t>
      </w:r>
      <w:r w:rsidR="00E92C4E">
        <w:t>(2006): Artikel „Continuous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191122">
        <w:rPr>
          <w:lang w:val="en-US"/>
        </w:rPr>
        <w:t>August 2015): Seite „Commit“, URL:</w:t>
      </w:r>
      <w:hyperlink r:id="rId14" w:history="1">
        <w:r w:rsidRPr="00191122">
          <w:rPr>
            <w:rStyle w:val="Hyperlink"/>
            <w:color w:val="auto"/>
            <w:u w:val="none"/>
            <w:lang w:val="en-US"/>
          </w:rPr>
          <w:t>https://de.wikipedia.org/w/index.php?title=Commit&amp;oldid=145145351</w:t>
        </w:r>
      </w:hyperlink>
      <w:r w:rsidRPr="00191122">
        <w:rPr>
          <w:lang w:val="en-US"/>
        </w:rPr>
        <w:t xml:space="preserve"> (26. </w:t>
      </w:r>
      <w:r w:rsidRPr="000D7C24">
        <w:rPr>
          <w:lang w:val="en-US"/>
        </w:rPr>
        <w:t>Februar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August 2011): Continuous Integration – improving software quality and reducing risk. Crawfordsville, Indiana, 6. Auflage: Addison-Wesley, Pearson Education</w:t>
      </w:r>
    </w:p>
    <w:p w:rsidR="00BD4145" w:rsidRPr="000D7C24" w:rsidRDefault="00BD4145" w:rsidP="00E12D6D">
      <w:pPr>
        <w:pStyle w:val="Literaturverzeichnis"/>
        <w:rPr>
          <w:lang w:val="en-US"/>
        </w:rPr>
      </w:pPr>
      <w:r w:rsidRPr="000D7C24">
        <w:rPr>
          <w:b/>
          <w:lang w:val="en-US"/>
        </w:rPr>
        <w:t>Wikipedia, Die freie Enzyklopädie</w:t>
      </w:r>
      <w:r w:rsidRPr="000D7C24">
        <w:rPr>
          <w:lang w:val="en-US"/>
        </w:rPr>
        <w:t xml:space="preserve"> (1. Februar </w:t>
      </w:r>
      <w:r w:rsidR="00E92C4E" w:rsidRPr="000D7C24">
        <w:rPr>
          <w:lang w:val="en-US"/>
        </w:rPr>
        <w:t>2018): Seite „Cloud Computing“, URL:</w:t>
      </w:r>
      <w:hyperlink r:id="rId15" w:history="1">
        <w:r w:rsidRPr="000D7C24">
          <w:rPr>
            <w:rStyle w:val="Hyperlink"/>
            <w:color w:val="auto"/>
            <w:u w:val="none"/>
            <w:lang w:val="en-US"/>
          </w:rPr>
          <w:t>https://de.wikipedia.org/w/index.php?title=Cloud_Computing&amp;oldid=173573628</w:t>
        </w:r>
      </w:hyperlink>
      <w:r w:rsidRPr="000D7C24">
        <w:rPr>
          <w:lang w:val="en-US"/>
        </w:rPr>
        <w:t> (27. Februar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März 2018): Wh</w:t>
      </w:r>
      <w:r w:rsidR="00E92C4E" w:rsidRPr="000D7C24">
        <w:rPr>
          <w:lang w:val="en-US"/>
        </w:rPr>
        <w:t>at is Python? Executive Summary, URL:</w:t>
      </w:r>
      <w:hyperlink r:id="rId16" w:history="1">
        <w:r w:rsidRPr="000D7C24">
          <w:rPr>
            <w:rStyle w:val="Hyperlink"/>
            <w:color w:val="auto"/>
            <w:u w:val="none"/>
            <w:lang w:val="en-US"/>
          </w:rPr>
          <w:t>https://www.python.org/doc/essays/blurb/</w:t>
        </w:r>
      </w:hyperlink>
      <w:r w:rsidRPr="000D7C24">
        <w:rPr>
          <w:lang w:val="en-US"/>
        </w:rPr>
        <w:t xml:space="preserve"> (5. März 2018)</w:t>
      </w:r>
    </w:p>
    <w:p w:rsidR="00B07F7F" w:rsidRPr="000D7C24" w:rsidRDefault="00B07F7F" w:rsidP="00E12D6D">
      <w:pPr>
        <w:pStyle w:val="Literaturverzeichnis"/>
        <w:rPr>
          <w:lang w:val="en-US"/>
        </w:rPr>
      </w:pPr>
      <w:r w:rsidRPr="000D7C24">
        <w:rPr>
          <w:b/>
          <w:lang w:val="en-US"/>
        </w:rPr>
        <w:t>Git</w:t>
      </w:r>
      <w:r w:rsidRPr="000D7C24">
        <w:rPr>
          <w:lang w:val="en-US"/>
        </w:rPr>
        <w:t xml:space="preserve"> (19. Oktober 2017): Seite „1.1 Getting Started - About Version Control</w:t>
      </w:r>
      <w:r w:rsidR="00E92C4E" w:rsidRPr="000D7C24">
        <w:rPr>
          <w:lang w:val="en-US"/>
        </w:rPr>
        <w:t>“, URL:</w:t>
      </w:r>
      <w:r w:rsidRPr="000D7C24">
        <w:rPr>
          <w:lang w:val="en-US"/>
        </w:rPr>
        <w:t xml:space="preserve"> </w:t>
      </w:r>
      <w:hyperlink r:id="rId17"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Seite „Conda“</w:t>
      </w:r>
      <w:r w:rsidR="00703FE1" w:rsidRPr="000D7C24">
        <w:rPr>
          <w:lang w:val="en-US"/>
        </w:rPr>
        <w:t>, URL:</w:t>
      </w:r>
      <w:hyperlink r:id="rId18"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René Preißel, Bjørn Stachmann</w:t>
      </w:r>
      <w:r>
        <w:rPr>
          <w:b/>
        </w:rPr>
        <w:t xml:space="preserve"> </w:t>
      </w:r>
      <w:r>
        <w:t>(</w:t>
      </w:r>
      <w:r w:rsidR="008E678B">
        <w:t>2017): Git : dezentrale Versionsverwaltung im Team – Grundlagen und Workflows. Heidelberg, 4. Auflage dpunkt.Verlag</w:t>
      </w:r>
    </w:p>
    <w:p w:rsidR="00390FBC" w:rsidRDefault="00390FBC" w:rsidP="00E12D6D">
      <w:pPr>
        <w:pStyle w:val="Literaturverzeichnis"/>
      </w:pPr>
      <w:r w:rsidRPr="00390FBC">
        <w:rPr>
          <w:b/>
        </w:rPr>
        <w:t>Python software Foundation</w:t>
      </w:r>
      <w:r>
        <w:t xml:space="preserve"> (27. Dezem</w:t>
      </w:r>
      <w:r w:rsidR="00E92C4E">
        <w:t>eber 2017): Seite „luigi 2.7.2“, URL:</w:t>
      </w:r>
      <w:hyperlink r:id="rId19"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20"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Juni 2016): Seite „Using the Central Scheduler“</w:t>
      </w:r>
      <w:r w:rsidR="00E92C4E" w:rsidRPr="000D7C24">
        <w:rPr>
          <w:lang w:val="en-US"/>
        </w:rPr>
        <w:t>, URL:</w:t>
      </w:r>
      <w:r w:rsidRPr="000D7C24">
        <w:rPr>
          <w:lang w:val="en-US"/>
        </w:rPr>
        <w:t>http://luigi.readthedocs.io/en/stable/central_scheduler.html</w:t>
      </w:r>
      <w:hyperlink r:id="rId21" w:history="1"/>
      <w:r w:rsidRPr="000D7C24">
        <w:rPr>
          <w:lang w:val="en-US"/>
        </w:rPr>
        <w:t xml:space="preserve"> (06.03.2018)</w:t>
      </w:r>
    </w:p>
    <w:p w:rsidR="006E6C89" w:rsidRPr="00BD1B03" w:rsidRDefault="00E92C4E" w:rsidP="00E12D6D">
      <w:pPr>
        <w:pStyle w:val="Literaturverzeichnis"/>
      </w:pPr>
      <w:r w:rsidRPr="00703FE1">
        <w:rPr>
          <w:b/>
        </w:rPr>
        <w:t>Vector</w:t>
      </w:r>
      <w:r>
        <w:t xml:space="preserve"> (07.03.2018): Seite „Lösungen für ODX“, URL:</w:t>
      </w:r>
      <w:hyperlink r:id="rId22" w:history="1">
        <w:r w:rsidRPr="00E92C4E">
          <w:rPr>
            <w:rStyle w:val="Hyperlink"/>
            <w:color w:val="auto"/>
            <w:u w:val="none"/>
          </w:rPr>
          <w:t>https://vector.com/vi_odx_de.html</w:t>
        </w:r>
      </w:hyperlink>
      <w:r>
        <w:t xml:space="preserve"> (07.03.2018)</w:t>
      </w: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A99" w:rsidRDefault="008D3A99">
      <w:pPr>
        <w:spacing w:before="0" w:line="240" w:lineRule="auto"/>
      </w:pPr>
      <w:r>
        <w:separator/>
      </w:r>
    </w:p>
  </w:endnote>
  <w:endnote w:type="continuationSeparator" w:id="0">
    <w:p w:rsidR="008D3A99" w:rsidRDefault="008D3A9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A99" w:rsidRDefault="008D3A99">
      <w:pPr>
        <w:spacing w:before="0" w:line="240" w:lineRule="auto"/>
      </w:pPr>
      <w:r>
        <w:separator/>
      </w:r>
    </w:p>
  </w:footnote>
  <w:footnote w:type="continuationSeparator" w:id="0">
    <w:p w:rsidR="008D3A99" w:rsidRDefault="008D3A99">
      <w:pPr>
        <w:spacing w:before="0" w:line="240" w:lineRule="auto"/>
      </w:pPr>
      <w:r>
        <w:continuationSeparator/>
      </w:r>
    </w:p>
  </w:footnote>
  <w:footnote w:id="1">
    <w:p w:rsidR="00191122" w:rsidRDefault="00191122">
      <w:pPr>
        <w:pStyle w:val="Funotentext"/>
      </w:pPr>
      <w:r>
        <w:rPr>
          <w:rStyle w:val="Funotenzeichen"/>
        </w:rPr>
        <w:footnoteRef/>
      </w:r>
      <w:r>
        <w:t xml:space="preserve"> Als einen </w:t>
      </w:r>
      <w:r w:rsidRPr="005D4AA7">
        <w:rPr>
          <w:i/>
        </w:rPr>
        <w:t>Branch</w:t>
      </w:r>
      <w:r>
        <w:t xml:space="preserve"> (dt.: Zweig) bezeichnet man die Abspaltung einer anderen Version innerhalb innerhalb einers   </w:t>
      </w:r>
    </w:p>
  </w:footnote>
  <w:footnote w:id="2">
    <w:p w:rsidR="00191122" w:rsidRDefault="00191122">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191122" w:rsidRDefault="00191122">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191122" w:rsidRDefault="00191122">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191122" w:rsidRPr="00437B31" w:rsidRDefault="00191122">
      <w:pPr>
        <w:pStyle w:val="Funotentext"/>
      </w:pPr>
      <w:r>
        <w:rPr>
          <w:rStyle w:val="Funotenzeichen"/>
        </w:rPr>
        <w:footnoteRef/>
      </w:r>
      <w:r>
        <w:t xml:space="preserve"> Der </w:t>
      </w:r>
      <w:r w:rsidRPr="00437B31">
        <w:rPr>
          <w:i/>
        </w:rPr>
        <w:t>roll-back</w:t>
      </w:r>
      <w:r>
        <w:t xml:space="preserve"> beschreibt in der Informatik den Vorgang des „Zurücksetzens“ von bestimmten Vorgängen. In diesem Fall das Zurücksetzen eines Softwarestandes.</w:t>
      </w:r>
    </w:p>
  </w:footnote>
  <w:footnote w:id="6">
    <w:p w:rsidR="00191122" w:rsidRDefault="00191122"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191122" w:rsidRDefault="00191122"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(wiki nachschauen)</w:t>
      </w:r>
    </w:p>
  </w:footnote>
  <w:footnote w:id="8">
    <w:p w:rsidR="00191122" w:rsidRDefault="00191122" w:rsidP="00812B86">
      <w:pPr>
        <w:pStyle w:val="Funotentext"/>
      </w:pPr>
      <w:r>
        <w:rPr>
          <w:rStyle w:val="Funotenzeichen"/>
        </w:rPr>
        <w:footnoteRef/>
      </w:r>
      <w:r>
        <w:t xml:space="preserve"> Eine </w:t>
      </w:r>
      <w:r w:rsidRPr="00812B86">
        <w:rPr>
          <w:i/>
        </w:rPr>
        <w:t>Exception</w:t>
      </w:r>
      <w:r>
        <w:t xml:space="preserve"> (dt.: Ausnahme) signalisiert, dass es bei der Ausführung von Quellcode zu einem Fehler kam. Das Programm wird normalerweise an dieser Stelle abgebrochen, außer eine Exception wird vom Entwickler ausdrücklich erwartet und ignoriert. </w:t>
      </w:r>
    </w:p>
  </w:footnote>
  <w:footnote w:id="9">
    <w:p w:rsidR="00191122" w:rsidRPr="00927A38" w:rsidRDefault="00191122"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191122" w:rsidRPr="00880804" w:rsidRDefault="00191122" w:rsidP="00880804">
      <w:pPr>
        <w:pStyle w:val="Funotentext"/>
      </w:pPr>
      <w:r>
        <w:rPr>
          <w:rStyle w:val="Funotenzeichen"/>
        </w:rPr>
        <w:footnoteRef/>
      </w:r>
      <w:r>
        <w:t xml:space="preserve"> Ein </w:t>
      </w:r>
      <w:r w:rsidRPr="00A918D7">
        <w:rPr>
          <w:i/>
        </w:rPr>
        <w:t>package</w:t>
      </w:r>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r>
        <w:rPr>
          <w:i/>
        </w:rPr>
        <w:t>packages</w:t>
      </w:r>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191122" w:rsidRDefault="00191122">
      <w:pPr>
        <w:pStyle w:val="Funotentext"/>
      </w:pPr>
    </w:p>
  </w:footnote>
  <w:footnote w:id="11">
    <w:p w:rsidR="00191122" w:rsidRPr="00BB7A47" w:rsidRDefault="00191122">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191122" w:rsidRPr="002D4B33" w:rsidRDefault="00191122">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191122" w:rsidRPr="002D4B33" w:rsidRDefault="00191122">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191122" w:rsidRPr="003F0BA5" w:rsidRDefault="00191122">
      <w:pPr>
        <w:pStyle w:val="Funotentext"/>
      </w:pPr>
      <w:r>
        <w:rPr>
          <w:rStyle w:val="Funotenzeichen"/>
        </w:rPr>
        <w:footnoteRef/>
      </w:r>
      <w:r>
        <w:t xml:space="preserve"> In einem </w:t>
      </w:r>
      <w:r w:rsidRPr="004A26D3">
        <w:rPr>
          <w:i/>
        </w:rPr>
        <w:t>Dictionary</w:t>
      </w:r>
      <w:r>
        <w:t xml:space="preserve"> werden in Python Assoziative Felder gespeichert, oder einfacher ausgedrückt Schlüssel-Objekt-Paare (engl.: </w:t>
      </w:r>
      <w:r w:rsidRPr="003F0BA5">
        <w:rPr>
          <w:i/>
        </w:rPr>
        <w:t>Key-Value-Pairs</w:t>
      </w:r>
      <w:r>
        <w:t xml:space="preserve">). Ein </w:t>
      </w:r>
      <w:r w:rsidRPr="003F0BA5">
        <w:rPr>
          <w:i/>
        </w:rPr>
        <w:t>Dictionary</w:t>
      </w:r>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r w:rsidRPr="003F0BA5">
        <w:rPr>
          <w:i/>
        </w:rPr>
        <w:t>Dictionary</w:t>
      </w:r>
      <w:r>
        <w:t xml:space="preserve">. </w:t>
      </w:r>
    </w:p>
  </w:footnote>
  <w:footnote w:id="15">
    <w:p w:rsidR="00191122" w:rsidRDefault="00191122">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538A"/>
    <w:rsid w:val="0019585B"/>
    <w:rsid w:val="00196362"/>
    <w:rsid w:val="001970DA"/>
    <w:rsid w:val="001A4212"/>
    <w:rsid w:val="001B5945"/>
    <w:rsid w:val="001B7FE9"/>
    <w:rsid w:val="001C2B3F"/>
    <w:rsid w:val="001E3D25"/>
    <w:rsid w:val="001E7F0B"/>
    <w:rsid w:val="001F0A1B"/>
    <w:rsid w:val="001F269D"/>
    <w:rsid w:val="001F2DCF"/>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39E9"/>
    <w:rsid w:val="002B4E0C"/>
    <w:rsid w:val="002C0D9B"/>
    <w:rsid w:val="002C14FF"/>
    <w:rsid w:val="002C38E9"/>
    <w:rsid w:val="002D0083"/>
    <w:rsid w:val="002D00BB"/>
    <w:rsid w:val="002D4B33"/>
    <w:rsid w:val="002E1BEF"/>
    <w:rsid w:val="002E6E9E"/>
    <w:rsid w:val="0030055D"/>
    <w:rsid w:val="00307D2A"/>
    <w:rsid w:val="00320274"/>
    <w:rsid w:val="00324074"/>
    <w:rsid w:val="00340216"/>
    <w:rsid w:val="0034082B"/>
    <w:rsid w:val="003419D7"/>
    <w:rsid w:val="003508A4"/>
    <w:rsid w:val="003729B6"/>
    <w:rsid w:val="00376DCD"/>
    <w:rsid w:val="00390FBC"/>
    <w:rsid w:val="003B62AA"/>
    <w:rsid w:val="003C65E6"/>
    <w:rsid w:val="003D0167"/>
    <w:rsid w:val="003D174D"/>
    <w:rsid w:val="003E0256"/>
    <w:rsid w:val="003E11CA"/>
    <w:rsid w:val="003E267D"/>
    <w:rsid w:val="003F0BA5"/>
    <w:rsid w:val="003F6E7B"/>
    <w:rsid w:val="004071F4"/>
    <w:rsid w:val="00407AD4"/>
    <w:rsid w:val="00424207"/>
    <w:rsid w:val="00437B31"/>
    <w:rsid w:val="00440D21"/>
    <w:rsid w:val="00444503"/>
    <w:rsid w:val="00457C06"/>
    <w:rsid w:val="00460FB4"/>
    <w:rsid w:val="004678BE"/>
    <w:rsid w:val="00471562"/>
    <w:rsid w:val="00493168"/>
    <w:rsid w:val="004A1FA2"/>
    <w:rsid w:val="004A26D3"/>
    <w:rsid w:val="004A6A70"/>
    <w:rsid w:val="004C3F63"/>
    <w:rsid w:val="004D537C"/>
    <w:rsid w:val="004E12AE"/>
    <w:rsid w:val="004F74A0"/>
    <w:rsid w:val="0050681F"/>
    <w:rsid w:val="00514E85"/>
    <w:rsid w:val="005163E9"/>
    <w:rsid w:val="0051778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4AA7"/>
    <w:rsid w:val="005D4B44"/>
    <w:rsid w:val="005F7915"/>
    <w:rsid w:val="00600040"/>
    <w:rsid w:val="00621CA4"/>
    <w:rsid w:val="00624411"/>
    <w:rsid w:val="00627289"/>
    <w:rsid w:val="006515B8"/>
    <w:rsid w:val="00654CC5"/>
    <w:rsid w:val="00664A16"/>
    <w:rsid w:val="0066763B"/>
    <w:rsid w:val="0067337F"/>
    <w:rsid w:val="006815DB"/>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31A4E"/>
    <w:rsid w:val="00752089"/>
    <w:rsid w:val="007551DA"/>
    <w:rsid w:val="00756FEA"/>
    <w:rsid w:val="00762772"/>
    <w:rsid w:val="007648E0"/>
    <w:rsid w:val="00764C47"/>
    <w:rsid w:val="00785E82"/>
    <w:rsid w:val="007A060E"/>
    <w:rsid w:val="007B0E7C"/>
    <w:rsid w:val="007B1E19"/>
    <w:rsid w:val="007B2F3C"/>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67BCF"/>
    <w:rsid w:val="009714CB"/>
    <w:rsid w:val="00972BB3"/>
    <w:rsid w:val="00973818"/>
    <w:rsid w:val="00983088"/>
    <w:rsid w:val="009A326B"/>
    <w:rsid w:val="009B1166"/>
    <w:rsid w:val="009B58D8"/>
    <w:rsid w:val="009D5459"/>
    <w:rsid w:val="009E35DC"/>
    <w:rsid w:val="00A11CDA"/>
    <w:rsid w:val="00A17980"/>
    <w:rsid w:val="00A20DEF"/>
    <w:rsid w:val="00A30E54"/>
    <w:rsid w:val="00A34BB8"/>
    <w:rsid w:val="00A35092"/>
    <w:rsid w:val="00A5114A"/>
    <w:rsid w:val="00A6025A"/>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3C77"/>
    <w:rsid w:val="00AE6F70"/>
    <w:rsid w:val="00AF0696"/>
    <w:rsid w:val="00AF49BC"/>
    <w:rsid w:val="00B03378"/>
    <w:rsid w:val="00B07F7F"/>
    <w:rsid w:val="00B12C02"/>
    <w:rsid w:val="00B1362C"/>
    <w:rsid w:val="00B21E63"/>
    <w:rsid w:val="00B3066C"/>
    <w:rsid w:val="00B30733"/>
    <w:rsid w:val="00B318DC"/>
    <w:rsid w:val="00B33C63"/>
    <w:rsid w:val="00B47993"/>
    <w:rsid w:val="00B54D55"/>
    <w:rsid w:val="00B571F7"/>
    <w:rsid w:val="00B63610"/>
    <w:rsid w:val="00B6721B"/>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F0354"/>
    <w:rsid w:val="00BF7EB9"/>
    <w:rsid w:val="00C00212"/>
    <w:rsid w:val="00C06F9C"/>
    <w:rsid w:val="00C24E59"/>
    <w:rsid w:val="00C2532F"/>
    <w:rsid w:val="00C31972"/>
    <w:rsid w:val="00C33387"/>
    <w:rsid w:val="00C35F46"/>
    <w:rsid w:val="00C43A82"/>
    <w:rsid w:val="00C444B8"/>
    <w:rsid w:val="00C51B83"/>
    <w:rsid w:val="00C5585F"/>
    <w:rsid w:val="00C60B25"/>
    <w:rsid w:val="00C619EC"/>
    <w:rsid w:val="00C70CA7"/>
    <w:rsid w:val="00C95C5D"/>
    <w:rsid w:val="00C969F6"/>
    <w:rsid w:val="00C96CDF"/>
    <w:rsid w:val="00CA3051"/>
    <w:rsid w:val="00CD241A"/>
    <w:rsid w:val="00CE011F"/>
    <w:rsid w:val="00CE066F"/>
    <w:rsid w:val="00CE4589"/>
    <w:rsid w:val="00CE73C2"/>
    <w:rsid w:val="00CF1134"/>
    <w:rsid w:val="00CF403D"/>
    <w:rsid w:val="00CF6894"/>
    <w:rsid w:val="00D11665"/>
    <w:rsid w:val="00D129AF"/>
    <w:rsid w:val="00D13290"/>
    <w:rsid w:val="00D16BAE"/>
    <w:rsid w:val="00D24CE8"/>
    <w:rsid w:val="00D317C1"/>
    <w:rsid w:val="00D32786"/>
    <w:rsid w:val="00D47CDE"/>
    <w:rsid w:val="00D73480"/>
    <w:rsid w:val="00D92866"/>
    <w:rsid w:val="00D97C62"/>
    <w:rsid w:val="00DA291D"/>
    <w:rsid w:val="00DA3F7B"/>
    <w:rsid w:val="00DC3405"/>
    <w:rsid w:val="00DC50B2"/>
    <w:rsid w:val="00DD727A"/>
    <w:rsid w:val="00DE1F57"/>
    <w:rsid w:val="00DE1FB1"/>
    <w:rsid w:val="00DE60B6"/>
    <w:rsid w:val="00E016C0"/>
    <w:rsid w:val="00E043C0"/>
    <w:rsid w:val="00E114C0"/>
    <w:rsid w:val="00E12D6D"/>
    <w:rsid w:val="00E27CB2"/>
    <w:rsid w:val="00E30123"/>
    <w:rsid w:val="00E35FCC"/>
    <w:rsid w:val="00E50A11"/>
    <w:rsid w:val="00E52B7A"/>
    <w:rsid w:val="00E60ADE"/>
    <w:rsid w:val="00E85A0A"/>
    <w:rsid w:val="00E871A2"/>
    <w:rsid w:val="00E902F8"/>
    <w:rsid w:val="00E91075"/>
    <w:rsid w:val="00E92C4E"/>
    <w:rsid w:val="00E936B2"/>
    <w:rsid w:val="00E94660"/>
    <w:rsid w:val="00E96783"/>
    <w:rsid w:val="00EA30CF"/>
    <w:rsid w:val="00EB0B78"/>
    <w:rsid w:val="00EB2F98"/>
    <w:rsid w:val="00EC0533"/>
    <w:rsid w:val="00EC35C4"/>
    <w:rsid w:val="00EF0005"/>
    <w:rsid w:val="00EF13C5"/>
    <w:rsid w:val="00F12B44"/>
    <w:rsid w:val="00F20C08"/>
    <w:rsid w:val="00F21D15"/>
    <w:rsid w:val="00F227E1"/>
    <w:rsid w:val="00F233E2"/>
    <w:rsid w:val="00F30BCD"/>
    <w:rsid w:val="00F67558"/>
    <w:rsid w:val="00F75265"/>
    <w:rsid w:val="00F905B7"/>
    <w:rsid w:val="00F91468"/>
    <w:rsid w:val="00F96928"/>
    <w:rsid w:val="00F969DC"/>
    <w:rsid w:val="00FA207B"/>
    <w:rsid w:val="00FA2446"/>
    <w:rsid w:val="00FA4AD9"/>
    <w:rsid w:val="00FA4DC5"/>
    <w:rsid w:val="00FB4970"/>
    <w:rsid w:val="00FC5FE6"/>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E12D6D"/>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s://conda.io/docs/" TargetMode="External"/><Relationship Id="rId3" Type="http://schemas.openxmlformats.org/officeDocument/2006/relationships/styles" Target="styles.xml"/><Relationship Id="rId21" Type="http://schemas.openxmlformats.org/officeDocument/2006/relationships/hyperlink" Target="http://luigi.readthedocs.io/en/stable/task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scm.com/book/en/v2/Getting-Started-About-Version-Control" TargetMode="External"/><Relationship Id="rId2" Type="http://schemas.openxmlformats.org/officeDocument/2006/relationships/numbering" Target="numbering.xml"/><Relationship Id="rId16" Type="http://schemas.openxmlformats.org/officeDocument/2006/relationships/hyperlink" Target="https://www.python.org/doc/essays/blurb/" TargetMode="External"/><Relationship Id="rId20"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wikipedia.org/w/index.php?title=Cloud_Computing&amp;oldid=173573628"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ypi.python.org/pypi/lui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hyperlink" Target="https://vector.com/vi_odx_d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E85DB-46CF-4330-9085-A60B3275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12630</Words>
  <Characters>79573</Characters>
  <Application>Microsoft Office Word</Application>
  <DocSecurity>0</DocSecurity>
  <Lines>663</Lines>
  <Paragraphs>184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92019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137</cp:revision>
  <cp:lastPrinted>2011-10-23T20:42:00Z</cp:lastPrinted>
  <dcterms:created xsi:type="dcterms:W3CDTF">2011-09-21T18:30:00Z</dcterms:created>
  <dcterms:modified xsi:type="dcterms:W3CDTF">2018-03-15T11:37:00Z</dcterms:modified>
</cp:coreProperties>
</file>